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4D337A">
        <w:t>01 July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6A28B3" w:rsidRDefault="006A28B3" w:rsidP="006A28B3">
      <w:pPr>
        <w:pStyle w:val="NoSpacing"/>
      </w:pPr>
      <w:r>
        <w:t>Henrik TJ.</w:t>
      </w:r>
    </w:p>
    <w:p w:rsidR="006A28B3" w:rsidRDefault="006A28B3" w:rsidP="006A28B3">
      <w:pPr>
        <w:pStyle w:val="NoSpacing"/>
      </w:pPr>
      <w:r>
        <w:t>Chin G.</w:t>
      </w:r>
    </w:p>
    <w:p w:rsidR="006A28B3" w:rsidRDefault="006A28B3" w:rsidP="006A28B3">
      <w:pPr>
        <w:pStyle w:val="NoSpacing"/>
      </w:pPr>
      <w:r>
        <w:t>Tomohiro K.</w:t>
      </w:r>
    </w:p>
    <w:p w:rsidR="006A28B3" w:rsidRDefault="006A28B3" w:rsidP="006A28B3">
      <w:pPr>
        <w:pStyle w:val="NoSpacing"/>
      </w:pPr>
      <w:r>
        <w:t>John M.</w:t>
      </w:r>
    </w:p>
    <w:p w:rsidR="004D337A" w:rsidRDefault="004D337A" w:rsidP="00F63CEE">
      <w:pPr>
        <w:pStyle w:val="NoSpacing"/>
      </w:pPr>
    </w:p>
    <w:p w:rsidR="00F63CEE" w:rsidRPr="002047AD" w:rsidRDefault="00F63CEE" w:rsidP="00F63CEE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6A28B3" w:rsidRDefault="006A28B3" w:rsidP="006A28B3">
      <w:pPr>
        <w:pStyle w:val="NoSpacing"/>
      </w:pPr>
      <w:r>
        <w:t>Hans T</w:t>
      </w:r>
    </w:p>
    <w:p w:rsidR="00B50E8A" w:rsidRDefault="00B50E8A" w:rsidP="00B50E8A">
      <w:pPr>
        <w:pStyle w:val="NoSpacing"/>
      </w:pPr>
      <w:r>
        <w:t>Miroslav Z.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4D337A" w:rsidRDefault="004D337A" w:rsidP="004D337A">
      <w:pPr>
        <w:pStyle w:val="NoSpacing"/>
        <w:numPr>
          <w:ilvl w:val="0"/>
          <w:numId w:val="18"/>
        </w:numPr>
      </w:pPr>
      <w:r>
        <w:t>Update on outcomes of discussions at the NSI meetings in TNC</w:t>
      </w:r>
    </w:p>
    <w:p w:rsidR="004D337A" w:rsidRDefault="004D337A" w:rsidP="004D337A">
      <w:pPr>
        <w:pStyle w:val="NoSpacing"/>
        <w:numPr>
          <w:ilvl w:val="0"/>
          <w:numId w:val="18"/>
        </w:numPr>
      </w:pPr>
      <w:r>
        <w:t xml:space="preserve">Review NSI missing features list and provide an update on their progress: </w:t>
      </w:r>
      <w:hyperlink r:id="rId5" w:history="1">
        <w:r>
          <w:rPr>
            <w:rStyle w:val="Hyperlink"/>
          </w:rPr>
          <w:t>https://docs.google.com/d</w:t>
        </w:r>
        <w:r>
          <w:rPr>
            <w:rStyle w:val="Hyperlink"/>
          </w:rPr>
          <w:t>o</w:t>
        </w:r>
        <w:r>
          <w:rPr>
            <w:rStyle w:val="Hyperlink"/>
          </w:rPr>
          <w:t>cument/d/1L622wvWqCNpBplNMc2ccoIPxZBSaRbXW1IPgoZJFfjk/edit?pli=1</w:t>
        </w:r>
      </w:hyperlink>
    </w:p>
    <w:p w:rsidR="004D337A" w:rsidRDefault="004D337A" w:rsidP="004D337A">
      <w:pPr>
        <w:pStyle w:val="PlainText"/>
        <w:numPr>
          <w:ilvl w:val="0"/>
          <w:numId w:val="18"/>
        </w:numPr>
      </w:pPr>
      <w:r>
        <w:t>Review the outstanding NSI v2.0 docs and timeline for completion</w:t>
      </w:r>
    </w:p>
    <w:p w:rsidR="004D337A" w:rsidRDefault="004D337A" w:rsidP="004D337A">
      <w:pPr>
        <w:pStyle w:val="PlainText"/>
        <w:numPr>
          <w:ilvl w:val="0"/>
          <w:numId w:val="18"/>
        </w:numPr>
      </w:pPr>
      <w:r>
        <w:t>Preparation for NSI meeting at GLIF15 in Prague in September.</w:t>
      </w:r>
    </w:p>
    <w:p w:rsidR="00922EC5" w:rsidRDefault="00922EC5" w:rsidP="004F7CC6">
      <w:pPr>
        <w:pStyle w:val="PlainText"/>
      </w:pPr>
    </w:p>
    <w:p w:rsidR="004D337A" w:rsidRDefault="004D337A" w:rsidP="004F7CC6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7722BA" w:rsidRDefault="0079351D" w:rsidP="007722BA">
      <w:pPr>
        <w:spacing w:after="0" w:line="240" w:lineRule="auto"/>
      </w:pPr>
      <w:r>
        <w:t>Update on outcomes of meeting in Porto:</w:t>
      </w:r>
    </w:p>
    <w:p w:rsidR="0079351D" w:rsidRDefault="0079351D" w:rsidP="0079351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Detailed review of the AA document. </w:t>
      </w:r>
    </w:p>
    <w:p w:rsidR="006A28B3" w:rsidRDefault="006A28B3" w:rsidP="0079351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Agreement on approach for resource collision avoidance.  </w:t>
      </w:r>
    </w:p>
    <w:p w:rsidR="006A28B3" w:rsidRDefault="00661F09" w:rsidP="006A28B3">
      <w:pPr>
        <w:pStyle w:val="ListParagraph"/>
        <w:numPr>
          <w:ilvl w:val="1"/>
          <w:numId w:val="19"/>
        </w:numPr>
        <w:spacing w:line="256" w:lineRule="auto"/>
      </w:pPr>
      <w:r>
        <w:t xml:space="preserve">A new </w:t>
      </w:r>
      <w:proofErr w:type="spellStart"/>
      <w:r w:rsidRPr="008C2CD8">
        <w:rPr>
          <w:i/>
        </w:rPr>
        <w:t>resource</w:t>
      </w:r>
      <w:r w:rsidR="006A28B3" w:rsidRPr="008C2CD8">
        <w:rPr>
          <w:i/>
        </w:rPr>
        <w:t>Query</w:t>
      </w:r>
      <w:proofErr w:type="spellEnd"/>
      <w:r w:rsidR="006A28B3">
        <w:t xml:space="preserve"> message </w:t>
      </w:r>
    </w:p>
    <w:p w:rsidR="006A28B3" w:rsidRDefault="006A28B3" w:rsidP="006A28B3">
      <w:pPr>
        <w:pStyle w:val="ListParagraph"/>
        <w:numPr>
          <w:ilvl w:val="1"/>
          <w:numId w:val="19"/>
        </w:numPr>
        <w:spacing w:line="256" w:lineRule="auto"/>
      </w:pPr>
      <w:r>
        <w:t xml:space="preserve">Additional hint information in the </w:t>
      </w:r>
      <w:proofErr w:type="spellStart"/>
      <w:r w:rsidRPr="008C2CD8">
        <w:rPr>
          <w:i/>
        </w:rPr>
        <w:t>reserveFail</w:t>
      </w:r>
      <w:proofErr w:type="spellEnd"/>
      <w:r>
        <w:t xml:space="preserve"> message</w:t>
      </w:r>
    </w:p>
    <w:p w:rsidR="006A28B3" w:rsidRDefault="006A28B3" w:rsidP="006A28B3">
      <w:pPr>
        <w:pStyle w:val="ListParagraph"/>
        <w:numPr>
          <w:ilvl w:val="1"/>
          <w:numId w:val="19"/>
        </w:numPr>
        <w:spacing w:line="256" w:lineRule="auto"/>
      </w:pPr>
      <w:r>
        <w:t>A common structure is returned for both cases</w:t>
      </w:r>
    </w:p>
    <w:p w:rsidR="0079351D" w:rsidRDefault="0079351D" w:rsidP="0079351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Agreed </w:t>
      </w:r>
      <w:r w:rsidR="006A28B3">
        <w:t xml:space="preserve">a </w:t>
      </w:r>
      <w:r>
        <w:t xml:space="preserve">set of principles for </w:t>
      </w:r>
      <w:proofErr w:type="spellStart"/>
      <w:r>
        <w:t>ero</w:t>
      </w:r>
      <w:proofErr w:type="spellEnd"/>
    </w:p>
    <w:p w:rsidR="00661F09" w:rsidRDefault="00661F09" w:rsidP="0079351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Error messages.  Renamed </w:t>
      </w:r>
      <w:proofErr w:type="spellStart"/>
      <w:r w:rsidRPr="00890069">
        <w:rPr>
          <w:i/>
        </w:rPr>
        <w:t>vlanSwitching</w:t>
      </w:r>
      <w:r w:rsidR="00890069" w:rsidRPr="00890069">
        <w:rPr>
          <w:i/>
        </w:rPr>
        <w:t>N</w:t>
      </w:r>
      <w:r w:rsidRPr="00890069">
        <w:rPr>
          <w:i/>
        </w:rPr>
        <w:t>ot</w:t>
      </w:r>
      <w:r w:rsidR="00890069" w:rsidRPr="00890069">
        <w:rPr>
          <w:i/>
        </w:rPr>
        <w:t>A</w:t>
      </w:r>
      <w:r w:rsidRPr="00890069">
        <w:rPr>
          <w:i/>
        </w:rPr>
        <w:t>vailable</w:t>
      </w:r>
      <w:proofErr w:type="spellEnd"/>
      <w:r>
        <w:t xml:space="preserve"> to </w:t>
      </w:r>
      <w:proofErr w:type="spellStart"/>
      <w:r w:rsidRPr="00890069">
        <w:rPr>
          <w:i/>
        </w:rPr>
        <w:t>labelSwapping</w:t>
      </w:r>
      <w:r w:rsidR="00890069" w:rsidRPr="00890069">
        <w:rPr>
          <w:i/>
        </w:rPr>
        <w:t>N</w:t>
      </w:r>
      <w:r w:rsidRPr="00890069">
        <w:rPr>
          <w:i/>
        </w:rPr>
        <w:t>ot</w:t>
      </w:r>
      <w:r w:rsidR="00890069" w:rsidRPr="00890069">
        <w:rPr>
          <w:i/>
        </w:rPr>
        <w:t>A</w:t>
      </w:r>
      <w:r w:rsidRPr="00890069">
        <w:rPr>
          <w:i/>
        </w:rPr>
        <w:t>vailable</w:t>
      </w:r>
      <w:proofErr w:type="spellEnd"/>
      <w:r>
        <w:t xml:space="preserve">.  </w:t>
      </w:r>
    </w:p>
    <w:p w:rsidR="0079351D" w:rsidRDefault="0079351D" w:rsidP="0079351D">
      <w:pPr>
        <w:pStyle w:val="ListParagraph"/>
        <w:numPr>
          <w:ilvl w:val="0"/>
          <w:numId w:val="19"/>
        </w:numPr>
        <w:spacing w:after="0" w:line="240" w:lineRule="auto"/>
      </w:pPr>
      <w:r>
        <w:t>Agreed NSI timeout rules – CS errata</w:t>
      </w:r>
    </w:p>
    <w:p w:rsidR="006007D7" w:rsidRDefault="006007D7" w:rsidP="0079351D">
      <w:pPr>
        <w:pStyle w:val="ListParagraph"/>
        <w:numPr>
          <w:ilvl w:val="0"/>
          <w:numId w:val="19"/>
        </w:numPr>
        <w:spacing w:after="0" w:line="240" w:lineRule="auto"/>
      </w:pPr>
      <w:r>
        <w:t>Thes</w:t>
      </w:r>
      <w:r w:rsidR="008C2CD8">
        <w:t xml:space="preserve">e changes will be implemented in NSI </w:t>
      </w:r>
      <w:r>
        <w:t>CS 2.1</w:t>
      </w:r>
    </w:p>
    <w:p w:rsidR="006B0776" w:rsidRDefault="006B0776" w:rsidP="003B3D9B">
      <w:pPr>
        <w:spacing w:after="0" w:line="240" w:lineRule="auto"/>
      </w:pPr>
    </w:p>
    <w:p w:rsidR="008B1FF9" w:rsidRDefault="008B1FF9" w:rsidP="00430D44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r w:rsidR="0080410F">
        <w:t>1</w:t>
      </w:r>
      <w:r w:rsidR="00E33BAF">
        <w:t>5</w:t>
      </w:r>
      <w:r w:rsidR="00A02C98">
        <w:t>th</w:t>
      </w:r>
      <w:r w:rsidR="00E33BAF">
        <w:t xml:space="preserve"> July</w:t>
      </w:r>
    </w:p>
    <w:p w:rsidR="004F7CC6" w:rsidRDefault="004F7CC6" w:rsidP="00C01DA5">
      <w:pPr>
        <w:pStyle w:val="NoSpacing"/>
      </w:pPr>
    </w:p>
    <w:p w:rsidR="00593624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F63CEE" w:rsidRDefault="00F63CEE" w:rsidP="00F63CEE">
      <w:pPr>
        <w:pStyle w:val="NoSpacing"/>
      </w:pPr>
      <w:r w:rsidRPr="003147A5">
        <w:rPr>
          <w:b/>
        </w:rPr>
        <w:t>AP1</w:t>
      </w:r>
      <w:r>
        <w:t xml:space="preserve">: </w:t>
      </w:r>
      <w:r w:rsidR="0079351D">
        <w:t>Guy to integrate AA doc edits and send to Richard HJ for review</w:t>
      </w:r>
      <w:r w:rsidR="006761DF">
        <w:t>.</w:t>
      </w:r>
    </w:p>
    <w:p w:rsidR="004D337A" w:rsidRDefault="002C70FE" w:rsidP="004D337A">
      <w:pPr>
        <w:pStyle w:val="NoSpacing"/>
      </w:pPr>
      <w:r>
        <w:rPr>
          <w:b/>
        </w:rPr>
        <w:t>AP2</w:t>
      </w:r>
      <w:r w:rsidR="006A28B3">
        <w:t xml:space="preserve">: </w:t>
      </w:r>
      <w:r w:rsidR="00661F09">
        <w:t>John to send Guy agreed changes on error messages</w:t>
      </w:r>
      <w:r w:rsidR="003B3D9B">
        <w:t xml:space="preserve"> and </w:t>
      </w:r>
      <w:r w:rsidR="008C2CD8">
        <w:t xml:space="preserve">Guy to </w:t>
      </w:r>
      <w:r w:rsidR="003B3D9B">
        <w:t>incorporate</w:t>
      </w:r>
      <w:r w:rsidR="008C2CD8">
        <w:t xml:space="preserve"> in</w:t>
      </w:r>
      <w:r w:rsidR="003B3D9B">
        <w:t>to errata doc</w:t>
      </w:r>
    </w:p>
    <w:p w:rsidR="00661F09" w:rsidRDefault="00661F09" w:rsidP="004D337A">
      <w:pPr>
        <w:pStyle w:val="NoSpacing"/>
      </w:pPr>
      <w:r w:rsidRPr="00661F09">
        <w:rPr>
          <w:b/>
        </w:rPr>
        <w:t>AP3</w:t>
      </w:r>
      <w:r>
        <w:t>: Chin to document the collision avoidance</w:t>
      </w:r>
      <w:r w:rsidR="003B3D9B">
        <w:t xml:space="preserve"> with help from John</w:t>
      </w:r>
      <w:r>
        <w:t>.</w:t>
      </w:r>
    </w:p>
    <w:p w:rsidR="003B3D9B" w:rsidRDefault="003B3D9B" w:rsidP="004D337A">
      <w:pPr>
        <w:pStyle w:val="NoSpacing"/>
      </w:pPr>
      <w:r>
        <w:rPr>
          <w:b/>
        </w:rPr>
        <w:t>AP4</w:t>
      </w:r>
      <w:r>
        <w:t>:</w:t>
      </w:r>
      <w:r>
        <w:t xml:space="preserve"> John to prepare NSI topology/ STP definition in </w:t>
      </w:r>
      <w:proofErr w:type="spellStart"/>
      <w:r>
        <w:t>topo</w:t>
      </w:r>
      <w:proofErr w:type="spellEnd"/>
      <w:r>
        <w:t xml:space="preserve"> doc</w:t>
      </w:r>
    </w:p>
    <w:p w:rsidR="00661F09" w:rsidRDefault="00661F09" w:rsidP="004D337A">
      <w:pPr>
        <w:pStyle w:val="NoSpacing"/>
      </w:pPr>
      <w:r w:rsidRPr="00661F09">
        <w:rPr>
          <w:b/>
        </w:rPr>
        <w:t>AP</w:t>
      </w:r>
      <w:r w:rsidR="003B3D9B">
        <w:rPr>
          <w:b/>
        </w:rPr>
        <w:t>5</w:t>
      </w:r>
      <w:r>
        <w:t xml:space="preserve">: </w:t>
      </w:r>
      <w:r w:rsidR="008C2CD8" w:rsidRPr="008C2CD8">
        <w:t xml:space="preserve">Gerben van </w:t>
      </w:r>
      <w:proofErr w:type="spellStart"/>
      <w:r w:rsidR="008C2CD8" w:rsidRPr="008C2CD8">
        <w:t>Malenstein</w:t>
      </w:r>
      <w:proofErr w:type="spellEnd"/>
      <w:r w:rsidR="008C2CD8" w:rsidRPr="008C2CD8">
        <w:t xml:space="preserve"> </w:t>
      </w:r>
      <w:r>
        <w:t>t</w:t>
      </w:r>
      <w:r w:rsidR="00890069">
        <w:t xml:space="preserve">o </w:t>
      </w:r>
      <w:r w:rsidR="008C2CD8">
        <w:t xml:space="preserve">work on </w:t>
      </w:r>
      <w:r>
        <w:t xml:space="preserve">strategy for monitoring in </w:t>
      </w:r>
      <w:proofErr w:type="spellStart"/>
      <w:r>
        <w:t>AutoGOLE</w:t>
      </w:r>
      <w:proofErr w:type="spellEnd"/>
      <w:r w:rsidR="00890069">
        <w:t>.</w:t>
      </w:r>
      <w:r w:rsidR="008C2CD8">
        <w:t xml:space="preserve">  </w:t>
      </w:r>
      <w:r w:rsidR="008C2CD8">
        <w:t>Gerben</w:t>
      </w:r>
      <w:r w:rsidR="008C2CD8">
        <w:t xml:space="preserve"> to investigate possibility of using/trailing CMON trial in </w:t>
      </w:r>
      <w:proofErr w:type="spellStart"/>
      <w:r w:rsidR="008C2CD8">
        <w:t>AutoGOLE</w:t>
      </w:r>
      <w:proofErr w:type="spellEnd"/>
      <w:r w:rsidR="008C2CD8">
        <w:t xml:space="preserve"> and to</w:t>
      </w:r>
      <w:r w:rsidR="00890069">
        <w:t xml:space="preserve"> </w:t>
      </w:r>
      <w:bookmarkStart w:id="0" w:name="_GoBack"/>
      <w:bookmarkEnd w:id="0"/>
      <w:r w:rsidR="008C2CD8">
        <w:t>liaise</w:t>
      </w:r>
      <w:r w:rsidR="00890069">
        <w:t xml:space="preserve"> with GÉANT for point of contact for support of the CMON code.  </w:t>
      </w:r>
    </w:p>
    <w:p w:rsidR="00661F09" w:rsidRDefault="003B3D9B" w:rsidP="004D337A">
      <w:pPr>
        <w:pStyle w:val="NoSpacing"/>
      </w:pPr>
      <w:r w:rsidRPr="003B3D9B">
        <w:rPr>
          <w:b/>
        </w:rPr>
        <w:t>AP6</w:t>
      </w:r>
      <w:r>
        <w:t>: John to prepare text for errata on access</w:t>
      </w:r>
      <w:r w:rsidR="008C2CD8">
        <w:t>-</w:t>
      </w:r>
      <w:r>
        <w:t>control in query message.</w:t>
      </w:r>
    </w:p>
    <w:p w:rsidR="004D337A" w:rsidRDefault="004D337A" w:rsidP="00F63CEE">
      <w:pPr>
        <w:pStyle w:val="NoSpacing"/>
      </w:pPr>
    </w:p>
    <w:sectPr w:rsidR="004D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7"/>
  </w:num>
  <w:num w:numId="17">
    <w:abstractNumId w:val="3"/>
  </w:num>
  <w:num w:numId="18">
    <w:abstractNumId w:val="11"/>
  </w:num>
  <w:num w:numId="19">
    <w:abstractNumId w:val="6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671B"/>
    <w:rsid w:val="000E3C0E"/>
    <w:rsid w:val="00100498"/>
    <w:rsid w:val="0012253E"/>
    <w:rsid w:val="00122FF3"/>
    <w:rsid w:val="00142779"/>
    <w:rsid w:val="00144FBE"/>
    <w:rsid w:val="00171BA7"/>
    <w:rsid w:val="00186BC4"/>
    <w:rsid w:val="001D6676"/>
    <w:rsid w:val="002047AD"/>
    <w:rsid w:val="00237F40"/>
    <w:rsid w:val="00246EF2"/>
    <w:rsid w:val="002612E0"/>
    <w:rsid w:val="00270BFA"/>
    <w:rsid w:val="00273451"/>
    <w:rsid w:val="00294CAC"/>
    <w:rsid w:val="00297E18"/>
    <w:rsid w:val="002C48B4"/>
    <w:rsid w:val="002C70FE"/>
    <w:rsid w:val="003147A5"/>
    <w:rsid w:val="003B3D9B"/>
    <w:rsid w:val="00406948"/>
    <w:rsid w:val="00430D44"/>
    <w:rsid w:val="004471BB"/>
    <w:rsid w:val="00467775"/>
    <w:rsid w:val="00477F58"/>
    <w:rsid w:val="00481C49"/>
    <w:rsid w:val="00481FDB"/>
    <w:rsid w:val="004A03FB"/>
    <w:rsid w:val="004B00F4"/>
    <w:rsid w:val="004D337A"/>
    <w:rsid w:val="004F7CC6"/>
    <w:rsid w:val="00513032"/>
    <w:rsid w:val="00517FD5"/>
    <w:rsid w:val="00527104"/>
    <w:rsid w:val="00531AC3"/>
    <w:rsid w:val="0054433B"/>
    <w:rsid w:val="0054552A"/>
    <w:rsid w:val="00576643"/>
    <w:rsid w:val="005914A1"/>
    <w:rsid w:val="00591D0E"/>
    <w:rsid w:val="00593624"/>
    <w:rsid w:val="006007D7"/>
    <w:rsid w:val="0060136D"/>
    <w:rsid w:val="00661F09"/>
    <w:rsid w:val="006761DF"/>
    <w:rsid w:val="0069705F"/>
    <w:rsid w:val="006A28B3"/>
    <w:rsid w:val="006B0776"/>
    <w:rsid w:val="00747DA7"/>
    <w:rsid w:val="00762725"/>
    <w:rsid w:val="007722BA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90069"/>
    <w:rsid w:val="008A540A"/>
    <w:rsid w:val="008B1FF9"/>
    <w:rsid w:val="008C2CD8"/>
    <w:rsid w:val="008C351B"/>
    <w:rsid w:val="008D0088"/>
    <w:rsid w:val="008F7606"/>
    <w:rsid w:val="00922EC5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71E5C"/>
    <w:rsid w:val="00A83C5A"/>
    <w:rsid w:val="00A904E5"/>
    <w:rsid w:val="00AA717A"/>
    <w:rsid w:val="00AB102F"/>
    <w:rsid w:val="00B50E8A"/>
    <w:rsid w:val="00B6471E"/>
    <w:rsid w:val="00B7251E"/>
    <w:rsid w:val="00B850CB"/>
    <w:rsid w:val="00B92121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92A4C"/>
    <w:rsid w:val="00E253F6"/>
    <w:rsid w:val="00E335B3"/>
    <w:rsid w:val="00E33BAF"/>
    <w:rsid w:val="00E91917"/>
    <w:rsid w:val="00EB68DC"/>
    <w:rsid w:val="00EC4B55"/>
    <w:rsid w:val="00F464D6"/>
    <w:rsid w:val="00F63CEE"/>
    <w:rsid w:val="00F75E76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L622wvWqCNpBplNMc2ccoIPxZBSaRbXW1IPgoZJFfjk/edit?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74</cp:revision>
  <dcterms:created xsi:type="dcterms:W3CDTF">2014-11-05T15:08:00Z</dcterms:created>
  <dcterms:modified xsi:type="dcterms:W3CDTF">2015-07-01T14:36:00Z</dcterms:modified>
</cp:coreProperties>
</file>