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546" w:rsidRDefault="00340546" w:rsidP="00340546">
      <w:pPr>
        <w:pStyle w:val="Heading1"/>
      </w:pPr>
      <w:r>
        <w:t>NSI voting procedure</w:t>
      </w:r>
    </w:p>
    <w:p w:rsidR="00340546" w:rsidRDefault="00831DE1" w:rsidP="00340546">
      <w:pPr>
        <w:rPr>
          <w:iCs/>
        </w:rPr>
      </w:pPr>
      <w:r>
        <w:rPr>
          <w:iCs/>
        </w:rPr>
        <w:t>Guy Roberts, 30</w:t>
      </w:r>
      <w:r w:rsidR="00340546">
        <w:rPr>
          <w:iCs/>
        </w:rPr>
        <w:t xml:space="preserve"> January 2015.</w:t>
      </w:r>
    </w:p>
    <w:p w:rsidR="00340546" w:rsidRDefault="00340546" w:rsidP="00340546">
      <w:pPr>
        <w:rPr>
          <w:iCs/>
        </w:rPr>
      </w:pPr>
    </w:p>
    <w:p w:rsidR="00DA0518" w:rsidRDefault="00DA0518" w:rsidP="00DA0518">
      <w:pPr>
        <w:pStyle w:val="Heading2"/>
      </w:pPr>
      <w:r>
        <w:t>OGF’s consensus based decision making</w:t>
      </w:r>
    </w:p>
    <w:p w:rsidR="00DA0518" w:rsidRDefault="00DA0518" w:rsidP="00DA0518">
      <w:pPr>
        <w:rPr>
          <w:iCs/>
        </w:rPr>
      </w:pPr>
      <w:r>
        <w:rPr>
          <w:iCs/>
        </w:rPr>
        <w:t xml:space="preserve">OGF has broadly adopted the </w:t>
      </w:r>
      <w:proofErr w:type="spellStart"/>
      <w:r>
        <w:rPr>
          <w:iCs/>
        </w:rPr>
        <w:t>ietf</w:t>
      </w:r>
      <w:proofErr w:type="spellEnd"/>
      <w:r>
        <w:rPr>
          <w:iCs/>
        </w:rPr>
        <w:t xml:space="preserve"> approach of delivering ‘rough consensus and running code’ in preference to voting.  Complete consensus is not necessary, a show of hands (but without a formal count) or the humming method can be used to make choices.</w:t>
      </w:r>
    </w:p>
    <w:p w:rsidR="00DA0518" w:rsidRDefault="00DA0518" w:rsidP="00DA0518">
      <w:pPr>
        <w:rPr>
          <w:iCs/>
        </w:rPr>
      </w:pPr>
    </w:p>
    <w:p w:rsidR="00380E33" w:rsidRPr="00F40EBD" w:rsidRDefault="00380E33" w:rsidP="00380E33">
      <w:pPr>
        <w:pStyle w:val="Heading2"/>
      </w:pPr>
      <w:r>
        <w:t>Voting P</w:t>
      </w:r>
      <w:r w:rsidRPr="00F40EBD">
        <w:t>rocess</w:t>
      </w:r>
    </w:p>
    <w:p w:rsidR="00DA0518" w:rsidRDefault="00DA0518" w:rsidP="00DA0518">
      <w:pPr>
        <w:rPr>
          <w:iCs/>
        </w:rPr>
      </w:pPr>
      <w:r>
        <w:rPr>
          <w:iCs/>
        </w:rPr>
        <w:t>Where the working group is deadlocked to so that a ‘rough consensus’ cannot be reached, a vote may be taken.</w:t>
      </w:r>
      <w:r w:rsidR="00380E33">
        <w:rPr>
          <w:iCs/>
        </w:rPr>
        <w:t xml:space="preserve">  Voting will be run by the working-group co-chairs and will be carried out by email.  To be eligible to vote:</w:t>
      </w:r>
    </w:p>
    <w:p w:rsidR="00F62618" w:rsidRDefault="00F62618" w:rsidP="00380E33">
      <w:pPr>
        <w:pStyle w:val="ListParagraph"/>
        <w:numPr>
          <w:ilvl w:val="0"/>
          <w:numId w:val="1"/>
        </w:numPr>
        <w:rPr>
          <w:iCs/>
        </w:rPr>
      </w:pPr>
      <w:r>
        <w:rPr>
          <w:iCs/>
        </w:rPr>
        <w:t>Y</w:t>
      </w:r>
      <w:r w:rsidRPr="00380E33">
        <w:rPr>
          <w:iCs/>
        </w:rPr>
        <w:t>our name</w:t>
      </w:r>
      <w:r>
        <w:rPr>
          <w:iCs/>
        </w:rPr>
        <w:t xml:space="preserve"> must</w:t>
      </w:r>
      <w:r w:rsidRPr="00380E33">
        <w:rPr>
          <w:iCs/>
        </w:rPr>
        <w:t xml:space="preserve"> appear in the minutes of at least 6 </w:t>
      </w:r>
      <w:proofErr w:type="spellStart"/>
      <w:r w:rsidRPr="00380E33">
        <w:rPr>
          <w:iCs/>
        </w:rPr>
        <w:t>conf</w:t>
      </w:r>
      <w:proofErr w:type="spellEnd"/>
      <w:r w:rsidRPr="00380E33">
        <w:rPr>
          <w:iCs/>
        </w:rPr>
        <w:t xml:space="preserve"> calls over the </w:t>
      </w:r>
      <w:r w:rsidR="007D5460">
        <w:rPr>
          <w:iCs/>
        </w:rPr>
        <w:t>6 months prior to the vote.</w:t>
      </w:r>
    </w:p>
    <w:p w:rsidR="00380E33" w:rsidRPr="00380E33" w:rsidRDefault="00380E33" w:rsidP="00380E33">
      <w:pPr>
        <w:pStyle w:val="ListParagraph"/>
        <w:numPr>
          <w:ilvl w:val="0"/>
          <w:numId w:val="1"/>
        </w:numPr>
        <w:rPr>
          <w:iCs/>
        </w:rPr>
      </w:pPr>
      <w:r>
        <w:rPr>
          <w:iCs/>
        </w:rPr>
        <w:t xml:space="preserve">AND </w:t>
      </w:r>
      <w:r w:rsidR="00F62618">
        <w:rPr>
          <w:iCs/>
        </w:rPr>
        <w:t xml:space="preserve">you have must have attended </w:t>
      </w:r>
      <w:r>
        <w:rPr>
          <w:iCs/>
        </w:rPr>
        <w:t>at least one face-to-face meeting in the past year.</w:t>
      </w:r>
    </w:p>
    <w:p w:rsidR="00DA0518" w:rsidRDefault="00DA0518" w:rsidP="00340546">
      <w:pPr>
        <w:rPr>
          <w:iCs/>
        </w:rPr>
      </w:pPr>
    </w:p>
    <w:p w:rsidR="004071B2" w:rsidRDefault="004071B2" w:rsidP="004071B2">
      <w:pPr>
        <w:pStyle w:val="Heading2"/>
      </w:pPr>
      <w:r>
        <w:t>NSI fundamental pri</w:t>
      </w:r>
      <w:bookmarkStart w:id="0" w:name="_GoBack"/>
      <w:bookmarkEnd w:id="0"/>
      <w:r>
        <w:t>nciples</w:t>
      </w:r>
    </w:p>
    <w:p w:rsidR="00D7028C" w:rsidRDefault="00D7028C" w:rsidP="00F40EBD">
      <w:pPr>
        <w:rPr>
          <w:iCs/>
        </w:rPr>
      </w:pPr>
      <w:r>
        <w:rPr>
          <w:iCs/>
        </w:rPr>
        <w:t xml:space="preserve">The NSI working group was established in </w:t>
      </w:r>
      <w:r w:rsidR="007D5460">
        <w:rPr>
          <w:iCs/>
        </w:rPr>
        <w:t>September 2008</w:t>
      </w:r>
      <w:r w:rsidR="00F40EBD">
        <w:rPr>
          <w:iCs/>
        </w:rPr>
        <w:t xml:space="preserve">, </w:t>
      </w:r>
      <w:r>
        <w:rPr>
          <w:iCs/>
        </w:rPr>
        <w:t xml:space="preserve">since then </w:t>
      </w:r>
      <w:r w:rsidR="00F40EBD">
        <w:rPr>
          <w:iCs/>
        </w:rPr>
        <w:t xml:space="preserve">many decisions </w:t>
      </w:r>
      <w:r>
        <w:rPr>
          <w:iCs/>
        </w:rPr>
        <w:t xml:space="preserve">have been </w:t>
      </w:r>
      <w:r w:rsidR="00F40EBD">
        <w:rPr>
          <w:iCs/>
        </w:rPr>
        <w:t>made</w:t>
      </w:r>
      <w:r>
        <w:rPr>
          <w:iCs/>
        </w:rPr>
        <w:t xml:space="preserve">.  Some of the basic NSI principles were set down in </w:t>
      </w:r>
      <w:r w:rsidR="00F40EBD">
        <w:rPr>
          <w:iCs/>
        </w:rPr>
        <w:t xml:space="preserve">in early meetings may not be well understood by newcomers to the working group.  To </w:t>
      </w:r>
      <w:r>
        <w:rPr>
          <w:iCs/>
        </w:rPr>
        <w:t xml:space="preserve">speed up the process of reviewing new NSI submissions, the NSI co-chairs have prepared the </w:t>
      </w:r>
      <w:r w:rsidR="00F40EBD">
        <w:rPr>
          <w:iCs/>
        </w:rPr>
        <w:t>‘NSI fundamental principles’ document</w:t>
      </w:r>
      <w:r>
        <w:rPr>
          <w:iCs/>
        </w:rPr>
        <w:t>.  This</w:t>
      </w:r>
      <w:r w:rsidR="00F40EBD">
        <w:rPr>
          <w:iCs/>
        </w:rPr>
        <w:t xml:space="preserve"> describes</w:t>
      </w:r>
      <w:r w:rsidR="00F40EBD" w:rsidRPr="00F40EBD">
        <w:rPr>
          <w:iCs/>
        </w:rPr>
        <w:t xml:space="preserve"> a baseline </w:t>
      </w:r>
      <w:r w:rsidR="00F40EBD">
        <w:rPr>
          <w:iCs/>
        </w:rPr>
        <w:t xml:space="preserve">of </w:t>
      </w:r>
      <w:r w:rsidR="00F40EBD" w:rsidRPr="00F40EBD">
        <w:rPr>
          <w:iCs/>
        </w:rPr>
        <w:t xml:space="preserve">NSI decisions that </w:t>
      </w:r>
      <w:r w:rsidR="00F40EBD">
        <w:rPr>
          <w:iCs/>
        </w:rPr>
        <w:t>form the core of NSI</w:t>
      </w:r>
      <w:r>
        <w:rPr>
          <w:iCs/>
        </w:rPr>
        <w:t xml:space="preserve">.  </w:t>
      </w:r>
      <w:r w:rsidR="00DA0518">
        <w:rPr>
          <w:iCs/>
        </w:rPr>
        <w:t>Each of the principles are referenced back to one of the following NSI GFDs:</w:t>
      </w:r>
    </w:p>
    <w:p w:rsidR="00DA0518" w:rsidRPr="00DA0518" w:rsidRDefault="00DA0518" w:rsidP="00DA0518">
      <w:pPr>
        <w:ind w:left="720"/>
        <w:rPr>
          <w:i/>
          <w:iCs/>
        </w:rPr>
      </w:pPr>
      <w:r w:rsidRPr="00DA0518">
        <w:rPr>
          <w:i/>
          <w:iCs/>
        </w:rPr>
        <w:t>GFD.213 INFO Network Service Framework v2.0</w:t>
      </w:r>
    </w:p>
    <w:p w:rsidR="00DA0518" w:rsidRPr="00DA0518" w:rsidRDefault="00DA0518" w:rsidP="00DA0518">
      <w:pPr>
        <w:ind w:left="720"/>
        <w:rPr>
          <w:i/>
          <w:iCs/>
        </w:rPr>
      </w:pPr>
      <w:r w:rsidRPr="00DA0518">
        <w:rPr>
          <w:i/>
          <w:iCs/>
        </w:rPr>
        <w:t>GFD.212 P-REC NSI Connection Service v2.0</w:t>
      </w:r>
    </w:p>
    <w:p w:rsidR="00DA0518" w:rsidRPr="00DA0518" w:rsidRDefault="00DA0518" w:rsidP="00DA0518">
      <w:pPr>
        <w:ind w:left="720"/>
        <w:rPr>
          <w:i/>
          <w:iCs/>
        </w:rPr>
      </w:pPr>
      <w:r w:rsidRPr="00DA0518">
        <w:rPr>
          <w:i/>
          <w:iCs/>
        </w:rPr>
        <w:t xml:space="preserve">GFD.XXX INFO NSI </w:t>
      </w:r>
      <w:proofErr w:type="spellStart"/>
      <w:r w:rsidRPr="00DA0518">
        <w:rPr>
          <w:i/>
          <w:iCs/>
        </w:rPr>
        <w:t>signaling</w:t>
      </w:r>
      <w:proofErr w:type="spellEnd"/>
      <w:r w:rsidRPr="00DA0518">
        <w:rPr>
          <w:i/>
          <w:iCs/>
        </w:rPr>
        <w:t xml:space="preserve"> and </w:t>
      </w:r>
      <w:proofErr w:type="spellStart"/>
      <w:r w:rsidRPr="00DA0518">
        <w:rPr>
          <w:i/>
          <w:iCs/>
        </w:rPr>
        <w:t>pathfinding</w:t>
      </w:r>
      <w:proofErr w:type="spellEnd"/>
    </w:p>
    <w:p w:rsidR="00DA0518" w:rsidRDefault="00DA0518" w:rsidP="00F40EBD">
      <w:pPr>
        <w:rPr>
          <w:iCs/>
        </w:rPr>
      </w:pPr>
    </w:p>
    <w:p w:rsidR="00DA0518" w:rsidRDefault="004071B2" w:rsidP="004071B2">
      <w:pPr>
        <w:rPr>
          <w:iCs/>
        </w:rPr>
      </w:pPr>
      <w:r w:rsidRPr="00340546">
        <w:rPr>
          <w:iCs/>
        </w:rPr>
        <w:t xml:space="preserve">The </w:t>
      </w:r>
      <w:r w:rsidR="00DA0518">
        <w:rPr>
          <w:iCs/>
        </w:rPr>
        <w:t xml:space="preserve">‘NSI Fundamental Principles’ </w:t>
      </w:r>
      <w:r w:rsidR="00DA0518" w:rsidRPr="00340546">
        <w:rPr>
          <w:iCs/>
        </w:rPr>
        <w:t>documen</w:t>
      </w:r>
      <w:r w:rsidR="00DA0518">
        <w:rPr>
          <w:iCs/>
        </w:rPr>
        <w:t xml:space="preserve">t can be </w:t>
      </w:r>
      <w:r w:rsidR="0090615B">
        <w:rPr>
          <w:iCs/>
        </w:rPr>
        <w:t>found</w:t>
      </w:r>
      <w:r w:rsidRPr="00340546">
        <w:rPr>
          <w:iCs/>
        </w:rPr>
        <w:t xml:space="preserve"> here:  </w:t>
      </w:r>
      <w:hyperlink r:id="rId5" w:history="1">
        <w:r w:rsidRPr="00340546">
          <w:rPr>
            <w:rStyle w:val="Hyperlink"/>
            <w:iCs/>
          </w:rPr>
          <w:t>https://redmine.ogf.org/dmsf_files/13386</w:t>
        </w:r>
      </w:hyperlink>
      <w:r w:rsidRPr="00340546">
        <w:rPr>
          <w:iCs/>
        </w:rPr>
        <w:t xml:space="preserve">) </w:t>
      </w:r>
    </w:p>
    <w:p w:rsidR="00DA0518" w:rsidRDefault="00DA0518" w:rsidP="004071B2">
      <w:pPr>
        <w:rPr>
          <w:iCs/>
        </w:rPr>
      </w:pPr>
    </w:p>
    <w:p w:rsidR="00D7028C" w:rsidRDefault="00D7028C" w:rsidP="00F40EBD">
      <w:pPr>
        <w:rPr>
          <w:iCs/>
        </w:rPr>
      </w:pPr>
      <w:r>
        <w:rPr>
          <w:i/>
          <w:iCs/>
        </w:rPr>
        <w:t>Contributors to NSI should read the ‘NSI core principles’ document and declare whether their proposal meets these</w:t>
      </w:r>
      <w:r w:rsidR="004071B2">
        <w:rPr>
          <w:i/>
          <w:iCs/>
        </w:rPr>
        <w:t xml:space="preserve"> principles</w:t>
      </w:r>
      <w:r>
        <w:rPr>
          <w:i/>
          <w:iCs/>
        </w:rPr>
        <w:t xml:space="preserve">.  The co-chairs will review </w:t>
      </w:r>
      <w:r w:rsidR="004071B2">
        <w:rPr>
          <w:i/>
          <w:iCs/>
        </w:rPr>
        <w:t>all</w:t>
      </w:r>
      <w:r>
        <w:rPr>
          <w:i/>
          <w:iCs/>
        </w:rPr>
        <w:t xml:space="preserve"> proposal</w:t>
      </w:r>
      <w:r w:rsidR="004071B2">
        <w:rPr>
          <w:i/>
          <w:iCs/>
        </w:rPr>
        <w:t>s</w:t>
      </w:r>
      <w:r>
        <w:rPr>
          <w:i/>
          <w:iCs/>
        </w:rPr>
        <w:t xml:space="preserve">, this will include checking the proposal against the ‘NSI </w:t>
      </w:r>
      <w:r w:rsidR="004071B2">
        <w:rPr>
          <w:i/>
          <w:iCs/>
        </w:rPr>
        <w:t>fundamental</w:t>
      </w:r>
      <w:r>
        <w:rPr>
          <w:i/>
          <w:iCs/>
        </w:rPr>
        <w:t xml:space="preserve"> principles’ document.  Any </w:t>
      </w:r>
      <w:r w:rsidR="004071B2">
        <w:rPr>
          <w:i/>
          <w:iCs/>
        </w:rPr>
        <w:t xml:space="preserve">mismatch with the principles </w:t>
      </w:r>
      <w:r>
        <w:rPr>
          <w:i/>
          <w:iCs/>
        </w:rPr>
        <w:t>identified will be raised and the proposer will be asked to make relevant amendments. Where the proposal deviates from NSI core principles the onus is on the proposer to justify why the existing GFDs should be modified. </w:t>
      </w:r>
    </w:p>
    <w:p w:rsidR="00F40EBD" w:rsidRDefault="00F40EBD" w:rsidP="00F40EBD">
      <w:pPr>
        <w:rPr>
          <w:iCs/>
        </w:rPr>
      </w:pPr>
    </w:p>
    <w:p w:rsidR="004071B2" w:rsidRDefault="00F97EE8" w:rsidP="004071B2">
      <w:pPr>
        <w:pStyle w:val="Heading2"/>
      </w:pPr>
      <w:r>
        <w:t>Documen</w:t>
      </w:r>
      <w:r w:rsidR="00874553">
        <w:t>ts</w:t>
      </w:r>
    </w:p>
    <w:p w:rsidR="004071B2" w:rsidRPr="00874553" w:rsidRDefault="004071B2">
      <w:pPr>
        <w:rPr>
          <w:iCs/>
        </w:rPr>
      </w:pPr>
      <w:r>
        <w:rPr>
          <w:iCs/>
        </w:rPr>
        <w:t xml:space="preserve">All documents relating to the NSI voting process live </w:t>
      </w:r>
      <w:r w:rsidR="00F97EE8">
        <w:rPr>
          <w:iCs/>
        </w:rPr>
        <w:t xml:space="preserve">in this </w:t>
      </w:r>
      <w:proofErr w:type="spellStart"/>
      <w:r w:rsidR="00F97EE8">
        <w:rPr>
          <w:iCs/>
        </w:rPr>
        <w:t>R</w:t>
      </w:r>
      <w:r>
        <w:rPr>
          <w:iCs/>
        </w:rPr>
        <w:t>edmine</w:t>
      </w:r>
      <w:proofErr w:type="spellEnd"/>
      <w:r>
        <w:rPr>
          <w:iCs/>
        </w:rPr>
        <w:t xml:space="preserve"> folder: </w:t>
      </w:r>
      <w:hyperlink r:id="rId6" w:history="1">
        <w:r w:rsidRPr="008C0B48">
          <w:rPr>
            <w:rStyle w:val="Hyperlink"/>
            <w:iCs/>
          </w:rPr>
          <w:t>https://redmine.ogf.org/dmsf/nsi-wg?folder_id=6601</w:t>
        </w:r>
      </w:hyperlink>
    </w:p>
    <w:sectPr w:rsidR="004071B2" w:rsidRPr="00874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1177C"/>
    <w:multiLevelType w:val="hybridMultilevel"/>
    <w:tmpl w:val="294EE97A"/>
    <w:lvl w:ilvl="0" w:tplc="E7E8373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430322"/>
    <w:multiLevelType w:val="hybridMultilevel"/>
    <w:tmpl w:val="D8BAF09E"/>
    <w:lvl w:ilvl="0" w:tplc="E7E8373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7C"/>
    <w:rsid w:val="001A767C"/>
    <w:rsid w:val="001D38D2"/>
    <w:rsid w:val="00340546"/>
    <w:rsid w:val="00380E33"/>
    <w:rsid w:val="004071B2"/>
    <w:rsid w:val="0047602C"/>
    <w:rsid w:val="004D0107"/>
    <w:rsid w:val="006E6847"/>
    <w:rsid w:val="007D5460"/>
    <w:rsid w:val="00831DE1"/>
    <w:rsid w:val="00874553"/>
    <w:rsid w:val="0090615B"/>
    <w:rsid w:val="00BC74AA"/>
    <w:rsid w:val="00D7028C"/>
    <w:rsid w:val="00DA0518"/>
    <w:rsid w:val="00F40EBD"/>
    <w:rsid w:val="00F62618"/>
    <w:rsid w:val="00F835D1"/>
    <w:rsid w:val="00F97E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47C97-5E9B-43EB-82C6-B991C9B1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546"/>
    <w:pPr>
      <w:spacing w:after="0" w:line="240" w:lineRule="auto"/>
    </w:pPr>
    <w:rPr>
      <w:rFonts w:ascii="Calibri" w:hAnsi="Calibri" w:cs="Calibri"/>
    </w:rPr>
  </w:style>
  <w:style w:type="paragraph" w:styleId="Heading1">
    <w:name w:val="heading 1"/>
    <w:basedOn w:val="Normal"/>
    <w:next w:val="Normal"/>
    <w:link w:val="Heading1Char"/>
    <w:uiPriority w:val="9"/>
    <w:qFormat/>
    <w:rsid w:val="0034054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5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546"/>
    <w:rPr>
      <w:color w:val="0563C1" w:themeColor="hyperlink"/>
      <w:u w:val="single"/>
    </w:rPr>
  </w:style>
  <w:style w:type="character" w:customStyle="1" w:styleId="Heading1Char">
    <w:name w:val="Heading 1 Char"/>
    <w:basedOn w:val="DefaultParagraphFont"/>
    <w:link w:val="Heading1"/>
    <w:uiPriority w:val="9"/>
    <w:rsid w:val="003405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054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0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75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mine.ogf.org/dmsf/nsi-wg?folder_id=6601" TargetMode="External"/><Relationship Id="rId5" Type="http://schemas.openxmlformats.org/officeDocument/2006/relationships/hyperlink" Target="https://redmine.ogf.org/dmsf_files/133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DANTE</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Roberts</dc:creator>
  <cp:keywords/>
  <dc:description/>
  <cp:lastModifiedBy>Guy Roberts</cp:lastModifiedBy>
  <cp:revision>10</cp:revision>
  <dcterms:created xsi:type="dcterms:W3CDTF">2015-01-21T16:57:00Z</dcterms:created>
  <dcterms:modified xsi:type="dcterms:W3CDTF">2015-01-30T13:34:00Z</dcterms:modified>
</cp:coreProperties>
</file>