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that network service.  The Network Service Interface Architecture describes a </w:t>
      </w:r>
      <w:r w:rsidR="005D6E91">
        <w:t>Service P</w:t>
      </w:r>
      <w:r w:rsidR="0035425B">
        <w:t>lane</w:t>
      </w:r>
      <w:r w:rsidRPr="00A247F0">
        <w:t xml:space="preserve"> </w:t>
      </w:r>
      <w:r w:rsidR="005D6E91">
        <w:t>N</w:t>
      </w:r>
      <w:r w:rsidRPr="00A247F0">
        <w:t xml:space="preserve">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F58E1" w:rsidRDefault="00F95E9E">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3785968" w:history="1">
            <w:r w:rsidR="00DF58E1" w:rsidRPr="00BC1E1A">
              <w:rPr>
                <w:rStyle w:val="Hyperlink"/>
                <w:noProof/>
              </w:rPr>
              <w:t>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Context and Overview</w:t>
            </w:r>
            <w:r w:rsidR="00DF58E1">
              <w:rPr>
                <w:noProof/>
                <w:webHidden/>
              </w:rPr>
              <w:tab/>
            </w:r>
            <w:r w:rsidR="00DF58E1">
              <w:rPr>
                <w:noProof/>
                <w:webHidden/>
              </w:rPr>
              <w:fldChar w:fldCharType="begin"/>
            </w:r>
            <w:r w:rsidR="00DF58E1">
              <w:rPr>
                <w:noProof/>
                <w:webHidden/>
              </w:rPr>
              <w:instrText xml:space="preserve"> PAGEREF _Toc263785968 \h </w:instrText>
            </w:r>
            <w:r w:rsidR="00DF58E1">
              <w:rPr>
                <w:noProof/>
                <w:webHidden/>
              </w:rPr>
            </w:r>
            <w:r w:rsidR="00DF58E1">
              <w:rPr>
                <w:noProof/>
                <w:webHidden/>
              </w:rPr>
              <w:fldChar w:fldCharType="separate"/>
            </w:r>
            <w:r w:rsidR="00DF58E1">
              <w:rPr>
                <w:noProof/>
                <w:webHidden/>
              </w:rPr>
              <w:t>2</w:t>
            </w:r>
            <w:r w:rsidR="00DF58E1">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69" w:history="1">
            <w:r w:rsidRPr="00BC1E1A">
              <w:rPr>
                <w:rStyle w:val="Hyperlink"/>
                <w:noProof/>
              </w:rPr>
              <w:t>1.1</w:t>
            </w:r>
            <w:r>
              <w:rPr>
                <w:rFonts w:asciiTheme="minorHAnsi" w:eastAsiaTheme="minorEastAsia" w:hAnsiTheme="minorHAnsi" w:cstheme="minorBidi"/>
                <w:noProof/>
                <w:sz w:val="22"/>
                <w:szCs w:val="22"/>
                <w:lang w:val="en-GB" w:eastAsia="en-GB"/>
              </w:rPr>
              <w:tab/>
            </w:r>
            <w:r w:rsidRPr="00BC1E1A">
              <w:rPr>
                <w:rStyle w:val="Hyperlink"/>
                <w:noProof/>
              </w:rPr>
              <w:t>The Network Service Interface</w:t>
            </w:r>
            <w:r>
              <w:rPr>
                <w:noProof/>
                <w:webHidden/>
              </w:rPr>
              <w:tab/>
            </w:r>
            <w:r>
              <w:rPr>
                <w:noProof/>
                <w:webHidden/>
              </w:rPr>
              <w:fldChar w:fldCharType="begin"/>
            </w:r>
            <w:r>
              <w:rPr>
                <w:noProof/>
                <w:webHidden/>
              </w:rPr>
              <w:instrText xml:space="preserve"> PAGEREF _Toc263785969 \h </w:instrText>
            </w:r>
            <w:r>
              <w:rPr>
                <w:noProof/>
                <w:webHidden/>
              </w:rPr>
            </w:r>
            <w:r>
              <w:rPr>
                <w:noProof/>
                <w:webHidden/>
              </w:rPr>
              <w:fldChar w:fldCharType="separate"/>
            </w:r>
            <w:r>
              <w:rPr>
                <w:noProof/>
                <w:webHidden/>
              </w:rPr>
              <w:t>3</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0" w:history="1">
            <w:r w:rsidRPr="00BC1E1A">
              <w:rPr>
                <w:rStyle w:val="Hyperlink"/>
                <w:noProof/>
              </w:rPr>
              <w:t>1.2</w:t>
            </w:r>
            <w:r>
              <w:rPr>
                <w:rFonts w:asciiTheme="minorHAnsi" w:eastAsiaTheme="minorEastAsia" w:hAnsiTheme="minorHAnsi" w:cstheme="minorBidi"/>
                <w:noProof/>
                <w:sz w:val="22"/>
                <w:szCs w:val="22"/>
                <w:lang w:val="en-GB" w:eastAsia="en-GB"/>
              </w:rPr>
              <w:tab/>
            </w:r>
            <w:r w:rsidRPr="00BC1E1A">
              <w:rPr>
                <w:rStyle w:val="Hyperlink"/>
                <w:noProof/>
              </w:rPr>
              <w:t>The Network Service Agent</w:t>
            </w:r>
            <w:r>
              <w:rPr>
                <w:noProof/>
                <w:webHidden/>
              </w:rPr>
              <w:tab/>
            </w:r>
            <w:r>
              <w:rPr>
                <w:noProof/>
                <w:webHidden/>
              </w:rPr>
              <w:fldChar w:fldCharType="begin"/>
            </w:r>
            <w:r>
              <w:rPr>
                <w:noProof/>
                <w:webHidden/>
              </w:rPr>
              <w:instrText xml:space="preserve"> PAGEREF _Toc263785970 \h </w:instrText>
            </w:r>
            <w:r>
              <w:rPr>
                <w:noProof/>
                <w:webHidden/>
              </w:rPr>
            </w:r>
            <w:r>
              <w:rPr>
                <w:noProof/>
                <w:webHidden/>
              </w:rPr>
              <w:fldChar w:fldCharType="separate"/>
            </w:r>
            <w:r>
              <w:rPr>
                <w:noProof/>
                <w:webHidden/>
              </w:rPr>
              <w:t>3</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1" w:history="1">
            <w:r w:rsidRPr="00BC1E1A">
              <w:rPr>
                <w:rStyle w:val="Hyperlink"/>
                <w:noProof/>
              </w:rPr>
              <w:t>1.3</w:t>
            </w:r>
            <w:r>
              <w:rPr>
                <w:rFonts w:asciiTheme="minorHAnsi" w:eastAsiaTheme="minorEastAsia" w:hAnsiTheme="minorHAnsi" w:cstheme="minorBidi"/>
                <w:noProof/>
                <w:sz w:val="22"/>
                <w:szCs w:val="22"/>
                <w:lang w:val="en-GB" w:eastAsia="en-GB"/>
              </w:rPr>
              <w:tab/>
            </w:r>
            <w:r w:rsidRPr="00BC1E1A">
              <w:rPr>
                <w:rStyle w:val="Hyperlink"/>
                <w:noProof/>
              </w:rPr>
              <w:t>The Network Resource Manager</w:t>
            </w:r>
            <w:r>
              <w:rPr>
                <w:noProof/>
                <w:webHidden/>
              </w:rPr>
              <w:tab/>
            </w:r>
            <w:r>
              <w:rPr>
                <w:noProof/>
                <w:webHidden/>
              </w:rPr>
              <w:fldChar w:fldCharType="begin"/>
            </w:r>
            <w:r>
              <w:rPr>
                <w:noProof/>
                <w:webHidden/>
              </w:rPr>
              <w:instrText xml:space="preserve"> PAGEREF _Toc263785971 \h </w:instrText>
            </w:r>
            <w:r>
              <w:rPr>
                <w:noProof/>
                <w:webHidden/>
              </w:rPr>
            </w:r>
            <w:r>
              <w:rPr>
                <w:noProof/>
                <w:webHidden/>
              </w:rPr>
              <w:fldChar w:fldCharType="separate"/>
            </w:r>
            <w:r>
              <w:rPr>
                <w:noProof/>
                <w:webHidden/>
              </w:rPr>
              <w:t>4</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2" w:history="1">
            <w:r w:rsidRPr="00BC1E1A">
              <w:rPr>
                <w:rStyle w:val="Hyperlink"/>
                <w:noProof/>
              </w:rPr>
              <w:t>1.4</w:t>
            </w:r>
            <w:r>
              <w:rPr>
                <w:rFonts w:asciiTheme="minorHAnsi" w:eastAsiaTheme="minorEastAsia" w:hAnsiTheme="minorHAnsi" w:cstheme="minorBidi"/>
                <w:noProof/>
                <w:sz w:val="22"/>
                <w:szCs w:val="22"/>
                <w:lang w:val="en-GB" w:eastAsia="en-GB"/>
              </w:rPr>
              <w:tab/>
            </w:r>
            <w:r w:rsidRPr="00BC1E1A">
              <w:rPr>
                <w:rStyle w:val="Hyperlink"/>
                <w:noProof/>
              </w:rPr>
              <w:t>NSI Services</w:t>
            </w:r>
            <w:r>
              <w:rPr>
                <w:noProof/>
                <w:webHidden/>
              </w:rPr>
              <w:tab/>
            </w:r>
            <w:r>
              <w:rPr>
                <w:noProof/>
                <w:webHidden/>
              </w:rPr>
              <w:fldChar w:fldCharType="begin"/>
            </w:r>
            <w:r>
              <w:rPr>
                <w:noProof/>
                <w:webHidden/>
              </w:rPr>
              <w:instrText xml:space="preserve"> PAGEREF _Toc263785972 \h </w:instrText>
            </w:r>
            <w:r>
              <w:rPr>
                <w:noProof/>
                <w:webHidden/>
              </w:rPr>
            </w:r>
            <w:r>
              <w:rPr>
                <w:noProof/>
                <w:webHidden/>
              </w:rPr>
              <w:fldChar w:fldCharType="separate"/>
            </w:r>
            <w:r>
              <w:rPr>
                <w:noProof/>
                <w:webHidden/>
              </w:rPr>
              <w:t>4</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3" w:history="1">
            <w:r w:rsidRPr="00BC1E1A">
              <w:rPr>
                <w:rStyle w:val="Hyperlink"/>
                <w:noProof/>
              </w:rPr>
              <w:t>1.5</w:t>
            </w:r>
            <w:r>
              <w:rPr>
                <w:rFonts w:asciiTheme="minorHAnsi" w:eastAsiaTheme="minorEastAsia" w:hAnsiTheme="minorHAnsi" w:cstheme="minorBidi"/>
                <w:noProof/>
                <w:sz w:val="22"/>
                <w:szCs w:val="22"/>
                <w:lang w:val="en-GB" w:eastAsia="en-GB"/>
              </w:rPr>
              <w:tab/>
            </w:r>
            <w:r w:rsidRPr="00BC1E1A">
              <w:rPr>
                <w:rStyle w:val="Hyperlink"/>
                <w:noProof/>
              </w:rPr>
              <w:t>NSI service extensibility</w:t>
            </w:r>
            <w:r>
              <w:rPr>
                <w:noProof/>
                <w:webHidden/>
              </w:rPr>
              <w:tab/>
            </w:r>
            <w:r>
              <w:rPr>
                <w:noProof/>
                <w:webHidden/>
              </w:rPr>
              <w:fldChar w:fldCharType="begin"/>
            </w:r>
            <w:r>
              <w:rPr>
                <w:noProof/>
                <w:webHidden/>
              </w:rPr>
              <w:instrText xml:space="preserve"> PAGEREF _Toc263785973 \h </w:instrText>
            </w:r>
            <w:r>
              <w:rPr>
                <w:noProof/>
                <w:webHidden/>
              </w:rPr>
            </w:r>
            <w:r>
              <w:rPr>
                <w:noProof/>
                <w:webHidden/>
              </w:rPr>
              <w:fldChar w:fldCharType="separate"/>
            </w:r>
            <w:r>
              <w:rPr>
                <w:noProof/>
                <w:webHidden/>
              </w:rPr>
              <w:t>5</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4" w:history="1">
            <w:r w:rsidRPr="00BC1E1A">
              <w:rPr>
                <w:rStyle w:val="Hyperlink"/>
                <w:noProof/>
              </w:rPr>
              <w:t>1.6</w:t>
            </w:r>
            <w:r>
              <w:rPr>
                <w:rFonts w:asciiTheme="minorHAnsi" w:eastAsiaTheme="minorEastAsia" w:hAnsiTheme="minorHAnsi" w:cstheme="minorBidi"/>
                <w:noProof/>
                <w:sz w:val="22"/>
                <w:szCs w:val="22"/>
                <w:lang w:val="en-GB" w:eastAsia="en-GB"/>
              </w:rPr>
              <w:tab/>
            </w:r>
            <w:r w:rsidRPr="00BC1E1A">
              <w:rPr>
                <w:rStyle w:val="Hyperlink"/>
                <w:noProof/>
              </w:rPr>
              <w:t>The NSI Service Plane</w:t>
            </w:r>
            <w:r>
              <w:rPr>
                <w:noProof/>
                <w:webHidden/>
              </w:rPr>
              <w:tab/>
            </w:r>
            <w:r>
              <w:rPr>
                <w:noProof/>
                <w:webHidden/>
              </w:rPr>
              <w:fldChar w:fldCharType="begin"/>
            </w:r>
            <w:r>
              <w:rPr>
                <w:noProof/>
                <w:webHidden/>
              </w:rPr>
              <w:instrText xml:space="preserve"> PAGEREF _Toc263785974 \h </w:instrText>
            </w:r>
            <w:r>
              <w:rPr>
                <w:noProof/>
                <w:webHidden/>
              </w:rPr>
            </w:r>
            <w:r>
              <w:rPr>
                <w:noProof/>
                <w:webHidden/>
              </w:rPr>
              <w:fldChar w:fldCharType="separate"/>
            </w:r>
            <w:r>
              <w:rPr>
                <w:noProof/>
                <w:webHidden/>
              </w:rPr>
              <w:t>5</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5" w:history="1">
            <w:r w:rsidRPr="00BC1E1A">
              <w:rPr>
                <w:rStyle w:val="Hyperlink"/>
                <w:noProof/>
              </w:rPr>
              <w:t>1.7</w:t>
            </w:r>
            <w:r>
              <w:rPr>
                <w:rFonts w:asciiTheme="minorHAnsi" w:eastAsiaTheme="minorEastAsia" w:hAnsiTheme="minorHAnsi" w:cstheme="minorBidi"/>
                <w:noProof/>
                <w:sz w:val="22"/>
                <w:szCs w:val="22"/>
                <w:lang w:val="en-GB" w:eastAsia="en-GB"/>
              </w:rPr>
              <w:tab/>
            </w:r>
            <w:r w:rsidRPr="00BC1E1A">
              <w:rPr>
                <w:rStyle w:val="Hyperlink"/>
                <w:noProof/>
              </w:rPr>
              <w:t>Hierarchical communications model and federation</w:t>
            </w:r>
            <w:r>
              <w:rPr>
                <w:noProof/>
                <w:webHidden/>
              </w:rPr>
              <w:tab/>
            </w:r>
            <w:r>
              <w:rPr>
                <w:noProof/>
                <w:webHidden/>
              </w:rPr>
              <w:fldChar w:fldCharType="begin"/>
            </w:r>
            <w:r>
              <w:rPr>
                <w:noProof/>
                <w:webHidden/>
              </w:rPr>
              <w:instrText xml:space="preserve"> PAGEREF _Toc263785975 \h </w:instrText>
            </w:r>
            <w:r>
              <w:rPr>
                <w:noProof/>
                <w:webHidden/>
              </w:rPr>
            </w:r>
            <w:r>
              <w:rPr>
                <w:noProof/>
                <w:webHidden/>
              </w:rPr>
              <w:fldChar w:fldCharType="separate"/>
            </w:r>
            <w:r>
              <w:rPr>
                <w:noProof/>
                <w:webHidden/>
              </w:rPr>
              <w:t>6</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76" w:history="1">
            <w:r w:rsidRPr="00BC1E1A">
              <w:rPr>
                <w:rStyle w:val="Hyperlink"/>
                <w:noProof/>
              </w:rPr>
              <w:t>2.</w:t>
            </w:r>
            <w:r>
              <w:rPr>
                <w:rFonts w:asciiTheme="minorHAnsi" w:eastAsiaTheme="minorEastAsia" w:hAnsiTheme="minorHAnsi" w:cstheme="minorBidi"/>
                <w:noProof/>
                <w:sz w:val="22"/>
                <w:szCs w:val="22"/>
                <w:lang w:val="en-GB" w:eastAsia="en-GB"/>
              </w:rPr>
              <w:tab/>
            </w:r>
            <w:r w:rsidRPr="00BC1E1A">
              <w:rPr>
                <w:rStyle w:val="Hyperlink"/>
                <w:noProof/>
              </w:rPr>
              <w:t>The NSI Protocol</w:t>
            </w:r>
            <w:r>
              <w:rPr>
                <w:noProof/>
                <w:webHidden/>
              </w:rPr>
              <w:tab/>
            </w:r>
            <w:r>
              <w:rPr>
                <w:noProof/>
                <w:webHidden/>
              </w:rPr>
              <w:fldChar w:fldCharType="begin"/>
            </w:r>
            <w:r>
              <w:rPr>
                <w:noProof/>
                <w:webHidden/>
              </w:rPr>
              <w:instrText xml:space="preserve"> PAGEREF _Toc263785976 \h </w:instrText>
            </w:r>
            <w:r>
              <w:rPr>
                <w:noProof/>
                <w:webHidden/>
              </w:rPr>
            </w:r>
            <w:r>
              <w:rPr>
                <w:noProof/>
                <w:webHidden/>
              </w:rPr>
              <w:fldChar w:fldCharType="separate"/>
            </w:r>
            <w:r>
              <w:rPr>
                <w:noProof/>
                <w:webHidden/>
              </w:rPr>
              <w:t>8</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7" w:history="1">
            <w:r w:rsidRPr="00BC1E1A">
              <w:rPr>
                <w:rStyle w:val="Hyperlink"/>
                <w:noProof/>
              </w:rPr>
              <w:t>2.1</w:t>
            </w:r>
            <w:r>
              <w:rPr>
                <w:rFonts w:asciiTheme="minorHAnsi" w:eastAsiaTheme="minorEastAsia" w:hAnsiTheme="minorHAnsi" w:cstheme="minorBidi"/>
                <w:noProof/>
                <w:sz w:val="22"/>
                <w:szCs w:val="22"/>
                <w:lang w:val="en-GB" w:eastAsia="en-GB"/>
              </w:rPr>
              <w:tab/>
            </w:r>
            <w:r w:rsidRPr="00BC1E1A">
              <w:rPr>
                <w:rStyle w:val="Hyperlink"/>
                <w:noProof/>
              </w:rPr>
              <w:t>NSI Protocol Sessions</w:t>
            </w:r>
            <w:r>
              <w:rPr>
                <w:noProof/>
                <w:webHidden/>
              </w:rPr>
              <w:tab/>
            </w:r>
            <w:r>
              <w:rPr>
                <w:noProof/>
                <w:webHidden/>
              </w:rPr>
              <w:fldChar w:fldCharType="begin"/>
            </w:r>
            <w:r>
              <w:rPr>
                <w:noProof/>
                <w:webHidden/>
              </w:rPr>
              <w:instrText xml:space="preserve"> PAGEREF _Toc263785977 \h </w:instrText>
            </w:r>
            <w:r>
              <w:rPr>
                <w:noProof/>
                <w:webHidden/>
              </w:rPr>
            </w:r>
            <w:r>
              <w:rPr>
                <w:noProof/>
                <w:webHidden/>
              </w:rPr>
              <w:fldChar w:fldCharType="separate"/>
            </w:r>
            <w:r>
              <w:rPr>
                <w:noProof/>
                <w:webHidden/>
              </w:rPr>
              <w:t>8</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8" w:history="1">
            <w:r w:rsidRPr="00BC1E1A">
              <w:rPr>
                <w:rStyle w:val="Hyperlink"/>
                <w:noProof/>
              </w:rPr>
              <w:t>2.2</w:t>
            </w:r>
            <w:r>
              <w:rPr>
                <w:rFonts w:asciiTheme="minorHAnsi" w:eastAsiaTheme="minorEastAsia" w:hAnsiTheme="minorHAnsi" w:cstheme="minorBidi"/>
                <w:noProof/>
                <w:sz w:val="22"/>
                <w:szCs w:val="22"/>
                <w:lang w:val="en-GB" w:eastAsia="en-GB"/>
              </w:rPr>
              <w:tab/>
            </w:r>
            <w:r w:rsidRPr="00BC1E1A">
              <w:rPr>
                <w:rStyle w:val="Hyperlink"/>
                <w:noProof/>
              </w:rPr>
              <w:t>NSI Trust Relations</w:t>
            </w:r>
            <w:r>
              <w:rPr>
                <w:noProof/>
                <w:webHidden/>
              </w:rPr>
              <w:tab/>
            </w:r>
            <w:r>
              <w:rPr>
                <w:noProof/>
                <w:webHidden/>
              </w:rPr>
              <w:fldChar w:fldCharType="begin"/>
            </w:r>
            <w:r>
              <w:rPr>
                <w:noProof/>
                <w:webHidden/>
              </w:rPr>
              <w:instrText xml:space="preserve"> PAGEREF _Toc263785978 \h </w:instrText>
            </w:r>
            <w:r>
              <w:rPr>
                <w:noProof/>
                <w:webHidden/>
              </w:rPr>
            </w:r>
            <w:r>
              <w:rPr>
                <w:noProof/>
                <w:webHidden/>
              </w:rPr>
              <w:fldChar w:fldCharType="separate"/>
            </w:r>
            <w:r>
              <w:rPr>
                <w:noProof/>
                <w:webHidden/>
              </w:rPr>
              <w:t>8</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9" w:history="1">
            <w:r w:rsidRPr="00BC1E1A">
              <w:rPr>
                <w:rStyle w:val="Hyperlink"/>
                <w:noProof/>
              </w:rPr>
              <w:t>2.3</w:t>
            </w:r>
            <w:r>
              <w:rPr>
                <w:rFonts w:asciiTheme="minorHAnsi" w:eastAsiaTheme="minorEastAsia" w:hAnsiTheme="minorHAnsi" w:cstheme="minorBidi"/>
                <w:noProof/>
                <w:sz w:val="22"/>
                <w:szCs w:val="22"/>
                <w:lang w:val="en-GB" w:eastAsia="en-GB"/>
              </w:rPr>
              <w:tab/>
            </w:r>
            <w:r w:rsidRPr="00BC1E1A">
              <w:rPr>
                <w:rStyle w:val="Hyperlink"/>
                <w:noProof/>
              </w:rPr>
              <w:t>NSI messages</w:t>
            </w:r>
            <w:r>
              <w:rPr>
                <w:noProof/>
                <w:webHidden/>
              </w:rPr>
              <w:tab/>
            </w:r>
            <w:r>
              <w:rPr>
                <w:noProof/>
                <w:webHidden/>
              </w:rPr>
              <w:fldChar w:fldCharType="begin"/>
            </w:r>
            <w:r>
              <w:rPr>
                <w:noProof/>
                <w:webHidden/>
              </w:rPr>
              <w:instrText xml:space="preserve"> PAGEREF _Toc263785979 \h </w:instrText>
            </w:r>
            <w:r>
              <w:rPr>
                <w:noProof/>
                <w:webHidden/>
              </w:rPr>
            </w:r>
            <w:r>
              <w:rPr>
                <w:noProof/>
                <w:webHidden/>
              </w:rPr>
              <w:fldChar w:fldCharType="separate"/>
            </w:r>
            <w:r>
              <w:rPr>
                <w:noProof/>
                <w:webHidden/>
              </w:rPr>
              <w:t>8</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0" w:history="1">
            <w:r w:rsidRPr="00BC1E1A">
              <w:rPr>
                <w:rStyle w:val="Hyperlink"/>
                <w:noProof/>
              </w:rPr>
              <w:t>2.4</w:t>
            </w:r>
            <w:r>
              <w:rPr>
                <w:rFonts w:asciiTheme="minorHAnsi" w:eastAsiaTheme="minorEastAsia" w:hAnsiTheme="minorHAnsi" w:cstheme="minorBidi"/>
                <w:noProof/>
                <w:sz w:val="22"/>
                <w:szCs w:val="22"/>
                <w:lang w:val="en-GB" w:eastAsia="en-GB"/>
              </w:rPr>
              <w:tab/>
            </w:r>
            <w:r w:rsidRPr="00BC1E1A">
              <w:rPr>
                <w:rStyle w:val="Hyperlink"/>
                <w:noProof/>
              </w:rPr>
              <w:t>NSI Service Instances and Primitives</w:t>
            </w:r>
            <w:r>
              <w:rPr>
                <w:noProof/>
                <w:webHidden/>
              </w:rPr>
              <w:tab/>
            </w:r>
            <w:r>
              <w:rPr>
                <w:noProof/>
                <w:webHidden/>
              </w:rPr>
              <w:fldChar w:fldCharType="begin"/>
            </w:r>
            <w:r>
              <w:rPr>
                <w:noProof/>
                <w:webHidden/>
              </w:rPr>
              <w:instrText xml:space="preserve"> PAGEREF _Toc263785980 \h </w:instrText>
            </w:r>
            <w:r>
              <w:rPr>
                <w:noProof/>
                <w:webHidden/>
              </w:rPr>
            </w:r>
            <w:r>
              <w:rPr>
                <w:noProof/>
                <w:webHidden/>
              </w:rPr>
              <w:fldChar w:fldCharType="separate"/>
            </w:r>
            <w:r>
              <w:rPr>
                <w:noProof/>
                <w:webHidden/>
              </w:rPr>
              <w:t>9</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1" w:history="1">
            <w:r w:rsidRPr="00BC1E1A">
              <w:rPr>
                <w:rStyle w:val="Hyperlink"/>
                <w:rFonts w:eastAsia="MS Mincho"/>
                <w:noProof/>
              </w:rPr>
              <w:t>2.5</w:t>
            </w:r>
            <w:r>
              <w:rPr>
                <w:rFonts w:asciiTheme="minorHAnsi" w:eastAsiaTheme="minorEastAsia" w:hAnsiTheme="minorHAnsi" w:cstheme="minorBidi"/>
                <w:noProof/>
                <w:sz w:val="22"/>
                <w:szCs w:val="22"/>
                <w:lang w:val="en-GB" w:eastAsia="en-GB"/>
              </w:rPr>
              <w:tab/>
            </w:r>
            <w:r w:rsidRPr="00BC1E1A">
              <w:rPr>
                <w:rStyle w:val="Hyperlink"/>
                <w:rFonts w:eastAsia="MS Mincho"/>
                <w:noProof/>
              </w:rPr>
              <w:t>NSI Service Definitions</w:t>
            </w:r>
            <w:r>
              <w:rPr>
                <w:noProof/>
                <w:webHidden/>
              </w:rPr>
              <w:tab/>
            </w:r>
            <w:r>
              <w:rPr>
                <w:noProof/>
                <w:webHidden/>
              </w:rPr>
              <w:fldChar w:fldCharType="begin"/>
            </w:r>
            <w:r>
              <w:rPr>
                <w:noProof/>
                <w:webHidden/>
              </w:rPr>
              <w:instrText xml:space="preserve"> PAGEREF _Toc263785981 \h </w:instrText>
            </w:r>
            <w:r>
              <w:rPr>
                <w:noProof/>
                <w:webHidden/>
              </w:rPr>
            </w:r>
            <w:r>
              <w:rPr>
                <w:noProof/>
                <w:webHidden/>
              </w:rPr>
              <w:fldChar w:fldCharType="separate"/>
            </w:r>
            <w:r>
              <w:rPr>
                <w:noProof/>
                <w:webHidden/>
              </w:rPr>
              <w:t>9</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2" w:history="1">
            <w:r w:rsidRPr="00BC1E1A">
              <w:rPr>
                <w:rStyle w:val="Hyperlink"/>
                <w:rFonts w:eastAsia="MS Mincho"/>
                <w:noProof/>
              </w:rPr>
              <w:t>2.6</w:t>
            </w:r>
            <w:r>
              <w:rPr>
                <w:rFonts w:asciiTheme="minorHAnsi" w:eastAsiaTheme="minorEastAsia" w:hAnsiTheme="minorHAnsi" w:cstheme="minorBidi"/>
                <w:noProof/>
                <w:sz w:val="22"/>
                <w:szCs w:val="22"/>
                <w:lang w:val="en-GB" w:eastAsia="en-GB"/>
              </w:rPr>
              <w:tab/>
            </w:r>
            <w:r w:rsidRPr="00BC1E1A">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_Toc263785982 \h </w:instrText>
            </w:r>
            <w:r>
              <w:rPr>
                <w:noProof/>
                <w:webHidden/>
              </w:rPr>
            </w:r>
            <w:r>
              <w:rPr>
                <w:noProof/>
                <w:webHidden/>
              </w:rPr>
              <w:fldChar w:fldCharType="separate"/>
            </w:r>
            <w:r>
              <w:rPr>
                <w:noProof/>
                <w:webHidden/>
              </w:rPr>
              <w:t>10</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3" w:history="1">
            <w:r w:rsidRPr="00BC1E1A">
              <w:rPr>
                <w:rStyle w:val="Hyperlink"/>
                <w:rFonts w:eastAsia="MS Mincho"/>
                <w:noProof/>
              </w:rPr>
              <w:t>2.7</w:t>
            </w:r>
            <w:r>
              <w:rPr>
                <w:rFonts w:asciiTheme="minorHAnsi" w:eastAsiaTheme="minorEastAsia" w:hAnsiTheme="minorHAnsi" w:cstheme="minorBidi"/>
                <w:noProof/>
                <w:sz w:val="22"/>
                <w:szCs w:val="22"/>
                <w:lang w:val="en-GB" w:eastAsia="en-GB"/>
              </w:rPr>
              <w:tab/>
            </w:r>
            <w:r w:rsidRPr="00BC1E1A">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_Toc263785983 \h </w:instrText>
            </w:r>
            <w:r>
              <w:rPr>
                <w:noProof/>
                <w:webHidden/>
              </w:rPr>
            </w:r>
            <w:r>
              <w:rPr>
                <w:noProof/>
                <w:webHidden/>
              </w:rPr>
              <w:fldChar w:fldCharType="separate"/>
            </w:r>
            <w:r>
              <w:rPr>
                <w:noProof/>
                <w:webHidden/>
              </w:rPr>
              <w:t>10</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4" w:history="1">
            <w:r w:rsidRPr="00BC1E1A">
              <w:rPr>
                <w:rStyle w:val="Hyperlink"/>
                <w:rFonts w:eastAsia="MS Mincho"/>
                <w:noProof/>
              </w:rPr>
              <w:t>2.8</w:t>
            </w:r>
            <w:r>
              <w:rPr>
                <w:rFonts w:asciiTheme="minorHAnsi" w:eastAsiaTheme="minorEastAsia" w:hAnsiTheme="minorHAnsi" w:cstheme="minorBidi"/>
                <w:noProof/>
                <w:sz w:val="22"/>
                <w:szCs w:val="22"/>
                <w:lang w:val="en-GB" w:eastAsia="en-GB"/>
              </w:rPr>
              <w:tab/>
            </w:r>
            <w:r w:rsidRPr="00BC1E1A">
              <w:rPr>
                <w:rStyle w:val="Hyperlink"/>
                <w:rFonts w:eastAsia="MS Mincho"/>
                <w:noProof/>
              </w:rPr>
              <w:t>Error handling NSI</w:t>
            </w:r>
            <w:r>
              <w:rPr>
                <w:noProof/>
                <w:webHidden/>
              </w:rPr>
              <w:tab/>
            </w:r>
            <w:r>
              <w:rPr>
                <w:noProof/>
                <w:webHidden/>
              </w:rPr>
              <w:fldChar w:fldCharType="begin"/>
            </w:r>
            <w:r>
              <w:rPr>
                <w:noProof/>
                <w:webHidden/>
              </w:rPr>
              <w:instrText xml:space="preserve"> PAGEREF _Toc263785984 \h </w:instrText>
            </w:r>
            <w:r>
              <w:rPr>
                <w:noProof/>
                <w:webHidden/>
              </w:rPr>
            </w:r>
            <w:r>
              <w:rPr>
                <w:noProof/>
                <w:webHidden/>
              </w:rPr>
              <w:fldChar w:fldCharType="separate"/>
            </w:r>
            <w:r>
              <w:rPr>
                <w:noProof/>
                <w:webHidden/>
              </w:rPr>
              <w:t>12</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85" w:history="1">
            <w:r w:rsidRPr="00BC1E1A">
              <w:rPr>
                <w:rStyle w:val="Hyperlink"/>
                <w:noProof/>
              </w:rPr>
              <w:t>3.</w:t>
            </w:r>
            <w:r>
              <w:rPr>
                <w:rFonts w:asciiTheme="minorHAnsi" w:eastAsiaTheme="minorEastAsia" w:hAnsiTheme="minorHAnsi" w:cstheme="minorBidi"/>
                <w:noProof/>
                <w:sz w:val="22"/>
                <w:szCs w:val="22"/>
                <w:lang w:val="en-GB" w:eastAsia="en-GB"/>
              </w:rPr>
              <w:tab/>
            </w:r>
            <w:r w:rsidRPr="00BC1E1A">
              <w:rPr>
                <w:rStyle w:val="Hyperlink"/>
                <w:noProof/>
              </w:rPr>
              <w:t>Representing network resources</w:t>
            </w:r>
            <w:r>
              <w:rPr>
                <w:noProof/>
                <w:webHidden/>
              </w:rPr>
              <w:tab/>
            </w:r>
            <w:r>
              <w:rPr>
                <w:noProof/>
                <w:webHidden/>
              </w:rPr>
              <w:fldChar w:fldCharType="begin"/>
            </w:r>
            <w:r>
              <w:rPr>
                <w:noProof/>
                <w:webHidden/>
              </w:rPr>
              <w:instrText xml:space="preserve"> PAGEREF _Toc263785985 \h </w:instrText>
            </w:r>
            <w:r>
              <w:rPr>
                <w:noProof/>
                <w:webHidden/>
              </w:rPr>
            </w:r>
            <w:r>
              <w:rPr>
                <w:noProof/>
                <w:webHidden/>
              </w:rPr>
              <w:fldChar w:fldCharType="separate"/>
            </w:r>
            <w:r>
              <w:rPr>
                <w:noProof/>
                <w:webHidden/>
              </w:rPr>
              <w:t>14</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6" w:history="1">
            <w:r w:rsidRPr="00BC1E1A">
              <w:rPr>
                <w:rStyle w:val="Hyperlink"/>
                <w:noProof/>
              </w:rPr>
              <w:t>3.1</w:t>
            </w:r>
            <w:r>
              <w:rPr>
                <w:rFonts w:asciiTheme="minorHAnsi" w:eastAsiaTheme="minorEastAsia" w:hAnsiTheme="minorHAnsi" w:cstheme="minorBidi"/>
                <w:noProof/>
                <w:sz w:val="22"/>
                <w:szCs w:val="22"/>
                <w:lang w:val="en-GB" w:eastAsia="en-GB"/>
              </w:rPr>
              <w:tab/>
            </w:r>
            <w:r w:rsidRPr="00BC1E1A">
              <w:rPr>
                <w:rStyle w:val="Hyperlink"/>
                <w:noProof/>
              </w:rPr>
              <w:t>Describing network topologies</w:t>
            </w:r>
            <w:r>
              <w:rPr>
                <w:noProof/>
                <w:webHidden/>
              </w:rPr>
              <w:tab/>
            </w:r>
            <w:r>
              <w:rPr>
                <w:noProof/>
                <w:webHidden/>
              </w:rPr>
              <w:fldChar w:fldCharType="begin"/>
            </w:r>
            <w:r>
              <w:rPr>
                <w:noProof/>
                <w:webHidden/>
              </w:rPr>
              <w:instrText xml:space="preserve"> PAGEREF _Toc263785986 \h </w:instrText>
            </w:r>
            <w:r>
              <w:rPr>
                <w:noProof/>
                <w:webHidden/>
              </w:rPr>
            </w:r>
            <w:r>
              <w:rPr>
                <w:noProof/>
                <w:webHidden/>
              </w:rPr>
              <w:fldChar w:fldCharType="separate"/>
            </w:r>
            <w:r>
              <w:rPr>
                <w:noProof/>
                <w:webHidden/>
              </w:rPr>
              <w:t>14</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7" w:history="1">
            <w:r w:rsidRPr="00BC1E1A">
              <w:rPr>
                <w:rStyle w:val="Hyperlink"/>
                <w:noProof/>
              </w:rPr>
              <w:t>3.2</w:t>
            </w:r>
            <w:r>
              <w:rPr>
                <w:rFonts w:asciiTheme="minorHAnsi" w:eastAsiaTheme="minorEastAsia" w:hAnsiTheme="minorHAnsi" w:cstheme="minorBidi"/>
                <w:noProof/>
                <w:sz w:val="22"/>
                <w:szCs w:val="22"/>
                <w:lang w:val="en-GB" w:eastAsia="en-GB"/>
              </w:rPr>
              <w:tab/>
            </w:r>
            <w:r w:rsidRPr="00BC1E1A">
              <w:rPr>
                <w:rStyle w:val="Hyperlink"/>
                <w:noProof/>
              </w:rPr>
              <w:t>Service Termination Points</w:t>
            </w:r>
            <w:r>
              <w:rPr>
                <w:noProof/>
                <w:webHidden/>
              </w:rPr>
              <w:tab/>
            </w:r>
            <w:r>
              <w:rPr>
                <w:noProof/>
                <w:webHidden/>
              </w:rPr>
              <w:fldChar w:fldCharType="begin"/>
            </w:r>
            <w:r>
              <w:rPr>
                <w:noProof/>
                <w:webHidden/>
              </w:rPr>
              <w:instrText xml:space="preserve"> PAGEREF _Toc263785987 \h </w:instrText>
            </w:r>
            <w:r>
              <w:rPr>
                <w:noProof/>
                <w:webHidden/>
              </w:rPr>
            </w:r>
            <w:r>
              <w:rPr>
                <w:noProof/>
                <w:webHidden/>
              </w:rPr>
              <w:fldChar w:fldCharType="separate"/>
            </w:r>
            <w:r>
              <w:rPr>
                <w:noProof/>
                <w:webHidden/>
              </w:rPr>
              <w:t>15</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88" w:history="1">
            <w:r w:rsidRPr="00BC1E1A">
              <w:rPr>
                <w:rStyle w:val="Hyperlink"/>
                <w:noProof/>
              </w:rPr>
              <w:t>4.</w:t>
            </w:r>
            <w:r>
              <w:rPr>
                <w:rFonts w:asciiTheme="minorHAnsi" w:eastAsiaTheme="minorEastAsia" w:hAnsiTheme="minorHAnsi" w:cstheme="minorBidi"/>
                <w:noProof/>
                <w:sz w:val="22"/>
                <w:szCs w:val="22"/>
                <w:lang w:val="en-GB" w:eastAsia="en-GB"/>
              </w:rPr>
              <w:tab/>
            </w:r>
            <w:r w:rsidRPr="00BC1E1A">
              <w:rPr>
                <w:rStyle w:val="Hyperlink"/>
                <w:noProof/>
              </w:rPr>
              <w:t>The NSI Services</w:t>
            </w:r>
            <w:r>
              <w:rPr>
                <w:noProof/>
                <w:webHidden/>
              </w:rPr>
              <w:tab/>
            </w:r>
            <w:r>
              <w:rPr>
                <w:noProof/>
                <w:webHidden/>
              </w:rPr>
              <w:fldChar w:fldCharType="begin"/>
            </w:r>
            <w:r>
              <w:rPr>
                <w:noProof/>
                <w:webHidden/>
              </w:rPr>
              <w:instrText xml:space="preserve"> PAGEREF _Toc263785988 \h </w:instrText>
            </w:r>
            <w:r>
              <w:rPr>
                <w:noProof/>
                <w:webHidden/>
              </w:rPr>
            </w:r>
            <w:r>
              <w:rPr>
                <w:noProof/>
                <w:webHidden/>
              </w:rPr>
              <w:fldChar w:fldCharType="separate"/>
            </w:r>
            <w:r>
              <w:rPr>
                <w:noProof/>
                <w:webHidden/>
              </w:rPr>
              <w:t>17</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9" w:history="1">
            <w:r w:rsidRPr="00BC1E1A">
              <w:rPr>
                <w:rStyle w:val="Hyperlink"/>
                <w:noProof/>
              </w:rPr>
              <w:t>4.1</w:t>
            </w:r>
            <w:r>
              <w:rPr>
                <w:rFonts w:asciiTheme="minorHAnsi" w:eastAsiaTheme="minorEastAsia" w:hAnsiTheme="minorHAnsi" w:cstheme="minorBidi"/>
                <w:noProof/>
                <w:sz w:val="22"/>
                <w:szCs w:val="22"/>
                <w:lang w:val="en-GB" w:eastAsia="en-GB"/>
              </w:rPr>
              <w:tab/>
            </w:r>
            <w:r w:rsidRPr="00BC1E1A">
              <w:rPr>
                <w:rStyle w:val="Hyperlink"/>
                <w:noProof/>
              </w:rPr>
              <w:t>NSI Connection Service</w:t>
            </w:r>
            <w:r>
              <w:rPr>
                <w:noProof/>
                <w:webHidden/>
              </w:rPr>
              <w:tab/>
            </w:r>
            <w:r>
              <w:rPr>
                <w:noProof/>
                <w:webHidden/>
              </w:rPr>
              <w:fldChar w:fldCharType="begin"/>
            </w:r>
            <w:r>
              <w:rPr>
                <w:noProof/>
                <w:webHidden/>
              </w:rPr>
              <w:instrText xml:space="preserve"> PAGEREF _Toc263785989 \h </w:instrText>
            </w:r>
            <w:r>
              <w:rPr>
                <w:noProof/>
                <w:webHidden/>
              </w:rPr>
            </w:r>
            <w:r>
              <w:rPr>
                <w:noProof/>
                <w:webHidden/>
              </w:rPr>
              <w:fldChar w:fldCharType="separate"/>
            </w:r>
            <w:r>
              <w:rPr>
                <w:noProof/>
                <w:webHidden/>
              </w:rPr>
              <w:t>17</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0" w:history="1">
            <w:r w:rsidRPr="00BC1E1A">
              <w:rPr>
                <w:rStyle w:val="Hyperlink"/>
                <w:noProof/>
              </w:rPr>
              <w:t>4.1.1</w:t>
            </w:r>
            <w:r>
              <w:rPr>
                <w:rFonts w:asciiTheme="minorHAnsi" w:eastAsiaTheme="minorEastAsia" w:hAnsiTheme="minorHAnsi" w:cstheme="minorBidi"/>
                <w:noProof/>
                <w:sz w:val="22"/>
                <w:szCs w:val="22"/>
                <w:lang w:val="en-GB" w:eastAsia="en-GB"/>
              </w:rPr>
              <w:tab/>
            </w:r>
            <w:r w:rsidRPr="00BC1E1A">
              <w:rPr>
                <w:rStyle w:val="Hyperlink"/>
                <w:noProof/>
              </w:rPr>
              <w:t>Connection service concepts</w:t>
            </w:r>
            <w:r>
              <w:rPr>
                <w:noProof/>
                <w:webHidden/>
              </w:rPr>
              <w:tab/>
            </w:r>
            <w:r>
              <w:rPr>
                <w:noProof/>
                <w:webHidden/>
              </w:rPr>
              <w:fldChar w:fldCharType="begin"/>
            </w:r>
            <w:r>
              <w:rPr>
                <w:noProof/>
                <w:webHidden/>
              </w:rPr>
              <w:instrText xml:space="preserve"> PAGEREF _Toc263785990 \h </w:instrText>
            </w:r>
            <w:r>
              <w:rPr>
                <w:noProof/>
                <w:webHidden/>
              </w:rPr>
            </w:r>
            <w:r>
              <w:rPr>
                <w:noProof/>
                <w:webHidden/>
              </w:rPr>
              <w:fldChar w:fldCharType="separate"/>
            </w:r>
            <w:r>
              <w:rPr>
                <w:noProof/>
                <w:webHidden/>
              </w:rPr>
              <w:t>17</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1" w:history="1">
            <w:r w:rsidRPr="00BC1E1A">
              <w:rPr>
                <w:rStyle w:val="Hyperlink"/>
                <w:noProof/>
              </w:rPr>
              <w:t>4.1.2</w:t>
            </w:r>
            <w:r>
              <w:rPr>
                <w:rFonts w:asciiTheme="minorHAnsi" w:eastAsiaTheme="minorEastAsia" w:hAnsiTheme="minorHAnsi" w:cstheme="minorBidi"/>
                <w:noProof/>
                <w:sz w:val="22"/>
                <w:szCs w:val="22"/>
                <w:lang w:val="en-GB" w:eastAsia="en-GB"/>
              </w:rPr>
              <w:tab/>
            </w:r>
            <w:r w:rsidRPr="00BC1E1A">
              <w:rPr>
                <w:rStyle w:val="Hyperlink"/>
                <w:noProof/>
              </w:rPr>
              <w:t>Service definitions for Connection Services</w:t>
            </w:r>
            <w:r>
              <w:rPr>
                <w:noProof/>
                <w:webHidden/>
              </w:rPr>
              <w:tab/>
            </w:r>
            <w:r>
              <w:rPr>
                <w:noProof/>
                <w:webHidden/>
              </w:rPr>
              <w:fldChar w:fldCharType="begin"/>
            </w:r>
            <w:r>
              <w:rPr>
                <w:noProof/>
                <w:webHidden/>
              </w:rPr>
              <w:instrText xml:space="preserve"> PAGEREF _Toc263785991 \h </w:instrText>
            </w:r>
            <w:r>
              <w:rPr>
                <w:noProof/>
                <w:webHidden/>
              </w:rPr>
            </w:r>
            <w:r>
              <w:rPr>
                <w:noProof/>
                <w:webHidden/>
              </w:rPr>
              <w:fldChar w:fldCharType="separate"/>
            </w:r>
            <w:r>
              <w:rPr>
                <w:noProof/>
                <w:webHidden/>
              </w:rPr>
              <w:t>18</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2" w:history="1">
            <w:r w:rsidRPr="00BC1E1A">
              <w:rPr>
                <w:rStyle w:val="Hyperlink"/>
                <w:noProof/>
              </w:rPr>
              <w:t>4.1.3</w:t>
            </w:r>
            <w:r>
              <w:rPr>
                <w:rFonts w:asciiTheme="minorHAnsi" w:eastAsiaTheme="minorEastAsia" w:hAnsiTheme="minorHAnsi" w:cstheme="minorBidi"/>
                <w:noProof/>
                <w:sz w:val="22"/>
                <w:szCs w:val="22"/>
                <w:lang w:val="en-GB" w:eastAsia="en-GB"/>
              </w:rPr>
              <w:tab/>
            </w:r>
            <w:r w:rsidRPr="00BC1E1A">
              <w:rPr>
                <w:rStyle w:val="Hyperlink"/>
                <w:noProof/>
              </w:rPr>
              <w:t>The Connection Service States</w:t>
            </w:r>
            <w:r>
              <w:rPr>
                <w:noProof/>
                <w:webHidden/>
              </w:rPr>
              <w:tab/>
            </w:r>
            <w:r>
              <w:rPr>
                <w:noProof/>
                <w:webHidden/>
              </w:rPr>
              <w:fldChar w:fldCharType="begin"/>
            </w:r>
            <w:r>
              <w:rPr>
                <w:noProof/>
                <w:webHidden/>
              </w:rPr>
              <w:instrText xml:space="preserve"> PAGEREF _Toc263785992 \h </w:instrText>
            </w:r>
            <w:r>
              <w:rPr>
                <w:noProof/>
                <w:webHidden/>
              </w:rPr>
            </w:r>
            <w:r>
              <w:rPr>
                <w:noProof/>
                <w:webHidden/>
              </w:rPr>
              <w:fldChar w:fldCharType="separate"/>
            </w:r>
            <w:r>
              <w:rPr>
                <w:noProof/>
                <w:webHidden/>
              </w:rPr>
              <w:t>19</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3" w:history="1">
            <w:r w:rsidRPr="00BC1E1A">
              <w:rPr>
                <w:rStyle w:val="Hyperlink"/>
                <w:rFonts w:eastAsia="MS Mincho"/>
                <w:noProof/>
              </w:rPr>
              <w:t>4.1.4</w:t>
            </w:r>
            <w:r>
              <w:rPr>
                <w:rFonts w:asciiTheme="minorHAnsi" w:eastAsiaTheme="minorEastAsia" w:hAnsiTheme="minorHAnsi" w:cstheme="minorBidi"/>
                <w:noProof/>
                <w:sz w:val="22"/>
                <w:szCs w:val="22"/>
                <w:lang w:val="en-GB" w:eastAsia="en-GB"/>
              </w:rPr>
              <w:tab/>
            </w:r>
            <w:r w:rsidRPr="00BC1E1A">
              <w:rPr>
                <w:rStyle w:val="Hyperlink"/>
                <w:rFonts w:eastAsia="MS Mincho"/>
                <w:noProof/>
              </w:rPr>
              <w:t>Connection reservation messages</w:t>
            </w:r>
            <w:r>
              <w:rPr>
                <w:noProof/>
                <w:webHidden/>
              </w:rPr>
              <w:tab/>
            </w:r>
            <w:r>
              <w:rPr>
                <w:noProof/>
                <w:webHidden/>
              </w:rPr>
              <w:fldChar w:fldCharType="begin"/>
            </w:r>
            <w:r>
              <w:rPr>
                <w:noProof/>
                <w:webHidden/>
              </w:rPr>
              <w:instrText xml:space="preserve"> PAGEREF _Toc263785993 \h </w:instrText>
            </w:r>
            <w:r>
              <w:rPr>
                <w:noProof/>
                <w:webHidden/>
              </w:rPr>
            </w:r>
            <w:r>
              <w:rPr>
                <w:noProof/>
                <w:webHidden/>
              </w:rPr>
              <w:fldChar w:fldCharType="separate"/>
            </w:r>
            <w:r>
              <w:rPr>
                <w:noProof/>
                <w:webHidden/>
              </w:rPr>
              <w:t>20</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4" w:history="1">
            <w:r w:rsidRPr="00BC1E1A">
              <w:rPr>
                <w:rStyle w:val="Hyperlink"/>
                <w:rFonts w:eastAsia="MS Mincho"/>
                <w:noProof/>
              </w:rPr>
              <w:t>4.1.5</w:t>
            </w:r>
            <w:r>
              <w:rPr>
                <w:rFonts w:asciiTheme="minorHAnsi" w:eastAsiaTheme="minorEastAsia" w:hAnsiTheme="minorHAnsi" w:cstheme="minorBidi"/>
                <w:noProof/>
                <w:sz w:val="22"/>
                <w:szCs w:val="22"/>
                <w:lang w:val="en-GB" w:eastAsia="en-GB"/>
              </w:rPr>
              <w:tab/>
            </w:r>
            <w:r w:rsidRPr="00BC1E1A">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_Toc263785994 \h </w:instrText>
            </w:r>
            <w:r>
              <w:rPr>
                <w:noProof/>
                <w:webHidden/>
              </w:rPr>
            </w:r>
            <w:r>
              <w:rPr>
                <w:noProof/>
                <w:webHidden/>
              </w:rPr>
              <w:fldChar w:fldCharType="separate"/>
            </w:r>
            <w:r>
              <w:rPr>
                <w:noProof/>
                <w:webHidden/>
              </w:rPr>
              <w:t>21</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5" w:history="1">
            <w:r w:rsidRPr="00BC1E1A">
              <w:rPr>
                <w:rStyle w:val="Hyperlink"/>
                <w:noProof/>
              </w:rPr>
              <w:t>4.1.6</w:t>
            </w:r>
            <w:r>
              <w:rPr>
                <w:rFonts w:asciiTheme="minorHAnsi" w:eastAsiaTheme="minorEastAsia" w:hAnsiTheme="minorHAnsi" w:cstheme="minorBidi"/>
                <w:noProof/>
                <w:sz w:val="22"/>
                <w:szCs w:val="22"/>
                <w:lang w:val="en-GB" w:eastAsia="en-GB"/>
              </w:rPr>
              <w:tab/>
            </w:r>
            <w:r w:rsidRPr="00BC1E1A">
              <w:rPr>
                <w:rStyle w:val="Hyperlink"/>
                <w:noProof/>
              </w:rPr>
              <w:t>The Path Object</w:t>
            </w:r>
            <w:r>
              <w:rPr>
                <w:noProof/>
                <w:webHidden/>
              </w:rPr>
              <w:tab/>
            </w:r>
            <w:r>
              <w:rPr>
                <w:noProof/>
                <w:webHidden/>
              </w:rPr>
              <w:fldChar w:fldCharType="begin"/>
            </w:r>
            <w:r>
              <w:rPr>
                <w:noProof/>
                <w:webHidden/>
              </w:rPr>
              <w:instrText xml:space="preserve"> PAGEREF _Toc263785995 \h </w:instrText>
            </w:r>
            <w:r>
              <w:rPr>
                <w:noProof/>
                <w:webHidden/>
              </w:rPr>
            </w:r>
            <w:r>
              <w:rPr>
                <w:noProof/>
                <w:webHidden/>
              </w:rPr>
              <w:fldChar w:fldCharType="separate"/>
            </w:r>
            <w:r>
              <w:rPr>
                <w:noProof/>
                <w:webHidden/>
              </w:rPr>
              <w:t>22</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6" w:history="1">
            <w:r w:rsidRPr="00BC1E1A">
              <w:rPr>
                <w:rStyle w:val="Hyperlink"/>
                <w:noProof/>
              </w:rPr>
              <w:t>4.1.7</w:t>
            </w:r>
            <w:r>
              <w:rPr>
                <w:rFonts w:asciiTheme="minorHAnsi" w:eastAsiaTheme="minorEastAsia" w:hAnsiTheme="minorHAnsi" w:cstheme="minorBidi"/>
                <w:noProof/>
                <w:sz w:val="22"/>
                <w:szCs w:val="22"/>
                <w:lang w:val="en-GB" w:eastAsia="en-GB"/>
              </w:rPr>
              <w:tab/>
            </w:r>
            <w:r w:rsidRPr="00BC1E1A">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_Toc263785996 \h </w:instrText>
            </w:r>
            <w:r>
              <w:rPr>
                <w:noProof/>
                <w:webHidden/>
              </w:rPr>
            </w:r>
            <w:r>
              <w:rPr>
                <w:noProof/>
                <w:webHidden/>
              </w:rPr>
              <w:fldChar w:fldCharType="separate"/>
            </w:r>
            <w:r>
              <w:rPr>
                <w:noProof/>
                <w:webHidden/>
              </w:rPr>
              <w:t>22</w:t>
            </w:r>
            <w:r>
              <w:rPr>
                <w:noProof/>
                <w:webHidden/>
              </w:rPr>
              <w:fldChar w:fldCharType="end"/>
            </w:r>
          </w:hyperlink>
        </w:p>
        <w:p w:rsidR="00DF58E1" w:rsidRDefault="00DF58E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7" w:history="1">
            <w:r w:rsidRPr="00BC1E1A">
              <w:rPr>
                <w:rStyle w:val="Hyperlink"/>
                <w:rFonts w:cs="Arial"/>
                <w:noProof/>
              </w:rPr>
              <w:t>4.1.8</w:t>
            </w:r>
            <w:r>
              <w:rPr>
                <w:rFonts w:asciiTheme="minorHAnsi" w:eastAsiaTheme="minorEastAsia" w:hAnsiTheme="minorHAnsi" w:cstheme="minorBidi"/>
                <w:noProof/>
                <w:sz w:val="22"/>
                <w:szCs w:val="22"/>
                <w:lang w:val="en-GB" w:eastAsia="en-GB"/>
              </w:rPr>
              <w:tab/>
            </w:r>
            <w:r w:rsidRPr="00BC1E1A">
              <w:rPr>
                <w:rStyle w:val="Hyperlink"/>
                <w:rFonts w:cs="Arial"/>
                <w:noProof/>
              </w:rPr>
              <w:t>The Connection Path Algebra</w:t>
            </w:r>
            <w:r>
              <w:rPr>
                <w:noProof/>
                <w:webHidden/>
              </w:rPr>
              <w:tab/>
            </w:r>
            <w:r>
              <w:rPr>
                <w:noProof/>
                <w:webHidden/>
              </w:rPr>
              <w:fldChar w:fldCharType="begin"/>
            </w:r>
            <w:r>
              <w:rPr>
                <w:noProof/>
                <w:webHidden/>
              </w:rPr>
              <w:instrText xml:space="preserve"> PAGEREF _Toc263785997 \h </w:instrText>
            </w:r>
            <w:r>
              <w:rPr>
                <w:noProof/>
                <w:webHidden/>
              </w:rPr>
            </w:r>
            <w:r>
              <w:rPr>
                <w:noProof/>
                <w:webHidden/>
              </w:rPr>
              <w:fldChar w:fldCharType="separate"/>
            </w:r>
            <w:r>
              <w:rPr>
                <w:noProof/>
                <w:webHidden/>
              </w:rPr>
              <w:t>24</w:t>
            </w:r>
            <w:r>
              <w:rPr>
                <w:noProof/>
                <w:webHidden/>
              </w:rPr>
              <w:fldChar w:fldCharType="end"/>
            </w:r>
          </w:hyperlink>
        </w:p>
        <w:p w:rsidR="00DF58E1" w:rsidRDefault="00DF58E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98" w:history="1">
            <w:r w:rsidRPr="00BC1E1A">
              <w:rPr>
                <w:rStyle w:val="Hyperlink"/>
                <w:noProof/>
              </w:rPr>
              <w:t>4.2</w:t>
            </w:r>
            <w:r>
              <w:rPr>
                <w:rFonts w:asciiTheme="minorHAnsi" w:eastAsiaTheme="minorEastAsia" w:hAnsiTheme="minorHAnsi" w:cstheme="minorBidi"/>
                <w:noProof/>
                <w:sz w:val="22"/>
                <w:szCs w:val="22"/>
                <w:lang w:val="en-GB" w:eastAsia="en-GB"/>
              </w:rPr>
              <w:tab/>
            </w:r>
            <w:r w:rsidRPr="00BC1E1A">
              <w:rPr>
                <w:rStyle w:val="Hyperlink"/>
                <w:noProof/>
              </w:rPr>
              <w:t>Future Services</w:t>
            </w:r>
            <w:r>
              <w:rPr>
                <w:noProof/>
                <w:webHidden/>
              </w:rPr>
              <w:tab/>
            </w:r>
            <w:r>
              <w:rPr>
                <w:noProof/>
                <w:webHidden/>
              </w:rPr>
              <w:fldChar w:fldCharType="begin"/>
            </w:r>
            <w:r>
              <w:rPr>
                <w:noProof/>
                <w:webHidden/>
              </w:rPr>
              <w:instrText xml:space="preserve"> PAGEREF _Toc263785998 \h </w:instrText>
            </w:r>
            <w:r>
              <w:rPr>
                <w:noProof/>
                <w:webHidden/>
              </w:rPr>
            </w:r>
            <w:r>
              <w:rPr>
                <w:noProof/>
                <w:webHidden/>
              </w:rPr>
              <w:fldChar w:fldCharType="separate"/>
            </w:r>
            <w:r>
              <w:rPr>
                <w:noProof/>
                <w:webHidden/>
              </w:rPr>
              <w:t>24</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99" w:history="1">
            <w:r w:rsidRPr="00BC1E1A">
              <w:rPr>
                <w:rStyle w:val="Hyperlink"/>
                <w:noProof/>
              </w:rPr>
              <w:t>5.</w:t>
            </w:r>
            <w:r>
              <w:rPr>
                <w:rFonts w:asciiTheme="minorHAnsi" w:eastAsiaTheme="minorEastAsia" w:hAnsiTheme="minorHAnsi" w:cstheme="minorBidi"/>
                <w:noProof/>
                <w:sz w:val="22"/>
                <w:szCs w:val="22"/>
                <w:lang w:val="en-GB" w:eastAsia="en-GB"/>
              </w:rPr>
              <w:tab/>
            </w:r>
            <w:r w:rsidRPr="00BC1E1A">
              <w:rPr>
                <w:rStyle w:val="Hyperlink"/>
                <w:noProof/>
              </w:rPr>
              <w:t>Contributors</w:t>
            </w:r>
            <w:r>
              <w:rPr>
                <w:noProof/>
                <w:webHidden/>
              </w:rPr>
              <w:tab/>
            </w:r>
            <w:r>
              <w:rPr>
                <w:noProof/>
                <w:webHidden/>
              </w:rPr>
              <w:fldChar w:fldCharType="begin"/>
            </w:r>
            <w:r>
              <w:rPr>
                <w:noProof/>
                <w:webHidden/>
              </w:rPr>
              <w:instrText xml:space="preserve"> PAGEREF _Toc263785999 \h </w:instrText>
            </w:r>
            <w:r>
              <w:rPr>
                <w:noProof/>
                <w:webHidden/>
              </w:rPr>
            </w:r>
            <w:r>
              <w:rPr>
                <w:noProof/>
                <w:webHidden/>
              </w:rPr>
              <w:fldChar w:fldCharType="separate"/>
            </w:r>
            <w:r>
              <w:rPr>
                <w:noProof/>
                <w:webHidden/>
              </w:rPr>
              <w:t>25</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0" w:history="1">
            <w:r w:rsidRPr="00BC1E1A">
              <w:rPr>
                <w:rStyle w:val="Hyperlink"/>
                <w:noProof/>
              </w:rPr>
              <w:t>6.</w:t>
            </w:r>
            <w:r>
              <w:rPr>
                <w:rFonts w:asciiTheme="minorHAnsi" w:eastAsiaTheme="minorEastAsia" w:hAnsiTheme="minorHAnsi" w:cstheme="minorBidi"/>
                <w:noProof/>
                <w:sz w:val="22"/>
                <w:szCs w:val="22"/>
                <w:lang w:val="en-GB" w:eastAsia="en-GB"/>
              </w:rPr>
              <w:tab/>
            </w:r>
            <w:r w:rsidRPr="00BC1E1A">
              <w:rPr>
                <w:rStyle w:val="Hyperlink"/>
                <w:noProof/>
              </w:rPr>
              <w:t>Glossary</w:t>
            </w:r>
            <w:r>
              <w:rPr>
                <w:noProof/>
                <w:webHidden/>
              </w:rPr>
              <w:tab/>
            </w:r>
            <w:r>
              <w:rPr>
                <w:noProof/>
                <w:webHidden/>
              </w:rPr>
              <w:fldChar w:fldCharType="begin"/>
            </w:r>
            <w:r>
              <w:rPr>
                <w:noProof/>
                <w:webHidden/>
              </w:rPr>
              <w:instrText xml:space="preserve"> PAGEREF _Toc263786000 \h </w:instrText>
            </w:r>
            <w:r>
              <w:rPr>
                <w:noProof/>
                <w:webHidden/>
              </w:rPr>
            </w:r>
            <w:r>
              <w:rPr>
                <w:noProof/>
                <w:webHidden/>
              </w:rPr>
              <w:fldChar w:fldCharType="separate"/>
            </w:r>
            <w:r>
              <w:rPr>
                <w:noProof/>
                <w:webHidden/>
              </w:rPr>
              <w:t>25</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1" w:history="1">
            <w:r w:rsidRPr="00BC1E1A">
              <w:rPr>
                <w:rStyle w:val="Hyperlink"/>
                <w:noProof/>
              </w:rPr>
              <w:t>7.</w:t>
            </w:r>
            <w:r>
              <w:rPr>
                <w:rFonts w:asciiTheme="minorHAnsi" w:eastAsiaTheme="minorEastAsia" w:hAnsiTheme="minorHAnsi" w:cstheme="minorBidi"/>
                <w:noProof/>
                <w:sz w:val="22"/>
                <w:szCs w:val="22"/>
                <w:lang w:val="en-GB" w:eastAsia="en-GB"/>
              </w:rPr>
              <w:tab/>
            </w:r>
            <w:r w:rsidRPr="00BC1E1A">
              <w:rPr>
                <w:rStyle w:val="Hyperlink"/>
                <w:noProof/>
              </w:rPr>
              <w:t>Intellectual Property Statement</w:t>
            </w:r>
            <w:r>
              <w:rPr>
                <w:noProof/>
                <w:webHidden/>
              </w:rPr>
              <w:tab/>
            </w:r>
            <w:r>
              <w:rPr>
                <w:noProof/>
                <w:webHidden/>
              </w:rPr>
              <w:fldChar w:fldCharType="begin"/>
            </w:r>
            <w:r>
              <w:rPr>
                <w:noProof/>
                <w:webHidden/>
              </w:rPr>
              <w:instrText xml:space="preserve"> PAGEREF _Toc263786001 \h </w:instrText>
            </w:r>
            <w:r>
              <w:rPr>
                <w:noProof/>
                <w:webHidden/>
              </w:rPr>
            </w:r>
            <w:r>
              <w:rPr>
                <w:noProof/>
                <w:webHidden/>
              </w:rPr>
              <w:fldChar w:fldCharType="separate"/>
            </w:r>
            <w:r>
              <w:rPr>
                <w:noProof/>
                <w:webHidden/>
              </w:rPr>
              <w:t>26</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2" w:history="1">
            <w:r w:rsidRPr="00BC1E1A">
              <w:rPr>
                <w:rStyle w:val="Hyperlink"/>
                <w:noProof/>
              </w:rPr>
              <w:t>8.</w:t>
            </w:r>
            <w:r>
              <w:rPr>
                <w:rFonts w:asciiTheme="minorHAnsi" w:eastAsiaTheme="minorEastAsia" w:hAnsiTheme="minorHAnsi" w:cstheme="minorBidi"/>
                <w:noProof/>
                <w:sz w:val="22"/>
                <w:szCs w:val="22"/>
                <w:lang w:val="en-GB" w:eastAsia="en-GB"/>
              </w:rPr>
              <w:tab/>
            </w:r>
            <w:r w:rsidRPr="00BC1E1A">
              <w:rPr>
                <w:rStyle w:val="Hyperlink"/>
                <w:noProof/>
              </w:rPr>
              <w:t>Disclaimer</w:t>
            </w:r>
            <w:r>
              <w:rPr>
                <w:noProof/>
                <w:webHidden/>
              </w:rPr>
              <w:tab/>
            </w:r>
            <w:r>
              <w:rPr>
                <w:noProof/>
                <w:webHidden/>
              </w:rPr>
              <w:fldChar w:fldCharType="begin"/>
            </w:r>
            <w:r>
              <w:rPr>
                <w:noProof/>
                <w:webHidden/>
              </w:rPr>
              <w:instrText xml:space="preserve"> PAGEREF _Toc263786002 \h </w:instrText>
            </w:r>
            <w:r>
              <w:rPr>
                <w:noProof/>
                <w:webHidden/>
              </w:rPr>
            </w:r>
            <w:r>
              <w:rPr>
                <w:noProof/>
                <w:webHidden/>
              </w:rPr>
              <w:fldChar w:fldCharType="separate"/>
            </w:r>
            <w:r>
              <w:rPr>
                <w:noProof/>
                <w:webHidden/>
              </w:rPr>
              <w:t>26</w:t>
            </w:r>
            <w:r>
              <w:rPr>
                <w:noProof/>
                <w:webHidden/>
              </w:rPr>
              <w:fldChar w:fldCharType="end"/>
            </w:r>
          </w:hyperlink>
        </w:p>
        <w:p w:rsidR="00DF58E1" w:rsidRDefault="00DF58E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3" w:history="1">
            <w:r w:rsidRPr="00BC1E1A">
              <w:rPr>
                <w:rStyle w:val="Hyperlink"/>
                <w:noProof/>
              </w:rPr>
              <w:t>9.</w:t>
            </w:r>
            <w:r>
              <w:rPr>
                <w:rFonts w:asciiTheme="minorHAnsi" w:eastAsiaTheme="minorEastAsia" w:hAnsiTheme="minorHAnsi" w:cstheme="minorBidi"/>
                <w:noProof/>
                <w:sz w:val="22"/>
                <w:szCs w:val="22"/>
                <w:lang w:val="en-GB" w:eastAsia="en-GB"/>
              </w:rPr>
              <w:tab/>
            </w:r>
            <w:r w:rsidRPr="00BC1E1A">
              <w:rPr>
                <w:rStyle w:val="Hyperlink"/>
                <w:noProof/>
              </w:rPr>
              <w:t>Full Copyright Notice</w:t>
            </w:r>
            <w:r>
              <w:rPr>
                <w:noProof/>
                <w:webHidden/>
              </w:rPr>
              <w:tab/>
            </w:r>
            <w:r>
              <w:rPr>
                <w:noProof/>
                <w:webHidden/>
              </w:rPr>
              <w:fldChar w:fldCharType="begin"/>
            </w:r>
            <w:r>
              <w:rPr>
                <w:noProof/>
                <w:webHidden/>
              </w:rPr>
              <w:instrText xml:space="preserve"> PAGEREF _Toc263786003 \h </w:instrText>
            </w:r>
            <w:r>
              <w:rPr>
                <w:noProof/>
                <w:webHidden/>
              </w:rPr>
            </w:r>
            <w:r>
              <w:rPr>
                <w:noProof/>
                <w:webHidden/>
              </w:rPr>
              <w:fldChar w:fldCharType="separate"/>
            </w:r>
            <w:r>
              <w:rPr>
                <w:noProof/>
                <w:webHidden/>
              </w:rPr>
              <w:t>26</w:t>
            </w:r>
            <w:r>
              <w:rPr>
                <w:noProof/>
                <w:webHidden/>
              </w:rPr>
              <w:fldChar w:fldCharType="end"/>
            </w:r>
          </w:hyperlink>
        </w:p>
        <w:p w:rsidR="00DF58E1" w:rsidRDefault="00DF58E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3786004" w:history="1">
            <w:r w:rsidRPr="00BC1E1A">
              <w:rPr>
                <w:rStyle w:val="Hyperlink"/>
                <w:noProof/>
              </w:rPr>
              <w:t>10.</w:t>
            </w:r>
            <w:r>
              <w:rPr>
                <w:rFonts w:asciiTheme="minorHAnsi" w:eastAsiaTheme="minorEastAsia" w:hAnsiTheme="minorHAnsi" w:cstheme="minorBidi"/>
                <w:noProof/>
                <w:sz w:val="22"/>
                <w:szCs w:val="22"/>
                <w:lang w:val="en-GB" w:eastAsia="en-GB"/>
              </w:rPr>
              <w:tab/>
            </w:r>
            <w:r w:rsidRPr="00BC1E1A">
              <w:rPr>
                <w:rStyle w:val="Hyperlink"/>
                <w:noProof/>
              </w:rPr>
              <w:t>References</w:t>
            </w:r>
            <w:r>
              <w:rPr>
                <w:noProof/>
                <w:webHidden/>
              </w:rPr>
              <w:tab/>
            </w:r>
            <w:r>
              <w:rPr>
                <w:noProof/>
                <w:webHidden/>
              </w:rPr>
              <w:fldChar w:fldCharType="begin"/>
            </w:r>
            <w:r>
              <w:rPr>
                <w:noProof/>
                <w:webHidden/>
              </w:rPr>
              <w:instrText xml:space="preserve"> PAGEREF _Toc263786004 \h </w:instrText>
            </w:r>
            <w:r>
              <w:rPr>
                <w:noProof/>
                <w:webHidden/>
              </w:rPr>
            </w:r>
            <w:r>
              <w:rPr>
                <w:noProof/>
                <w:webHidden/>
              </w:rPr>
              <w:fldChar w:fldCharType="separate"/>
            </w:r>
            <w:r>
              <w:rPr>
                <w:noProof/>
                <w:webHidden/>
              </w:rPr>
              <w:t>27</w:t>
            </w:r>
            <w:r>
              <w:rPr>
                <w:noProof/>
                <w:webHidden/>
              </w:rPr>
              <w:fldChar w:fldCharType="end"/>
            </w:r>
          </w:hyperlink>
        </w:p>
        <w:p w:rsidR="00B02EBD" w:rsidRDefault="00F95E9E" w:rsidP="00B02EBD">
          <w:r>
            <w:fldChar w:fldCharType="end"/>
          </w:r>
        </w:p>
      </w:sdtContent>
    </w:sdt>
    <w:p w:rsidR="007F7C82" w:rsidRDefault="00AD2854" w:rsidP="00B02EBD">
      <w:pPr>
        <w:pStyle w:val="Heading1"/>
      </w:pPr>
      <w:bookmarkStart w:id="2" w:name="_Toc263785968"/>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an </w:t>
      </w:r>
      <w:r w:rsidR="007D7C98">
        <w:t xml:space="preserve">architecture for </w:t>
      </w:r>
      <w:r w:rsidR="00070CCB">
        <w:t>the NSI</w:t>
      </w:r>
      <w:r w:rsidR="007D7C98">
        <w:t xml:space="preserve"> protocol</w:t>
      </w:r>
      <w:r w:rsidR="00AD2854"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3785969"/>
      <w:r>
        <w:t>The Network Service Interface</w:t>
      </w:r>
      <w:bookmarkEnd w:id="5"/>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F95E9E">
        <w:fldChar w:fldCharType="begin"/>
      </w:r>
      <w:r w:rsidR="00AB5B25">
        <w:instrText xml:space="preserve"> REF _Ref257043582 \h </w:instrText>
      </w:r>
      <w:r w:rsidR="00F95E9E">
        <w:fldChar w:fldCharType="separate"/>
      </w:r>
      <w:r w:rsidR="00DF58E1">
        <w:t xml:space="preserve">Figure </w:t>
      </w:r>
      <w:r w:rsidR="00DF58E1">
        <w:rPr>
          <w:noProof/>
        </w:rPr>
        <w:t>1</w:t>
      </w:r>
      <w:r w:rsidR="00F95E9E">
        <w:fldChar w:fldCharType="end"/>
      </w:r>
      <w:r w:rsidR="00AB5B25" w:rsidRPr="00AB5B25">
        <w:t>).</w:t>
      </w:r>
    </w:p>
    <w:p w:rsidR="00AD4C5E" w:rsidRDefault="00AD4C5E" w:rsidP="00B02EBD"/>
    <w:p w:rsidR="00B02EBD" w:rsidRDefault="00D11BE3">
      <w:pPr>
        <w:keepNext/>
        <w:jc w:val="center"/>
      </w:pPr>
      <w:r w:rsidRPr="00D11BE3">
        <w:rPr>
          <w:noProof/>
          <w:lang w:val="en-GB" w:eastAsia="en-GB"/>
        </w:rPr>
        <w:drawing>
          <wp:inline distT="0" distB="0" distL="0" distR="0">
            <wp:extent cx="2009775" cy="16383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6" w:name="_Ref257043582"/>
      <w:r>
        <w:t xml:space="preserve">Figure </w:t>
      </w:r>
      <w:r w:rsidR="00F95E9E">
        <w:fldChar w:fldCharType="begin"/>
      </w:r>
      <w:r>
        <w:instrText xml:space="preserve"> SEQ Figure \* ARABIC </w:instrText>
      </w:r>
      <w:r w:rsidR="00F95E9E">
        <w:fldChar w:fldCharType="separate"/>
      </w:r>
      <w:r w:rsidR="00DF58E1">
        <w:rPr>
          <w:noProof/>
        </w:rPr>
        <w:t>1</w:t>
      </w:r>
      <w:r w:rsidR="00F95E9E">
        <w:fldChar w:fldCharType="end"/>
      </w:r>
      <w:bookmarkEnd w:id="6"/>
      <w:r>
        <w:t>: NSI interface</w:t>
      </w:r>
    </w:p>
    <w:p w:rsidR="00B02EBD" w:rsidRDefault="00B02EBD" w:rsidP="00B02EBD"/>
    <w:p w:rsidR="007F7C82" w:rsidRDefault="007F7C82" w:rsidP="00B02EBD"/>
    <w:p w:rsidR="007F7C82" w:rsidRDefault="00AD2854" w:rsidP="00B02EBD">
      <w:pPr>
        <w:pStyle w:val="Heading2"/>
      </w:pPr>
      <w:bookmarkStart w:id="7" w:name="_Toc263785970"/>
      <w:r w:rsidRPr="00DA6118">
        <w:t>The Network Service Agent</w:t>
      </w:r>
      <w:bookmarkEnd w:id="7"/>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The NSA incorporates a number of functional components</w:t>
      </w:r>
      <w:r w:rsidR="006F797E">
        <w:t>;</w:t>
      </w:r>
      <w:r>
        <w:t xml:space="preserve"> some of which may be defined NSI </w:t>
      </w:r>
      <w:r w:rsidR="00CA4140" w:rsidRPr="00CA4140">
        <w:t>Network Services others may be NSA internal functions</w:t>
      </w:r>
      <w:r w:rsidR="006F797E">
        <w:t>, this is depicted in</w:t>
      </w:r>
      <w:r w:rsidR="00CA4140">
        <w:t xml:space="preserve"> </w:t>
      </w:r>
      <w:r w:rsidR="00F95E9E">
        <w:fldChar w:fldCharType="begin"/>
      </w:r>
      <w:r w:rsidR="00CA4140">
        <w:instrText xml:space="preserve"> REF _Ref257043610 \h </w:instrText>
      </w:r>
      <w:r w:rsidR="00F95E9E">
        <w:fldChar w:fldCharType="separate"/>
      </w:r>
      <w:r w:rsidR="00DF58E1">
        <w:t xml:space="preserve">Figure </w:t>
      </w:r>
      <w:r w:rsidR="00DF58E1">
        <w:rPr>
          <w:noProof/>
        </w:rPr>
        <w:t>2</w:t>
      </w:r>
      <w:r w:rsidR="00F95E9E">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CA4140" w:rsidRDefault="00CA4140" w:rsidP="00070CCB"/>
    <w:p w:rsidR="00070CCB" w:rsidRDefault="00070CCB" w:rsidP="00B02EBD"/>
    <w:p w:rsidR="00B02EBD" w:rsidRDefault="001C5B66">
      <w:pPr>
        <w:keepNext/>
        <w:jc w:val="center"/>
      </w:pPr>
      <w:r w:rsidRPr="001C5B66">
        <w:rPr>
          <w:noProof/>
          <w:lang w:val="en-GB" w:eastAsia="en-GB"/>
        </w:rPr>
        <w:drawing>
          <wp:inline distT="0" distB="0" distL="0" distR="0">
            <wp:extent cx="3200400" cy="23145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9" name="Rectangle 18"/>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Rectangle 20"/>
                      <a:cNvSpPr>
                        <a:spLocks noChangeArrowheads="1"/>
                      </a:cNvSpPr>
                    </a:nvSpPr>
                    <a:spPr bwMode="auto">
                      <a:xfrm>
                        <a:off x="5410200"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2" name="Rectangle 21"/>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4" name="Straight Connector 23"/>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 Box 16"/>
                      <a:cNvSpPr txBox="1">
                        <a:spLocks noChangeArrowheads="1"/>
                      </a:cNvSpPr>
                    </a:nvSpPr>
                    <a:spPr bwMode="auto">
                      <a:xfrm>
                        <a:off x="5638800" y="36576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6" name="Rectangle 25"/>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7"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3" name="Rectangle 32"/>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8" name="Straight Connector 37"/>
                      <a:cNvCxnSpPr>
                        <a:cxnSpLocks noChangeShapeType="1"/>
                        <a:stCxn id="37"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40"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1"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4" name="Rectangle 43"/>
                      <a:cNvSpPr>
                        <a:spLocks noChangeArrowheads="1"/>
                      </a:cNvSpPr>
                    </a:nvSpPr>
                    <a:spPr bwMode="auto">
                      <a:xfrm>
                        <a:off x="33528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8" w:name="_Ref257043610"/>
      <w:r>
        <w:t xml:space="preserve">Figure </w:t>
      </w:r>
      <w:r w:rsidR="00F95E9E">
        <w:fldChar w:fldCharType="begin"/>
      </w:r>
      <w:r>
        <w:instrText xml:space="preserve"> SEQ Figure \* ARABIC </w:instrText>
      </w:r>
      <w:r w:rsidR="00F95E9E">
        <w:fldChar w:fldCharType="separate"/>
      </w:r>
      <w:r w:rsidR="00DF58E1">
        <w:rPr>
          <w:noProof/>
        </w:rPr>
        <w:t>2</w:t>
      </w:r>
      <w:r w:rsidR="00F95E9E">
        <w:fldChar w:fldCharType="end"/>
      </w:r>
      <w:bookmarkEnd w:id="8"/>
      <w:r>
        <w:t xml:space="preserve">: </w:t>
      </w:r>
      <w:r w:rsidR="006F797E">
        <w:t>R</w:t>
      </w:r>
      <w:r w:rsidR="00966573">
        <w:t xml:space="preserve">oles of </w:t>
      </w:r>
      <w:r>
        <w:t>N</w:t>
      </w:r>
      <w:r w:rsidR="00966573">
        <w:t xml:space="preserve">etwork </w:t>
      </w:r>
      <w:r>
        <w:t>S</w:t>
      </w:r>
      <w:r w:rsidR="00966573">
        <w:t xml:space="preserve">ervice </w:t>
      </w:r>
      <w:r>
        <w:t>A</w:t>
      </w:r>
      <w:r w:rsidR="00966573">
        <w:t>gent</w:t>
      </w:r>
    </w:p>
    <w:p w:rsidR="00F51072" w:rsidRDefault="00F51072" w:rsidP="00F51072"/>
    <w:p w:rsidR="00BA0E24" w:rsidRDefault="00BA0E24" w:rsidP="00CA4140">
      <w:pPr>
        <w:rPr>
          <w:rFonts w:eastAsiaTheme="minorHAnsi" w:cs="Arial"/>
        </w:rPr>
      </w:pPr>
    </w:p>
    <w:p w:rsidR="002B4AFA" w:rsidRDefault="002B4AFA" w:rsidP="002B4AFA">
      <w:pPr>
        <w:pStyle w:val="Heading2"/>
      </w:pPr>
      <w:bookmarkStart w:id="9" w:name="_Toc263785971"/>
      <w:r w:rsidRPr="00DA6118">
        <w:t xml:space="preserve">The Network </w:t>
      </w:r>
      <w:r>
        <w:t>Resource Manager</w:t>
      </w:r>
      <w:bookmarkEnd w:id="9"/>
    </w:p>
    <w:p w:rsidR="002B4AFA" w:rsidRDefault="002B4AFA" w:rsidP="00CA4140">
      <w:pPr>
        <w:rPr>
          <w:rFonts w:eastAsiaTheme="minorHAnsi" w:cs="Arial"/>
        </w:rPr>
      </w:pPr>
    </w:p>
    <w:p w:rsidR="002B4AFA" w:rsidRDefault="002B4AFA" w:rsidP="002B4AFA">
      <w:r>
        <w:t>The provider NSA may incorporate a Network Resource Manager (NRM). The NRM manages the part the Network Service implemented locally</w:t>
      </w:r>
      <w:r w:rsidR="002C09C1">
        <w:t>, t</w:t>
      </w:r>
      <w:r>
        <w:t xml:space="preserve">his is shown in </w:t>
      </w:r>
      <w:r w:rsidR="00F95E9E">
        <w:fldChar w:fldCharType="begin"/>
      </w:r>
      <w:r w:rsidR="002C09C1">
        <w:instrText xml:space="preserve"> REF _Ref263348233 \h </w:instrText>
      </w:r>
      <w:r w:rsidR="00F95E9E">
        <w:fldChar w:fldCharType="separate"/>
      </w:r>
      <w:r w:rsidR="00DF58E1">
        <w:t xml:space="preserve">Figure </w:t>
      </w:r>
      <w:r w:rsidR="00DF58E1">
        <w:rPr>
          <w:noProof/>
        </w:rPr>
        <w:t>3</w:t>
      </w:r>
      <w:r w:rsidR="00F95E9E">
        <w:fldChar w:fldCharType="end"/>
      </w:r>
      <w:r w:rsidR="002C09C1">
        <w:t>.</w:t>
      </w:r>
    </w:p>
    <w:p w:rsidR="002B4AFA" w:rsidRDefault="002B4AFA" w:rsidP="002B4AFA">
      <w:pPr>
        <w:rPr>
          <w:rFonts w:cs="Arial"/>
        </w:rPr>
      </w:pPr>
    </w:p>
    <w:p w:rsidR="002B4AFA" w:rsidRDefault="002B4AFA" w:rsidP="002B4AFA">
      <w:pPr>
        <w:rPr>
          <w:rFonts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to be interconnected with NSI interfaces; details relating to such a federation of networks are described in paragraph </w:t>
      </w:r>
      <w:r w:rsidR="00F95E9E">
        <w:rPr>
          <w:rFonts w:cs="Arial"/>
        </w:rPr>
        <w:fldChar w:fldCharType="begin"/>
      </w:r>
      <w:r>
        <w:rPr>
          <w:rFonts w:cs="Arial"/>
        </w:rPr>
        <w:instrText xml:space="preserve"> REF _Ref262033448 \r \h </w:instrText>
      </w:r>
      <w:r w:rsidR="00F95E9E">
        <w:rPr>
          <w:rFonts w:cs="Arial"/>
        </w:rPr>
      </w:r>
      <w:r w:rsidR="00F95E9E">
        <w:rPr>
          <w:rFonts w:cs="Arial"/>
        </w:rPr>
        <w:fldChar w:fldCharType="separate"/>
      </w:r>
      <w:r w:rsidR="00DF58E1">
        <w:rPr>
          <w:rFonts w:cs="Arial"/>
        </w:rPr>
        <w:t>1.7</w:t>
      </w:r>
      <w:r w:rsidR="00F95E9E">
        <w:rPr>
          <w:rFonts w:cs="Arial"/>
        </w:rPr>
        <w:fldChar w:fldCharType="end"/>
      </w:r>
      <w:r>
        <w:rPr>
          <w:rFonts w:cs="Arial"/>
        </w:rPr>
        <w:t>.</w:t>
      </w:r>
    </w:p>
    <w:p w:rsidR="002B4AFA" w:rsidRPr="00165A0F" w:rsidRDefault="002B4AFA" w:rsidP="002B4AFA">
      <w:pPr>
        <w:rPr>
          <w:b/>
        </w:rPr>
      </w:pPr>
    </w:p>
    <w:p w:rsidR="002B4AFA" w:rsidRDefault="002B4AFA" w:rsidP="002B4AFA"/>
    <w:p w:rsidR="002B4AFA" w:rsidRDefault="002B4AFA" w:rsidP="002B4AFA">
      <w:pPr>
        <w:jc w:val="center"/>
      </w:pPr>
      <w:r w:rsidRPr="002B4AFA">
        <w:rPr>
          <w:noProof/>
          <w:lang w:val="en-GB" w:eastAsia="en-GB"/>
        </w:rPr>
        <w:drawing>
          <wp:inline distT="0" distB="0" distL="0" distR="0">
            <wp:extent cx="1666875" cy="2238375"/>
            <wp:effectExtent l="1905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0800" cy="3798332"/>
                      <a:chOff x="2971800" y="1275318"/>
                      <a:chExt cx="2590800" cy="3798332"/>
                    </a:xfrm>
                  </a:grpSpPr>
                  <a:sp>
                    <a:nvSpPr>
                      <a:cNvPr id="45" name="Rectangle 44"/>
                      <a:cNvSpPr>
                        <a:spLocks noChangeArrowheads="1"/>
                      </a:cNvSpPr>
                    </a:nvSpPr>
                    <a:spPr bwMode="auto">
                      <a:xfrm>
                        <a:off x="2971800" y="22098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6" name="Rectangle 45"/>
                      <a:cNvSpPr>
                        <a:spLocks noChangeArrowheads="1"/>
                      </a:cNvSpPr>
                    </a:nvSpPr>
                    <a:spPr bwMode="auto">
                      <a:xfrm>
                        <a:off x="3417888" y="29122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48" name="Rectangle 47"/>
                      <a:cNvSpPr>
                        <a:spLocks noChangeArrowheads="1"/>
                      </a:cNvSpPr>
                    </a:nvSpPr>
                    <a:spPr bwMode="auto">
                      <a:xfrm>
                        <a:off x="3460750" y="22098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49" name="Straight Connector 48"/>
                      <a:cNvCxnSpPr>
                        <a:cxnSpLocks noChangeShapeType="1"/>
                      </a:cNvCxnSpPr>
                    </a:nvCxnSpPr>
                    <a:spPr bwMode="auto">
                      <a:xfrm rot="5400000">
                        <a:off x="4071144" y="19423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50" name="Text Box 16"/>
                      <a:cNvSpPr txBox="1">
                        <a:spLocks noChangeArrowheads="1"/>
                      </a:cNvSpPr>
                    </a:nvSpPr>
                    <a:spPr bwMode="auto">
                      <a:xfrm>
                        <a:off x="3962400" y="37338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1" name="Rectangle 50"/>
                      <a:cNvSpPr>
                        <a:spLocks noChangeArrowheads="1"/>
                      </a:cNvSpPr>
                    </a:nvSpPr>
                    <a:spPr bwMode="auto">
                      <a:xfrm>
                        <a:off x="4183063" y="30067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52" name="TextBox 18"/>
                      <a:cNvSpPr txBox="1">
                        <a:spLocks noChangeArrowheads="1"/>
                      </a:cNvSpPr>
                    </a:nvSpPr>
                    <a:spPr bwMode="auto">
                      <a:xfrm>
                        <a:off x="3627436" y="12753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53" name="Rectangle 52"/>
                      <a:cNvSpPr>
                        <a:spLocks noChangeArrowheads="1"/>
                      </a:cNvSpPr>
                    </a:nvSpPr>
                    <a:spPr bwMode="auto">
                      <a:xfrm>
                        <a:off x="2971800" y="36576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54" name="Rectangle 53"/>
                      <a:cNvSpPr>
                        <a:spLocks noChangeArrowheads="1"/>
                      </a:cNvSpPr>
                    </a:nvSpPr>
                    <a:spPr bwMode="auto">
                      <a:xfrm>
                        <a:off x="2971800" y="42672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5" name="TextBox 21"/>
                      <a:cNvSpPr txBox="1">
                        <a:spLocks noChangeArrowheads="1"/>
                      </a:cNvSpPr>
                    </a:nvSpPr>
                    <a:spPr bwMode="auto">
                      <a:xfrm>
                        <a:off x="2971800" y="43115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2B4AFA" w:rsidRDefault="002B4AFA" w:rsidP="00CA4140">
      <w:pPr>
        <w:rPr>
          <w:rFonts w:eastAsiaTheme="minorHAnsi" w:cs="Arial"/>
        </w:rPr>
      </w:pPr>
    </w:p>
    <w:p w:rsidR="002B4AFA" w:rsidRDefault="002C09C1" w:rsidP="002B4AFA">
      <w:pPr>
        <w:pStyle w:val="Caption"/>
        <w:jc w:val="center"/>
      </w:pPr>
      <w:bookmarkStart w:id="10" w:name="_Ref263348233"/>
      <w:r>
        <w:t xml:space="preserve">Figure </w:t>
      </w:r>
      <w:fldSimple w:instr=" SEQ Figure \* ARABIC ">
        <w:r w:rsidR="00DF58E1">
          <w:rPr>
            <w:noProof/>
          </w:rPr>
          <w:t>3</w:t>
        </w:r>
      </w:fldSimple>
      <w:bookmarkEnd w:id="10"/>
      <w:r>
        <w:t xml:space="preserve">: </w:t>
      </w:r>
      <w:r w:rsidR="002B4AFA">
        <w:t>NRM associated with Provider NSA</w:t>
      </w:r>
    </w:p>
    <w:p w:rsidR="002B4AFA" w:rsidRDefault="002B4AFA" w:rsidP="00CA4140">
      <w:pPr>
        <w:rPr>
          <w:rFonts w:eastAsiaTheme="minorHAnsi" w:cs="Arial"/>
        </w:rPr>
      </w:pPr>
    </w:p>
    <w:p w:rsidR="00F51072" w:rsidRDefault="00F51072" w:rsidP="00F51072"/>
    <w:p w:rsidR="00DF5417" w:rsidRDefault="00DF5417" w:rsidP="00DF5417">
      <w:pPr>
        <w:pStyle w:val="Heading2"/>
      </w:pPr>
      <w:bookmarkStart w:id="11" w:name="_Toc263785972"/>
      <w:r>
        <w:t>NSI Services</w:t>
      </w:r>
      <w:bookmarkEnd w:id="11"/>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2"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3" w:name="_Toc263785973"/>
      <w:r>
        <w:t xml:space="preserve">NSI service </w:t>
      </w:r>
      <w:r w:rsidR="00F51072">
        <w:t>extensibility</w:t>
      </w:r>
      <w:bookmarkEnd w:id="13"/>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4" w:name="_Toc263785974"/>
      <w:r w:rsidRPr="00FD6763">
        <w:t xml:space="preserve">The NSI Service </w:t>
      </w:r>
      <w:r>
        <w:t>Plane</w:t>
      </w:r>
      <w:bookmarkEnd w:id="14"/>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F95E9E">
        <w:fldChar w:fldCharType="begin"/>
      </w:r>
      <w:r w:rsidR="006F6CDF">
        <w:instrText xml:space="preserve"> REF _Ref262030912 \h </w:instrText>
      </w:r>
      <w:r w:rsidR="00F95E9E">
        <w:fldChar w:fldCharType="separate"/>
      </w:r>
      <w:r w:rsidR="00DF58E1">
        <w:t xml:space="preserve">Figure </w:t>
      </w:r>
      <w:r w:rsidR="00DF58E1">
        <w:rPr>
          <w:noProof/>
        </w:rPr>
        <w:t>4</w:t>
      </w:r>
      <w:r w:rsidR="00F95E9E">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lane and</w:t>
      </w:r>
      <w:r w:rsidR="003F0DF4">
        <w:t>/or</w:t>
      </w:r>
      <w:r>
        <w:t xml:space="preserve">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drawing>
          <wp:inline distT="0" distB="0" distL="0" distR="0">
            <wp:extent cx="3962400" cy="3600450"/>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15" w:name="_Ref262030912"/>
      <w:r>
        <w:t xml:space="preserve">Figure </w:t>
      </w:r>
      <w:fldSimple w:instr=" SEQ Figure \* ARABIC ">
        <w:r w:rsidR="00DF58E1">
          <w:rPr>
            <w:noProof/>
          </w:rPr>
          <w:t>4</w:t>
        </w:r>
      </w:fldSimple>
      <w:bookmarkEnd w:id="15"/>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the </w:t>
      </w:r>
      <w:r w:rsidR="005B359A">
        <w:t>paragraph</w:t>
      </w:r>
      <w:r>
        <w:t xml:space="preserve"> </w:t>
      </w:r>
      <w:r w:rsidR="00F95E9E">
        <w:fldChar w:fldCharType="begin"/>
      </w:r>
      <w:r>
        <w:instrText xml:space="preserve"> REF _Ref262034486 \r \h </w:instrText>
      </w:r>
      <w:r w:rsidR="00F95E9E">
        <w:fldChar w:fldCharType="separate"/>
      </w:r>
      <w:r w:rsidR="00DF58E1">
        <w:t>3</w:t>
      </w:r>
      <w:r w:rsidR="00F95E9E">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6" w:name="_Ref262033448"/>
      <w:bookmarkStart w:id="17" w:name="_Toc263785975"/>
      <w:r>
        <w:t>Hierarchical communications model</w:t>
      </w:r>
      <w:bookmarkEnd w:id="16"/>
      <w:r w:rsidR="00DC7F05">
        <w:t xml:space="preserve"> and federation</w:t>
      </w:r>
      <w:bookmarkEnd w:id="17"/>
    </w:p>
    <w:p w:rsidR="00A11B9A" w:rsidRPr="00A11B9A" w:rsidRDefault="00A11B9A" w:rsidP="00A11B9A">
      <w:pPr>
        <w:pStyle w:val="nobreak"/>
      </w:pPr>
    </w:p>
    <w:p w:rsidR="00CA4140" w:rsidRDefault="007662FA" w:rsidP="00CA585F">
      <w:r>
        <w:t xml:space="preserve">The NSI protocol is intended to allow services to be delivered across multiple participating </w:t>
      </w:r>
      <w:r w:rsidR="00D016FC">
        <w:t>N</w:t>
      </w:r>
      <w:r>
        <w:t xml:space="preserve">etworks.  To facilitate this, the forwarding of </w:t>
      </w:r>
      <w:r w:rsidR="00C07935">
        <w:t>NSI</w:t>
      </w:r>
      <w:r>
        <w:t xml:space="preserve"> messages is designed to be flexible.</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message handling model is designed to be flexible and is designed to support both the tree and chain model of path-finding </w:t>
      </w:r>
      <w:r w:rsidR="00C07935">
        <w:t xml:space="preserve">as </w:t>
      </w:r>
      <w:r>
        <w:t xml:space="preserve">described later in the </w:t>
      </w:r>
      <w:r w:rsidR="00C07935">
        <w:t xml:space="preserve">section on the </w:t>
      </w:r>
      <w:r>
        <w:t>Connection Service.  It is important to note that this means that the NSA communications path is independent of any routing on of connections on the transport plane.</w:t>
      </w:r>
    </w:p>
    <w:p w:rsidR="00C07935" w:rsidRDefault="00C07935" w:rsidP="00C07935">
      <w:r>
        <w:t>No assumptions are made about the reachability of participating NSAs, an NSA may be directly reachable or reachable only via a gateway NSA.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B34D0A" w:rsidRDefault="00B34D0A" w:rsidP="00B34D0A"/>
    <w:p w:rsidR="00C07935" w:rsidRDefault="00F95E9E" w:rsidP="00C07935">
      <w:r>
        <w:fldChar w:fldCharType="begin"/>
      </w:r>
      <w:r w:rsidR="00B34D0A">
        <w:instrText xml:space="preserve"> REF _Ref263413712 \h </w:instrText>
      </w:r>
      <w:r>
        <w:fldChar w:fldCharType="separate"/>
      </w:r>
      <w:r w:rsidR="00DF58E1">
        <w:t xml:space="preserve">Figure </w:t>
      </w:r>
      <w:r w:rsidR="00DF58E1">
        <w:rPr>
          <w:noProof/>
        </w:rPr>
        <w:t>5</w:t>
      </w:r>
      <w:r w:rsidR="00DF58E1">
        <w:t>a: Hierarchical communications model</w:t>
      </w:r>
      <w:r>
        <w:fldChar w:fldCharType="end"/>
      </w:r>
      <w:r>
        <w:fldChar w:fldCharType="begin"/>
      </w:r>
      <w:r w:rsidR="00B34D0A">
        <w:instrText xml:space="preserve"> REF _Ref263413717 \h </w:instrText>
      </w:r>
      <w:r>
        <w:fldChar w:fldCharType="separate"/>
      </w:r>
      <w:r w:rsidR="00DF58E1">
        <w:t xml:space="preserve">Figure </w:t>
      </w:r>
      <w:r w:rsidR="00DF58E1">
        <w:rPr>
          <w:noProof/>
        </w:rPr>
        <w:t>5</w:t>
      </w:r>
      <w:r>
        <w:fldChar w:fldCharType="end"/>
      </w:r>
      <w:r w:rsidR="00B34D0A">
        <w:t xml:space="preserve"> shows an example of the hierarchical model of communications.</w:t>
      </w:r>
      <w:r w:rsidR="00C07935">
        <w:t xml:space="preserve">  In the case of a federation of NSA, the NSA becomes a communications parent for its child NSAs.  An example of this is shown where NSA A communicates with NSA D via NSA B. </w:t>
      </w:r>
    </w:p>
    <w:p w:rsidR="00F704D2" w:rsidRDefault="00F704D2" w:rsidP="00CA585F"/>
    <w:p w:rsidR="00B02EBD" w:rsidRDefault="009977E8" w:rsidP="00885956">
      <w:pPr>
        <w:jc w:val="center"/>
      </w:pPr>
      <w:r w:rsidRPr="009977E8">
        <w:rPr>
          <w:noProof/>
          <w:lang w:val="en-GB" w:eastAsia="en-GB"/>
        </w:rPr>
        <w:drawing>
          <wp:inline distT="0" distB="0" distL="0" distR="0">
            <wp:extent cx="5219700" cy="4124325"/>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6047799"/>
                      <a:chOff x="457200" y="304800"/>
                      <a:chExt cx="7696200" cy="6047799"/>
                    </a:xfrm>
                  </a:grpSpPr>
                  <a:cxnSp>
                    <a:nvCxnSpPr>
                      <a:cNvPr id="116" name="Straight Arrow Connector 115"/>
                      <a:cNvCxnSpPr>
                        <a:cxnSpLocks noChangeShapeType="1"/>
                      </a:cNvCxnSpPr>
                    </a:nvCxnSpPr>
                    <a:spPr bwMode="auto">
                      <a:xfrm rot="16200000" flipH="1">
                        <a:off x="2476500" y="51800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095500" y="41132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06500" y="30210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19200" y="30083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095500" y="41132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066800" y="39989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143500" y="52562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476500" y="51800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066800" y="36941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4572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146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486400" y="53705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29718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192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629400" y="25146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05600" y="3962400"/>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36" name="60 Cerrar llave"/>
                      <a:cNvSpPr>
                        <a:spLocks/>
                      </a:cNvSpPr>
                    </a:nvSpPr>
                    <a:spPr bwMode="auto">
                      <a:xfrm>
                        <a:off x="6324600" y="25146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19838" y="57038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324600" y="33893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629400" y="57062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095500" y="29702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2971800" y="23225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05000" y="49895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14600" y="26273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05000" y="36179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838200" y="46085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066800" y="26273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14800" y="26273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362200" y="46085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676400" y="57515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19400" y="57515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10200" y="57515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590800" y="49895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05400" y="46085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495800" y="5065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362200" y="39989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054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133" name="Text Box 16"/>
                      <a:cNvSpPr txBox="1">
                        <a:spLocks noChangeArrowheads="1"/>
                      </a:cNvSpPr>
                    </a:nvSpPr>
                    <a:spPr bwMode="auto">
                      <a:xfrm>
                        <a:off x="4419600" y="304800"/>
                        <a:ext cx="17526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Federating NSA</a:t>
                          </a:r>
                          <a:endParaRPr lang="en-US" sz="1600" dirty="0"/>
                        </a:p>
                      </a:txBody>
                      <a:useSpRect/>
                    </a:txSp>
                  </a:sp>
                  <a:sp>
                    <a:nvSpPr>
                      <a:cNvPr id="134" name="Rectangle 133"/>
                      <a:cNvSpPr>
                        <a:spLocks noChangeArrowheads="1"/>
                      </a:cNvSpPr>
                    </a:nvSpPr>
                    <a:spPr bwMode="auto">
                      <a:xfrm>
                        <a:off x="685800" y="719555"/>
                        <a:ext cx="1524000" cy="457199"/>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rPr>
                            <a:t>Message handler</a:t>
                          </a:r>
                          <a:endParaRPr lang="ja-JP" sz="1400">
                            <a:solidFill>
                              <a:srgbClr val="FFFFFF"/>
                            </a:solidFill>
                          </a:endParaRPr>
                        </a:p>
                      </a:txBody>
                      <a:useSpRect/>
                    </a:txSp>
                  </a:sp>
                  <a:sp>
                    <a:nvSpPr>
                      <a:cNvPr id="135" name="Rectangle 134"/>
                      <a:cNvSpPr>
                        <a:spLocks noChangeArrowheads="1"/>
                      </a:cNvSpPr>
                    </a:nvSpPr>
                    <a:spPr bwMode="auto">
                      <a:xfrm>
                        <a:off x="685800" y="1176754"/>
                        <a:ext cx="1524000" cy="4572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rPr>
                            <a:t>R</a:t>
                          </a:r>
                          <a:r>
                            <a:rPr lang="en-US" sz="1400" dirty="0" smtClean="0">
                              <a:solidFill>
                                <a:schemeClr val="lt1"/>
                              </a:solidFill>
                              <a:latin typeface="+mn-lt"/>
                              <a:ea typeface="+mn-ea"/>
                            </a:rPr>
                            <a:t>equester</a:t>
                          </a:r>
                          <a:endParaRPr lang="en-US" sz="1400" dirty="0">
                            <a:solidFill>
                              <a:schemeClr val="lt1"/>
                            </a:solidFill>
                            <a:latin typeface="+mn-lt"/>
                            <a:ea typeface="+mn-ea"/>
                          </a:endParaRPr>
                        </a:p>
                      </a:txBody>
                      <a:useSpRect/>
                    </a:txSp>
                  </a:sp>
                  <a:sp>
                    <a:nvSpPr>
                      <a:cNvPr id="136" name="Text Box 16"/>
                      <a:cNvSpPr txBox="1">
                        <a:spLocks noChangeArrowheads="1"/>
                      </a:cNvSpPr>
                    </a:nvSpPr>
                    <a:spPr bwMode="auto">
                      <a:xfrm>
                        <a:off x="685800" y="338554"/>
                        <a:ext cx="1905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Requester NSA</a:t>
                          </a:r>
                          <a:endParaRPr lang="en-US" sz="1600" dirty="0"/>
                        </a:p>
                      </a:txBody>
                      <a:useSpRect/>
                    </a:txSp>
                  </a:sp>
                  <a:sp>
                    <a:nvSpPr>
                      <a:cNvPr id="137" name="Rectangle 136"/>
                      <a:cNvSpPr>
                        <a:spLocks noChangeArrowheads="1"/>
                      </a:cNvSpPr>
                    </a:nvSpPr>
                    <a:spPr bwMode="auto">
                      <a:xfrm>
                        <a:off x="4495800" y="1481554"/>
                        <a:ext cx="1524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a:t>
                          </a:r>
                          <a:r>
                            <a:rPr lang="en-US" sz="1400" dirty="0" smtClean="0">
                              <a:solidFill>
                                <a:schemeClr val="lt1"/>
                              </a:solidFill>
                            </a:rPr>
                            <a:t>Requester</a:t>
                          </a:r>
                          <a:endParaRPr lang="en-US" sz="1400" dirty="0">
                            <a:solidFill>
                              <a:schemeClr val="lt1"/>
                            </a:solidFill>
                            <a:latin typeface="+mn-lt"/>
                            <a:ea typeface="+mn-ea"/>
                          </a:endParaRPr>
                        </a:p>
                      </a:txBody>
                      <a:useSpRect/>
                    </a:txSp>
                  </a:sp>
                  <a:sp>
                    <a:nvSpPr>
                      <a:cNvPr id="138" name="Rectangle 137"/>
                      <a:cNvSpPr>
                        <a:spLocks noChangeArrowheads="1"/>
                      </a:cNvSpPr>
                    </a:nvSpPr>
                    <a:spPr bwMode="auto">
                      <a:xfrm>
                        <a:off x="259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39" name="Rectangle 138"/>
                      <a:cNvSpPr>
                        <a:spLocks noChangeArrowheads="1"/>
                      </a:cNvSpPr>
                    </a:nvSpPr>
                    <a:spPr bwMode="auto">
                      <a:xfrm>
                        <a:off x="259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0" name="Text Box 16"/>
                      <a:cNvSpPr txBox="1">
                        <a:spLocks noChangeArrowheads="1"/>
                      </a:cNvSpPr>
                    </a:nvSpPr>
                    <a:spPr bwMode="auto">
                      <a:xfrm>
                        <a:off x="2590800" y="304800"/>
                        <a:ext cx="1524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Provider NSA</a:t>
                          </a:r>
                          <a:endParaRPr lang="en-US" sz="1600" dirty="0"/>
                        </a:p>
                      </a:txBody>
                      <a:useSpRect/>
                    </a:txSp>
                  </a:sp>
                  <a:sp>
                    <a:nvSpPr>
                      <a:cNvPr id="141" name="Rectangle 140"/>
                      <a:cNvSpPr>
                        <a:spLocks noChangeArrowheads="1"/>
                      </a:cNvSpPr>
                    </a:nvSpPr>
                    <a:spPr bwMode="auto">
                      <a:xfrm>
                        <a:off x="2590800" y="1481554"/>
                        <a:ext cx="1524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p>
                      </a:txBody>
                      <a:useSpRect/>
                    </a:txSp>
                  </a:sp>
                  <a:sp>
                    <a:nvSpPr>
                      <a:cNvPr id="144" name="Text Box 16"/>
                      <a:cNvSpPr txBox="1">
                        <a:spLocks noChangeArrowheads="1"/>
                      </a:cNvSpPr>
                    </a:nvSpPr>
                    <a:spPr bwMode="auto">
                      <a:xfrm>
                        <a:off x="6324600" y="304800"/>
                        <a:ext cx="12954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Mixed NSA</a:t>
                          </a:r>
                          <a:endParaRPr lang="en-US" sz="1600" dirty="0"/>
                        </a:p>
                      </a:txBody>
                      <a:useSpRect/>
                    </a:txSp>
                  </a:sp>
                  <a:sp>
                    <a:nvSpPr>
                      <a:cNvPr id="145" name="Rectangle 144"/>
                      <a:cNvSpPr>
                        <a:spLocks noChangeArrowheads="1"/>
                      </a:cNvSpPr>
                    </a:nvSpPr>
                    <a:spPr bwMode="auto">
                      <a:xfrm>
                        <a:off x="6400800" y="1481554"/>
                        <a:ext cx="762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R</a:t>
                          </a:r>
                          <a:endParaRPr lang="en-US" sz="1400" dirty="0">
                            <a:solidFill>
                              <a:schemeClr val="lt1"/>
                            </a:solidFill>
                            <a:latin typeface="+mn-lt"/>
                            <a:ea typeface="+mn-ea"/>
                          </a:endParaRPr>
                        </a:p>
                      </a:txBody>
                      <a:useSpRect/>
                    </a:txSp>
                  </a:sp>
                  <a:sp>
                    <a:nvSpPr>
                      <a:cNvPr id="146" name="Rectangle 145"/>
                      <a:cNvSpPr>
                        <a:spLocks noChangeArrowheads="1"/>
                      </a:cNvSpPr>
                    </a:nvSpPr>
                    <a:spPr bwMode="auto">
                      <a:xfrm>
                        <a:off x="7162800" y="1481554"/>
                        <a:ext cx="762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endParaRPr lang="en-US" sz="1600" dirty="0">
                            <a:solidFill>
                              <a:schemeClr val="lt1"/>
                            </a:solidFill>
                            <a:latin typeface="+mn-lt"/>
                            <a:ea typeface="+mn-ea"/>
                          </a:endParaRPr>
                        </a:p>
                      </a:txBody>
                      <a:useSpRect/>
                    </a:txSp>
                  </a:sp>
                  <a:sp>
                    <a:nvSpPr>
                      <a:cNvPr id="147" name="Rectangle 146"/>
                      <a:cNvSpPr>
                        <a:spLocks noChangeArrowheads="1"/>
                      </a:cNvSpPr>
                    </a:nvSpPr>
                    <a:spPr bwMode="auto">
                      <a:xfrm>
                        <a:off x="4495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48" name="Rectangle 147"/>
                      <a:cNvSpPr>
                        <a:spLocks noChangeArrowheads="1"/>
                      </a:cNvSpPr>
                    </a:nvSpPr>
                    <a:spPr bwMode="auto">
                      <a:xfrm>
                        <a:off x="4495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9" name="Rectangle 148"/>
                      <a:cNvSpPr>
                        <a:spLocks noChangeArrowheads="1"/>
                      </a:cNvSpPr>
                    </a:nvSpPr>
                    <a:spPr bwMode="auto">
                      <a:xfrm>
                        <a:off x="640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50" name="Rectangle 149"/>
                      <a:cNvSpPr>
                        <a:spLocks noChangeArrowheads="1"/>
                      </a:cNvSpPr>
                    </a:nvSpPr>
                    <a:spPr bwMode="auto">
                      <a:xfrm>
                        <a:off x="640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83" name="Text Box 31"/>
                      <a:cNvSpPr txBox="1">
                        <a:spLocks noChangeArrowheads="1"/>
                      </a:cNvSpPr>
                    </a:nvSpPr>
                    <a:spPr bwMode="auto">
                      <a:xfrm>
                        <a:off x="1981200" y="36853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438400" y="46851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752600" y="5818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895600" y="5818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371600" y="19050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181600" y="4675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18" w:name="_Ref263413717"/>
      <w:bookmarkStart w:id="19" w:name="_Ref263413712"/>
      <w:r>
        <w:t xml:space="preserve">Figure </w:t>
      </w:r>
      <w:fldSimple w:instr=" SEQ Figure \* ARABIC ">
        <w:r w:rsidR="00DF58E1">
          <w:rPr>
            <w:noProof/>
          </w:rPr>
          <w:t>5</w:t>
        </w:r>
      </w:fldSimple>
      <w:bookmarkEnd w:id="18"/>
      <w:r w:rsidR="00DA160A">
        <w:t>a</w:t>
      </w:r>
      <w:r>
        <w:t>: Hierarchical communications model</w:t>
      </w:r>
      <w:bookmarkEnd w:id="19"/>
    </w:p>
    <w:p w:rsidR="009977E8" w:rsidRDefault="009977E8" w:rsidP="00885956">
      <w:pPr>
        <w:jc w:val="center"/>
      </w:pPr>
    </w:p>
    <w:p w:rsidR="00B34D0A" w:rsidRDefault="00C07935" w:rsidP="00B34D0A">
      <w:r>
        <w:t>It should be noted that in the case of highly meshed NSAs, a destination NSA may be reachable by more than one path.  An example of this is shown in the next figure.  v1.0 of the NSI places no constraints on how to forward NSI messages.  For example NSI A</w:t>
      </w:r>
      <w:r w:rsidR="00063979">
        <w:t xml:space="preserve"> wishing to control </w:t>
      </w:r>
      <w:r>
        <w:t xml:space="preserve">a resource at E </w:t>
      </w:r>
      <w:r w:rsidR="00063979">
        <w:t>may choose to do this via intermediate NSAs B or C.</w:t>
      </w:r>
    </w:p>
    <w:p w:rsidR="00063979" w:rsidRDefault="00063979" w:rsidP="00B34D0A"/>
    <w:p w:rsidR="00063979" w:rsidRDefault="00063979" w:rsidP="00B34D0A">
      <w:r>
        <w:t>*** This example will lead to a resource conflict it applied to a single service instance.  I suggest that this architecture should be avoided by operators to prevent ambiguity.  This is best done by sticking to a hierarchical architecture, i.e no meshing of NSI interfaces.*** Guy</w:t>
      </w:r>
    </w:p>
    <w:p w:rsidR="00B34D0A" w:rsidRDefault="00B34D0A" w:rsidP="00B34D0A"/>
    <w:p w:rsidR="00B34D0A" w:rsidRDefault="00B34D0A" w:rsidP="00B34D0A"/>
    <w:p w:rsidR="00B34D0A" w:rsidRDefault="00B34D0A" w:rsidP="00B34D0A"/>
    <w:p w:rsidR="00B34D0A" w:rsidRDefault="00B34D0A" w:rsidP="00885956">
      <w:pPr>
        <w:jc w:val="center"/>
      </w:pPr>
    </w:p>
    <w:p w:rsidR="009977E8" w:rsidRDefault="009977E8" w:rsidP="00885956">
      <w:pPr>
        <w:jc w:val="center"/>
      </w:pPr>
      <w:r w:rsidRPr="009977E8">
        <w:rPr>
          <w:noProof/>
          <w:lang w:val="en-GB" w:eastAsia="en-GB"/>
        </w:rPr>
        <w:drawing>
          <wp:inline distT="0" distB="0" distL="0" distR="0">
            <wp:extent cx="5019675" cy="313372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7662FA" w:rsidRDefault="007662FA" w:rsidP="007662FA">
      <w:pPr>
        <w:pStyle w:val="Caption"/>
        <w:jc w:val="center"/>
      </w:pPr>
      <w:bookmarkStart w:id="20" w:name="_Ref261947383"/>
      <w:r>
        <w:t xml:space="preserve">Figure </w:t>
      </w:r>
      <w:bookmarkEnd w:id="20"/>
      <w:r w:rsidR="00B34D0A">
        <w:t>5b</w:t>
      </w:r>
      <w:r>
        <w:t xml:space="preserve">: </w:t>
      </w:r>
      <w:r w:rsidR="00585487">
        <w:t>Hierarchical communications</w:t>
      </w:r>
      <w:r w:rsidR="00472079">
        <w:t xml:space="preserve"> model</w:t>
      </w:r>
    </w:p>
    <w:p w:rsidR="005C5DFF" w:rsidRDefault="005C5DFF" w:rsidP="005C5DFF"/>
    <w:p w:rsidR="007F7C82" w:rsidRDefault="007F7C82" w:rsidP="00B02EBD"/>
    <w:p w:rsidR="007F7C82" w:rsidRDefault="00AD2854" w:rsidP="00B02EBD">
      <w:pPr>
        <w:pStyle w:val="Heading1"/>
      </w:pPr>
      <w:bookmarkStart w:id="21" w:name="_Toc263785976"/>
      <w:r w:rsidRPr="00F5465B">
        <w:t>The NSI Protocol</w:t>
      </w:r>
      <w:bookmarkEnd w:id="21"/>
    </w:p>
    <w:p w:rsidR="007F7C82" w:rsidRDefault="007F7C82" w:rsidP="00B02EBD"/>
    <w:p w:rsidR="00C23391" w:rsidRDefault="00C23391" w:rsidP="00C23391"/>
    <w:p w:rsidR="002C7C4B" w:rsidRDefault="00F50E46" w:rsidP="002C7C4B">
      <w:pPr>
        <w:pStyle w:val="Heading2"/>
      </w:pPr>
      <w:bookmarkStart w:id="22" w:name="_Toc263785977"/>
      <w:r>
        <w:t xml:space="preserve">NSI </w:t>
      </w:r>
      <w:r w:rsidR="002C7C4B">
        <w:t>Protocol Sessions</w:t>
      </w:r>
      <w:bookmarkEnd w:id="22"/>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2C7C4B"/>
    <w:p w:rsidR="00F50E46" w:rsidRDefault="00F50E46" w:rsidP="00F50E46">
      <w:pPr>
        <w:pStyle w:val="Heading2"/>
      </w:pPr>
      <w:bookmarkStart w:id="23" w:name="_Toc263785978"/>
      <w:r>
        <w:t>NSI Trust Relations</w:t>
      </w:r>
      <w:bookmarkEnd w:id="23"/>
    </w:p>
    <w:p w:rsidR="00F50E46" w:rsidRDefault="00F50E46" w:rsidP="002C7C4B"/>
    <w:p w:rsidR="002C7C4B" w:rsidRDefault="002C7C4B" w:rsidP="002C7C4B">
      <w:pPr>
        <w:numPr>
          <w:ins w:id="24"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2C7C4B" w:rsidRDefault="002C7C4B" w:rsidP="00C23391"/>
    <w:p w:rsidR="002C7C4B" w:rsidRDefault="002C7C4B" w:rsidP="00B02EBD"/>
    <w:p w:rsidR="00DF5417" w:rsidRDefault="00D96EB7" w:rsidP="00DF5417">
      <w:pPr>
        <w:pStyle w:val="Heading2"/>
      </w:pPr>
      <w:bookmarkStart w:id="25" w:name="_Toc263785979"/>
      <w:r>
        <w:t>NSI messages</w:t>
      </w:r>
      <w:bookmarkEnd w:id="25"/>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sidR="00D016FC">
        <w:rPr>
          <w:rFonts w:cs="Arial"/>
          <w:color w:val="000000"/>
        </w:rPr>
        <w:t>datagram style</w:t>
      </w:r>
      <w:r w:rsidR="00D016FC">
        <w:rPr>
          <w:rFonts w:cs="Arial"/>
          <w:iCs/>
          <w:color w:val="000000"/>
        </w:rPr>
        <w:t xml:space="preserve"> </w:t>
      </w:r>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D61B80"/>
    <w:p w:rsidR="00DF5417" w:rsidRDefault="00DF5417" w:rsidP="00B02EBD"/>
    <w:p w:rsidR="00D61B80" w:rsidRDefault="00F50E46" w:rsidP="00D61B80">
      <w:pPr>
        <w:pStyle w:val="Heading2"/>
      </w:pPr>
      <w:bookmarkStart w:id="26" w:name="_Toc263785980"/>
      <w:r>
        <w:t xml:space="preserve">NSI </w:t>
      </w:r>
      <w:r w:rsidR="00D61B80">
        <w:t xml:space="preserve">Service Instances and </w:t>
      </w:r>
      <w:r>
        <w:t>P</w:t>
      </w:r>
      <w:r w:rsidR="00D61B80">
        <w:t>rimitives</w:t>
      </w:r>
      <w:bookmarkEnd w:id="26"/>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B428F9" w:rsidRDefault="00B428F9" w:rsidP="00B428F9">
      <w:r>
        <w:t xml:space="preserve">While the service defines the full set of capabilities that are offered to requesters, the service instance defines one specific instance of the service.  </w:t>
      </w:r>
    </w:p>
    <w:p w:rsidR="00B428F9" w:rsidRDefault="00B428F9" w:rsidP="00B428F9"/>
    <w:p w:rsidR="00B428F9" w:rsidRDefault="00AD2854" w:rsidP="00B02EBD">
      <w:r>
        <w:t>Each NSI service defines a service instance</w:t>
      </w:r>
      <w:r w:rsidR="00B428F9">
        <w:t xml:space="preserve"> and a set of </w:t>
      </w:r>
      <w:r>
        <w:t>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 w:rsidR="007F7C82"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2C7C4B" w:rsidRDefault="002C7C4B" w:rsidP="00B02EBD"/>
    <w:p w:rsidR="00A05A76" w:rsidRDefault="00A05A76" w:rsidP="00B02EBD"/>
    <w:p w:rsidR="00A05A76" w:rsidRPr="005C5122" w:rsidRDefault="00F50E46" w:rsidP="00A05A76">
      <w:pPr>
        <w:pStyle w:val="Heading2"/>
        <w:rPr>
          <w:rFonts w:eastAsia="MS Mincho"/>
        </w:rPr>
      </w:pPr>
      <w:bookmarkStart w:id="27" w:name="_Toc263785981"/>
      <w:r>
        <w:rPr>
          <w:rFonts w:eastAsia="MS Mincho"/>
        </w:rPr>
        <w:t xml:space="preserve">NSI </w:t>
      </w:r>
      <w:r w:rsidR="00A05A76">
        <w:rPr>
          <w:rFonts w:eastAsia="MS Mincho"/>
        </w:rPr>
        <w:t>Service Definitions</w:t>
      </w:r>
      <w:bookmarkEnd w:id="27"/>
    </w:p>
    <w:p w:rsidR="00A05A76" w:rsidRDefault="00A05A76" w:rsidP="00B02EBD"/>
    <w:p w:rsidR="00A05A76" w:rsidRDefault="00A05A76" w:rsidP="00A05A76">
      <w:r>
        <w:t>The concept of Service Definitions is introduced to allow operators to readily define the sub-set of offered service types.</w:t>
      </w:r>
    </w:p>
    <w:p w:rsidR="00A05A76" w:rsidRDefault="00A05A76" w:rsidP="00B02EBD"/>
    <w:p w:rsidR="00A05A76" w:rsidRDefault="00A05A76" w:rsidP="00A05A76">
      <w:r>
        <w:t>The Service Definition is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05A76" w:rsidRDefault="00A05A76" w:rsidP="00A05A76"/>
    <w:p w:rsidR="00A05A76" w:rsidRDefault="00A05A76" w:rsidP="00A05A76">
      <w:r>
        <w:t xml:space="preserve">The Service Definition specifies the complete set of service parameters that define a service instance.  The Service Definition also describes the </w:t>
      </w:r>
      <w:r w:rsidRPr="00D720C7">
        <w:rPr>
          <w:i/>
        </w:rPr>
        <w:t>range</w:t>
      </w:r>
      <w:r>
        <w:t xml:space="preserve"> of allowed values for each service parameter, and a default value can be specified.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instance is then the service capability that results when all parameters of a service have been fully determined.</w:t>
      </w:r>
    </w:p>
    <w:p w:rsidR="00A05A76" w:rsidRDefault="00A05A76" w:rsidP="00B02EBD"/>
    <w:p w:rsidR="00D87251" w:rsidRDefault="00D87251" w:rsidP="00B02EBD"/>
    <w:p w:rsidR="005C5122" w:rsidRPr="005C5122" w:rsidRDefault="005C5122" w:rsidP="005C5122">
      <w:pPr>
        <w:pStyle w:val="Heading2"/>
        <w:rPr>
          <w:rFonts w:eastAsia="MS Mincho"/>
        </w:rPr>
      </w:pPr>
      <w:bookmarkStart w:id="28" w:name="_Toc257738124"/>
      <w:bookmarkStart w:id="29" w:name="_Toc259019326"/>
      <w:bookmarkStart w:id="30" w:name="_Toc116102184"/>
      <w:bookmarkStart w:id="31" w:name="_Toc104938560"/>
      <w:bookmarkStart w:id="32" w:name="_Toc104938505"/>
      <w:bookmarkStart w:id="33" w:name="_Toc104938450"/>
      <w:bookmarkStart w:id="34" w:name="_Toc263785982"/>
      <w:r w:rsidRPr="005C5122">
        <w:rPr>
          <w:rFonts w:eastAsia="MS Mincho"/>
        </w:rPr>
        <w:t xml:space="preserve">Temporal aspects of </w:t>
      </w:r>
      <w:r w:rsidR="00F50E46">
        <w:rPr>
          <w:rFonts w:eastAsia="MS Mincho"/>
        </w:rPr>
        <w:t xml:space="preserve">NSI </w:t>
      </w:r>
      <w:r w:rsidRPr="005C5122">
        <w:rPr>
          <w:rFonts w:eastAsia="MS Mincho"/>
        </w:rPr>
        <w:t>services</w:t>
      </w:r>
      <w:bookmarkEnd w:id="28"/>
      <w:bookmarkEnd w:id="29"/>
      <w:bookmarkEnd w:id="34"/>
      <w:r w:rsidRPr="005C5122">
        <w:rPr>
          <w:rFonts w:eastAsia="MS Mincho"/>
        </w:rPr>
        <w:t xml:space="preserve"> </w:t>
      </w:r>
      <w:bookmarkEnd w:id="30"/>
      <w:bookmarkEnd w:id="31"/>
      <w:bookmarkEnd w:id="32"/>
      <w:bookmarkEnd w:id="33"/>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paragraph </w:t>
      </w:r>
      <w:r w:rsidR="00F95E9E">
        <w:fldChar w:fldCharType="begin"/>
      </w:r>
      <w:r>
        <w:instrText xml:space="preserve"> REF _Ref263336292 \n \h </w:instrText>
      </w:r>
      <w:r w:rsidR="00F95E9E">
        <w:fldChar w:fldCharType="separate"/>
      </w:r>
      <w:r w:rsidR="00DF58E1">
        <w:t>4.1.4</w:t>
      </w:r>
      <w:r w:rsidR="00F95E9E">
        <w:fldChar w:fldCharType="end"/>
      </w:r>
      <w:r>
        <w:t>.</w:t>
      </w:r>
    </w:p>
    <w:p w:rsidR="00DA160A" w:rsidRDefault="00DA160A" w:rsidP="005C5122"/>
    <w:p w:rsidR="000F1407" w:rsidRDefault="000F1407" w:rsidP="005C5122"/>
    <w:p w:rsidR="00DA160A" w:rsidRPr="005C5122" w:rsidRDefault="00DA160A" w:rsidP="00DA160A">
      <w:pPr>
        <w:pStyle w:val="Heading2"/>
        <w:rPr>
          <w:rFonts w:eastAsia="MS Mincho"/>
        </w:rPr>
      </w:pPr>
      <w:bookmarkStart w:id="35" w:name="_Toc263785983"/>
      <w:r>
        <w:rPr>
          <w:rFonts w:eastAsia="MS Mincho"/>
        </w:rPr>
        <w:t>Trust and authentication in NSI</w:t>
      </w:r>
      <w:bookmarkEnd w:id="35"/>
    </w:p>
    <w:p w:rsidR="00DA160A" w:rsidRDefault="00DA160A" w:rsidP="005C5122"/>
    <w:p w:rsidR="00DA160A" w:rsidRDefault="00DA160A" w:rsidP="00DA160A">
      <w:r>
        <w:t>This section describes the approach taken to trust and authentication in the NSI protocol.  The detailed mechanisms for providing trust and authentication are not defined here; the protocol definition describes these implementation details.</w:t>
      </w:r>
    </w:p>
    <w:p w:rsidR="00DA160A" w:rsidRDefault="00DA160A" w:rsidP="00DA160A"/>
    <w:p w:rsidR="00DA160A" w:rsidRDefault="00DA160A" w:rsidP="00DA160A">
      <w:r>
        <w:t>We start from the assumption that each NSA has a trusted identifier that can be shared with other NSAs and other services.  Elements of an NSA such as the NSI, NRM and services each use the NSA identity, qualifying their id as, for example, NSA-x.service.y.</w:t>
      </w:r>
    </w:p>
    <w:p w:rsidR="00DA160A" w:rsidRDefault="00DA160A" w:rsidP="00DA160A"/>
    <w:p w:rsidR="00DA160A" w:rsidRDefault="00522856" w:rsidP="00DA160A">
      <w:r>
        <w:t>Trust is based on ‘p</w:t>
      </w:r>
      <w:r w:rsidR="00DA160A">
        <w:t>rovisioned trust</w:t>
      </w:r>
      <w:r>
        <w:t>’ which</w:t>
      </w:r>
      <w:r w:rsidR="00DA160A">
        <w:t xml:space="preserve"> means that each element is provisioned to know the trusted identifier of the other and is able to authenticate the validity of the identity.  [This could be id/pw or public/private key for example]</w:t>
      </w:r>
    </w:p>
    <w:p w:rsidR="00DA160A" w:rsidRDefault="00DA160A" w:rsidP="00DA160A"/>
    <w:p w:rsidR="00DA160A" w:rsidRDefault="00DA160A" w:rsidP="00DA160A">
      <w:r>
        <w:t xml:space="preserve">Two types of trust are identified, these are NSA-NSA and service-to-service, these are shown in </w:t>
      </w:r>
      <w:r w:rsidR="00F95E9E">
        <w:fldChar w:fldCharType="begin"/>
      </w:r>
      <w:r>
        <w:instrText xml:space="preserve"> REF _Ref263784804 \h </w:instrText>
      </w:r>
      <w:r w:rsidR="00F95E9E">
        <w:fldChar w:fldCharType="separate"/>
      </w:r>
      <w:r w:rsidR="00DF58E1">
        <w:t xml:space="preserve">Figure </w:t>
      </w:r>
      <w:r w:rsidR="00DF58E1">
        <w:rPr>
          <w:noProof/>
        </w:rPr>
        <w:t>6</w:t>
      </w:r>
      <w:r w:rsidR="00F95E9E">
        <w:fldChar w:fldCharType="end"/>
      </w:r>
      <w:r>
        <w:t>.  In the NSA-NSA case, the NSI requestor and provider have a provisioned trust relationship.  Using that trust relationship they provide integrity and privacy for communications between the each other.  In the service-to-service case, the requestor and provider services share message sequences with each other.  These have provisioned trust, based on trust between NSAs, which is used to provide message integrity between services.</w:t>
      </w:r>
    </w:p>
    <w:p w:rsidR="00DA160A" w:rsidRDefault="00DA160A" w:rsidP="00DA160A"/>
    <w:p w:rsidR="00DA160A" w:rsidRDefault="00DA160A" w:rsidP="00DA160A"/>
    <w:p w:rsidR="00DA160A" w:rsidRDefault="00DA160A" w:rsidP="00DA160A">
      <w:pPr>
        <w:jc w:val="center"/>
      </w:pPr>
      <w:r>
        <w:rPr>
          <w:noProof/>
          <w:lang w:val="en-GB" w:eastAsia="en-GB"/>
        </w:rPr>
        <w:drawing>
          <wp:inline distT="0" distB="0" distL="0" distR="0">
            <wp:extent cx="3095625" cy="3028950"/>
            <wp:effectExtent l="19050" t="0" r="9525" b="0"/>
            <wp:docPr id="6" name="Picture 2"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st"/>
                    <pic:cNvPicPr>
                      <a:picLocks noChangeAspect="1" noChangeArrowheads="1"/>
                    </pic:cNvPicPr>
                  </pic:nvPicPr>
                  <pic:blipFill>
                    <a:blip r:embed="rId8" cstate="print"/>
                    <a:srcRect/>
                    <a:stretch>
                      <a:fillRect/>
                    </a:stretch>
                  </pic:blipFill>
                  <pic:spPr bwMode="auto">
                    <a:xfrm>
                      <a:off x="0" y="0"/>
                      <a:ext cx="3095625" cy="3028950"/>
                    </a:xfrm>
                    <a:prstGeom prst="rect">
                      <a:avLst/>
                    </a:prstGeom>
                    <a:noFill/>
                    <a:ln w="9525">
                      <a:noFill/>
                      <a:miter lim="800000"/>
                      <a:headEnd/>
                      <a:tailEnd/>
                    </a:ln>
                  </pic:spPr>
                </pic:pic>
              </a:graphicData>
            </a:graphic>
          </wp:inline>
        </w:drawing>
      </w:r>
    </w:p>
    <w:p w:rsidR="00DA160A" w:rsidRDefault="00DA160A" w:rsidP="00DA160A">
      <w:pPr>
        <w:pStyle w:val="Caption"/>
        <w:jc w:val="center"/>
      </w:pPr>
      <w:bookmarkStart w:id="36" w:name="_Ref263784804"/>
      <w:r>
        <w:t xml:space="preserve">Figure </w:t>
      </w:r>
      <w:fldSimple w:instr=" SEQ Figure \* ARABIC ">
        <w:r w:rsidR="00DF58E1">
          <w:rPr>
            <w:noProof/>
          </w:rPr>
          <w:t>6</w:t>
        </w:r>
      </w:fldSimple>
      <w:bookmarkEnd w:id="36"/>
      <w:r>
        <w:t>: Agent and service trust</w:t>
      </w:r>
    </w:p>
    <w:p w:rsidR="00DA160A" w:rsidRDefault="00DA160A" w:rsidP="00DA160A"/>
    <w:p w:rsidR="00DA160A" w:rsidRDefault="00522856" w:rsidP="00DA160A">
      <w:r>
        <w:t>A service request may include a</w:t>
      </w:r>
      <w:r w:rsidR="00DA160A">
        <w:t xml:space="preserve">ttributes a request that identify a requestor or a department that is responsible for the request.  </w:t>
      </w:r>
      <w:r w:rsidR="00F95E9E">
        <w:fldChar w:fldCharType="begin"/>
      </w:r>
      <w:r w:rsidR="00036A65">
        <w:instrText xml:space="preserve"> REF _Ref263785687 \h </w:instrText>
      </w:r>
      <w:r w:rsidR="00F95E9E">
        <w:fldChar w:fldCharType="separate"/>
      </w:r>
      <w:r w:rsidR="00DF58E1">
        <w:t xml:space="preserve">Figure </w:t>
      </w:r>
      <w:r w:rsidR="00DF58E1">
        <w:rPr>
          <w:noProof/>
        </w:rPr>
        <w:t>7</w:t>
      </w:r>
      <w:r w:rsidR="00F95E9E">
        <w:fldChar w:fldCharType="end"/>
      </w:r>
      <w:r w:rsidR="00036A65">
        <w:t xml:space="preserve"> </w:t>
      </w:r>
      <w:r w:rsidR="00DA160A">
        <w:t>shows that the authorizer of an attribute must be known to the service that uses an attribute to determine policy.  An example of this case is where a user requests is authorized and assigned an individual id and a group id.  These id’s are used by the resource provider to determine which resource, if any, should be allocated to a request.</w:t>
      </w:r>
    </w:p>
    <w:p w:rsidR="00DA160A" w:rsidRDefault="00DA160A" w:rsidP="00DA160A"/>
    <w:p w:rsidR="00DA160A" w:rsidRDefault="00DA160A" w:rsidP="00DA160A">
      <w:r>
        <w:t>In most current cases attributes are assumed to be from the adjacent NSA so trust between NSAs can be used to ensure integrity of attributes.  This is supported in version 1 of NSA.</w:t>
      </w:r>
    </w:p>
    <w:p w:rsidR="00DA160A" w:rsidRDefault="00DA160A" w:rsidP="00DA160A"/>
    <w:p w:rsidR="00DA160A" w:rsidRDefault="00DA160A" w:rsidP="00DA160A">
      <w:r>
        <w:t>To support this in all cases requires preconfigured trust between provider and user of attributes and a mechanism to carry secure attributes through a chain of NSAs</w:t>
      </w:r>
    </w:p>
    <w:p w:rsidR="00DA160A" w:rsidRDefault="00DA160A" w:rsidP="00DA160A"/>
    <w:p w:rsidR="00DA160A" w:rsidRDefault="00DA160A" w:rsidP="00DA160A">
      <w:pPr>
        <w:jc w:val="center"/>
      </w:pPr>
      <w:r>
        <w:rPr>
          <w:noProof/>
          <w:lang w:val="en-GB" w:eastAsia="en-GB"/>
        </w:rPr>
        <w:drawing>
          <wp:inline distT="0" distB="0" distL="0" distR="0">
            <wp:extent cx="2667000" cy="3133725"/>
            <wp:effectExtent l="19050" t="0" r="0" b="0"/>
            <wp:docPr id="2" name="Picture 3"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st"/>
                    <pic:cNvPicPr>
                      <a:picLocks noChangeAspect="1" noChangeArrowheads="1"/>
                    </pic:cNvPicPr>
                  </pic:nvPicPr>
                  <pic:blipFill>
                    <a:blip r:embed="rId9" cstate="print"/>
                    <a:srcRect/>
                    <a:stretch>
                      <a:fillRect/>
                    </a:stretch>
                  </pic:blipFill>
                  <pic:spPr bwMode="auto">
                    <a:xfrm>
                      <a:off x="0" y="0"/>
                      <a:ext cx="2667000" cy="3133725"/>
                    </a:xfrm>
                    <a:prstGeom prst="rect">
                      <a:avLst/>
                    </a:prstGeom>
                    <a:noFill/>
                    <a:ln w="9525">
                      <a:noFill/>
                      <a:miter lim="800000"/>
                      <a:headEnd/>
                      <a:tailEnd/>
                    </a:ln>
                  </pic:spPr>
                </pic:pic>
              </a:graphicData>
            </a:graphic>
          </wp:inline>
        </w:drawing>
      </w:r>
    </w:p>
    <w:p w:rsidR="00522856" w:rsidRDefault="00522856" w:rsidP="00522856">
      <w:pPr>
        <w:pStyle w:val="Caption"/>
        <w:jc w:val="center"/>
      </w:pPr>
      <w:bookmarkStart w:id="37" w:name="_Ref263785687"/>
      <w:r>
        <w:t xml:space="preserve">Figure </w:t>
      </w:r>
      <w:fldSimple w:instr=" SEQ Figure \* ARABIC ">
        <w:r w:rsidR="00DF58E1">
          <w:rPr>
            <w:noProof/>
          </w:rPr>
          <w:t>7</w:t>
        </w:r>
      </w:fldSimple>
      <w:bookmarkEnd w:id="37"/>
      <w:r>
        <w:t xml:space="preserve">: </w:t>
      </w:r>
      <w:r w:rsidR="00036A65">
        <w:t xml:space="preserve">Attribute </w:t>
      </w:r>
      <w:r>
        <w:t>trust</w:t>
      </w:r>
    </w:p>
    <w:p w:rsidR="00DA160A" w:rsidRDefault="00DA160A" w:rsidP="00B02EBD"/>
    <w:p w:rsidR="00DF58E1" w:rsidRPr="005C5122" w:rsidRDefault="00DF58E1" w:rsidP="00DF58E1">
      <w:pPr>
        <w:pStyle w:val="Heading2"/>
        <w:rPr>
          <w:rFonts w:eastAsia="MS Mincho"/>
        </w:rPr>
      </w:pPr>
      <w:bookmarkStart w:id="38" w:name="_Toc263785984"/>
      <w:r>
        <w:rPr>
          <w:rFonts w:eastAsia="MS Mincho"/>
        </w:rPr>
        <w:t>Error handling NSI</w:t>
      </w:r>
      <w:bookmarkEnd w:id="38"/>
    </w:p>
    <w:p w:rsidR="00DF58E1" w:rsidRDefault="00DF58E1" w:rsidP="00DF58E1">
      <w:pPr>
        <w:rPr>
          <w:rFonts w:cs="Arial"/>
          <w:b/>
        </w:rPr>
      </w:pPr>
    </w:p>
    <w:p w:rsidR="00DF58E1" w:rsidRPr="007B5C56" w:rsidRDefault="00DF58E1" w:rsidP="00DF58E1">
      <w:pPr>
        <w:rPr>
          <w:rFonts w:cs="Arial"/>
        </w:rPr>
      </w:pPr>
      <w:r w:rsidRPr="007B5C56">
        <w:rPr>
          <w:rFonts w:cs="Arial"/>
        </w:rPr>
        <w:t>The NSI architecture is 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It is important to note that explicit user negotiations may take precedence over these default behaviors.  For example, a user may request that if any NSA fails, all the NSAs handling the same service instance should tear down the Connection Service in the Transport Plane.  </w:t>
      </w:r>
    </w:p>
    <w:p w:rsidR="00DF58E1" w:rsidRDefault="00DF58E1" w:rsidP="00DF58E1"/>
    <w:p w:rsidR="00DF58E1" w:rsidRDefault="00DF58E1" w:rsidP="00DF58E1">
      <w:r w:rsidRPr="003C6955">
        <w:t xml:space="preserve">Transport Plane </w:t>
      </w:r>
      <w:r>
        <w:t>e</w:t>
      </w:r>
      <w:r w:rsidRPr="003C6955">
        <w:t xml:space="preserve">rror </w:t>
      </w:r>
      <w:r>
        <w:t>handling is out-of-scope for v 1.0 NSI.  This version of the NSA is not aware of any faults on the Transport Plane.  The operator may choose to stop advertizing the presence of a Network resource if it becomes faulty or unavailable; however there is no mechanism defined to detect or report Transport Plane faults in the v1.0 NSI message protocol.</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r w:rsidRPr="001F1297">
        <w:rPr>
          <w:noProof/>
          <w:lang w:val="en-GB" w:eastAsia="en-GB"/>
        </w:rPr>
        <w:drawing>
          <wp:inline distT="0" distB="0" distL="0" distR="0">
            <wp:extent cx="5486400" cy="2287270"/>
            <wp:effectExtent l="0" t="0" r="0" b="0"/>
            <wp:docPr id="13"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6" name="Group 55"/>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0"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6" name="Rectangle 75"/>
                        <a:cNvSpPr/>
                      </a:nvSpPr>
                      <a:spPr>
                        <a:xfrm>
                          <a:off x="2457450" y="2139066"/>
                          <a:ext cx="5880099"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Service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4"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5"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9322" y="1930989"/>
                            <a:ext cx="129160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1"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3"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9"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72193" y="1938682"/>
                            <a:ext cx="132778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30"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423845" y="1903644"/>
                            <a:ext cx="110777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28488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651853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17975" y="4231303"/>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735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49" name="Parallelogram 48"/>
                        <a:cNvSpPr/>
                      </a:nvSpPr>
                      <a:spPr>
                        <a:xfrm>
                          <a:off x="5979629" y="3804313"/>
                          <a:ext cx="1865612" cy="1261242"/>
                        </a:xfrm>
                        <a:prstGeom prst="parallelogram">
                          <a:avLst>
                            <a:gd name="adj" fmla="val 100000"/>
                          </a:avLst>
                        </a:prstGeom>
                        <a:solidFill>
                          <a:srgbClr val="FFFF00"/>
                        </a:solidFill>
                        <a:ln w="381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5983865" y="422670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52" name="Down Arrow 51"/>
                        <a:cNvSpPr/>
                      </a:nvSpPr>
                      <a:spPr>
                        <a:xfrm>
                          <a:off x="3484930"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3" name="Down Arrow 52"/>
                        <a:cNvSpPr/>
                      </a:nvSpPr>
                      <a:spPr>
                        <a:xfrm>
                          <a:off x="7807475"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40"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86594" y="1933767"/>
                            <a:ext cx="90432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grpSp>
                </lc:lockedCanvas>
              </a:graphicData>
            </a:graphic>
          </wp:inline>
        </w:drawing>
      </w:r>
    </w:p>
    <w:p w:rsidR="00DF58E1" w:rsidRDefault="00DF58E1" w:rsidP="00DF58E1">
      <w:pPr>
        <w:pStyle w:val="Caption"/>
        <w:jc w:val="center"/>
      </w:pPr>
      <w:r>
        <w:t xml:space="preserve">Figure </w:t>
      </w:r>
      <w:fldSimple w:instr=" SEQ Figure \* ARABIC ">
        <w:r>
          <w:rPr>
            <w:noProof/>
          </w:rPr>
          <w:t>8</w:t>
        </w:r>
      </w:fldSimple>
      <w:r>
        <w:t>: Service Plane Failure Sensitive Sections</w:t>
      </w:r>
    </w:p>
    <w:p w:rsidR="00DF58E1" w:rsidRDefault="00DF58E1" w:rsidP="00DF58E1"/>
    <w:p w:rsidR="00DF58E1" w:rsidRDefault="00DF58E1" w:rsidP="00DF58E1">
      <w:r>
        <w:t xml:space="preserve">Failures in the Service Plane during Reservation, Provisioning, Teardown, and Release phases can cause problems for the operation of the NSI.  Since a reliable communications is assumed between NSAs, failure in communication with a remote Provider NSA or Requester NSA can be assumed to be a remote NSA failure. The following diagram illustrates local and remote failures. </w:t>
      </w:r>
    </w:p>
    <w:p w:rsidR="00DF58E1" w:rsidDel="002C569C" w:rsidRDefault="00DF58E1" w:rsidP="00DF58E1"/>
    <w:p w:rsidR="00DF58E1" w:rsidRDefault="00DF58E1" w:rsidP="00DF58E1">
      <w:pPr>
        <w:jc w:val="center"/>
      </w:pPr>
      <w:r w:rsidRPr="00CD197E">
        <w:rPr>
          <w:noProof/>
          <w:lang w:val="en-GB" w:eastAsia="en-GB"/>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Pr>
            <w:noProof/>
          </w:rPr>
          <w:t>9</w:t>
        </w:r>
      </w:fldSimple>
      <w:r>
        <w:t>: Local/Remote Failures</w:t>
      </w:r>
    </w:p>
    <w:p w:rsidR="00DF58E1" w:rsidRDefault="00DF58E1"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39" w:name="_Toc256089645"/>
      <w:bookmarkStart w:id="40" w:name="_Ref262034486"/>
      <w:bookmarkStart w:id="41" w:name="_Toc263785985"/>
      <w:bookmarkEnd w:id="39"/>
      <w:r>
        <w:t>Representing network resources</w:t>
      </w:r>
      <w:bookmarkEnd w:id="40"/>
      <w:bookmarkEnd w:id="41"/>
    </w:p>
    <w:p w:rsidR="007F7C82" w:rsidRDefault="007F7C82" w:rsidP="00B02EBD"/>
    <w:p w:rsidR="007962ED" w:rsidRDefault="007962ED" w:rsidP="007962ED">
      <w:pPr>
        <w:pStyle w:val="Heading2"/>
      </w:pPr>
      <w:bookmarkStart w:id="42" w:name="_Toc263785986"/>
      <w:r>
        <w:t>Describing network t</w:t>
      </w:r>
      <w:r w:rsidRPr="00F5465B">
        <w:t>opolog</w:t>
      </w:r>
      <w:r>
        <w:t>ies</w:t>
      </w:r>
      <w:bookmarkEnd w:id="42"/>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choice of representation of intra-Network topology is up to the operator,</w:t>
      </w:r>
      <w:r w:rsidR="00E4317E">
        <w:t xml:space="preserve"> the inter-Network topology is described here</w:t>
      </w:r>
      <w:r w:rsidR="00077E52">
        <w:t>.</w:t>
      </w:r>
    </w:p>
    <w:p w:rsidR="007962ED" w:rsidRDefault="007962ED" w:rsidP="00077E52"/>
    <w:p w:rsidR="007962ED" w:rsidRDefault="00E4317E" w:rsidP="00077E52">
      <w:r>
        <w:t>The method by which the</w:t>
      </w:r>
      <w:r w:rsidR="007962ED">
        <w:t xml:space="preserve"> inter-Network topology is</w:t>
      </w:r>
      <w:r>
        <w:t xml:space="preserve"> assembled</w:t>
      </w:r>
      <w:r w:rsidR="007962ED">
        <w:t xml:space="preserve"> out-of-scope for version 1.0 of the NSI.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4324350" cy="250507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43" w:name="_Ref257045075"/>
      <w:r>
        <w:t xml:space="preserve">Figure </w:t>
      </w:r>
      <w:r w:rsidR="00F95E9E">
        <w:fldChar w:fldCharType="begin"/>
      </w:r>
      <w:r>
        <w:instrText xml:space="preserve"> SEQ Figure \* ARABIC </w:instrText>
      </w:r>
      <w:r w:rsidR="00F95E9E">
        <w:fldChar w:fldCharType="separate"/>
      </w:r>
      <w:r w:rsidR="00DF58E1">
        <w:rPr>
          <w:noProof/>
        </w:rPr>
        <w:t>10</w:t>
      </w:r>
      <w:r w:rsidR="00F95E9E">
        <w:fldChar w:fldCharType="end"/>
      </w:r>
      <w:bookmarkEnd w:id="43"/>
      <w:r>
        <w:t>: Inter-Domain Topology</w:t>
      </w:r>
    </w:p>
    <w:p w:rsidR="007962ED" w:rsidRDefault="007962ED" w:rsidP="007962ED"/>
    <w:p w:rsidR="007962ED" w:rsidRDefault="007962ED" w:rsidP="007962ED"/>
    <w:p w:rsidR="00E4317E" w:rsidRDefault="00F95E9E" w:rsidP="00E4317E">
      <w:r>
        <w:fldChar w:fldCharType="begin"/>
      </w:r>
      <w:r w:rsidR="007962ED">
        <w:instrText xml:space="preserve"> REF _Ref257045075 \h </w:instrText>
      </w:r>
      <w:r>
        <w:fldChar w:fldCharType="separate"/>
      </w:r>
      <w:r w:rsidR="00DF58E1">
        <w:t xml:space="preserve">Figure </w:t>
      </w:r>
      <w:r w:rsidR="00DF58E1">
        <w:rPr>
          <w:noProof/>
        </w:rPr>
        <w:t>10</w:t>
      </w:r>
      <w:r>
        <w:fldChar w:fldCharType="end"/>
      </w:r>
      <w:r w:rsidR="007962ED">
        <w:t xml:space="preserve"> depicts an inter-Network abstracted topology </w:t>
      </w:r>
      <w:r w:rsidR="00E4317E">
        <w:t>with</w:t>
      </w:r>
      <w:r w:rsidR="007962ED">
        <w:t xml:space="preserve"> Networks interconnected at Service Termination Points (STPs).</w:t>
      </w:r>
      <w:r w:rsidR="00E4317E">
        <w:t xml:space="preserve">  </w:t>
      </w:r>
    </w:p>
    <w:p w:rsidR="00AE6468" w:rsidRDefault="00AE6468" w:rsidP="00B02EBD"/>
    <w:p w:rsidR="00BC0A99" w:rsidRDefault="00BC0A99" w:rsidP="00BC0A99">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BC0A99" w:rsidRDefault="00BC0A99" w:rsidP="00BC0A99"/>
    <w:p w:rsidR="00BC0A99" w:rsidRDefault="00BC0A99" w:rsidP="00BC0A99">
      <w:r>
        <w:t>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44" w:name="_Toc256089649"/>
      <w:bookmarkStart w:id="45" w:name="_Toc256089650"/>
      <w:bookmarkStart w:id="46" w:name="_Toc256089701"/>
      <w:bookmarkStart w:id="47" w:name="_Toc256089651"/>
      <w:bookmarkStart w:id="48" w:name="_Toc256089652"/>
      <w:bookmarkStart w:id="49" w:name="_Toc256089703"/>
      <w:bookmarkStart w:id="50" w:name="_Toc256089653"/>
      <w:bookmarkStart w:id="51" w:name="_Toc256089654"/>
      <w:bookmarkStart w:id="52" w:name="_Toc256089705"/>
      <w:bookmarkStart w:id="53" w:name="_Toc256089655"/>
      <w:bookmarkStart w:id="54" w:name="_Toc256089656"/>
      <w:bookmarkStart w:id="55" w:name="_Toc256089707"/>
      <w:bookmarkStart w:id="56" w:name="_Toc256089657"/>
      <w:bookmarkStart w:id="57" w:name="_Toc256089658"/>
      <w:bookmarkStart w:id="58" w:name="_Toc256089709"/>
      <w:bookmarkStart w:id="59" w:name="_Toc256089659"/>
      <w:bookmarkStart w:id="60" w:name="_Toc256089660"/>
      <w:bookmarkStart w:id="61" w:name="_Toc256089711"/>
      <w:bookmarkStart w:id="62" w:name="_Toc256089661"/>
      <w:bookmarkStart w:id="63" w:name="_Toc256089662"/>
      <w:bookmarkStart w:id="64" w:name="_Toc256089713"/>
      <w:bookmarkStart w:id="65" w:name="_Toc256089663"/>
      <w:bookmarkStart w:id="66" w:name="_Toc256089664"/>
      <w:bookmarkStart w:id="67" w:name="_Toc25608971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F7C82" w:rsidRDefault="00AD2854" w:rsidP="00B02EBD">
      <w:pPr>
        <w:pStyle w:val="Heading2"/>
      </w:pPr>
      <w:bookmarkStart w:id="68" w:name="_Toc256089666"/>
      <w:bookmarkStart w:id="69" w:name="_Toc263785987"/>
      <w:bookmarkEnd w:id="68"/>
      <w:r w:rsidRPr="00BB6F9A">
        <w:t>Service Termination Points</w:t>
      </w:r>
      <w:bookmarkEnd w:id="69"/>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F58E1">
          <w:rPr>
            <w:noProof/>
          </w:rPr>
          <w:t>11</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70" w:name="_Toc263785988"/>
      <w:r w:rsidRPr="00BC3D8B">
        <w:t>The NSI Services</w:t>
      </w:r>
      <w:bookmarkEnd w:id="70"/>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71" w:name="_Toc263785989"/>
      <w:r>
        <w:t>NSI Connection Service</w:t>
      </w:r>
      <w:bookmarkEnd w:id="71"/>
    </w:p>
    <w:p w:rsidR="007F7C82" w:rsidRDefault="007F7C82" w:rsidP="00B02EBD"/>
    <w:p w:rsidR="007F7C82" w:rsidRDefault="00AD2854" w:rsidP="00B02EBD">
      <w:pPr>
        <w:pStyle w:val="Heading3"/>
      </w:pPr>
      <w:bookmarkStart w:id="72" w:name="_Toc263785990"/>
      <w:r>
        <w:t>Connection service concepts</w:t>
      </w:r>
      <w:bookmarkEnd w:id="72"/>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B5B25" w:rsidRDefault="00AD2854" w:rsidP="00B02EBD">
      <w:r>
        <w:t>The NSI Connection Service reserves, schedules, and instantiates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73" w:name="_Ref257734973"/>
      <w:r>
        <w:t xml:space="preserve">Figure </w:t>
      </w:r>
      <w:fldSimple w:instr=" SEQ Figure \* ARABIC ">
        <w:r w:rsidR="00DF58E1">
          <w:rPr>
            <w:noProof/>
          </w:rPr>
          <w:t>12</w:t>
        </w:r>
      </w:fldSimple>
      <w:bookmarkEnd w:id="73"/>
      <w:r>
        <w:t>: Anatomy of a Connection</w:t>
      </w:r>
    </w:p>
    <w:p w:rsidR="007F7C82" w:rsidRDefault="007F7C82" w:rsidP="00B02EBD"/>
    <w:p w:rsidR="007F7C82" w:rsidRDefault="00AD2854" w:rsidP="00B02EBD">
      <w:r>
        <w:t xml:space="preserve">As illustrated in </w:t>
      </w:r>
      <w:r w:rsidR="00F95E9E">
        <w:fldChar w:fldCharType="begin"/>
      </w:r>
      <w:r w:rsidR="00781521">
        <w:instrText xml:space="preserve"> REF _Ref257734973 \h </w:instrText>
      </w:r>
      <w:r w:rsidR="00F95E9E">
        <w:fldChar w:fldCharType="separate"/>
      </w:r>
      <w:r w:rsidR="00DF58E1">
        <w:t xml:space="preserve">Figure </w:t>
      </w:r>
      <w:r w:rsidR="00DF58E1">
        <w:rPr>
          <w:noProof/>
        </w:rPr>
        <w:t>12</w:t>
      </w:r>
      <w:r w:rsidR="00F95E9E">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A05A76" w:rsidRDefault="00A05A76" w:rsidP="0025344F">
      <w:pPr>
        <w:pStyle w:val="Heading3"/>
      </w:pPr>
      <w:bookmarkStart w:id="74" w:name="_Toc263785991"/>
      <w:r w:rsidRPr="00F279C7">
        <w:t xml:space="preserve">Service </w:t>
      </w:r>
      <w:r>
        <w:t>definitions for Connection Services</w:t>
      </w:r>
      <w:bookmarkEnd w:id="74"/>
    </w:p>
    <w:p w:rsidR="00A05A76" w:rsidRDefault="00A05A76" w:rsidP="00A05A76"/>
    <w:p w:rsidR="00A05A76" w:rsidRDefault="00A05A76" w:rsidP="00A05A76">
      <w:r>
        <w:t>The Service Definition formally describes each aspect of a service.  Each aspect is denoted by a Parameter and each Parameter is assigned a specific and bounded set, or range, of values.   For instance, an “Ethernet Transport Service” might define a Parameter called “Capacity” that defines a range of allowable service capacities between 1 Mbps and 10 Gbps.  This is a very important formalization of the Service offering and so is included here as part of the NSI Architecture.</w:t>
      </w:r>
    </w:p>
    <w:p w:rsidR="00A05A76" w:rsidRDefault="00A05A76" w:rsidP="00A05A76"/>
    <w:p w:rsidR="00A05A76" w:rsidRDefault="00A05A76" w:rsidP="00A05A76">
      <w:r>
        <w:t xml:space="preserve">The Service Definition has its roots and most immediate application in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7F7C82" w:rsidRDefault="007F7C82" w:rsidP="00B02EBD"/>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75" w:name="_Toc257738133"/>
      <w:bookmarkStart w:id="76" w:name="_Toc263785992"/>
      <w:r w:rsidRPr="00667BF1">
        <w:t xml:space="preserve">The Connection Service </w:t>
      </w:r>
      <w:r>
        <w:t>States</w:t>
      </w:r>
      <w:bookmarkEnd w:id="75"/>
      <w:bookmarkEnd w:id="76"/>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DF58E1">
          <w:rPr>
            <w:noProof/>
          </w:rPr>
          <w:t>13</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7" w:name="_Ref263336292"/>
      <w:bookmarkStart w:id="78" w:name="_Toc263785993"/>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7"/>
      <w:bookmarkEnd w:id="78"/>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5"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DF58E1">
          <w:rPr>
            <w:noProof/>
          </w:rPr>
          <w:t>14</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9" w:name="_Toc263785994"/>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9"/>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80" w:name="_Toc263785995"/>
      <w:r w:rsidRPr="0049755F">
        <w:t>The Path Object</w:t>
      </w:r>
      <w:bookmarkEnd w:id="80"/>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81" w:name="_Toc263785996"/>
      <w:r w:rsidRPr="00B93EB8">
        <w:t xml:space="preserve">Tree and Chain Connection </w:t>
      </w:r>
      <w:r w:rsidR="003218D9">
        <w:t>modes for inter-domain pathfinding</w:t>
      </w:r>
      <w:bookmarkEnd w:id="81"/>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fldSimple w:instr=" SEQ Figure \* ARABIC ">
        <w:r w:rsidR="00DF58E1">
          <w:rPr>
            <w:noProof/>
          </w:rPr>
          <w:t>15</w:t>
        </w:r>
      </w:fldSimple>
      <w:r>
        <w:t>: T</w:t>
      </w:r>
      <w:r>
        <w:rPr>
          <w:lang w:eastAsia="ja-JP"/>
        </w:rPr>
        <w:t>ree pathfinding mode</w:t>
      </w:r>
      <w:r>
        <w:t>.</w:t>
      </w:r>
    </w:p>
    <w:p w:rsidR="00691B29" w:rsidRDefault="00691B29" w:rsidP="00691B29">
      <w:pPr>
        <w:jc w:val="center"/>
      </w:pPr>
    </w:p>
    <w:p w:rsidR="00691B29" w:rsidRDefault="00691B29"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w:t>
      </w:r>
      <w:r w:rsidR="00691B29">
        <w:t>-by-hop approach is called the Chain</w:t>
      </w:r>
      <w:r>
        <w:t xml:space="preserve"> model.</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995B49" w:rsidP="00691B29">
      <w:pPr>
        <w:jc w:val="center"/>
      </w:pPr>
      <w:r w:rsidRPr="00995B49">
        <w:rPr>
          <w:noProof/>
          <w:lang w:val="en-GB" w:eastAsia="en-GB"/>
        </w:rPr>
        <w:drawing>
          <wp:inline distT="0" distB="0" distL="0" distR="0">
            <wp:extent cx="3381375" cy="1476375"/>
            <wp:effectExtent l="19050" t="0" r="0"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sidR="00DF58E1">
          <w:rPr>
            <w:noProof/>
          </w:rPr>
          <w:t>16</w:t>
        </w:r>
      </w:fldSimple>
      <w:r>
        <w:t xml:space="preserve">: </w:t>
      </w:r>
      <w:r w:rsidR="00691B29">
        <w:t>C</w:t>
      </w:r>
      <w:r w:rsidR="00691B29">
        <w:rPr>
          <w:lang w:eastAsia="ja-JP"/>
        </w:rPr>
        <w:t>hain pathfinding mode</w:t>
      </w:r>
      <w:r>
        <w:t>.</w:t>
      </w:r>
    </w:p>
    <w:p w:rsidR="003218D9" w:rsidRDefault="003218D9"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82" w:name="_Toc263785997"/>
      <w:r w:rsidRPr="00713083">
        <w:rPr>
          <w:rFonts w:ascii="Arial" w:hAnsi="Arial" w:cs="Arial"/>
        </w:rPr>
        <w:t>The Connection Path Algebra</w:t>
      </w:r>
      <w:bookmarkEnd w:id="82"/>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Default="00AD2854" w:rsidP="00B02EBD">
      <w:pPr>
        <w:numPr>
          <w:ins w:id="83"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AB5B25" w:rsidRDefault="00AB5B25" w:rsidP="00B02EBD">
      <w:pPr>
        <w:rPr>
          <w:rFonts w:cs="Arial"/>
        </w:rPr>
      </w:pPr>
    </w:p>
    <w:p w:rsidR="007F7C82" w:rsidRDefault="00AD2854" w:rsidP="00B02EBD">
      <w:pPr>
        <w:pStyle w:val="Heading2"/>
      </w:pPr>
      <w:r w:rsidRPr="00C772CA">
        <w:t xml:space="preserve"> </w:t>
      </w:r>
      <w:bookmarkStart w:id="84" w:name="_Toc263785998"/>
      <w:r w:rsidRPr="00C772CA">
        <w:t>Future</w:t>
      </w:r>
      <w:r>
        <w:t xml:space="preserve"> Services</w:t>
      </w:r>
      <w:bookmarkEnd w:id="84"/>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pPr>
      <w:bookmarkStart w:id="85" w:name="_Toc5010630"/>
      <w:bookmarkStart w:id="86" w:name="_Toc130006544"/>
      <w:bookmarkStart w:id="87" w:name="_Toc263785999"/>
      <w:r>
        <w:t>Contributors</w:t>
      </w:r>
      <w:bookmarkEnd w:id="85"/>
      <w:bookmarkEnd w:id="86"/>
      <w:bookmarkEnd w:id="87"/>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966573" w:rsidRDefault="00966573" w:rsidP="00B02EBD">
      <w:r>
        <w:t>Joan A. García-Espín</w:t>
      </w:r>
    </w:p>
    <w:p w:rsidR="00B02EBD" w:rsidRPr="00A12DD3" w:rsidRDefault="00B02EBD" w:rsidP="00B02EBD"/>
    <w:p w:rsidR="007F7C82" w:rsidRDefault="00AD2854" w:rsidP="00B02EBD">
      <w:pPr>
        <w:pStyle w:val="Heading1"/>
      </w:pPr>
      <w:bookmarkStart w:id="88" w:name="_Toc5010631"/>
      <w:bookmarkStart w:id="89" w:name="_Toc130006545"/>
      <w:bookmarkStart w:id="90" w:name="_Toc263786000"/>
      <w:r>
        <w:t>Glossary</w:t>
      </w:r>
      <w:bookmarkEnd w:id="88"/>
      <w:bookmarkEnd w:id="89"/>
      <w:bookmarkEnd w:id="90"/>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91" w:name="_Toc526008660"/>
      <w:bookmarkStart w:id="92" w:name="_Toc5010632"/>
      <w:bookmarkStart w:id="93" w:name="_Toc130006546"/>
      <w:bookmarkStart w:id="94" w:name="_Toc263786001"/>
      <w:r>
        <w:t>Intellectual Property Statement</w:t>
      </w:r>
      <w:bookmarkEnd w:id="91"/>
      <w:bookmarkEnd w:id="92"/>
      <w:bookmarkEnd w:id="93"/>
      <w:bookmarkEnd w:id="94"/>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5" w:name="_Toc5010633"/>
      <w:bookmarkStart w:id="96" w:name="_Toc130006547"/>
      <w:bookmarkStart w:id="97" w:name="_Toc526008661"/>
      <w:bookmarkStart w:id="98" w:name="_Toc263786002"/>
      <w:r>
        <w:t>Disclaimer</w:t>
      </w:r>
      <w:bookmarkEnd w:id="95"/>
      <w:bookmarkEnd w:id="96"/>
      <w:bookmarkEnd w:id="98"/>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9" w:name="_Toc5010634"/>
      <w:bookmarkStart w:id="100" w:name="_Toc130006548"/>
      <w:bookmarkStart w:id="101" w:name="_Toc263786003"/>
      <w:r>
        <w:t>Full Copyright Notice</w:t>
      </w:r>
      <w:bookmarkEnd w:id="97"/>
      <w:bookmarkEnd w:id="99"/>
      <w:bookmarkEnd w:id="100"/>
      <w:bookmarkEnd w:id="101"/>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2" w:name="_Toc5010635"/>
      <w:bookmarkStart w:id="103" w:name="_Toc130006549"/>
      <w:bookmarkStart w:id="104" w:name="_Toc263786004"/>
      <w:r>
        <w:t>References</w:t>
      </w:r>
      <w:bookmarkEnd w:id="102"/>
      <w:bookmarkEnd w:id="103"/>
      <w:bookmarkEnd w:id="104"/>
    </w:p>
    <w:p w:rsidR="007F7C82" w:rsidRDefault="007F7C82" w:rsidP="00B02EBD"/>
    <w:sectPr w:rsidR="007F7C82" w:rsidSect="00B02EBD">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22F" w:rsidRDefault="007F522F" w:rsidP="00B02EBD">
      <w:r>
        <w:separator/>
      </w:r>
    </w:p>
  </w:endnote>
  <w:endnote w:type="continuationSeparator" w:id="0">
    <w:p w:rsidR="007F522F" w:rsidRDefault="007F522F"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rsidP="00B02EBD">
    <w:pPr>
      <w:pStyle w:val="Footer"/>
    </w:pPr>
    <w:r>
      <w:tab/>
    </w:r>
    <w:r>
      <w:tab/>
    </w:r>
    <w:r w:rsidR="00F95E9E">
      <w:rPr>
        <w:rStyle w:val="PageNumber"/>
      </w:rPr>
      <w:fldChar w:fldCharType="begin"/>
    </w:r>
    <w:r>
      <w:rPr>
        <w:rStyle w:val="PageNumber"/>
      </w:rPr>
      <w:instrText xml:space="preserve"> PAGE </w:instrText>
    </w:r>
    <w:r w:rsidR="00F95E9E">
      <w:rPr>
        <w:rStyle w:val="PageNumber"/>
      </w:rPr>
      <w:fldChar w:fldCharType="separate"/>
    </w:r>
    <w:r w:rsidR="007F522F">
      <w:rPr>
        <w:rStyle w:val="PageNumber"/>
        <w:noProof/>
      </w:rPr>
      <w:t>1</w:t>
    </w:r>
    <w:r w:rsidR="00F95E9E">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22F" w:rsidRDefault="007F522F" w:rsidP="00B02EBD">
      <w:r>
        <w:separator/>
      </w:r>
    </w:p>
  </w:footnote>
  <w:footnote w:type="continuationSeparator" w:id="0">
    <w:p w:rsidR="007F522F" w:rsidRDefault="007F522F"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rsidP="00C7756E">
    <w:pPr>
      <w:pStyle w:val="Header"/>
    </w:pPr>
    <w:r>
      <w:t>Grid Working Draft - Informational, GWD-I-XXX</w:t>
    </w:r>
    <w:r>
      <w:tab/>
    </w:r>
    <w:r>
      <w:tab/>
    </w:r>
    <w:r>
      <w:tab/>
    </w:r>
    <w:r>
      <w:tab/>
    </w:r>
  </w:p>
  <w:p w:rsidR="00DA160A" w:rsidRDefault="00DA160A" w:rsidP="00825359">
    <w:pPr>
      <w:pStyle w:val="Header"/>
      <w:tabs>
        <w:tab w:val="left" w:pos="6946"/>
      </w:tabs>
    </w:pPr>
    <w:r>
      <w:t>Network Service Interface (NSI) Working Group (WG)</w:t>
    </w:r>
    <w:r>
      <w:tab/>
      <w:t>May 25,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0A" w:rsidRDefault="00DA16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45058"/>
  </w:hdrShapeDefaults>
  <w:footnotePr>
    <w:footnote w:id="-1"/>
    <w:footnote w:id="0"/>
  </w:footnotePr>
  <w:endnotePr>
    <w:endnote w:id="-1"/>
    <w:endnote w:id="0"/>
  </w:endnotePr>
  <w:compat/>
  <w:rsids>
    <w:rsidRoot w:val="007F7C82"/>
    <w:rsid w:val="0002141B"/>
    <w:rsid w:val="00030BD4"/>
    <w:rsid w:val="00036A65"/>
    <w:rsid w:val="00042739"/>
    <w:rsid w:val="0004475C"/>
    <w:rsid w:val="000476BD"/>
    <w:rsid w:val="00052B65"/>
    <w:rsid w:val="00063979"/>
    <w:rsid w:val="000704A3"/>
    <w:rsid w:val="00070CCB"/>
    <w:rsid w:val="000752F4"/>
    <w:rsid w:val="00077E52"/>
    <w:rsid w:val="000802BF"/>
    <w:rsid w:val="000A263B"/>
    <w:rsid w:val="000A36CD"/>
    <w:rsid w:val="000C2B59"/>
    <w:rsid w:val="000C2C7C"/>
    <w:rsid w:val="000D120E"/>
    <w:rsid w:val="000D32FF"/>
    <w:rsid w:val="000D3806"/>
    <w:rsid w:val="000E3E23"/>
    <w:rsid w:val="000E7806"/>
    <w:rsid w:val="000F1407"/>
    <w:rsid w:val="000F24F6"/>
    <w:rsid w:val="001027BA"/>
    <w:rsid w:val="00102F8A"/>
    <w:rsid w:val="001412C9"/>
    <w:rsid w:val="00153336"/>
    <w:rsid w:val="00157C3B"/>
    <w:rsid w:val="0016017D"/>
    <w:rsid w:val="00165A0F"/>
    <w:rsid w:val="001729C0"/>
    <w:rsid w:val="001736C9"/>
    <w:rsid w:val="00194A83"/>
    <w:rsid w:val="001950D0"/>
    <w:rsid w:val="001A56EC"/>
    <w:rsid w:val="001B43DA"/>
    <w:rsid w:val="001C4181"/>
    <w:rsid w:val="001C5B66"/>
    <w:rsid w:val="001D02CE"/>
    <w:rsid w:val="001D16FF"/>
    <w:rsid w:val="001F1CA7"/>
    <w:rsid w:val="001F220C"/>
    <w:rsid w:val="001F3E27"/>
    <w:rsid w:val="001F578B"/>
    <w:rsid w:val="00207BDD"/>
    <w:rsid w:val="002136CF"/>
    <w:rsid w:val="00224597"/>
    <w:rsid w:val="002265A1"/>
    <w:rsid w:val="00231913"/>
    <w:rsid w:val="00235125"/>
    <w:rsid w:val="00237767"/>
    <w:rsid w:val="0025344F"/>
    <w:rsid w:val="00253B9C"/>
    <w:rsid w:val="00270B71"/>
    <w:rsid w:val="002727DF"/>
    <w:rsid w:val="00282C86"/>
    <w:rsid w:val="002A681F"/>
    <w:rsid w:val="002B4AFA"/>
    <w:rsid w:val="002C09C1"/>
    <w:rsid w:val="002C0CC8"/>
    <w:rsid w:val="002C7C4B"/>
    <w:rsid w:val="00305BF5"/>
    <w:rsid w:val="00317408"/>
    <w:rsid w:val="003218D9"/>
    <w:rsid w:val="0035425B"/>
    <w:rsid w:val="00363396"/>
    <w:rsid w:val="00373EA5"/>
    <w:rsid w:val="00380CA4"/>
    <w:rsid w:val="00387573"/>
    <w:rsid w:val="0039200B"/>
    <w:rsid w:val="00393D36"/>
    <w:rsid w:val="003B3FE9"/>
    <w:rsid w:val="003B4076"/>
    <w:rsid w:val="003B6EF7"/>
    <w:rsid w:val="003C1FDB"/>
    <w:rsid w:val="003F0DF4"/>
    <w:rsid w:val="003F4968"/>
    <w:rsid w:val="003F669D"/>
    <w:rsid w:val="00412E65"/>
    <w:rsid w:val="00426722"/>
    <w:rsid w:val="004430BD"/>
    <w:rsid w:val="00445A11"/>
    <w:rsid w:val="00464775"/>
    <w:rsid w:val="00472079"/>
    <w:rsid w:val="004809BB"/>
    <w:rsid w:val="00484828"/>
    <w:rsid w:val="00491AFB"/>
    <w:rsid w:val="004939E6"/>
    <w:rsid w:val="004955F3"/>
    <w:rsid w:val="004A1E36"/>
    <w:rsid w:val="004A5172"/>
    <w:rsid w:val="004B13A7"/>
    <w:rsid w:val="004C600C"/>
    <w:rsid w:val="004C7390"/>
    <w:rsid w:val="004E1934"/>
    <w:rsid w:val="004E6B51"/>
    <w:rsid w:val="004E730C"/>
    <w:rsid w:val="004E7F41"/>
    <w:rsid w:val="004F079B"/>
    <w:rsid w:val="004F67E6"/>
    <w:rsid w:val="00512E0A"/>
    <w:rsid w:val="005221C1"/>
    <w:rsid w:val="00522314"/>
    <w:rsid w:val="00522856"/>
    <w:rsid w:val="00523A73"/>
    <w:rsid w:val="005314BA"/>
    <w:rsid w:val="0053353E"/>
    <w:rsid w:val="005374D2"/>
    <w:rsid w:val="00544886"/>
    <w:rsid w:val="00547D50"/>
    <w:rsid w:val="00550C6C"/>
    <w:rsid w:val="00552882"/>
    <w:rsid w:val="005538E8"/>
    <w:rsid w:val="00570025"/>
    <w:rsid w:val="0057324F"/>
    <w:rsid w:val="0057384A"/>
    <w:rsid w:val="00585487"/>
    <w:rsid w:val="00585DA6"/>
    <w:rsid w:val="00594A59"/>
    <w:rsid w:val="005A6505"/>
    <w:rsid w:val="005B359A"/>
    <w:rsid w:val="005C5122"/>
    <w:rsid w:val="005C5DFF"/>
    <w:rsid w:val="005C61DA"/>
    <w:rsid w:val="005D6E91"/>
    <w:rsid w:val="005F05A7"/>
    <w:rsid w:val="00603752"/>
    <w:rsid w:val="006116C3"/>
    <w:rsid w:val="006137B3"/>
    <w:rsid w:val="0061726A"/>
    <w:rsid w:val="00634BD5"/>
    <w:rsid w:val="0064486D"/>
    <w:rsid w:val="00646D69"/>
    <w:rsid w:val="00651534"/>
    <w:rsid w:val="00655F87"/>
    <w:rsid w:val="006625EB"/>
    <w:rsid w:val="006863DA"/>
    <w:rsid w:val="00691B29"/>
    <w:rsid w:val="00694B9F"/>
    <w:rsid w:val="006A6837"/>
    <w:rsid w:val="006B34A5"/>
    <w:rsid w:val="006C2586"/>
    <w:rsid w:val="006E0AE9"/>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C2212"/>
    <w:rsid w:val="007C3B1C"/>
    <w:rsid w:val="007D7C98"/>
    <w:rsid w:val="007E4C83"/>
    <w:rsid w:val="007E735D"/>
    <w:rsid w:val="007F522F"/>
    <w:rsid w:val="007F7C82"/>
    <w:rsid w:val="00814951"/>
    <w:rsid w:val="00815A5A"/>
    <w:rsid w:val="008167C9"/>
    <w:rsid w:val="00825359"/>
    <w:rsid w:val="008275EE"/>
    <w:rsid w:val="008304E6"/>
    <w:rsid w:val="00844AF0"/>
    <w:rsid w:val="008656E6"/>
    <w:rsid w:val="00875839"/>
    <w:rsid w:val="00885956"/>
    <w:rsid w:val="00890E4B"/>
    <w:rsid w:val="00892844"/>
    <w:rsid w:val="00894745"/>
    <w:rsid w:val="008A61D4"/>
    <w:rsid w:val="008B5DC1"/>
    <w:rsid w:val="008D5D03"/>
    <w:rsid w:val="008E72F0"/>
    <w:rsid w:val="00915B36"/>
    <w:rsid w:val="0092127D"/>
    <w:rsid w:val="00924524"/>
    <w:rsid w:val="00945933"/>
    <w:rsid w:val="00946D75"/>
    <w:rsid w:val="00961B48"/>
    <w:rsid w:val="00966573"/>
    <w:rsid w:val="00970A0B"/>
    <w:rsid w:val="00971135"/>
    <w:rsid w:val="00973028"/>
    <w:rsid w:val="009842E5"/>
    <w:rsid w:val="0099194A"/>
    <w:rsid w:val="00995B49"/>
    <w:rsid w:val="009977E8"/>
    <w:rsid w:val="009A0547"/>
    <w:rsid w:val="009A09F7"/>
    <w:rsid w:val="009A7D40"/>
    <w:rsid w:val="009B385F"/>
    <w:rsid w:val="009B6AE6"/>
    <w:rsid w:val="009B746C"/>
    <w:rsid w:val="009C208B"/>
    <w:rsid w:val="00A03760"/>
    <w:rsid w:val="00A05A76"/>
    <w:rsid w:val="00A11B9A"/>
    <w:rsid w:val="00A14A01"/>
    <w:rsid w:val="00A25EC6"/>
    <w:rsid w:val="00A41572"/>
    <w:rsid w:val="00A4559B"/>
    <w:rsid w:val="00A554BA"/>
    <w:rsid w:val="00A64DA6"/>
    <w:rsid w:val="00A81037"/>
    <w:rsid w:val="00AA2835"/>
    <w:rsid w:val="00AA7892"/>
    <w:rsid w:val="00AB28ED"/>
    <w:rsid w:val="00AB5B25"/>
    <w:rsid w:val="00AB7E9E"/>
    <w:rsid w:val="00AD0FD6"/>
    <w:rsid w:val="00AD2854"/>
    <w:rsid w:val="00AD4C5E"/>
    <w:rsid w:val="00AE2AC6"/>
    <w:rsid w:val="00AE6468"/>
    <w:rsid w:val="00AE7C2D"/>
    <w:rsid w:val="00B02EBD"/>
    <w:rsid w:val="00B2075A"/>
    <w:rsid w:val="00B20AC2"/>
    <w:rsid w:val="00B20B8B"/>
    <w:rsid w:val="00B255A1"/>
    <w:rsid w:val="00B33689"/>
    <w:rsid w:val="00B34D0A"/>
    <w:rsid w:val="00B428F9"/>
    <w:rsid w:val="00B623B5"/>
    <w:rsid w:val="00B72CCC"/>
    <w:rsid w:val="00B73E93"/>
    <w:rsid w:val="00B91144"/>
    <w:rsid w:val="00B95552"/>
    <w:rsid w:val="00BA0E24"/>
    <w:rsid w:val="00BB6A13"/>
    <w:rsid w:val="00BC0A99"/>
    <w:rsid w:val="00BC6CA6"/>
    <w:rsid w:val="00BD5105"/>
    <w:rsid w:val="00BF16AA"/>
    <w:rsid w:val="00BF547B"/>
    <w:rsid w:val="00BF6C5D"/>
    <w:rsid w:val="00C07935"/>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D016FC"/>
    <w:rsid w:val="00D07A8A"/>
    <w:rsid w:val="00D11BE3"/>
    <w:rsid w:val="00D17B55"/>
    <w:rsid w:val="00D23B35"/>
    <w:rsid w:val="00D512B2"/>
    <w:rsid w:val="00D556E7"/>
    <w:rsid w:val="00D56DA2"/>
    <w:rsid w:val="00D61B80"/>
    <w:rsid w:val="00D65243"/>
    <w:rsid w:val="00D720C7"/>
    <w:rsid w:val="00D8699B"/>
    <w:rsid w:val="00D87251"/>
    <w:rsid w:val="00D96E39"/>
    <w:rsid w:val="00D96EB7"/>
    <w:rsid w:val="00D974C7"/>
    <w:rsid w:val="00DA160A"/>
    <w:rsid w:val="00DA1C3C"/>
    <w:rsid w:val="00DA6A0D"/>
    <w:rsid w:val="00DC7F05"/>
    <w:rsid w:val="00DD6858"/>
    <w:rsid w:val="00DE1168"/>
    <w:rsid w:val="00DE31D4"/>
    <w:rsid w:val="00DF0F08"/>
    <w:rsid w:val="00DF5417"/>
    <w:rsid w:val="00DF58E1"/>
    <w:rsid w:val="00E0795C"/>
    <w:rsid w:val="00E11F7C"/>
    <w:rsid w:val="00E16B42"/>
    <w:rsid w:val="00E17C9D"/>
    <w:rsid w:val="00E17FCD"/>
    <w:rsid w:val="00E26CCA"/>
    <w:rsid w:val="00E358B3"/>
    <w:rsid w:val="00E41C86"/>
    <w:rsid w:val="00E4317E"/>
    <w:rsid w:val="00E46154"/>
    <w:rsid w:val="00E46C5C"/>
    <w:rsid w:val="00E52EA5"/>
    <w:rsid w:val="00E53629"/>
    <w:rsid w:val="00E84AE8"/>
    <w:rsid w:val="00E84F44"/>
    <w:rsid w:val="00EA4002"/>
    <w:rsid w:val="00EA60CF"/>
    <w:rsid w:val="00EE31C5"/>
    <w:rsid w:val="00EF116D"/>
    <w:rsid w:val="00EF6466"/>
    <w:rsid w:val="00F02106"/>
    <w:rsid w:val="00F06D17"/>
    <w:rsid w:val="00F228BC"/>
    <w:rsid w:val="00F36CFE"/>
    <w:rsid w:val="00F37AEE"/>
    <w:rsid w:val="00F50E46"/>
    <w:rsid w:val="00F51072"/>
    <w:rsid w:val="00F56955"/>
    <w:rsid w:val="00F700DC"/>
    <w:rsid w:val="00F704D2"/>
    <w:rsid w:val="00F74C8A"/>
    <w:rsid w:val="00F778B9"/>
    <w:rsid w:val="00F8432E"/>
    <w:rsid w:val="00F94B4E"/>
    <w:rsid w:val="00F95E9E"/>
    <w:rsid w:val="00FB3C5A"/>
    <w:rsid w:val="00FC5152"/>
    <w:rsid w:val="00FC6603"/>
    <w:rsid w:val="00FD36B8"/>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6611D-9CD8-40A6-8CE9-FD98C913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27</Pages>
  <Words>10233</Words>
  <Characters>58334</Characters>
  <Application>Microsoft Office Word</Application>
  <DocSecurity>0</DocSecurity>
  <Lines>486</Lines>
  <Paragraphs>136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GGF Document Template</vt:lpstr>
      <vt:lpstr>Context and Overview</vt:lpstr>
      <vt:lpstr>    The Network Service Interface</vt:lpstr>
      <vt:lpstr>    The Network Service Agent</vt:lpstr>
      <vt:lpstr>    The Network Resource Manager</vt:lpstr>
      <vt:lpstr>    NSI Services</vt:lpstr>
      <vt:lpstr>    NSI service extensibility </vt:lpstr>
      <vt:lpstr>    The NSI Service Plane</vt:lpstr>
      <vt:lpstr>    Hierarchical communications model and federation</vt:lpstr>
      <vt:lpstr>The NSI Protocol</vt:lpstr>
      <vt:lpstr>    NSI Protocol Sessions</vt:lpstr>
      <vt:lpstr>    NSI Trust Relations</vt:lpstr>
      <vt:lpstr>    NSI messages</vt:lpstr>
      <vt:lpstr>    NSI Service Instances and Primitives</vt:lpstr>
      <vt:lpstr>    NSI Service Definitions</vt:lpstr>
      <vt:lpstr>    Temporal aspects of NSI services </vt:lpstr>
      <vt:lpstr>    Trust and authentication in NSI</vt:lpstr>
      <vt:lpstr>Representing network resources</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68431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47</cp:revision>
  <cp:lastPrinted>2010-05-21T14:59:00Z</cp:lastPrinted>
  <dcterms:created xsi:type="dcterms:W3CDTF">2010-05-19T10:07:00Z</dcterms:created>
  <dcterms:modified xsi:type="dcterms:W3CDTF">2010-06-08T17:44:00Z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