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EBD" w:rsidRPr="00367AEA" w:rsidRDefault="00AD2854" w:rsidP="00B02EBD">
      <w:pPr>
        <w:rPr>
          <w:b/>
        </w:rPr>
      </w:pPr>
      <w:r w:rsidRPr="00367AEA">
        <w:rPr>
          <w:b/>
        </w:rPr>
        <w:t>Network Service</w:t>
      </w:r>
      <w:r w:rsidR="00C13548">
        <w:rPr>
          <w:b/>
        </w:rPr>
        <w:t>s</w:t>
      </w:r>
      <w:r w:rsidRPr="00367AEA">
        <w:rPr>
          <w:b/>
        </w:rPr>
        <w:t xml:space="preserve"> </w:t>
      </w:r>
      <w:r w:rsidR="003A6C79">
        <w:rPr>
          <w:b/>
        </w:rPr>
        <w:t>Framework</w:t>
      </w:r>
    </w:p>
    <w:p w:rsidR="007F7C82" w:rsidRDefault="007F7C82" w:rsidP="00B02EBD"/>
    <w:p w:rsidR="007F7C82" w:rsidRPr="00367AEA" w:rsidRDefault="00AD2854" w:rsidP="00B02EBD">
      <w:pPr>
        <w:rPr>
          <w:u w:val="single"/>
        </w:rPr>
      </w:pPr>
      <w:r w:rsidRPr="00367AEA">
        <w:rPr>
          <w:u w:val="single"/>
        </w:rPr>
        <w:t>Status of This Document</w:t>
      </w:r>
    </w:p>
    <w:p w:rsidR="007F7C82" w:rsidRDefault="007F7C82" w:rsidP="00B02EBD"/>
    <w:p w:rsidR="007F7C82" w:rsidRDefault="00AD2854" w:rsidP="00B02EBD">
      <w:r>
        <w:t xml:space="preserve">This document provides information to the Grid </w:t>
      </w:r>
      <w:r w:rsidRPr="008B1058">
        <w:rPr>
          <w:rStyle w:val="Emphasis"/>
        </w:rPr>
        <w:t>community</w:t>
      </w:r>
      <w:r>
        <w:t xml:space="preserve"> on the service interface between a requesting software agent and </w:t>
      </w:r>
      <w:r w:rsidR="00AB4E41">
        <w:t xml:space="preserve">a </w:t>
      </w:r>
      <w:r>
        <w:t xml:space="preserve">provider software agent that offers and delivers a </w:t>
      </w:r>
      <w:r w:rsidR="005D6E91">
        <w:t>N</w:t>
      </w:r>
      <w:r>
        <w:t xml:space="preserve">etwork </w:t>
      </w:r>
      <w:r w:rsidR="005D6E91">
        <w:t>S</w:t>
      </w:r>
      <w:r>
        <w:t>ervice.  It is intended to describe the processes and environment in which software agents interact to deliver the service(s).  Representing applications or other networks, these agents may request certain services of other network agents.  Distribution is unlimited.</w:t>
      </w:r>
    </w:p>
    <w:p w:rsidR="007F7C82" w:rsidRDefault="007F7C82" w:rsidP="00B02EBD"/>
    <w:p w:rsidR="007F7C82" w:rsidRDefault="00AD2854" w:rsidP="00B02EBD">
      <w:pPr>
        <w:rPr>
          <w:u w:val="single"/>
        </w:rPr>
      </w:pPr>
      <w:r w:rsidRPr="00367AEA">
        <w:rPr>
          <w:u w:val="single"/>
        </w:rPr>
        <w:t>Copyright Notice</w:t>
      </w:r>
    </w:p>
    <w:p w:rsidR="009B385F" w:rsidRPr="00367AEA" w:rsidRDefault="009B385F" w:rsidP="00B02EBD">
      <w:pPr>
        <w:rPr>
          <w:u w:val="single"/>
        </w:rPr>
      </w:pPr>
    </w:p>
    <w:p w:rsidR="007F7C82" w:rsidRDefault="00AD2854" w:rsidP="00B02EBD">
      <w:r>
        <w:t>Copyright © Open Grid Forum (2008-2010).  All Rights Reserved.</w:t>
      </w:r>
    </w:p>
    <w:p w:rsidR="007F7C82" w:rsidRDefault="007F7C82" w:rsidP="00B02EBD"/>
    <w:p w:rsidR="007F7C82" w:rsidRDefault="00AD2854" w:rsidP="00B02EBD">
      <w:pPr>
        <w:rPr>
          <w:u w:val="single"/>
        </w:rPr>
      </w:pPr>
      <w:r w:rsidRPr="00367AEA">
        <w:rPr>
          <w:u w:val="single"/>
        </w:rPr>
        <w:t>Trademark</w:t>
      </w:r>
    </w:p>
    <w:p w:rsidR="009B385F" w:rsidRPr="00367AEA" w:rsidRDefault="009B385F" w:rsidP="00B02EBD">
      <w:pPr>
        <w:rPr>
          <w:u w:val="single"/>
        </w:rPr>
      </w:pPr>
    </w:p>
    <w:p w:rsidR="007F7C82" w:rsidRDefault="00AD2854" w:rsidP="00B02EBD">
      <w:r w:rsidRPr="00FE6559">
        <w:t>OGSA is a registered trademark and service mark of the Open Grid Forum.</w:t>
      </w:r>
    </w:p>
    <w:p w:rsidR="00B02EBD" w:rsidRPr="00FD566C" w:rsidRDefault="00B02EBD" w:rsidP="00B02EBD"/>
    <w:p w:rsidR="007F7C82" w:rsidRPr="005C3806" w:rsidRDefault="00AD2854" w:rsidP="00B02EBD">
      <w:pPr>
        <w:rPr>
          <w:b/>
          <w:u w:val="single"/>
        </w:rPr>
      </w:pPr>
      <w:bookmarkStart w:id="0" w:name="_Ref525097868"/>
      <w:bookmarkStart w:id="1" w:name="_Toc5010625"/>
      <w:r w:rsidRPr="005C3806">
        <w:rPr>
          <w:u w:val="single"/>
        </w:rPr>
        <w:t>Abstract</w:t>
      </w:r>
      <w:bookmarkEnd w:id="0"/>
      <w:bookmarkEnd w:id="1"/>
    </w:p>
    <w:p w:rsidR="007F7C82" w:rsidRDefault="007F7C82" w:rsidP="00B02EBD"/>
    <w:p w:rsidR="00E23760" w:rsidRPr="00A247F0" w:rsidRDefault="00AB4E41" w:rsidP="00E23760">
      <w:r>
        <w:t>The Network Services Framework describes a framework to support the request and management of Network Services; it allows an application or network provider to request Network Services from other network providers</w:t>
      </w:r>
      <w:r w:rsidRPr="00A247F0">
        <w:t>.</w:t>
      </w:r>
      <w:r>
        <w:t xml:space="preserve"> This framework incorporates the interface, agent and associated services. </w:t>
      </w:r>
      <w:r w:rsidR="00AD2854" w:rsidRPr="00A247F0">
        <w:t>The Network Service Interface</w:t>
      </w:r>
      <w:r w:rsidR="005D6E91">
        <w:t xml:space="preserve"> (NSI)</w:t>
      </w:r>
      <w:r w:rsidR="00AD2854" w:rsidRPr="00A247F0">
        <w:t xml:space="preserve"> is defined to be the set of protocols and parameters that are used between a software agent requesting a </w:t>
      </w:r>
      <w:r w:rsidR="006417C3">
        <w:t>N</w:t>
      </w:r>
      <w:r w:rsidR="00AD2854" w:rsidRPr="00A247F0">
        <w:t xml:space="preserve">etwork </w:t>
      </w:r>
      <w:r w:rsidR="006417C3">
        <w:t>S</w:t>
      </w:r>
      <w:r w:rsidR="00AD2854" w:rsidRPr="00A247F0">
        <w:t xml:space="preserve">ervice and the software agent providing that </w:t>
      </w:r>
      <w:r w:rsidR="006417C3">
        <w:t>N</w:t>
      </w:r>
      <w:r w:rsidR="00AD2854" w:rsidRPr="00A247F0">
        <w:t xml:space="preserve">etwork </w:t>
      </w:r>
      <w:r w:rsidR="006417C3">
        <w:t>S</w:t>
      </w:r>
      <w:r w:rsidR="00AD2854" w:rsidRPr="00A247F0">
        <w:t>ervice</w:t>
      </w:r>
      <w:r w:rsidR="00A02FFB">
        <w:t>.</w:t>
      </w:r>
      <w:r w:rsidR="006417C3">
        <w:t xml:space="preserve">  </w:t>
      </w:r>
      <w:r w:rsidR="00E23760">
        <w:t xml:space="preserve">This document and its partner </w:t>
      </w:r>
      <w:r w:rsidR="00C65DFB">
        <w:t>Network Service recommendations</w:t>
      </w:r>
      <w:r>
        <w:t xml:space="preserve"> </w:t>
      </w:r>
      <w:r w:rsidR="00C65DFB">
        <w:t>make up</w:t>
      </w:r>
      <w:r w:rsidR="00E23760">
        <w:t xml:space="preserve"> the</w:t>
      </w:r>
      <w:r w:rsidR="00C65DFB">
        <w:t xml:space="preserve"> complete</w:t>
      </w:r>
      <w:r w:rsidR="00E23760">
        <w:t xml:space="preserve"> NSI specification.</w:t>
      </w:r>
    </w:p>
    <w:p w:rsidR="007F7C82" w:rsidRPr="00F5465B" w:rsidRDefault="007F7C82" w:rsidP="00B02EBD"/>
    <w:sdt>
      <w:sdtPr>
        <w:rPr>
          <w:rFonts w:asciiTheme="minorHAnsi" w:eastAsiaTheme="minorHAnsi" w:hAnsiTheme="minorHAnsi" w:cstheme="minorBidi"/>
          <w:b/>
          <w:bCs/>
        </w:rPr>
        <w:id w:val="1621532"/>
        <w:docPartObj>
          <w:docPartGallery w:val="Table of Contents"/>
          <w:docPartUnique/>
        </w:docPartObj>
      </w:sdtPr>
      <w:sdtEndPr>
        <w:rPr>
          <w:rFonts w:ascii="Arial" w:eastAsia="Times New Roman" w:hAnsi="Arial" w:cs="Times New Roman"/>
          <w:b w:val="0"/>
          <w:bCs w:val="0"/>
        </w:rPr>
      </w:sdtEndPr>
      <w:sdtContent>
        <w:p w:rsidR="007F7C82" w:rsidRDefault="00AD2854" w:rsidP="00B02EBD">
          <w:pPr>
            <w:pStyle w:val="TOCHeading"/>
          </w:pPr>
          <w:r>
            <w:t>Contents</w:t>
          </w:r>
        </w:p>
        <w:p w:rsidR="001C1F96" w:rsidRDefault="002F10AE">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rsidR="00AD2854">
            <w:instrText xml:space="preserve"> TOC \o "1-3" \h \z \u </w:instrText>
          </w:r>
          <w:r>
            <w:fldChar w:fldCharType="separate"/>
          </w:r>
          <w:hyperlink w:anchor="_Toc267322065" w:history="1">
            <w:r w:rsidR="001C1F96" w:rsidRPr="00D62327">
              <w:rPr>
                <w:rStyle w:val="Hyperlink"/>
                <w:noProof/>
              </w:rPr>
              <w:t>1.</w:t>
            </w:r>
            <w:r w:rsidR="001C1F96">
              <w:rPr>
                <w:rFonts w:asciiTheme="minorHAnsi" w:eastAsiaTheme="minorEastAsia" w:hAnsiTheme="minorHAnsi" w:cstheme="minorBidi"/>
                <w:noProof/>
                <w:sz w:val="22"/>
                <w:szCs w:val="22"/>
                <w:lang w:val="en-GB" w:eastAsia="en-GB"/>
              </w:rPr>
              <w:tab/>
            </w:r>
            <w:r w:rsidR="001C1F96" w:rsidRPr="00D62327">
              <w:rPr>
                <w:rStyle w:val="Hyperlink"/>
                <w:noProof/>
              </w:rPr>
              <w:t>Context and Overview</w:t>
            </w:r>
            <w:r w:rsidR="001C1F96">
              <w:rPr>
                <w:noProof/>
                <w:webHidden/>
              </w:rPr>
              <w:tab/>
            </w:r>
            <w:r>
              <w:rPr>
                <w:noProof/>
                <w:webHidden/>
              </w:rPr>
              <w:fldChar w:fldCharType="begin"/>
            </w:r>
            <w:r w:rsidR="001C1F96">
              <w:rPr>
                <w:noProof/>
                <w:webHidden/>
              </w:rPr>
              <w:instrText xml:space="preserve"> PAGEREF _Toc267322065 \h </w:instrText>
            </w:r>
            <w:r>
              <w:rPr>
                <w:noProof/>
                <w:webHidden/>
              </w:rPr>
            </w:r>
            <w:r>
              <w:rPr>
                <w:noProof/>
                <w:webHidden/>
              </w:rPr>
              <w:fldChar w:fldCharType="separate"/>
            </w:r>
            <w:r w:rsidR="001C1F96">
              <w:rPr>
                <w:noProof/>
                <w:webHidden/>
              </w:rPr>
              <w:t>2</w:t>
            </w:r>
            <w:r>
              <w:rPr>
                <w:noProof/>
                <w:webHidden/>
              </w:rPr>
              <w:fldChar w:fldCharType="end"/>
            </w:r>
          </w:hyperlink>
        </w:p>
        <w:p w:rsidR="001C1F96" w:rsidRDefault="002F10AE">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7322066" w:history="1">
            <w:r w:rsidR="001C1F96" w:rsidRPr="00D62327">
              <w:rPr>
                <w:rStyle w:val="Hyperlink"/>
                <w:noProof/>
              </w:rPr>
              <w:t>2.</w:t>
            </w:r>
            <w:r w:rsidR="001C1F96">
              <w:rPr>
                <w:rFonts w:asciiTheme="minorHAnsi" w:eastAsiaTheme="minorEastAsia" w:hAnsiTheme="minorHAnsi" w:cstheme="minorBidi"/>
                <w:noProof/>
                <w:sz w:val="22"/>
                <w:szCs w:val="22"/>
                <w:lang w:val="en-GB" w:eastAsia="en-GB"/>
              </w:rPr>
              <w:tab/>
            </w:r>
            <w:r w:rsidR="001C1F96" w:rsidRPr="00D62327">
              <w:rPr>
                <w:rStyle w:val="Hyperlink"/>
                <w:noProof/>
              </w:rPr>
              <w:t>NSI framework</w:t>
            </w:r>
            <w:r w:rsidR="001C1F96">
              <w:rPr>
                <w:noProof/>
                <w:webHidden/>
              </w:rPr>
              <w:tab/>
            </w:r>
            <w:r>
              <w:rPr>
                <w:noProof/>
                <w:webHidden/>
              </w:rPr>
              <w:fldChar w:fldCharType="begin"/>
            </w:r>
            <w:r w:rsidR="001C1F96">
              <w:rPr>
                <w:noProof/>
                <w:webHidden/>
              </w:rPr>
              <w:instrText xml:space="preserve"> PAGEREF _Toc267322066 \h </w:instrText>
            </w:r>
            <w:r>
              <w:rPr>
                <w:noProof/>
                <w:webHidden/>
              </w:rPr>
            </w:r>
            <w:r>
              <w:rPr>
                <w:noProof/>
                <w:webHidden/>
              </w:rPr>
              <w:fldChar w:fldCharType="separate"/>
            </w:r>
            <w:r w:rsidR="001C1F96">
              <w:rPr>
                <w:noProof/>
                <w:webHidden/>
              </w:rPr>
              <w:t>3</w:t>
            </w:r>
            <w:r>
              <w:rPr>
                <w:noProof/>
                <w:webHidden/>
              </w:rPr>
              <w:fldChar w:fldCharType="end"/>
            </w:r>
          </w:hyperlink>
        </w:p>
        <w:p w:rsidR="001C1F96" w:rsidRDefault="002F10A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322067" w:history="1">
            <w:r w:rsidR="001C1F96" w:rsidRPr="00D62327">
              <w:rPr>
                <w:rStyle w:val="Hyperlink"/>
                <w:noProof/>
              </w:rPr>
              <w:t>2.1</w:t>
            </w:r>
            <w:r w:rsidR="001C1F96">
              <w:rPr>
                <w:rFonts w:asciiTheme="minorHAnsi" w:eastAsiaTheme="minorEastAsia" w:hAnsiTheme="minorHAnsi" w:cstheme="minorBidi"/>
                <w:noProof/>
                <w:sz w:val="22"/>
                <w:szCs w:val="22"/>
                <w:lang w:val="en-GB" w:eastAsia="en-GB"/>
              </w:rPr>
              <w:tab/>
            </w:r>
            <w:r w:rsidR="001C1F96" w:rsidRPr="00D62327">
              <w:rPr>
                <w:rStyle w:val="Hyperlink"/>
                <w:noProof/>
              </w:rPr>
              <w:t>Network Services</w:t>
            </w:r>
            <w:r w:rsidR="001C1F96">
              <w:rPr>
                <w:noProof/>
                <w:webHidden/>
              </w:rPr>
              <w:tab/>
            </w:r>
            <w:r>
              <w:rPr>
                <w:noProof/>
                <w:webHidden/>
              </w:rPr>
              <w:fldChar w:fldCharType="begin"/>
            </w:r>
            <w:r w:rsidR="001C1F96">
              <w:rPr>
                <w:noProof/>
                <w:webHidden/>
              </w:rPr>
              <w:instrText xml:space="preserve"> PAGEREF _Toc267322067 \h </w:instrText>
            </w:r>
            <w:r>
              <w:rPr>
                <w:noProof/>
                <w:webHidden/>
              </w:rPr>
            </w:r>
            <w:r>
              <w:rPr>
                <w:noProof/>
                <w:webHidden/>
              </w:rPr>
              <w:fldChar w:fldCharType="separate"/>
            </w:r>
            <w:r w:rsidR="001C1F96">
              <w:rPr>
                <w:noProof/>
                <w:webHidden/>
              </w:rPr>
              <w:t>3</w:t>
            </w:r>
            <w:r>
              <w:rPr>
                <w:noProof/>
                <w:webHidden/>
              </w:rPr>
              <w:fldChar w:fldCharType="end"/>
            </w:r>
          </w:hyperlink>
        </w:p>
        <w:p w:rsidR="001C1F96" w:rsidRDefault="002F10A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322068" w:history="1">
            <w:r w:rsidR="001C1F96" w:rsidRPr="00D62327">
              <w:rPr>
                <w:rStyle w:val="Hyperlink"/>
                <w:noProof/>
              </w:rPr>
              <w:t>2.2</w:t>
            </w:r>
            <w:r w:rsidR="001C1F96">
              <w:rPr>
                <w:rFonts w:asciiTheme="minorHAnsi" w:eastAsiaTheme="minorEastAsia" w:hAnsiTheme="minorHAnsi" w:cstheme="minorBidi"/>
                <w:noProof/>
                <w:sz w:val="22"/>
                <w:szCs w:val="22"/>
                <w:lang w:val="en-GB" w:eastAsia="en-GB"/>
              </w:rPr>
              <w:tab/>
            </w:r>
            <w:r w:rsidR="001C1F96" w:rsidRPr="00D62327">
              <w:rPr>
                <w:rStyle w:val="Hyperlink"/>
                <w:noProof/>
              </w:rPr>
              <w:t>The Network Service Interface</w:t>
            </w:r>
            <w:r w:rsidR="001C1F96">
              <w:rPr>
                <w:noProof/>
                <w:webHidden/>
              </w:rPr>
              <w:tab/>
            </w:r>
            <w:r>
              <w:rPr>
                <w:noProof/>
                <w:webHidden/>
              </w:rPr>
              <w:fldChar w:fldCharType="begin"/>
            </w:r>
            <w:r w:rsidR="001C1F96">
              <w:rPr>
                <w:noProof/>
                <w:webHidden/>
              </w:rPr>
              <w:instrText xml:space="preserve"> PAGEREF _Toc267322068 \h </w:instrText>
            </w:r>
            <w:r>
              <w:rPr>
                <w:noProof/>
                <w:webHidden/>
              </w:rPr>
            </w:r>
            <w:r>
              <w:rPr>
                <w:noProof/>
                <w:webHidden/>
              </w:rPr>
              <w:fldChar w:fldCharType="separate"/>
            </w:r>
            <w:r w:rsidR="001C1F96">
              <w:rPr>
                <w:noProof/>
                <w:webHidden/>
              </w:rPr>
              <w:t>3</w:t>
            </w:r>
            <w:r>
              <w:rPr>
                <w:noProof/>
                <w:webHidden/>
              </w:rPr>
              <w:fldChar w:fldCharType="end"/>
            </w:r>
          </w:hyperlink>
        </w:p>
        <w:p w:rsidR="001C1F96" w:rsidRDefault="002F10A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322069" w:history="1">
            <w:r w:rsidR="001C1F96" w:rsidRPr="00D62327">
              <w:rPr>
                <w:rStyle w:val="Hyperlink"/>
                <w:noProof/>
              </w:rPr>
              <w:t>2.3</w:t>
            </w:r>
            <w:r w:rsidR="001C1F96">
              <w:rPr>
                <w:rFonts w:asciiTheme="minorHAnsi" w:eastAsiaTheme="minorEastAsia" w:hAnsiTheme="minorHAnsi" w:cstheme="minorBidi"/>
                <w:noProof/>
                <w:sz w:val="22"/>
                <w:szCs w:val="22"/>
                <w:lang w:val="en-GB" w:eastAsia="en-GB"/>
              </w:rPr>
              <w:tab/>
            </w:r>
            <w:r w:rsidR="001C1F96" w:rsidRPr="00D62327">
              <w:rPr>
                <w:rStyle w:val="Hyperlink"/>
                <w:noProof/>
              </w:rPr>
              <w:t>The Network Service Agent</w:t>
            </w:r>
            <w:r w:rsidR="001C1F96">
              <w:rPr>
                <w:noProof/>
                <w:webHidden/>
              </w:rPr>
              <w:tab/>
            </w:r>
            <w:r>
              <w:rPr>
                <w:noProof/>
                <w:webHidden/>
              </w:rPr>
              <w:fldChar w:fldCharType="begin"/>
            </w:r>
            <w:r w:rsidR="001C1F96">
              <w:rPr>
                <w:noProof/>
                <w:webHidden/>
              </w:rPr>
              <w:instrText xml:space="preserve"> PAGEREF _Toc267322069 \h </w:instrText>
            </w:r>
            <w:r>
              <w:rPr>
                <w:noProof/>
                <w:webHidden/>
              </w:rPr>
            </w:r>
            <w:r>
              <w:rPr>
                <w:noProof/>
                <w:webHidden/>
              </w:rPr>
              <w:fldChar w:fldCharType="separate"/>
            </w:r>
            <w:r w:rsidR="001C1F96">
              <w:rPr>
                <w:noProof/>
                <w:webHidden/>
              </w:rPr>
              <w:t>4</w:t>
            </w:r>
            <w:r>
              <w:rPr>
                <w:noProof/>
                <w:webHidden/>
              </w:rPr>
              <w:fldChar w:fldCharType="end"/>
            </w:r>
          </w:hyperlink>
        </w:p>
        <w:p w:rsidR="001C1F96" w:rsidRDefault="002F10AE">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7322070" w:history="1">
            <w:r w:rsidR="001C1F96" w:rsidRPr="00D62327">
              <w:rPr>
                <w:rStyle w:val="Hyperlink"/>
                <w:noProof/>
              </w:rPr>
              <w:t>2.3.1</w:t>
            </w:r>
            <w:r w:rsidR="001C1F96">
              <w:rPr>
                <w:rFonts w:asciiTheme="minorHAnsi" w:eastAsiaTheme="minorEastAsia" w:hAnsiTheme="minorHAnsi" w:cstheme="minorBidi"/>
                <w:noProof/>
                <w:sz w:val="22"/>
                <w:szCs w:val="22"/>
                <w:lang w:val="en-GB" w:eastAsia="en-GB"/>
              </w:rPr>
              <w:tab/>
            </w:r>
            <w:r w:rsidR="001C1F96" w:rsidRPr="00D62327">
              <w:rPr>
                <w:rStyle w:val="Hyperlink"/>
                <w:noProof/>
              </w:rPr>
              <w:t>The Network Resource Manager</w:t>
            </w:r>
            <w:r w:rsidR="001C1F96">
              <w:rPr>
                <w:noProof/>
                <w:webHidden/>
              </w:rPr>
              <w:tab/>
            </w:r>
            <w:r>
              <w:rPr>
                <w:noProof/>
                <w:webHidden/>
              </w:rPr>
              <w:fldChar w:fldCharType="begin"/>
            </w:r>
            <w:r w:rsidR="001C1F96">
              <w:rPr>
                <w:noProof/>
                <w:webHidden/>
              </w:rPr>
              <w:instrText xml:space="preserve"> PAGEREF _Toc267322070 \h </w:instrText>
            </w:r>
            <w:r>
              <w:rPr>
                <w:noProof/>
                <w:webHidden/>
              </w:rPr>
            </w:r>
            <w:r>
              <w:rPr>
                <w:noProof/>
                <w:webHidden/>
              </w:rPr>
              <w:fldChar w:fldCharType="separate"/>
            </w:r>
            <w:r w:rsidR="001C1F96">
              <w:rPr>
                <w:noProof/>
                <w:webHidden/>
              </w:rPr>
              <w:t>5</w:t>
            </w:r>
            <w:r>
              <w:rPr>
                <w:noProof/>
                <w:webHidden/>
              </w:rPr>
              <w:fldChar w:fldCharType="end"/>
            </w:r>
          </w:hyperlink>
        </w:p>
        <w:p w:rsidR="001C1F96" w:rsidRDefault="002F10A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322071" w:history="1">
            <w:r w:rsidR="001C1F96" w:rsidRPr="00D62327">
              <w:rPr>
                <w:rStyle w:val="Hyperlink"/>
                <w:noProof/>
              </w:rPr>
              <w:t>2.4</w:t>
            </w:r>
            <w:r w:rsidR="001C1F96">
              <w:rPr>
                <w:rFonts w:asciiTheme="minorHAnsi" w:eastAsiaTheme="minorEastAsia" w:hAnsiTheme="minorHAnsi" w:cstheme="minorBidi"/>
                <w:noProof/>
                <w:sz w:val="22"/>
                <w:szCs w:val="22"/>
                <w:lang w:val="en-GB" w:eastAsia="en-GB"/>
              </w:rPr>
              <w:tab/>
            </w:r>
            <w:r w:rsidR="001C1F96" w:rsidRPr="00D62327">
              <w:rPr>
                <w:rStyle w:val="Hyperlink"/>
                <w:noProof/>
              </w:rPr>
              <w:t>NSI Sessions</w:t>
            </w:r>
            <w:r w:rsidR="001C1F96">
              <w:rPr>
                <w:noProof/>
                <w:webHidden/>
              </w:rPr>
              <w:tab/>
            </w:r>
            <w:r>
              <w:rPr>
                <w:noProof/>
                <w:webHidden/>
              </w:rPr>
              <w:fldChar w:fldCharType="begin"/>
            </w:r>
            <w:r w:rsidR="001C1F96">
              <w:rPr>
                <w:noProof/>
                <w:webHidden/>
              </w:rPr>
              <w:instrText xml:space="preserve"> PAGEREF _Toc267322071 \h </w:instrText>
            </w:r>
            <w:r>
              <w:rPr>
                <w:noProof/>
                <w:webHidden/>
              </w:rPr>
            </w:r>
            <w:r>
              <w:rPr>
                <w:noProof/>
                <w:webHidden/>
              </w:rPr>
              <w:fldChar w:fldCharType="separate"/>
            </w:r>
            <w:r w:rsidR="001C1F96">
              <w:rPr>
                <w:noProof/>
                <w:webHidden/>
              </w:rPr>
              <w:t>5</w:t>
            </w:r>
            <w:r>
              <w:rPr>
                <w:noProof/>
                <w:webHidden/>
              </w:rPr>
              <w:fldChar w:fldCharType="end"/>
            </w:r>
          </w:hyperlink>
        </w:p>
        <w:p w:rsidR="001C1F96" w:rsidRDefault="002F10A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322072" w:history="1">
            <w:r w:rsidR="001C1F96" w:rsidRPr="00D62327">
              <w:rPr>
                <w:rStyle w:val="Hyperlink"/>
                <w:noProof/>
              </w:rPr>
              <w:t>2.5</w:t>
            </w:r>
            <w:r w:rsidR="001C1F96">
              <w:rPr>
                <w:rFonts w:asciiTheme="minorHAnsi" w:eastAsiaTheme="minorEastAsia" w:hAnsiTheme="minorHAnsi" w:cstheme="minorBidi"/>
                <w:noProof/>
                <w:sz w:val="22"/>
                <w:szCs w:val="22"/>
                <w:lang w:val="en-GB" w:eastAsia="en-GB"/>
              </w:rPr>
              <w:tab/>
            </w:r>
            <w:r w:rsidR="001C1F96" w:rsidRPr="00D62327">
              <w:rPr>
                <w:rStyle w:val="Hyperlink"/>
                <w:noProof/>
              </w:rPr>
              <w:t>NSI service extensibility</w:t>
            </w:r>
            <w:r w:rsidR="001C1F96">
              <w:rPr>
                <w:noProof/>
                <w:webHidden/>
              </w:rPr>
              <w:tab/>
            </w:r>
            <w:r>
              <w:rPr>
                <w:noProof/>
                <w:webHidden/>
              </w:rPr>
              <w:fldChar w:fldCharType="begin"/>
            </w:r>
            <w:r w:rsidR="001C1F96">
              <w:rPr>
                <w:noProof/>
                <w:webHidden/>
              </w:rPr>
              <w:instrText xml:space="preserve"> PAGEREF _Toc267322072 \h </w:instrText>
            </w:r>
            <w:r>
              <w:rPr>
                <w:noProof/>
                <w:webHidden/>
              </w:rPr>
            </w:r>
            <w:r>
              <w:rPr>
                <w:noProof/>
                <w:webHidden/>
              </w:rPr>
              <w:fldChar w:fldCharType="separate"/>
            </w:r>
            <w:r w:rsidR="001C1F96">
              <w:rPr>
                <w:noProof/>
                <w:webHidden/>
              </w:rPr>
              <w:t>6</w:t>
            </w:r>
            <w:r>
              <w:rPr>
                <w:noProof/>
                <w:webHidden/>
              </w:rPr>
              <w:fldChar w:fldCharType="end"/>
            </w:r>
          </w:hyperlink>
        </w:p>
        <w:p w:rsidR="001C1F96" w:rsidRDefault="002F10A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322073" w:history="1">
            <w:r w:rsidR="001C1F96" w:rsidRPr="00D62327">
              <w:rPr>
                <w:rStyle w:val="Hyperlink"/>
                <w:noProof/>
              </w:rPr>
              <w:t>2.6</w:t>
            </w:r>
            <w:r w:rsidR="001C1F96">
              <w:rPr>
                <w:rFonts w:asciiTheme="minorHAnsi" w:eastAsiaTheme="minorEastAsia" w:hAnsiTheme="minorHAnsi" w:cstheme="minorBidi"/>
                <w:noProof/>
                <w:sz w:val="22"/>
                <w:szCs w:val="22"/>
                <w:lang w:val="en-GB" w:eastAsia="en-GB"/>
              </w:rPr>
              <w:tab/>
            </w:r>
            <w:r w:rsidR="001C1F96" w:rsidRPr="00D62327">
              <w:rPr>
                <w:rStyle w:val="Hyperlink"/>
                <w:noProof/>
              </w:rPr>
              <w:t>The NSI Service Plane</w:t>
            </w:r>
            <w:r w:rsidR="001C1F96">
              <w:rPr>
                <w:noProof/>
                <w:webHidden/>
              </w:rPr>
              <w:tab/>
            </w:r>
            <w:r>
              <w:rPr>
                <w:noProof/>
                <w:webHidden/>
              </w:rPr>
              <w:fldChar w:fldCharType="begin"/>
            </w:r>
            <w:r w:rsidR="001C1F96">
              <w:rPr>
                <w:noProof/>
                <w:webHidden/>
              </w:rPr>
              <w:instrText xml:space="preserve"> PAGEREF _Toc267322073 \h </w:instrText>
            </w:r>
            <w:r>
              <w:rPr>
                <w:noProof/>
                <w:webHidden/>
              </w:rPr>
            </w:r>
            <w:r>
              <w:rPr>
                <w:noProof/>
                <w:webHidden/>
              </w:rPr>
              <w:fldChar w:fldCharType="separate"/>
            </w:r>
            <w:r w:rsidR="001C1F96">
              <w:rPr>
                <w:noProof/>
                <w:webHidden/>
              </w:rPr>
              <w:t>6</w:t>
            </w:r>
            <w:r>
              <w:rPr>
                <w:noProof/>
                <w:webHidden/>
              </w:rPr>
              <w:fldChar w:fldCharType="end"/>
            </w:r>
          </w:hyperlink>
        </w:p>
        <w:p w:rsidR="001C1F96" w:rsidRDefault="002F10A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322074" w:history="1">
            <w:r w:rsidR="001C1F96" w:rsidRPr="00D62327">
              <w:rPr>
                <w:rStyle w:val="Hyperlink"/>
                <w:noProof/>
              </w:rPr>
              <w:t>2.7</w:t>
            </w:r>
            <w:r w:rsidR="001C1F96">
              <w:rPr>
                <w:rFonts w:asciiTheme="minorHAnsi" w:eastAsiaTheme="minorEastAsia" w:hAnsiTheme="minorHAnsi" w:cstheme="minorBidi"/>
                <w:noProof/>
                <w:sz w:val="22"/>
                <w:szCs w:val="22"/>
                <w:lang w:val="en-GB" w:eastAsia="en-GB"/>
              </w:rPr>
              <w:tab/>
            </w:r>
            <w:r w:rsidR="001C1F96" w:rsidRPr="00D62327">
              <w:rPr>
                <w:rStyle w:val="Hyperlink"/>
                <w:noProof/>
              </w:rPr>
              <w:t>Hierarchical communications model and federation</w:t>
            </w:r>
            <w:r w:rsidR="001C1F96">
              <w:rPr>
                <w:noProof/>
                <w:webHidden/>
              </w:rPr>
              <w:tab/>
            </w:r>
            <w:r>
              <w:rPr>
                <w:noProof/>
                <w:webHidden/>
              </w:rPr>
              <w:fldChar w:fldCharType="begin"/>
            </w:r>
            <w:r w:rsidR="001C1F96">
              <w:rPr>
                <w:noProof/>
                <w:webHidden/>
              </w:rPr>
              <w:instrText xml:space="preserve"> PAGEREF _Toc267322074 \h </w:instrText>
            </w:r>
            <w:r>
              <w:rPr>
                <w:noProof/>
                <w:webHidden/>
              </w:rPr>
            </w:r>
            <w:r>
              <w:rPr>
                <w:noProof/>
                <w:webHidden/>
              </w:rPr>
              <w:fldChar w:fldCharType="separate"/>
            </w:r>
            <w:r w:rsidR="001C1F96">
              <w:rPr>
                <w:noProof/>
                <w:webHidden/>
              </w:rPr>
              <w:t>6</w:t>
            </w:r>
            <w:r>
              <w:rPr>
                <w:noProof/>
                <w:webHidden/>
              </w:rPr>
              <w:fldChar w:fldCharType="end"/>
            </w:r>
          </w:hyperlink>
        </w:p>
        <w:p w:rsidR="001C1F96" w:rsidRDefault="002F10AE">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7322075" w:history="1">
            <w:r w:rsidR="001C1F96" w:rsidRPr="00D62327">
              <w:rPr>
                <w:rStyle w:val="Hyperlink"/>
                <w:noProof/>
              </w:rPr>
              <w:t>3.</w:t>
            </w:r>
            <w:r w:rsidR="001C1F96">
              <w:rPr>
                <w:rFonts w:asciiTheme="minorHAnsi" w:eastAsiaTheme="minorEastAsia" w:hAnsiTheme="minorHAnsi" w:cstheme="minorBidi"/>
                <w:noProof/>
                <w:sz w:val="22"/>
                <w:szCs w:val="22"/>
                <w:lang w:val="en-GB" w:eastAsia="en-GB"/>
              </w:rPr>
              <w:tab/>
            </w:r>
            <w:r w:rsidR="001C1F96" w:rsidRPr="00D62327">
              <w:rPr>
                <w:rStyle w:val="Hyperlink"/>
                <w:noProof/>
              </w:rPr>
              <w:t>The NSI Protocol</w:t>
            </w:r>
            <w:r w:rsidR="001C1F96">
              <w:rPr>
                <w:noProof/>
                <w:webHidden/>
              </w:rPr>
              <w:tab/>
            </w:r>
            <w:r>
              <w:rPr>
                <w:noProof/>
                <w:webHidden/>
              </w:rPr>
              <w:fldChar w:fldCharType="begin"/>
            </w:r>
            <w:r w:rsidR="001C1F96">
              <w:rPr>
                <w:noProof/>
                <w:webHidden/>
              </w:rPr>
              <w:instrText xml:space="preserve"> PAGEREF _Toc267322075 \h </w:instrText>
            </w:r>
            <w:r>
              <w:rPr>
                <w:noProof/>
                <w:webHidden/>
              </w:rPr>
            </w:r>
            <w:r>
              <w:rPr>
                <w:noProof/>
                <w:webHidden/>
              </w:rPr>
              <w:fldChar w:fldCharType="separate"/>
            </w:r>
            <w:r w:rsidR="001C1F96">
              <w:rPr>
                <w:noProof/>
                <w:webHidden/>
              </w:rPr>
              <w:t>8</w:t>
            </w:r>
            <w:r>
              <w:rPr>
                <w:noProof/>
                <w:webHidden/>
              </w:rPr>
              <w:fldChar w:fldCharType="end"/>
            </w:r>
          </w:hyperlink>
        </w:p>
        <w:p w:rsidR="001C1F96" w:rsidRDefault="002F10A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322076" w:history="1">
            <w:r w:rsidR="001C1F96" w:rsidRPr="00D62327">
              <w:rPr>
                <w:rStyle w:val="Hyperlink"/>
                <w:noProof/>
              </w:rPr>
              <w:t>3.1</w:t>
            </w:r>
            <w:r w:rsidR="001C1F96">
              <w:rPr>
                <w:rFonts w:asciiTheme="minorHAnsi" w:eastAsiaTheme="minorEastAsia" w:hAnsiTheme="minorHAnsi" w:cstheme="minorBidi"/>
                <w:noProof/>
                <w:sz w:val="22"/>
                <w:szCs w:val="22"/>
                <w:lang w:val="en-GB" w:eastAsia="en-GB"/>
              </w:rPr>
              <w:tab/>
            </w:r>
            <w:r w:rsidR="001C1F96" w:rsidRPr="00D62327">
              <w:rPr>
                <w:rStyle w:val="Hyperlink"/>
                <w:noProof/>
              </w:rPr>
              <w:t>NSI Protocol overview</w:t>
            </w:r>
            <w:r w:rsidR="001C1F96">
              <w:rPr>
                <w:noProof/>
                <w:webHidden/>
              </w:rPr>
              <w:tab/>
            </w:r>
            <w:r>
              <w:rPr>
                <w:noProof/>
                <w:webHidden/>
              </w:rPr>
              <w:fldChar w:fldCharType="begin"/>
            </w:r>
            <w:r w:rsidR="001C1F96">
              <w:rPr>
                <w:noProof/>
                <w:webHidden/>
              </w:rPr>
              <w:instrText xml:space="preserve"> PAGEREF _Toc267322076 \h </w:instrText>
            </w:r>
            <w:r>
              <w:rPr>
                <w:noProof/>
                <w:webHidden/>
              </w:rPr>
            </w:r>
            <w:r>
              <w:rPr>
                <w:noProof/>
                <w:webHidden/>
              </w:rPr>
              <w:fldChar w:fldCharType="separate"/>
            </w:r>
            <w:r w:rsidR="001C1F96">
              <w:rPr>
                <w:noProof/>
                <w:webHidden/>
              </w:rPr>
              <w:t>8</w:t>
            </w:r>
            <w:r>
              <w:rPr>
                <w:noProof/>
                <w:webHidden/>
              </w:rPr>
              <w:fldChar w:fldCharType="end"/>
            </w:r>
          </w:hyperlink>
        </w:p>
        <w:p w:rsidR="001C1F96" w:rsidRDefault="002F10A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322077" w:history="1">
            <w:r w:rsidR="001C1F96" w:rsidRPr="00D62327">
              <w:rPr>
                <w:rStyle w:val="Hyperlink"/>
                <w:noProof/>
              </w:rPr>
              <w:t>3.2</w:t>
            </w:r>
            <w:r w:rsidR="001C1F96">
              <w:rPr>
                <w:rFonts w:asciiTheme="minorHAnsi" w:eastAsiaTheme="minorEastAsia" w:hAnsiTheme="minorHAnsi" w:cstheme="minorBidi"/>
                <w:noProof/>
                <w:sz w:val="22"/>
                <w:szCs w:val="22"/>
                <w:lang w:val="en-GB" w:eastAsia="en-GB"/>
              </w:rPr>
              <w:tab/>
            </w:r>
            <w:r w:rsidR="001C1F96" w:rsidRPr="00D62327">
              <w:rPr>
                <w:rStyle w:val="Hyperlink"/>
                <w:noProof/>
              </w:rPr>
              <w:t>NSI Messages</w:t>
            </w:r>
            <w:r w:rsidR="001C1F96">
              <w:rPr>
                <w:noProof/>
                <w:webHidden/>
              </w:rPr>
              <w:tab/>
            </w:r>
            <w:r>
              <w:rPr>
                <w:noProof/>
                <w:webHidden/>
              </w:rPr>
              <w:fldChar w:fldCharType="begin"/>
            </w:r>
            <w:r w:rsidR="001C1F96">
              <w:rPr>
                <w:noProof/>
                <w:webHidden/>
              </w:rPr>
              <w:instrText xml:space="preserve"> PAGEREF _Toc267322077 \h </w:instrText>
            </w:r>
            <w:r>
              <w:rPr>
                <w:noProof/>
                <w:webHidden/>
              </w:rPr>
            </w:r>
            <w:r>
              <w:rPr>
                <w:noProof/>
                <w:webHidden/>
              </w:rPr>
              <w:fldChar w:fldCharType="separate"/>
            </w:r>
            <w:r w:rsidR="001C1F96">
              <w:rPr>
                <w:noProof/>
                <w:webHidden/>
              </w:rPr>
              <w:t>8</w:t>
            </w:r>
            <w:r>
              <w:rPr>
                <w:noProof/>
                <w:webHidden/>
              </w:rPr>
              <w:fldChar w:fldCharType="end"/>
            </w:r>
          </w:hyperlink>
        </w:p>
        <w:p w:rsidR="001C1F96" w:rsidRDefault="002F10A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322078" w:history="1">
            <w:r w:rsidR="001C1F96" w:rsidRPr="00D62327">
              <w:rPr>
                <w:rStyle w:val="Hyperlink"/>
                <w:rFonts w:eastAsia="MS Mincho"/>
                <w:noProof/>
              </w:rPr>
              <w:t>3.3</w:t>
            </w:r>
            <w:r w:rsidR="001C1F96">
              <w:rPr>
                <w:rFonts w:asciiTheme="minorHAnsi" w:eastAsiaTheme="minorEastAsia" w:hAnsiTheme="minorHAnsi" w:cstheme="minorBidi"/>
                <w:noProof/>
                <w:sz w:val="22"/>
                <w:szCs w:val="22"/>
                <w:lang w:val="en-GB" w:eastAsia="en-GB"/>
              </w:rPr>
              <w:tab/>
            </w:r>
            <w:r w:rsidR="001C1F96" w:rsidRPr="00D62327">
              <w:rPr>
                <w:rStyle w:val="Hyperlink"/>
                <w:rFonts w:eastAsia="MS Mincho"/>
                <w:noProof/>
              </w:rPr>
              <w:t>NSI Service Definitions</w:t>
            </w:r>
            <w:r w:rsidR="001C1F96">
              <w:rPr>
                <w:noProof/>
                <w:webHidden/>
              </w:rPr>
              <w:tab/>
            </w:r>
            <w:r>
              <w:rPr>
                <w:noProof/>
                <w:webHidden/>
              </w:rPr>
              <w:fldChar w:fldCharType="begin"/>
            </w:r>
            <w:r w:rsidR="001C1F96">
              <w:rPr>
                <w:noProof/>
                <w:webHidden/>
              </w:rPr>
              <w:instrText xml:space="preserve"> PAGEREF _Toc267322078 \h </w:instrText>
            </w:r>
            <w:r>
              <w:rPr>
                <w:noProof/>
                <w:webHidden/>
              </w:rPr>
            </w:r>
            <w:r>
              <w:rPr>
                <w:noProof/>
                <w:webHidden/>
              </w:rPr>
              <w:fldChar w:fldCharType="separate"/>
            </w:r>
            <w:r w:rsidR="001C1F96">
              <w:rPr>
                <w:noProof/>
                <w:webHidden/>
              </w:rPr>
              <w:t>9</w:t>
            </w:r>
            <w:r>
              <w:rPr>
                <w:noProof/>
                <w:webHidden/>
              </w:rPr>
              <w:fldChar w:fldCharType="end"/>
            </w:r>
          </w:hyperlink>
        </w:p>
        <w:p w:rsidR="001C1F96" w:rsidRDefault="002F10A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322079" w:history="1">
            <w:r w:rsidR="001C1F96" w:rsidRPr="00D62327">
              <w:rPr>
                <w:rStyle w:val="Hyperlink"/>
                <w:rFonts w:eastAsia="MS Mincho"/>
                <w:noProof/>
              </w:rPr>
              <w:t>3.4</w:t>
            </w:r>
            <w:r w:rsidR="001C1F96">
              <w:rPr>
                <w:rFonts w:asciiTheme="minorHAnsi" w:eastAsiaTheme="minorEastAsia" w:hAnsiTheme="minorHAnsi" w:cstheme="minorBidi"/>
                <w:noProof/>
                <w:sz w:val="22"/>
                <w:szCs w:val="22"/>
                <w:lang w:val="en-GB" w:eastAsia="en-GB"/>
              </w:rPr>
              <w:tab/>
            </w:r>
            <w:r w:rsidR="001C1F96" w:rsidRPr="00D62327">
              <w:rPr>
                <w:rStyle w:val="Hyperlink"/>
                <w:rFonts w:eastAsia="MS Mincho"/>
                <w:noProof/>
              </w:rPr>
              <w:t>Temporal aspects of NSI services</w:t>
            </w:r>
            <w:r w:rsidR="001C1F96">
              <w:rPr>
                <w:noProof/>
                <w:webHidden/>
              </w:rPr>
              <w:tab/>
            </w:r>
            <w:r>
              <w:rPr>
                <w:noProof/>
                <w:webHidden/>
              </w:rPr>
              <w:fldChar w:fldCharType="begin"/>
            </w:r>
            <w:r w:rsidR="001C1F96">
              <w:rPr>
                <w:noProof/>
                <w:webHidden/>
              </w:rPr>
              <w:instrText xml:space="preserve"> PAGEREF _Toc267322079 \h </w:instrText>
            </w:r>
            <w:r>
              <w:rPr>
                <w:noProof/>
                <w:webHidden/>
              </w:rPr>
            </w:r>
            <w:r>
              <w:rPr>
                <w:noProof/>
                <w:webHidden/>
              </w:rPr>
              <w:fldChar w:fldCharType="separate"/>
            </w:r>
            <w:r w:rsidR="001C1F96">
              <w:rPr>
                <w:noProof/>
                <w:webHidden/>
              </w:rPr>
              <w:t>9</w:t>
            </w:r>
            <w:r>
              <w:rPr>
                <w:noProof/>
                <w:webHidden/>
              </w:rPr>
              <w:fldChar w:fldCharType="end"/>
            </w:r>
          </w:hyperlink>
        </w:p>
        <w:p w:rsidR="001C1F96" w:rsidRDefault="002F10A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322080" w:history="1">
            <w:r w:rsidR="001C1F96" w:rsidRPr="00D62327">
              <w:rPr>
                <w:rStyle w:val="Hyperlink"/>
                <w:rFonts w:eastAsia="MS Mincho"/>
                <w:noProof/>
              </w:rPr>
              <w:t>3.5</w:t>
            </w:r>
            <w:r w:rsidR="001C1F96">
              <w:rPr>
                <w:rFonts w:asciiTheme="minorHAnsi" w:eastAsiaTheme="minorEastAsia" w:hAnsiTheme="minorHAnsi" w:cstheme="minorBidi"/>
                <w:noProof/>
                <w:sz w:val="22"/>
                <w:szCs w:val="22"/>
                <w:lang w:val="en-GB" w:eastAsia="en-GB"/>
              </w:rPr>
              <w:tab/>
            </w:r>
            <w:r w:rsidR="001C1F96" w:rsidRPr="00D62327">
              <w:rPr>
                <w:rStyle w:val="Hyperlink"/>
                <w:rFonts w:eastAsia="MS Mincho"/>
                <w:noProof/>
              </w:rPr>
              <w:t>Trust and authentication in NSI</w:t>
            </w:r>
            <w:r w:rsidR="001C1F96">
              <w:rPr>
                <w:noProof/>
                <w:webHidden/>
              </w:rPr>
              <w:tab/>
            </w:r>
            <w:r>
              <w:rPr>
                <w:noProof/>
                <w:webHidden/>
              </w:rPr>
              <w:fldChar w:fldCharType="begin"/>
            </w:r>
            <w:r w:rsidR="001C1F96">
              <w:rPr>
                <w:noProof/>
                <w:webHidden/>
              </w:rPr>
              <w:instrText xml:space="preserve"> PAGEREF _Toc267322080 \h </w:instrText>
            </w:r>
            <w:r>
              <w:rPr>
                <w:noProof/>
                <w:webHidden/>
              </w:rPr>
            </w:r>
            <w:r>
              <w:rPr>
                <w:noProof/>
                <w:webHidden/>
              </w:rPr>
              <w:fldChar w:fldCharType="separate"/>
            </w:r>
            <w:r w:rsidR="001C1F96">
              <w:rPr>
                <w:noProof/>
                <w:webHidden/>
              </w:rPr>
              <w:t>9</w:t>
            </w:r>
            <w:r>
              <w:rPr>
                <w:noProof/>
                <w:webHidden/>
              </w:rPr>
              <w:fldChar w:fldCharType="end"/>
            </w:r>
          </w:hyperlink>
        </w:p>
        <w:p w:rsidR="001C1F96" w:rsidRDefault="002F10A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322081" w:history="1">
            <w:r w:rsidR="001C1F96" w:rsidRPr="00D62327">
              <w:rPr>
                <w:rStyle w:val="Hyperlink"/>
                <w:rFonts w:eastAsia="MS Mincho"/>
                <w:noProof/>
              </w:rPr>
              <w:t>3.6</w:t>
            </w:r>
            <w:r w:rsidR="001C1F96">
              <w:rPr>
                <w:rFonts w:asciiTheme="minorHAnsi" w:eastAsiaTheme="minorEastAsia" w:hAnsiTheme="minorHAnsi" w:cstheme="minorBidi"/>
                <w:noProof/>
                <w:sz w:val="22"/>
                <w:szCs w:val="22"/>
                <w:lang w:val="en-GB" w:eastAsia="en-GB"/>
              </w:rPr>
              <w:tab/>
            </w:r>
            <w:r w:rsidR="001C1F96" w:rsidRPr="00D62327">
              <w:rPr>
                <w:rStyle w:val="Hyperlink"/>
                <w:rFonts w:eastAsia="MS Mincho"/>
                <w:noProof/>
              </w:rPr>
              <w:t>NSI Service Plane error handling</w:t>
            </w:r>
            <w:r w:rsidR="001C1F96">
              <w:rPr>
                <w:noProof/>
                <w:webHidden/>
              </w:rPr>
              <w:tab/>
            </w:r>
            <w:r>
              <w:rPr>
                <w:noProof/>
                <w:webHidden/>
              </w:rPr>
              <w:fldChar w:fldCharType="begin"/>
            </w:r>
            <w:r w:rsidR="001C1F96">
              <w:rPr>
                <w:noProof/>
                <w:webHidden/>
              </w:rPr>
              <w:instrText xml:space="preserve"> PAGEREF _Toc267322081 \h </w:instrText>
            </w:r>
            <w:r>
              <w:rPr>
                <w:noProof/>
                <w:webHidden/>
              </w:rPr>
            </w:r>
            <w:r>
              <w:rPr>
                <w:noProof/>
                <w:webHidden/>
              </w:rPr>
              <w:fldChar w:fldCharType="separate"/>
            </w:r>
            <w:r w:rsidR="001C1F96">
              <w:rPr>
                <w:noProof/>
                <w:webHidden/>
              </w:rPr>
              <w:t>10</w:t>
            </w:r>
            <w:r>
              <w:rPr>
                <w:noProof/>
                <w:webHidden/>
              </w:rPr>
              <w:fldChar w:fldCharType="end"/>
            </w:r>
          </w:hyperlink>
        </w:p>
        <w:p w:rsidR="001C1F96" w:rsidRDefault="002F10AE">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7322082" w:history="1">
            <w:r w:rsidR="001C1F96" w:rsidRPr="00D62327">
              <w:rPr>
                <w:rStyle w:val="Hyperlink"/>
                <w:noProof/>
              </w:rPr>
              <w:t>4.</w:t>
            </w:r>
            <w:r w:rsidR="001C1F96">
              <w:rPr>
                <w:rFonts w:asciiTheme="minorHAnsi" w:eastAsiaTheme="minorEastAsia" w:hAnsiTheme="minorHAnsi" w:cstheme="minorBidi"/>
                <w:noProof/>
                <w:sz w:val="22"/>
                <w:szCs w:val="22"/>
                <w:lang w:val="en-GB" w:eastAsia="en-GB"/>
              </w:rPr>
              <w:tab/>
            </w:r>
            <w:r w:rsidR="001C1F96" w:rsidRPr="00D62327">
              <w:rPr>
                <w:rStyle w:val="Hyperlink"/>
                <w:noProof/>
              </w:rPr>
              <w:t>Representing network resources</w:t>
            </w:r>
            <w:r w:rsidR="001C1F96">
              <w:rPr>
                <w:noProof/>
                <w:webHidden/>
              </w:rPr>
              <w:tab/>
            </w:r>
            <w:r>
              <w:rPr>
                <w:noProof/>
                <w:webHidden/>
              </w:rPr>
              <w:fldChar w:fldCharType="begin"/>
            </w:r>
            <w:r w:rsidR="001C1F96">
              <w:rPr>
                <w:noProof/>
                <w:webHidden/>
              </w:rPr>
              <w:instrText xml:space="preserve"> PAGEREF _Toc267322082 \h </w:instrText>
            </w:r>
            <w:r>
              <w:rPr>
                <w:noProof/>
                <w:webHidden/>
              </w:rPr>
            </w:r>
            <w:r>
              <w:rPr>
                <w:noProof/>
                <w:webHidden/>
              </w:rPr>
              <w:fldChar w:fldCharType="separate"/>
            </w:r>
            <w:r w:rsidR="001C1F96">
              <w:rPr>
                <w:noProof/>
                <w:webHidden/>
              </w:rPr>
              <w:t>11</w:t>
            </w:r>
            <w:r>
              <w:rPr>
                <w:noProof/>
                <w:webHidden/>
              </w:rPr>
              <w:fldChar w:fldCharType="end"/>
            </w:r>
          </w:hyperlink>
        </w:p>
        <w:p w:rsidR="001C1F96" w:rsidRDefault="002F10A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322083" w:history="1">
            <w:r w:rsidR="001C1F96" w:rsidRPr="00D62327">
              <w:rPr>
                <w:rStyle w:val="Hyperlink"/>
                <w:noProof/>
              </w:rPr>
              <w:t>4.1</w:t>
            </w:r>
            <w:r w:rsidR="001C1F96">
              <w:rPr>
                <w:rFonts w:asciiTheme="minorHAnsi" w:eastAsiaTheme="minorEastAsia" w:hAnsiTheme="minorHAnsi" w:cstheme="minorBidi"/>
                <w:noProof/>
                <w:sz w:val="22"/>
                <w:szCs w:val="22"/>
                <w:lang w:val="en-GB" w:eastAsia="en-GB"/>
              </w:rPr>
              <w:tab/>
            </w:r>
            <w:r w:rsidR="001C1F96" w:rsidRPr="00D62327">
              <w:rPr>
                <w:rStyle w:val="Hyperlink"/>
                <w:noProof/>
              </w:rPr>
              <w:t>Describing network topologies</w:t>
            </w:r>
            <w:r w:rsidR="001C1F96">
              <w:rPr>
                <w:noProof/>
                <w:webHidden/>
              </w:rPr>
              <w:tab/>
            </w:r>
            <w:r>
              <w:rPr>
                <w:noProof/>
                <w:webHidden/>
              </w:rPr>
              <w:fldChar w:fldCharType="begin"/>
            </w:r>
            <w:r w:rsidR="001C1F96">
              <w:rPr>
                <w:noProof/>
                <w:webHidden/>
              </w:rPr>
              <w:instrText xml:space="preserve"> PAGEREF _Toc267322083 \h </w:instrText>
            </w:r>
            <w:r>
              <w:rPr>
                <w:noProof/>
                <w:webHidden/>
              </w:rPr>
            </w:r>
            <w:r>
              <w:rPr>
                <w:noProof/>
                <w:webHidden/>
              </w:rPr>
              <w:fldChar w:fldCharType="separate"/>
            </w:r>
            <w:r w:rsidR="001C1F96">
              <w:rPr>
                <w:noProof/>
                <w:webHidden/>
              </w:rPr>
              <w:t>11</w:t>
            </w:r>
            <w:r>
              <w:rPr>
                <w:noProof/>
                <w:webHidden/>
              </w:rPr>
              <w:fldChar w:fldCharType="end"/>
            </w:r>
          </w:hyperlink>
        </w:p>
        <w:p w:rsidR="001C1F96" w:rsidRDefault="002F10A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322084" w:history="1">
            <w:r w:rsidR="001C1F96" w:rsidRPr="00D62327">
              <w:rPr>
                <w:rStyle w:val="Hyperlink"/>
                <w:noProof/>
              </w:rPr>
              <w:t>4.2</w:t>
            </w:r>
            <w:r w:rsidR="001C1F96">
              <w:rPr>
                <w:rFonts w:asciiTheme="minorHAnsi" w:eastAsiaTheme="minorEastAsia" w:hAnsiTheme="minorHAnsi" w:cstheme="minorBidi"/>
                <w:noProof/>
                <w:sz w:val="22"/>
                <w:szCs w:val="22"/>
                <w:lang w:val="en-GB" w:eastAsia="en-GB"/>
              </w:rPr>
              <w:tab/>
            </w:r>
            <w:r w:rsidR="001C1F96" w:rsidRPr="00D62327">
              <w:rPr>
                <w:rStyle w:val="Hyperlink"/>
                <w:noProof/>
              </w:rPr>
              <w:t>Using Service Termination Points</w:t>
            </w:r>
            <w:r w:rsidR="001C1F96">
              <w:rPr>
                <w:noProof/>
                <w:webHidden/>
              </w:rPr>
              <w:tab/>
            </w:r>
            <w:r>
              <w:rPr>
                <w:noProof/>
                <w:webHidden/>
              </w:rPr>
              <w:fldChar w:fldCharType="begin"/>
            </w:r>
            <w:r w:rsidR="001C1F96">
              <w:rPr>
                <w:noProof/>
                <w:webHidden/>
              </w:rPr>
              <w:instrText xml:space="preserve"> PAGEREF _Toc267322084 \h </w:instrText>
            </w:r>
            <w:r>
              <w:rPr>
                <w:noProof/>
                <w:webHidden/>
              </w:rPr>
            </w:r>
            <w:r>
              <w:rPr>
                <w:noProof/>
                <w:webHidden/>
              </w:rPr>
              <w:fldChar w:fldCharType="separate"/>
            </w:r>
            <w:r w:rsidR="001C1F96">
              <w:rPr>
                <w:noProof/>
                <w:webHidden/>
              </w:rPr>
              <w:t>14</w:t>
            </w:r>
            <w:r>
              <w:rPr>
                <w:noProof/>
                <w:webHidden/>
              </w:rPr>
              <w:fldChar w:fldCharType="end"/>
            </w:r>
          </w:hyperlink>
        </w:p>
        <w:p w:rsidR="001C1F96" w:rsidRDefault="002F10AE">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7322085" w:history="1">
            <w:r w:rsidR="001C1F96" w:rsidRPr="00D62327">
              <w:rPr>
                <w:rStyle w:val="Hyperlink"/>
                <w:noProof/>
              </w:rPr>
              <w:t>4.2.1</w:t>
            </w:r>
            <w:r w:rsidR="001C1F96">
              <w:rPr>
                <w:rFonts w:asciiTheme="minorHAnsi" w:eastAsiaTheme="minorEastAsia" w:hAnsiTheme="minorHAnsi" w:cstheme="minorBidi"/>
                <w:noProof/>
                <w:sz w:val="22"/>
                <w:szCs w:val="22"/>
                <w:lang w:val="en-GB" w:eastAsia="en-GB"/>
              </w:rPr>
              <w:tab/>
            </w:r>
            <w:r w:rsidR="001C1F96" w:rsidRPr="00D62327">
              <w:rPr>
                <w:rStyle w:val="Hyperlink"/>
                <w:noProof/>
              </w:rPr>
              <w:t>Service Termination Point</w:t>
            </w:r>
            <w:r w:rsidR="001C1F96">
              <w:rPr>
                <w:noProof/>
                <w:webHidden/>
              </w:rPr>
              <w:tab/>
            </w:r>
            <w:r>
              <w:rPr>
                <w:noProof/>
                <w:webHidden/>
              </w:rPr>
              <w:fldChar w:fldCharType="begin"/>
            </w:r>
            <w:r w:rsidR="001C1F96">
              <w:rPr>
                <w:noProof/>
                <w:webHidden/>
              </w:rPr>
              <w:instrText xml:space="preserve"> PAGEREF _Toc267322085 \h </w:instrText>
            </w:r>
            <w:r>
              <w:rPr>
                <w:noProof/>
                <w:webHidden/>
              </w:rPr>
            </w:r>
            <w:r>
              <w:rPr>
                <w:noProof/>
                <w:webHidden/>
              </w:rPr>
              <w:fldChar w:fldCharType="separate"/>
            </w:r>
            <w:r w:rsidR="001C1F96">
              <w:rPr>
                <w:noProof/>
                <w:webHidden/>
              </w:rPr>
              <w:t>14</w:t>
            </w:r>
            <w:r>
              <w:rPr>
                <w:noProof/>
                <w:webHidden/>
              </w:rPr>
              <w:fldChar w:fldCharType="end"/>
            </w:r>
          </w:hyperlink>
        </w:p>
        <w:p w:rsidR="001C1F96" w:rsidRDefault="002F10AE">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7322086" w:history="1">
            <w:r w:rsidR="001C1F96" w:rsidRPr="00D62327">
              <w:rPr>
                <w:rStyle w:val="Hyperlink"/>
                <w:noProof/>
              </w:rPr>
              <w:t>4.2.2</w:t>
            </w:r>
            <w:r w:rsidR="001C1F96">
              <w:rPr>
                <w:rFonts w:asciiTheme="minorHAnsi" w:eastAsiaTheme="minorEastAsia" w:hAnsiTheme="minorHAnsi" w:cstheme="minorBidi"/>
                <w:noProof/>
                <w:sz w:val="22"/>
                <w:szCs w:val="22"/>
                <w:lang w:val="en-GB" w:eastAsia="en-GB"/>
              </w:rPr>
              <w:tab/>
            </w:r>
            <w:r w:rsidR="001C1F96" w:rsidRPr="00D62327">
              <w:rPr>
                <w:rStyle w:val="Hyperlink"/>
                <w:noProof/>
              </w:rPr>
              <w:t>Service demarcation point</w:t>
            </w:r>
            <w:r w:rsidR="001C1F96">
              <w:rPr>
                <w:noProof/>
                <w:webHidden/>
              </w:rPr>
              <w:tab/>
            </w:r>
            <w:r>
              <w:rPr>
                <w:noProof/>
                <w:webHidden/>
              </w:rPr>
              <w:fldChar w:fldCharType="begin"/>
            </w:r>
            <w:r w:rsidR="001C1F96">
              <w:rPr>
                <w:noProof/>
                <w:webHidden/>
              </w:rPr>
              <w:instrText xml:space="preserve"> PAGEREF _Toc267322086 \h </w:instrText>
            </w:r>
            <w:r>
              <w:rPr>
                <w:noProof/>
                <w:webHidden/>
              </w:rPr>
            </w:r>
            <w:r>
              <w:rPr>
                <w:noProof/>
                <w:webHidden/>
              </w:rPr>
              <w:fldChar w:fldCharType="separate"/>
            </w:r>
            <w:r w:rsidR="001C1F96">
              <w:rPr>
                <w:noProof/>
                <w:webHidden/>
              </w:rPr>
              <w:t>14</w:t>
            </w:r>
            <w:r>
              <w:rPr>
                <w:noProof/>
                <w:webHidden/>
              </w:rPr>
              <w:fldChar w:fldCharType="end"/>
            </w:r>
          </w:hyperlink>
        </w:p>
        <w:p w:rsidR="001C1F96" w:rsidRDefault="002F10AE">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322087" w:history="1">
            <w:r w:rsidR="001C1F96" w:rsidRPr="00D62327">
              <w:rPr>
                <w:rStyle w:val="Hyperlink"/>
                <w:noProof/>
              </w:rPr>
              <w:t>4.3</w:t>
            </w:r>
            <w:r w:rsidR="001C1F96">
              <w:rPr>
                <w:rFonts w:asciiTheme="minorHAnsi" w:eastAsiaTheme="minorEastAsia" w:hAnsiTheme="minorHAnsi" w:cstheme="minorBidi"/>
                <w:noProof/>
                <w:sz w:val="22"/>
                <w:szCs w:val="22"/>
                <w:lang w:val="en-GB" w:eastAsia="en-GB"/>
              </w:rPr>
              <w:tab/>
            </w:r>
            <w:r w:rsidR="001C1F96" w:rsidRPr="00D62327">
              <w:rPr>
                <w:rStyle w:val="Hyperlink"/>
                <w:noProof/>
              </w:rPr>
              <w:t>Managing Connections with the intra-Network topology</w:t>
            </w:r>
            <w:r w:rsidR="001C1F96">
              <w:rPr>
                <w:noProof/>
                <w:webHidden/>
              </w:rPr>
              <w:tab/>
            </w:r>
            <w:r>
              <w:rPr>
                <w:noProof/>
                <w:webHidden/>
              </w:rPr>
              <w:fldChar w:fldCharType="begin"/>
            </w:r>
            <w:r w:rsidR="001C1F96">
              <w:rPr>
                <w:noProof/>
                <w:webHidden/>
              </w:rPr>
              <w:instrText xml:space="preserve"> PAGEREF _Toc267322087 \h </w:instrText>
            </w:r>
            <w:r>
              <w:rPr>
                <w:noProof/>
                <w:webHidden/>
              </w:rPr>
            </w:r>
            <w:r>
              <w:rPr>
                <w:noProof/>
                <w:webHidden/>
              </w:rPr>
              <w:fldChar w:fldCharType="separate"/>
            </w:r>
            <w:r w:rsidR="001C1F96">
              <w:rPr>
                <w:noProof/>
                <w:webHidden/>
              </w:rPr>
              <w:t>15</w:t>
            </w:r>
            <w:r>
              <w:rPr>
                <w:noProof/>
                <w:webHidden/>
              </w:rPr>
              <w:fldChar w:fldCharType="end"/>
            </w:r>
          </w:hyperlink>
        </w:p>
        <w:p w:rsidR="001C1F96" w:rsidRDefault="002F10AE">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7322088" w:history="1">
            <w:r w:rsidR="001C1F96" w:rsidRPr="00D62327">
              <w:rPr>
                <w:rStyle w:val="Hyperlink"/>
                <w:noProof/>
              </w:rPr>
              <w:t>5.</w:t>
            </w:r>
            <w:r w:rsidR="001C1F96">
              <w:rPr>
                <w:rFonts w:asciiTheme="minorHAnsi" w:eastAsiaTheme="minorEastAsia" w:hAnsiTheme="minorHAnsi" w:cstheme="minorBidi"/>
                <w:noProof/>
                <w:sz w:val="22"/>
                <w:szCs w:val="22"/>
                <w:lang w:val="en-GB" w:eastAsia="en-GB"/>
              </w:rPr>
              <w:tab/>
            </w:r>
            <w:r w:rsidR="001C1F96" w:rsidRPr="00D62327">
              <w:rPr>
                <w:rStyle w:val="Hyperlink"/>
                <w:noProof/>
              </w:rPr>
              <w:t>Contributors</w:t>
            </w:r>
            <w:r w:rsidR="001C1F96">
              <w:rPr>
                <w:noProof/>
                <w:webHidden/>
              </w:rPr>
              <w:tab/>
            </w:r>
            <w:r>
              <w:rPr>
                <w:noProof/>
                <w:webHidden/>
              </w:rPr>
              <w:fldChar w:fldCharType="begin"/>
            </w:r>
            <w:r w:rsidR="001C1F96">
              <w:rPr>
                <w:noProof/>
                <w:webHidden/>
              </w:rPr>
              <w:instrText xml:space="preserve"> PAGEREF _Toc267322088 \h </w:instrText>
            </w:r>
            <w:r>
              <w:rPr>
                <w:noProof/>
                <w:webHidden/>
              </w:rPr>
            </w:r>
            <w:r>
              <w:rPr>
                <w:noProof/>
                <w:webHidden/>
              </w:rPr>
              <w:fldChar w:fldCharType="separate"/>
            </w:r>
            <w:r w:rsidR="001C1F96">
              <w:rPr>
                <w:noProof/>
                <w:webHidden/>
              </w:rPr>
              <w:t>17</w:t>
            </w:r>
            <w:r>
              <w:rPr>
                <w:noProof/>
                <w:webHidden/>
              </w:rPr>
              <w:fldChar w:fldCharType="end"/>
            </w:r>
          </w:hyperlink>
        </w:p>
        <w:p w:rsidR="001C1F96" w:rsidRDefault="002F10AE">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7322089" w:history="1">
            <w:r w:rsidR="001C1F96" w:rsidRPr="00D62327">
              <w:rPr>
                <w:rStyle w:val="Hyperlink"/>
                <w:noProof/>
              </w:rPr>
              <w:t>6.</w:t>
            </w:r>
            <w:r w:rsidR="001C1F96">
              <w:rPr>
                <w:rFonts w:asciiTheme="minorHAnsi" w:eastAsiaTheme="minorEastAsia" w:hAnsiTheme="minorHAnsi" w:cstheme="minorBidi"/>
                <w:noProof/>
                <w:sz w:val="22"/>
                <w:szCs w:val="22"/>
                <w:lang w:val="en-GB" w:eastAsia="en-GB"/>
              </w:rPr>
              <w:tab/>
            </w:r>
            <w:r w:rsidR="001C1F96" w:rsidRPr="00D62327">
              <w:rPr>
                <w:rStyle w:val="Hyperlink"/>
                <w:noProof/>
              </w:rPr>
              <w:t>Glossary</w:t>
            </w:r>
            <w:r w:rsidR="001C1F96">
              <w:rPr>
                <w:noProof/>
                <w:webHidden/>
              </w:rPr>
              <w:tab/>
            </w:r>
            <w:r>
              <w:rPr>
                <w:noProof/>
                <w:webHidden/>
              </w:rPr>
              <w:fldChar w:fldCharType="begin"/>
            </w:r>
            <w:r w:rsidR="001C1F96">
              <w:rPr>
                <w:noProof/>
                <w:webHidden/>
              </w:rPr>
              <w:instrText xml:space="preserve"> PAGEREF _Toc267322089 \h </w:instrText>
            </w:r>
            <w:r>
              <w:rPr>
                <w:noProof/>
                <w:webHidden/>
              </w:rPr>
            </w:r>
            <w:r>
              <w:rPr>
                <w:noProof/>
                <w:webHidden/>
              </w:rPr>
              <w:fldChar w:fldCharType="separate"/>
            </w:r>
            <w:r w:rsidR="001C1F96">
              <w:rPr>
                <w:noProof/>
                <w:webHidden/>
              </w:rPr>
              <w:t>17</w:t>
            </w:r>
            <w:r>
              <w:rPr>
                <w:noProof/>
                <w:webHidden/>
              </w:rPr>
              <w:fldChar w:fldCharType="end"/>
            </w:r>
          </w:hyperlink>
        </w:p>
        <w:p w:rsidR="001C1F96" w:rsidRDefault="002F10AE">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7322090" w:history="1">
            <w:r w:rsidR="001C1F96" w:rsidRPr="00D62327">
              <w:rPr>
                <w:rStyle w:val="Hyperlink"/>
                <w:noProof/>
              </w:rPr>
              <w:t>7.</w:t>
            </w:r>
            <w:r w:rsidR="001C1F96">
              <w:rPr>
                <w:rFonts w:asciiTheme="minorHAnsi" w:eastAsiaTheme="minorEastAsia" w:hAnsiTheme="minorHAnsi" w:cstheme="minorBidi"/>
                <w:noProof/>
                <w:sz w:val="22"/>
                <w:szCs w:val="22"/>
                <w:lang w:val="en-GB" w:eastAsia="en-GB"/>
              </w:rPr>
              <w:tab/>
            </w:r>
            <w:r w:rsidR="001C1F96" w:rsidRPr="00D62327">
              <w:rPr>
                <w:rStyle w:val="Hyperlink"/>
                <w:noProof/>
              </w:rPr>
              <w:t>Intellectual Property Statement</w:t>
            </w:r>
            <w:r w:rsidR="001C1F96">
              <w:rPr>
                <w:noProof/>
                <w:webHidden/>
              </w:rPr>
              <w:tab/>
            </w:r>
            <w:r>
              <w:rPr>
                <w:noProof/>
                <w:webHidden/>
              </w:rPr>
              <w:fldChar w:fldCharType="begin"/>
            </w:r>
            <w:r w:rsidR="001C1F96">
              <w:rPr>
                <w:noProof/>
                <w:webHidden/>
              </w:rPr>
              <w:instrText xml:space="preserve"> PAGEREF _Toc267322090 \h </w:instrText>
            </w:r>
            <w:r>
              <w:rPr>
                <w:noProof/>
                <w:webHidden/>
              </w:rPr>
            </w:r>
            <w:r>
              <w:rPr>
                <w:noProof/>
                <w:webHidden/>
              </w:rPr>
              <w:fldChar w:fldCharType="separate"/>
            </w:r>
            <w:r w:rsidR="001C1F96">
              <w:rPr>
                <w:noProof/>
                <w:webHidden/>
              </w:rPr>
              <w:t>18</w:t>
            </w:r>
            <w:r>
              <w:rPr>
                <w:noProof/>
                <w:webHidden/>
              </w:rPr>
              <w:fldChar w:fldCharType="end"/>
            </w:r>
          </w:hyperlink>
        </w:p>
        <w:p w:rsidR="001C1F96" w:rsidRDefault="002F10AE">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7322091" w:history="1">
            <w:r w:rsidR="001C1F96" w:rsidRPr="00D62327">
              <w:rPr>
                <w:rStyle w:val="Hyperlink"/>
                <w:noProof/>
              </w:rPr>
              <w:t>8.</w:t>
            </w:r>
            <w:r w:rsidR="001C1F96">
              <w:rPr>
                <w:rFonts w:asciiTheme="minorHAnsi" w:eastAsiaTheme="minorEastAsia" w:hAnsiTheme="minorHAnsi" w:cstheme="minorBidi"/>
                <w:noProof/>
                <w:sz w:val="22"/>
                <w:szCs w:val="22"/>
                <w:lang w:val="en-GB" w:eastAsia="en-GB"/>
              </w:rPr>
              <w:tab/>
            </w:r>
            <w:r w:rsidR="001C1F96" w:rsidRPr="00D62327">
              <w:rPr>
                <w:rStyle w:val="Hyperlink"/>
                <w:noProof/>
              </w:rPr>
              <w:t>Disclaimer</w:t>
            </w:r>
            <w:r w:rsidR="001C1F96">
              <w:rPr>
                <w:noProof/>
                <w:webHidden/>
              </w:rPr>
              <w:tab/>
            </w:r>
            <w:r>
              <w:rPr>
                <w:noProof/>
                <w:webHidden/>
              </w:rPr>
              <w:fldChar w:fldCharType="begin"/>
            </w:r>
            <w:r w:rsidR="001C1F96">
              <w:rPr>
                <w:noProof/>
                <w:webHidden/>
              </w:rPr>
              <w:instrText xml:space="preserve"> PAGEREF _Toc267322091 \h </w:instrText>
            </w:r>
            <w:r>
              <w:rPr>
                <w:noProof/>
                <w:webHidden/>
              </w:rPr>
            </w:r>
            <w:r>
              <w:rPr>
                <w:noProof/>
                <w:webHidden/>
              </w:rPr>
              <w:fldChar w:fldCharType="separate"/>
            </w:r>
            <w:r w:rsidR="001C1F96">
              <w:rPr>
                <w:noProof/>
                <w:webHidden/>
              </w:rPr>
              <w:t>19</w:t>
            </w:r>
            <w:r>
              <w:rPr>
                <w:noProof/>
                <w:webHidden/>
              </w:rPr>
              <w:fldChar w:fldCharType="end"/>
            </w:r>
          </w:hyperlink>
        </w:p>
        <w:p w:rsidR="001C1F96" w:rsidRDefault="002F10AE">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7322092" w:history="1">
            <w:r w:rsidR="001C1F96" w:rsidRPr="00D62327">
              <w:rPr>
                <w:rStyle w:val="Hyperlink"/>
                <w:noProof/>
              </w:rPr>
              <w:t>9.</w:t>
            </w:r>
            <w:r w:rsidR="001C1F96">
              <w:rPr>
                <w:rFonts w:asciiTheme="minorHAnsi" w:eastAsiaTheme="minorEastAsia" w:hAnsiTheme="minorHAnsi" w:cstheme="minorBidi"/>
                <w:noProof/>
                <w:sz w:val="22"/>
                <w:szCs w:val="22"/>
                <w:lang w:val="en-GB" w:eastAsia="en-GB"/>
              </w:rPr>
              <w:tab/>
            </w:r>
            <w:r w:rsidR="001C1F96" w:rsidRPr="00D62327">
              <w:rPr>
                <w:rStyle w:val="Hyperlink"/>
                <w:noProof/>
              </w:rPr>
              <w:t>Full Copyright Notice</w:t>
            </w:r>
            <w:r w:rsidR="001C1F96">
              <w:rPr>
                <w:noProof/>
                <w:webHidden/>
              </w:rPr>
              <w:tab/>
            </w:r>
            <w:r>
              <w:rPr>
                <w:noProof/>
                <w:webHidden/>
              </w:rPr>
              <w:fldChar w:fldCharType="begin"/>
            </w:r>
            <w:r w:rsidR="001C1F96">
              <w:rPr>
                <w:noProof/>
                <w:webHidden/>
              </w:rPr>
              <w:instrText xml:space="preserve"> PAGEREF _Toc267322092 \h </w:instrText>
            </w:r>
            <w:r>
              <w:rPr>
                <w:noProof/>
                <w:webHidden/>
              </w:rPr>
            </w:r>
            <w:r>
              <w:rPr>
                <w:noProof/>
                <w:webHidden/>
              </w:rPr>
              <w:fldChar w:fldCharType="separate"/>
            </w:r>
            <w:r w:rsidR="001C1F96">
              <w:rPr>
                <w:noProof/>
                <w:webHidden/>
              </w:rPr>
              <w:t>19</w:t>
            </w:r>
            <w:r>
              <w:rPr>
                <w:noProof/>
                <w:webHidden/>
              </w:rPr>
              <w:fldChar w:fldCharType="end"/>
            </w:r>
          </w:hyperlink>
        </w:p>
        <w:p w:rsidR="001C1F96" w:rsidRDefault="002F10AE">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67322093" w:history="1">
            <w:r w:rsidR="001C1F96" w:rsidRPr="00D62327">
              <w:rPr>
                <w:rStyle w:val="Hyperlink"/>
                <w:noProof/>
              </w:rPr>
              <w:t>10.</w:t>
            </w:r>
            <w:r w:rsidR="001C1F96">
              <w:rPr>
                <w:rFonts w:asciiTheme="minorHAnsi" w:eastAsiaTheme="minorEastAsia" w:hAnsiTheme="minorHAnsi" w:cstheme="minorBidi"/>
                <w:noProof/>
                <w:sz w:val="22"/>
                <w:szCs w:val="22"/>
                <w:lang w:val="en-GB" w:eastAsia="en-GB"/>
              </w:rPr>
              <w:tab/>
            </w:r>
            <w:r w:rsidR="001C1F96" w:rsidRPr="00D62327">
              <w:rPr>
                <w:rStyle w:val="Hyperlink"/>
                <w:noProof/>
              </w:rPr>
              <w:t>References</w:t>
            </w:r>
            <w:r w:rsidR="001C1F96">
              <w:rPr>
                <w:noProof/>
                <w:webHidden/>
              </w:rPr>
              <w:tab/>
            </w:r>
            <w:r>
              <w:rPr>
                <w:noProof/>
                <w:webHidden/>
              </w:rPr>
              <w:fldChar w:fldCharType="begin"/>
            </w:r>
            <w:r w:rsidR="001C1F96">
              <w:rPr>
                <w:noProof/>
                <w:webHidden/>
              </w:rPr>
              <w:instrText xml:space="preserve"> PAGEREF _Toc267322093 \h </w:instrText>
            </w:r>
            <w:r>
              <w:rPr>
                <w:noProof/>
                <w:webHidden/>
              </w:rPr>
            </w:r>
            <w:r>
              <w:rPr>
                <w:noProof/>
                <w:webHidden/>
              </w:rPr>
              <w:fldChar w:fldCharType="separate"/>
            </w:r>
            <w:r w:rsidR="001C1F96">
              <w:rPr>
                <w:noProof/>
                <w:webHidden/>
              </w:rPr>
              <w:t>19</w:t>
            </w:r>
            <w:r>
              <w:rPr>
                <w:noProof/>
                <w:webHidden/>
              </w:rPr>
              <w:fldChar w:fldCharType="end"/>
            </w:r>
          </w:hyperlink>
        </w:p>
        <w:p w:rsidR="00B02EBD" w:rsidRDefault="002F10AE" w:rsidP="00B02EBD">
          <w:r>
            <w:fldChar w:fldCharType="end"/>
          </w:r>
        </w:p>
      </w:sdtContent>
    </w:sdt>
    <w:p w:rsidR="007F7C82" w:rsidRDefault="00AD2854" w:rsidP="00B02EBD">
      <w:pPr>
        <w:pStyle w:val="Heading1"/>
      </w:pPr>
      <w:bookmarkStart w:id="2" w:name="_Toc267322065"/>
      <w:r>
        <w:t xml:space="preserve">Context and </w:t>
      </w:r>
      <w:r w:rsidRPr="00F5465B">
        <w:t>Overview</w:t>
      </w:r>
      <w:bookmarkEnd w:id="2"/>
    </w:p>
    <w:p w:rsidR="007F7C82" w:rsidRPr="00F5465B" w:rsidRDefault="007F7C82" w:rsidP="00B02EBD"/>
    <w:p w:rsidR="007F7C82" w:rsidRDefault="00AD2854" w:rsidP="00B02EBD">
      <w:r>
        <w:t>Over the last decade, global networks have begun delivering high performance transport services</w:t>
      </w:r>
      <w:r w:rsidRPr="00FC590F">
        <w:t xml:space="preserve"> </w:t>
      </w:r>
      <w:r>
        <w:t xml:space="preserve">directly </w:t>
      </w:r>
      <w:r w:rsidRPr="00FC590F">
        <w:t>to applications that require performance levels or capabiliti</w:t>
      </w:r>
      <w:r>
        <w:t>es unavailable in conventional best-effort IP</w:t>
      </w:r>
      <w:r w:rsidRPr="00FC590F">
        <w:t xml:space="preserve"> networks. </w:t>
      </w:r>
      <w:r>
        <w:t xml:space="preserve"> </w:t>
      </w:r>
      <w:r w:rsidRPr="00FC590F">
        <w:t xml:space="preserve">The ability to create connections between a fixed set </w:t>
      </w:r>
      <w:r>
        <w:t>of ports worldwide, with specific, predictable, and often demanding performance characteristics, enables emerging global c</w:t>
      </w:r>
      <w:r w:rsidR="00734159">
        <w:t>ollaborations to establish well-</w:t>
      </w:r>
      <w:r>
        <w:t>defined and highly customized network environments to support the end users and their applications.  This is particularly true within the Research and Higher Education space and the growing Grid community.</w:t>
      </w:r>
    </w:p>
    <w:p w:rsidR="007F7C82" w:rsidRPr="00FC590F" w:rsidRDefault="007F7C82" w:rsidP="00B02EBD"/>
    <w:p w:rsidR="007F7C82" w:rsidRPr="00FC590F" w:rsidRDefault="00AD2854" w:rsidP="00B02EBD">
      <w:r>
        <w:t>Connections across these</w:t>
      </w:r>
      <w:r w:rsidRPr="00FC590F">
        <w:t xml:space="preserve"> transport network</w:t>
      </w:r>
      <w:r>
        <w:t>s</w:t>
      </w:r>
      <w:r w:rsidRPr="00FC590F">
        <w:t xml:space="preserve"> have been </w:t>
      </w:r>
      <w:r>
        <w:t xml:space="preserve">historically </w:t>
      </w:r>
      <w:r w:rsidRPr="00FC590F">
        <w:t xml:space="preserve">reserved and provisioned in </w:t>
      </w:r>
      <w:r>
        <w:t>a variety of</w:t>
      </w:r>
      <w:r w:rsidRPr="00FC590F">
        <w:t xml:space="preserve"> ways. The most common approach is manual prov</w:t>
      </w:r>
      <w:r>
        <w:t xml:space="preserve">isioning </w:t>
      </w:r>
      <w:r w:rsidR="00393D36">
        <w:t>–</w:t>
      </w:r>
      <w:r w:rsidR="00231913">
        <w:t xml:space="preserve"> typically</w:t>
      </w:r>
      <w:r w:rsidR="00393D36">
        <w:t xml:space="preserve"> </w:t>
      </w:r>
      <w:r w:rsidR="006F797E">
        <w:t xml:space="preserve">performed </w:t>
      </w:r>
      <w:r w:rsidR="00393D36">
        <w:t>by</w:t>
      </w:r>
      <w:r w:rsidR="006F797E">
        <w:t xml:space="preserve"> a network engineer</w:t>
      </w:r>
      <w:r w:rsidRPr="00FC590F">
        <w:t xml:space="preserve">. </w:t>
      </w:r>
      <w:r>
        <w:t xml:space="preserve"> More recently,</w:t>
      </w:r>
      <w:r w:rsidRPr="00FC590F">
        <w:t xml:space="preserve"> </w:t>
      </w:r>
      <w:r>
        <w:t>some</w:t>
      </w:r>
      <w:r w:rsidRPr="00FC590F">
        <w:t xml:space="preserve"> networking communities have developed tools and protocols to automate </w:t>
      </w:r>
      <w:r>
        <w:t xml:space="preserve">the process of </w:t>
      </w:r>
      <w:r w:rsidRPr="00FC590F">
        <w:t xml:space="preserve">network resource allocation and to allow </w:t>
      </w:r>
      <w:r>
        <w:t xml:space="preserve">the </w:t>
      </w:r>
      <w:r w:rsidRPr="00FC590F">
        <w:t xml:space="preserve">user or application </w:t>
      </w:r>
      <w:r>
        <w:t xml:space="preserve">to </w:t>
      </w:r>
      <w:r w:rsidRPr="00FC590F">
        <w:t>participat</w:t>
      </w:r>
      <w:r>
        <w:t>e</w:t>
      </w:r>
      <w:r w:rsidRPr="00FC590F">
        <w:t xml:space="preserve"> </w:t>
      </w:r>
      <w:r>
        <w:t xml:space="preserve">directly in the path </w:t>
      </w:r>
      <w:r w:rsidR="006F797E">
        <w:t>creation</w:t>
      </w:r>
      <w:r>
        <w:t xml:space="preserve"> </w:t>
      </w:r>
      <w:r w:rsidRPr="00FC590F">
        <w:t>process. These new approaches to automating transport connection provisioning are the basis for the standardization effort being described in this recommendation.</w:t>
      </w:r>
    </w:p>
    <w:p w:rsidR="007F7C82" w:rsidRPr="00FC590F" w:rsidRDefault="007F7C82" w:rsidP="00B02EBD"/>
    <w:p w:rsidR="00AB4E41" w:rsidRPr="00FC590F" w:rsidRDefault="006F797E" w:rsidP="00B02EBD">
      <w:r>
        <w:t>Automated c</w:t>
      </w:r>
      <w:r w:rsidR="00AD2854" w:rsidRPr="00FC590F">
        <w:t xml:space="preserve">onnection-oriented transport </w:t>
      </w:r>
      <w:r>
        <w:t xml:space="preserve">provisioning </w:t>
      </w:r>
      <w:r w:rsidR="00AD2854" w:rsidRPr="00FC590F">
        <w:t>capabilities are</w:t>
      </w:r>
      <w:r>
        <w:t xml:space="preserve"> currently</w:t>
      </w:r>
      <w:r w:rsidR="00AD2854" w:rsidRPr="00FC590F">
        <w:t xml:space="preserve"> being deployed by Research &amp; Education (R&amp;E) providers</w:t>
      </w:r>
      <w:r w:rsidR="00A14A01">
        <w:t xml:space="preserve"> as well as </w:t>
      </w:r>
      <w:r w:rsidR="00AD2854" w:rsidRPr="00FC590F">
        <w:t xml:space="preserve">by commercial providers, and </w:t>
      </w:r>
      <w:r w:rsidR="000D120E">
        <w:t>could</w:t>
      </w:r>
      <w:r w:rsidR="00AD2854" w:rsidRPr="00FC590F">
        <w:t xml:space="preserve"> eventually be implemented in home/ retail networks as deployment progress</w:t>
      </w:r>
      <w:r w:rsidR="00AD2854">
        <w:t>es.</w:t>
      </w:r>
      <w:r>
        <w:t xml:space="preserve">  </w:t>
      </w:r>
      <w:r w:rsidR="00AD2854" w:rsidRPr="00FC590F">
        <w:t>The</w:t>
      </w:r>
      <w:r w:rsidR="00AD2854">
        <w:t>se</w:t>
      </w:r>
      <w:r w:rsidR="00AD2854" w:rsidRPr="00FC590F">
        <w:t xml:space="preserve"> automated provisioning </w:t>
      </w:r>
      <w:r w:rsidR="00AD2854">
        <w:t>systems,</w:t>
      </w:r>
      <w:r w:rsidR="00AD2854" w:rsidRPr="00FC590F">
        <w:t xml:space="preserve"> </w:t>
      </w:r>
      <w:r w:rsidR="00AD2854">
        <w:t xml:space="preserve">while </w:t>
      </w:r>
      <w:r>
        <w:t>being developed independently</w:t>
      </w:r>
      <w:r w:rsidR="00AD2854" w:rsidRPr="00FC590F">
        <w:t xml:space="preserve"> by different groups</w:t>
      </w:r>
      <w:r w:rsidR="00AD2854">
        <w:t>,</w:t>
      </w:r>
      <w:r w:rsidR="00AD2854" w:rsidRPr="00FC590F">
        <w:t xml:space="preserve"> all </w:t>
      </w:r>
      <w:r>
        <w:t xml:space="preserve">have common elements.  They have </w:t>
      </w:r>
      <w:r w:rsidR="00AD2854" w:rsidRPr="00FC590F">
        <w:t xml:space="preserve">developed </w:t>
      </w:r>
      <w:r w:rsidR="00AD2854">
        <w:t>software based control and/or management agents</w:t>
      </w:r>
      <w:r w:rsidR="00AD2854" w:rsidRPr="00FC590F">
        <w:t xml:space="preserve"> to regulate access </w:t>
      </w:r>
      <w:r w:rsidR="00AD2854">
        <w:t>to these</w:t>
      </w:r>
      <w:r w:rsidR="00AD2854" w:rsidRPr="00FC590F">
        <w:t xml:space="preserve"> resources, to </w:t>
      </w:r>
      <w:r w:rsidR="00AD2854">
        <w:t>schedule and reserve resources, to trigger or control timely</w:t>
      </w:r>
      <w:r w:rsidR="00AD2854" w:rsidRPr="00FC590F">
        <w:t xml:space="preserve"> provisioning of the network resources</w:t>
      </w:r>
      <w:r w:rsidR="00AD2854">
        <w:t>, and to monitor and release resources</w:t>
      </w:r>
      <w:r w:rsidR="00AD2854" w:rsidRPr="00FC590F">
        <w:t xml:space="preserve">.  These controllers are deployed in two different contexts.   One context is application (or Grid) centric, where a network provides </w:t>
      </w:r>
      <w:r w:rsidR="00AD2854">
        <w:t>a resource to an application</w:t>
      </w:r>
      <w:r>
        <w:t xml:space="preserve"> or middleware</w:t>
      </w:r>
      <w:r w:rsidR="00AD2854" w:rsidRPr="00FC590F">
        <w:t xml:space="preserve">. </w:t>
      </w:r>
      <w:r w:rsidR="00AD2854">
        <w:t xml:space="preserve"> </w:t>
      </w:r>
      <w:r w:rsidR="00AD2854" w:rsidRPr="00FC590F">
        <w:t xml:space="preserve">The other </w:t>
      </w:r>
      <w:r w:rsidR="00AD2854">
        <w:t xml:space="preserve">context </w:t>
      </w:r>
      <w:r w:rsidR="00AD2854" w:rsidRPr="00FC590F">
        <w:t xml:space="preserve">is network centric, where </w:t>
      </w:r>
      <w:r w:rsidR="00AD2854">
        <w:t>network resources are collaboratively shared among networks to expand or improve network performance or reach</w:t>
      </w:r>
      <w:r w:rsidR="00AD2854" w:rsidRPr="00FC590F">
        <w:t xml:space="preserve">.  </w:t>
      </w:r>
      <w:r w:rsidR="00AD2854">
        <w:t xml:space="preserve">In the former context, a user or application agent is requesting the service of a network provider.   In the latter context, one network is interacting with other network(s) to manage these resources and deliver a comprehensive and well integrated service portfolio to the user community.   This </w:t>
      </w:r>
      <w:r w:rsidR="007D7C98">
        <w:t>informational document</w:t>
      </w:r>
      <w:r w:rsidR="00AD2854">
        <w:t xml:space="preserve"> defines</w:t>
      </w:r>
      <w:r w:rsidR="00AD2854" w:rsidRPr="00FC590F">
        <w:t xml:space="preserve"> </w:t>
      </w:r>
      <w:r w:rsidR="00A26257">
        <w:t xml:space="preserve">a </w:t>
      </w:r>
      <w:r w:rsidR="00C13548">
        <w:t>framework</w:t>
      </w:r>
      <w:r w:rsidR="007D7C98">
        <w:t xml:space="preserve"> for </w:t>
      </w:r>
      <w:r w:rsidR="00070CCB">
        <w:t>the NSI</w:t>
      </w:r>
      <w:r w:rsidR="007D7C98">
        <w:t xml:space="preserve"> protocol</w:t>
      </w:r>
      <w:r w:rsidR="00AD2854" w:rsidRPr="00FC590F">
        <w:t xml:space="preserve"> </w:t>
      </w:r>
      <w:r w:rsidR="00AB4E41">
        <w:t>to</w:t>
      </w:r>
      <w:r w:rsidR="00AB4E41" w:rsidRPr="00FC590F">
        <w:t xml:space="preserve"> </w:t>
      </w:r>
      <w:r w:rsidR="003A6C79">
        <w:t>support</w:t>
      </w:r>
      <w:r w:rsidR="00AD2854" w:rsidRPr="00FC590F">
        <w:t xml:space="preserve"> </w:t>
      </w:r>
      <w:r w:rsidR="00AB4E41">
        <w:t xml:space="preserve">both </w:t>
      </w:r>
      <w:r w:rsidR="00AD2854" w:rsidRPr="00FC590F">
        <w:t>of these contexts.</w:t>
      </w:r>
    </w:p>
    <w:p w:rsidR="003A6C79" w:rsidRDefault="003A6C79" w:rsidP="00B02EBD"/>
    <w:p w:rsidR="00A26257" w:rsidRDefault="00A26257" w:rsidP="00A26257">
      <w:r>
        <w:t xml:space="preserve">The Network Services </w:t>
      </w:r>
      <w:r w:rsidR="00C65DFB">
        <w:t>F</w:t>
      </w:r>
      <w:r>
        <w:t xml:space="preserve">ramework defines several key architectural elements: a Network, a </w:t>
      </w:r>
      <w:r w:rsidR="00B31621">
        <w:t>N</w:t>
      </w:r>
      <w:r>
        <w:t xml:space="preserve">etwork </w:t>
      </w:r>
      <w:r w:rsidR="00B31621">
        <w:t>S</w:t>
      </w:r>
      <w:r>
        <w:t xml:space="preserve">ervice, the Network Service Agent (NSA), the Network Service Interface (NSI), and the NSI Protocol. These elements exist in a </w:t>
      </w:r>
      <w:r w:rsidR="00FA34AF">
        <w:t xml:space="preserve">notional </w:t>
      </w:r>
      <w:r w:rsidR="00100D8F">
        <w:t xml:space="preserve">Network </w:t>
      </w:r>
      <w:r>
        <w:t xml:space="preserve">Service Plane.  </w:t>
      </w:r>
      <w:r w:rsidRPr="00F5465B">
        <w:t xml:space="preserve">The </w:t>
      </w:r>
      <w:r>
        <w:t xml:space="preserve">framework </w:t>
      </w:r>
      <w:r w:rsidRPr="00F5465B">
        <w:t>describes an environment within which network</w:t>
      </w:r>
      <w:r>
        <w:t xml:space="preserve"> objects are defined as manageable resources.  Within the framework</w:t>
      </w:r>
      <w:r w:rsidRPr="00F5465B">
        <w:t xml:space="preserve">, </w:t>
      </w:r>
      <w:r w:rsidR="00C65DFB">
        <w:t xml:space="preserve">these </w:t>
      </w:r>
      <w:r w:rsidRPr="00F5465B">
        <w:t xml:space="preserve">network resources can be selected, allocated, interrogated, and manipulated by software agents on behalf of </w:t>
      </w:r>
      <w:r>
        <w:t xml:space="preserve">requesting users. </w:t>
      </w:r>
    </w:p>
    <w:p w:rsidR="00A26257" w:rsidRDefault="00A26257" w:rsidP="00A26257"/>
    <w:p w:rsidR="00A26257" w:rsidRDefault="00A26257" w:rsidP="00A26257">
      <w:r w:rsidRPr="00F5465B">
        <w:t xml:space="preserve">Network resources and capabilities are presented to the consumer </w:t>
      </w:r>
      <w:r>
        <w:t xml:space="preserve">through </w:t>
      </w:r>
      <w:r w:rsidRPr="00F5465B">
        <w:t xml:space="preserve">a set of </w:t>
      </w:r>
      <w:r w:rsidR="00FA34AF">
        <w:t>‘N</w:t>
      </w:r>
      <w:r w:rsidRPr="00F5465B">
        <w:t xml:space="preserve">etwork </w:t>
      </w:r>
      <w:r w:rsidR="00FA34AF">
        <w:t>S</w:t>
      </w:r>
      <w:r w:rsidRPr="00F5465B">
        <w:t>ervices</w:t>
      </w:r>
      <w:r w:rsidR="00FA34AF">
        <w:t>’</w:t>
      </w:r>
      <w:r>
        <w:t xml:space="preserve">.   </w:t>
      </w:r>
      <w:r w:rsidRPr="00F5465B">
        <w:t>The Network Service</w:t>
      </w:r>
      <w:r>
        <w:t>s Framework</w:t>
      </w:r>
      <w:r w:rsidRPr="00F5465B">
        <w:t xml:space="preserve"> presents a </w:t>
      </w:r>
      <w:r>
        <w:t>unified</w:t>
      </w:r>
      <w:r w:rsidRPr="00F5465B">
        <w:t xml:space="preserve"> model for interacting with these services</w:t>
      </w:r>
      <w:r>
        <w:t xml:space="preserve">.  Network </w:t>
      </w:r>
      <w:del w:id="3" w:author="Guy" w:date="2010-07-20T11:40:00Z">
        <w:r w:rsidDel="005B6BD4">
          <w:delText xml:space="preserve">services </w:delText>
        </w:r>
      </w:del>
      <w:ins w:id="4" w:author="Guy" w:date="2010-07-20T11:40:00Z">
        <w:r w:rsidR="005B6BD4">
          <w:t>S</w:t>
        </w:r>
        <w:r w:rsidR="005B6BD4">
          <w:t xml:space="preserve">ervices </w:t>
        </w:r>
      </w:ins>
      <w:r>
        <w:t xml:space="preserve">include the ability to create connections, to share topology information, and to do other services needed by a set of federated NSAs. </w:t>
      </w:r>
    </w:p>
    <w:p w:rsidR="00242BDF" w:rsidRDefault="00242BDF" w:rsidP="00A26257"/>
    <w:p w:rsidR="00A26257" w:rsidRDefault="00A26257" w:rsidP="00A26257">
      <w:r>
        <w:t>Federated Network Services are delivered</w:t>
      </w:r>
      <w:r w:rsidR="00B31621">
        <w:t xml:space="preserve"> by</w:t>
      </w:r>
      <w:r>
        <w:t xml:space="preserve"> combining the capabilities of participating providers.  To manage federated services, a range of network related functional capabilities such as </w:t>
      </w:r>
      <w:r w:rsidRPr="00FC590F">
        <w:t xml:space="preserve">topology sharing, </w:t>
      </w:r>
      <w:r>
        <w:t>path finding, resource reservation, hardware provisioning, and other ancillary services and functions</w:t>
      </w:r>
      <w:r w:rsidR="00FA34AF">
        <w:t xml:space="preserve"> are required</w:t>
      </w:r>
      <w:r>
        <w:t xml:space="preserve">.  These may be </w:t>
      </w:r>
      <w:r w:rsidR="00FA34AF">
        <w:t xml:space="preserve">formalized </w:t>
      </w:r>
      <w:r>
        <w:t>in future versions</w:t>
      </w:r>
      <w:r w:rsidR="00B31621">
        <w:t xml:space="preserve"> of the NSI protocol</w:t>
      </w:r>
      <w:r>
        <w:t>.</w:t>
      </w:r>
    </w:p>
    <w:p w:rsidR="00A26257" w:rsidRDefault="00A26257" w:rsidP="00A26257"/>
    <w:p w:rsidR="00E26CCA" w:rsidRDefault="003A6C79" w:rsidP="00B02EBD">
      <w:r>
        <w:lastRenderedPageBreak/>
        <w:t xml:space="preserve">The </w:t>
      </w:r>
      <w:r w:rsidR="00A26257">
        <w:t>NSI protocol is defined by a suite of documents</w:t>
      </w:r>
      <w:r>
        <w:t xml:space="preserve">.  </w:t>
      </w:r>
      <w:r w:rsidR="00911597">
        <w:t xml:space="preserve">This </w:t>
      </w:r>
      <w:r w:rsidR="006B6C7E">
        <w:t>informational document</w:t>
      </w:r>
      <w:r w:rsidR="00911597">
        <w:t xml:space="preserve"> describes the NSI Framework.  In addition, each Network Service is </w:t>
      </w:r>
      <w:r w:rsidR="00A26257">
        <w:t>defined</w:t>
      </w:r>
      <w:r w:rsidR="00911597">
        <w:t xml:space="preserve"> in its own </w:t>
      </w:r>
      <w:r w:rsidR="006B6C7E">
        <w:t>recommendation document</w:t>
      </w:r>
      <w:r w:rsidR="00911597">
        <w:t>.</w:t>
      </w:r>
    </w:p>
    <w:p w:rsidR="007F7C82" w:rsidRDefault="007F7C82" w:rsidP="00B02EBD"/>
    <w:p w:rsidR="00BF70C0" w:rsidRDefault="00BF70C0" w:rsidP="00BF70C0">
      <w:pPr>
        <w:pStyle w:val="Heading1"/>
      </w:pPr>
      <w:bookmarkStart w:id="5" w:name="_Toc267322066"/>
      <w:r>
        <w:t xml:space="preserve">NSI </w:t>
      </w:r>
      <w:r w:rsidR="00AD3150">
        <w:t>framework</w:t>
      </w:r>
      <w:bookmarkEnd w:id="5"/>
    </w:p>
    <w:p w:rsidR="00100D8F" w:rsidRPr="00293074" w:rsidRDefault="00100D8F" w:rsidP="00100D8F">
      <w:pPr>
        <w:pStyle w:val="nobreak"/>
      </w:pPr>
      <w:r>
        <w:t>This section discuss</w:t>
      </w:r>
      <w:r w:rsidR="00DB2427">
        <w:t>es</w:t>
      </w:r>
      <w:r>
        <w:t xml:space="preserve"> the architectural concepts that provide the Network Service context and high-level definitions for </w:t>
      </w:r>
      <w:r w:rsidR="00DB2427">
        <w:t>NSI protocol recommendations</w:t>
      </w:r>
      <w:r>
        <w:t xml:space="preserve">. </w:t>
      </w:r>
    </w:p>
    <w:p w:rsidR="00BF70C0" w:rsidRPr="00F5465B" w:rsidRDefault="00BF70C0" w:rsidP="00B02EBD"/>
    <w:p w:rsidR="00CD7A6D" w:rsidRDefault="005B3B71" w:rsidP="00B02EBD">
      <w:pPr>
        <w:pStyle w:val="Heading2"/>
      </w:pPr>
      <w:bookmarkStart w:id="6" w:name="_Toc267322067"/>
      <w:r>
        <w:t xml:space="preserve">Network </w:t>
      </w:r>
      <w:r w:rsidR="00AD3150">
        <w:t>S</w:t>
      </w:r>
      <w:r>
        <w:t>ervices</w:t>
      </w:r>
      <w:bookmarkEnd w:id="6"/>
    </w:p>
    <w:p w:rsidR="00B43189" w:rsidRDefault="00B43189"/>
    <w:p w:rsidR="004A6F66" w:rsidRDefault="0017429E" w:rsidP="005B3B71">
      <w:r w:rsidRPr="0017429E">
        <w:t xml:space="preserve">Network Services are services that can monitor, control, interrogate and support the network capabilities available to the </w:t>
      </w:r>
      <w:del w:id="7" w:author="Guy" w:date="2010-07-20T11:41:00Z">
        <w:r w:rsidRPr="0017429E" w:rsidDel="005B6BD4">
          <w:delText xml:space="preserve">provider </w:delText>
        </w:r>
      </w:del>
      <w:ins w:id="8" w:author="Guy" w:date="2010-07-20T11:41:00Z">
        <w:r w:rsidR="005B6BD4">
          <w:t>operator</w:t>
        </w:r>
        <w:r w:rsidR="005B6BD4" w:rsidRPr="0017429E">
          <w:t xml:space="preserve"> </w:t>
        </w:r>
      </w:ins>
      <w:r w:rsidRPr="0017429E">
        <w:t xml:space="preserve">of the </w:t>
      </w:r>
      <w:del w:id="9" w:author="Guy" w:date="2010-07-20T11:41:00Z">
        <w:r w:rsidRPr="0017429E" w:rsidDel="005B6BD4">
          <w:delText>Network</w:delText>
        </w:r>
      </w:del>
      <w:ins w:id="10" w:author="Guy" w:date="2010-07-20T11:41:00Z">
        <w:r w:rsidR="005B6BD4">
          <w:t>n</w:t>
        </w:r>
        <w:r w:rsidR="005B6BD4" w:rsidRPr="0017429E">
          <w:t>etwork</w:t>
        </w:r>
      </w:ins>
      <w:r w:rsidRPr="0017429E">
        <w:t xml:space="preserve">.  Typically transport network resources will include a range of technologies such as wavelengths delivered using ROADMs, TDM on cross- connect equipment or packets over switches. The NSI framework is designed to deliver a wide range of Network Services.  </w:t>
      </w:r>
    </w:p>
    <w:p w:rsidR="0017429E" w:rsidRDefault="0017429E" w:rsidP="005B3B71"/>
    <w:p w:rsidR="004A6F66" w:rsidRDefault="00701B45" w:rsidP="005B3B71">
      <w:r>
        <w:t xml:space="preserve">An example of a </w:t>
      </w:r>
      <w:r w:rsidR="004A6F66">
        <w:t xml:space="preserve">Network </w:t>
      </w:r>
      <w:r>
        <w:t xml:space="preserve">Service is the Connection </w:t>
      </w:r>
      <w:r w:rsidR="00DB2427">
        <w:t>Service,</w:t>
      </w:r>
      <w:r w:rsidR="00100D8F">
        <w:t xml:space="preserve"> a</w:t>
      </w:r>
      <w:r>
        <w:t xml:space="preserve"> service used to request and manage transport connections.  Another example is the Topology </w:t>
      </w:r>
      <w:r w:rsidR="009C3670">
        <w:t>Service;</w:t>
      </w:r>
      <w:r>
        <w:t xml:space="preserve"> this is used to exchange </w:t>
      </w:r>
      <w:r w:rsidR="00100D8F">
        <w:t xml:space="preserve">network </w:t>
      </w:r>
      <w:r>
        <w:t>topologies.</w:t>
      </w:r>
    </w:p>
    <w:p w:rsidR="009726C8" w:rsidRDefault="009726C8" w:rsidP="005B3B71"/>
    <w:p w:rsidR="005B3B71" w:rsidRDefault="007C1B10" w:rsidP="005B3B71">
      <w:r>
        <w:t>Service requests</w:t>
      </w:r>
      <w:r w:rsidR="005B3B71">
        <w:t xml:space="preserve"> may originate from an application or grid middleware or a network </w:t>
      </w:r>
      <w:del w:id="11" w:author="Guy" w:date="2010-07-20T11:41:00Z">
        <w:r w:rsidR="000D6451" w:rsidDel="005B6BD4">
          <w:delText>provider</w:delText>
        </w:r>
      </w:del>
      <w:ins w:id="12" w:author="Guy" w:date="2010-07-20T11:41:00Z">
        <w:r w:rsidR="005B6BD4">
          <w:t>operator</w:t>
        </w:r>
      </w:ins>
      <w:r w:rsidR="005B3B71">
        <w:t>.</w:t>
      </w:r>
      <w:r w:rsidR="009726C8">
        <w:t xml:space="preserve"> </w:t>
      </w:r>
      <w:r w:rsidR="00850F2E">
        <w:t xml:space="preserve">A service can be requested by any application that has implemented an agent </w:t>
      </w:r>
      <w:r w:rsidR="00B31621">
        <w:t xml:space="preserve">with an NSI </w:t>
      </w:r>
      <w:r w:rsidR="00850F2E">
        <w:t>interface</w:t>
      </w:r>
      <w:r w:rsidR="00100D8F">
        <w:t xml:space="preserve">. Similarly, the request can be serviced by any network </w:t>
      </w:r>
      <w:del w:id="13" w:author="Guy" w:date="2010-07-20T11:41:00Z">
        <w:r w:rsidR="00100D8F" w:rsidDel="005B6BD4">
          <w:delText xml:space="preserve">provider </w:delText>
        </w:r>
      </w:del>
      <w:ins w:id="14" w:author="Guy" w:date="2010-07-20T11:41:00Z">
        <w:r w:rsidR="005B6BD4">
          <w:t>operator</w:t>
        </w:r>
        <w:r w:rsidR="005B6BD4">
          <w:t xml:space="preserve"> </w:t>
        </w:r>
      </w:ins>
      <w:r w:rsidR="00100D8F">
        <w:t>who has implemented an agent with a NSI protocol interface</w:t>
      </w:r>
      <w:r w:rsidR="00850F2E">
        <w:t>.</w:t>
      </w:r>
    </w:p>
    <w:p w:rsidR="00850F2E" w:rsidRDefault="00850F2E" w:rsidP="005B3B71"/>
    <w:p w:rsidR="00850F2E" w:rsidRDefault="006A35E4" w:rsidP="005B3B71">
      <w:r>
        <w:t xml:space="preserve">Each </w:t>
      </w:r>
      <w:r w:rsidR="00850F2E">
        <w:t xml:space="preserve">service offered </w:t>
      </w:r>
      <w:r>
        <w:t>has an associated</w:t>
      </w:r>
      <w:r w:rsidR="00850F2E">
        <w:t xml:space="preserve"> Service Definition (SD)</w:t>
      </w:r>
      <w:r>
        <w:t xml:space="preserve">, this SD </w:t>
      </w:r>
      <w:r w:rsidR="00850F2E">
        <w:t xml:space="preserve">sets the scope of the service and identifies any parameter that </w:t>
      </w:r>
      <w:r w:rsidR="00100D8F">
        <w:t>is needed</w:t>
      </w:r>
      <w:r w:rsidR="00850F2E">
        <w:t xml:space="preserve"> for the request to be fulfilled.</w:t>
      </w:r>
    </w:p>
    <w:p w:rsidR="00850F2E" w:rsidRDefault="00850F2E" w:rsidP="005B3B71"/>
    <w:p w:rsidR="005B3B71" w:rsidRDefault="005B3B71" w:rsidP="005B3B71">
      <w:r>
        <w:t>The</w:t>
      </w:r>
      <w:r w:rsidRPr="00F5465B">
        <w:t xml:space="preserve"> NSI </w:t>
      </w:r>
      <w:r>
        <w:t>protocol deals with an abstracted model of transport services</w:t>
      </w:r>
      <w:r w:rsidR="00DB2427">
        <w:t xml:space="preserve">.  </w:t>
      </w:r>
      <w:r>
        <w:t>This abstract concept is a simplified and convenient means of presenting the key functional aspects of the service object while hiding most or all of technical details</w:t>
      </w:r>
      <w:r w:rsidR="00100D8F">
        <w:t xml:space="preserve"> and real-world complexities</w:t>
      </w:r>
      <w:r>
        <w:t xml:space="preserve"> that are not relevant to the application.  </w:t>
      </w:r>
    </w:p>
    <w:p w:rsidR="005B3B71" w:rsidRDefault="005B3B71" w:rsidP="005B3B71"/>
    <w:p w:rsidR="005B3B71" w:rsidRDefault="006A35E4" w:rsidP="005B3B71">
      <w:r>
        <w:t>Each service is</w:t>
      </w:r>
      <w:r w:rsidR="003A5AE6">
        <w:t xml:space="preserve"> managed by an exchange of NSI M</w:t>
      </w:r>
      <w:r>
        <w:t>essages between agents.  These messages operate using a</w:t>
      </w:r>
      <w:r w:rsidR="005B3B71">
        <w:t xml:space="preserve"> set of service primitives</w:t>
      </w:r>
      <w:r w:rsidR="00850F2E">
        <w:t xml:space="preserve">.  These service primitives </w:t>
      </w:r>
      <w:r>
        <w:t xml:space="preserve">are </w:t>
      </w:r>
      <w:r w:rsidR="00037E15">
        <w:t>the set of instructions</w:t>
      </w:r>
      <w:r w:rsidR="00850F2E">
        <w:t xml:space="preserve"> that allow the </w:t>
      </w:r>
      <w:del w:id="15" w:author="Guy" w:date="2010-07-19T16:58:00Z">
        <w:r w:rsidR="00850F2E" w:rsidDel="00976199">
          <w:delText>requestor</w:delText>
        </w:r>
      </w:del>
      <w:ins w:id="16" w:author="Guy" w:date="2010-07-19T16:58:00Z">
        <w:r w:rsidR="00976199">
          <w:t>requester</w:t>
        </w:r>
      </w:ins>
      <w:r w:rsidR="00850F2E">
        <w:t xml:space="preserve"> set up and manage a service.</w:t>
      </w:r>
    </w:p>
    <w:p w:rsidR="005B3B71" w:rsidRDefault="005B3B71" w:rsidP="005B3B71"/>
    <w:p w:rsidR="008137EA" w:rsidRDefault="008137EA" w:rsidP="005B3B71">
      <w:r>
        <w:t>Each service request will result in the allocation of a service id and the creation of a new service instance.  The responsibility for allocating the service id lies with the Requester NSA.</w:t>
      </w:r>
    </w:p>
    <w:p w:rsidR="008137EA" w:rsidRDefault="008137EA" w:rsidP="005B3B71"/>
    <w:p w:rsidR="00850F2E" w:rsidRDefault="00850F2E" w:rsidP="005B3B71">
      <w:r>
        <w:t xml:space="preserve">In the remaining part of this section, the </w:t>
      </w:r>
      <w:r w:rsidR="001C4A50">
        <w:t xml:space="preserve">architectural </w:t>
      </w:r>
      <w:r>
        <w:t xml:space="preserve">components that make up the </w:t>
      </w:r>
      <w:r w:rsidR="00FA34AF">
        <w:t>Network Services</w:t>
      </w:r>
      <w:r>
        <w:t xml:space="preserve"> </w:t>
      </w:r>
      <w:ins w:id="17" w:author="Guy" w:date="2010-07-20T11:41:00Z">
        <w:r w:rsidR="005B6BD4">
          <w:t>F</w:t>
        </w:r>
      </w:ins>
      <w:del w:id="18" w:author="Guy" w:date="2010-07-20T11:41:00Z">
        <w:r w:rsidDel="005B6BD4">
          <w:delText>f</w:delText>
        </w:r>
      </w:del>
      <w:r>
        <w:t>ramework are described.</w:t>
      </w:r>
    </w:p>
    <w:p w:rsidR="00B43189" w:rsidRDefault="00B43189"/>
    <w:p w:rsidR="00B43189" w:rsidRDefault="00B43189"/>
    <w:p w:rsidR="007F7C82" w:rsidRDefault="00AD2854" w:rsidP="00B02EBD">
      <w:pPr>
        <w:pStyle w:val="Heading2"/>
      </w:pPr>
      <w:bookmarkStart w:id="19" w:name="_Toc267322068"/>
      <w:r>
        <w:t>The Network Service Interface</w:t>
      </w:r>
      <w:bookmarkEnd w:id="19"/>
    </w:p>
    <w:p w:rsidR="007F7C82" w:rsidRPr="00F5465B" w:rsidRDefault="007F7C82" w:rsidP="00B02EBD"/>
    <w:p w:rsidR="007F7C82" w:rsidRDefault="00694B9F" w:rsidP="00B02EBD">
      <w:r>
        <w:t>The Network Service Interface (NSI) provides secure and reliable sessions for service related communication between</w:t>
      </w:r>
      <w:r w:rsidR="001C4A50">
        <w:t xml:space="preserve"> two</w:t>
      </w:r>
      <w:r>
        <w:t xml:space="preserve"> NSAs.  </w:t>
      </w:r>
      <w:r w:rsidR="00894745">
        <w:t>An instance of the</w:t>
      </w:r>
      <w:r>
        <w:t xml:space="preserve"> </w:t>
      </w:r>
      <w:r w:rsidR="00AD2854" w:rsidRPr="00F5465B">
        <w:t>NSI</w:t>
      </w:r>
      <w:r w:rsidR="00AD2854">
        <w:t xml:space="preserve"> </w:t>
      </w:r>
      <w:r w:rsidR="00894745">
        <w:t>exists at</w:t>
      </w:r>
      <w:r w:rsidR="00AD2854">
        <w:t xml:space="preserve"> the boundary </w:t>
      </w:r>
      <w:r w:rsidR="00AD2854" w:rsidRPr="00F5465B">
        <w:t xml:space="preserve">between two </w:t>
      </w:r>
      <w:r w:rsidR="00AD2854">
        <w:t>communicating software agents</w:t>
      </w:r>
      <w:r w:rsidR="00100D8F">
        <w:t>: the</w:t>
      </w:r>
      <w:r w:rsidR="00585DA6">
        <w:t xml:space="preserve"> </w:t>
      </w:r>
      <w:r w:rsidR="00AD2854" w:rsidRPr="00F5465B">
        <w:t>Request</w:t>
      </w:r>
      <w:r w:rsidR="00AD2854">
        <w:t>er</w:t>
      </w:r>
      <w:r w:rsidR="00AD2854" w:rsidRPr="00F5465B">
        <w:t xml:space="preserve"> </w:t>
      </w:r>
      <w:r w:rsidR="00F704D2">
        <w:t xml:space="preserve">NSA </w:t>
      </w:r>
      <w:r w:rsidR="00AD2854">
        <w:t xml:space="preserve">and </w:t>
      </w:r>
      <w:r w:rsidR="00585DA6">
        <w:t>the</w:t>
      </w:r>
      <w:r w:rsidR="00AD2854">
        <w:t xml:space="preserve"> Provider </w:t>
      </w:r>
      <w:r w:rsidR="00F704D2">
        <w:t>NSA</w:t>
      </w:r>
      <w:r w:rsidR="00AD2854">
        <w:t xml:space="preserve">.   These agents interact to realize the delivery of </w:t>
      </w:r>
      <w:r w:rsidR="00F704D2">
        <w:t>a Network Service</w:t>
      </w:r>
      <w:r w:rsidR="00AD2854">
        <w:t xml:space="preserve"> intrinsic to the network infrastructure.   </w:t>
      </w:r>
      <w:r>
        <w:t>In this model, the</w:t>
      </w:r>
      <w:r w:rsidR="00F704D2">
        <w:t xml:space="preserve"> Requester NSA requests some service, and the Provider NSA </w:t>
      </w:r>
      <w:r w:rsidR="00AD2854">
        <w:t>attempts to deliver it</w:t>
      </w:r>
      <w:r w:rsidR="007320E8">
        <w:t xml:space="preserve"> </w:t>
      </w:r>
      <w:r w:rsidR="00AB5B25" w:rsidRPr="00AB5B25">
        <w:t>(see</w:t>
      </w:r>
      <w:r w:rsidR="00AB5B25">
        <w:t xml:space="preserve"> </w:t>
      </w:r>
      <w:r w:rsidR="002F10AE">
        <w:fldChar w:fldCharType="begin"/>
      </w:r>
      <w:r w:rsidR="00AB5B25">
        <w:instrText xml:space="preserve"> REF _Ref257043582 \h </w:instrText>
      </w:r>
      <w:r w:rsidR="002F10AE">
        <w:fldChar w:fldCharType="separate"/>
      </w:r>
      <w:r w:rsidR="0027671B">
        <w:t xml:space="preserve">Figure </w:t>
      </w:r>
      <w:r w:rsidR="0027671B">
        <w:rPr>
          <w:noProof/>
        </w:rPr>
        <w:t>1</w:t>
      </w:r>
      <w:r w:rsidR="002F10AE">
        <w:fldChar w:fldCharType="end"/>
      </w:r>
      <w:r w:rsidR="00AB5B25" w:rsidRPr="00AB5B25">
        <w:t>).</w:t>
      </w:r>
    </w:p>
    <w:p w:rsidR="008137EA" w:rsidRDefault="008137EA" w:rsidP="00B02EBD"/>
    <w:p w:rsidR="00B43189" w:rsidRDefault="006323DC">
      <w:pPr>
        <w:jc w:val="center"/>
      </w:pPr>
      <w:r>
        <w:rPr>
          <w:noProof/>
          <w:lang w:val="en-GB" w:eastAsia="en-GB"/>
        </w:rPr>
        <w:lastRenderedPageBreak/>
        <w:drawing>
          <wp:inline distT="0" distB="0" distL="0" distR="0">
            <wp:extent cx="1799063" cy="2252547"/>
            <wp:effectExtent l="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91000" cy="5989637"/>
                      <a:chOff x="2286000" y="304800"/>
                      <a:chExt cx="4191000" cy="5989637"/>
                    </a:xfrm>
                  </a:grpSpPr>
                  <a:sp>
                    <a:nvSpPr>
                      <a:cNvPr id="12" name="Rectangle 11"/>
                      <a:cNvSpPr>
                        <a:spLocks noChangeArrowheads="1"/>
                      </a:cNvSpPr>
                    </a:nvSpPr>
                    <a:spPr bwMode="auto">
                      <a:xfrm>
                        <a:off x="3124200" y="4191000"/>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1" name="Rectangle 10"/>
                      <a:cNvSpPr>
                        <a:spLocks noChangeArrowheads="1"/>
                      </a:cNvSpPr>
                    </a:nvSpPr>
                    <a:spPr bwMode="auto">
                      <a:xfrm>
                        <a:off x="3124200" y="304800"/>
                        <a:ext cx="2667000" cy="21336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cxnSp>
                    <a:nvCxnSpPr>
                      <a:cNvPr id="5" name="Straight Connector 4"/>
                      <a:cNvCxnSpPr/>
                    </a:nvCxnSpPr>
                    <a:spPr>
                      <a:xfrm rot="10800000">
                        <a:off x="3505201" y="3276600"/>
                        <a:ext cx="1905001" cy="0"/>
                      </a:xfrm>
                      <a:prstGeom prst="line">
                        <a:avLst/>
                      </a:prstGeom>
                      <a:ln w="28575" cap="flat" cmpd="sng" algn="ctr">
                        <a:solidFill>
                          <a:srgbClr val="0000FF"/>
                        </a:solidFill>
                        <a:prstDash val="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sp>
                    <a:nvSpPr>
                      <a:cNvPr id="6" name="TextBox 16"/>
                      <a:cNvSpPr txBox="1"/>
                    </a:nvSpPr>
                    <a:spPr>
                      <a:xfrm>
                        <a:off x="2286000" y="2819400"/>
                        <a:ext cx="1194558" cy="1015663"/>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0000FF"/>
                              </a:solidFill>
                            </a:rPr>
                            <a:t>Network</a:t>
                          </a:r>
                        </a:p>
                        <a:p>
                          <a:pPr algn="ctr"/>
                          <a:r>
                            <a:rPr lang="en-US" sz="2000" b="1" dirty="0" smtClean="0">
                              <a:solidFill>
                                <a:srgbClr val="0000FF"/>
                              </a:solidFill>
                            </a:rPr>
                            <a:t> </a:t>
                          </a:r>
                          <a:r>
                            <a:rPr lang="en-US" sz="2000" b="1" dirty="0">
                              <a:solidFill>
                                <a:srgbClr val="0000FF"/>
                              </a:solidFill>
                            </a:rPr>
                            <a:t>Service</a:t>
                          </a:r>
                        </a:p>
                        <a:p>
                          <a:pPr algn="ctr"/>
                          <a:r>
                            <a:rPr lang="en-US" sz="2000" b="1" dirty="0">
                              <a:solidFill>
                                <a:srgbClr val="0000FF"/>
                              </a:solidFill>
                            </a:rPr>
                            <a:t> Interface</a:t>
                          </a:r>
                        </a:p>
                      </a:txBody>
                      <a:useSpRect/>
                    </a:txSp>
                  </a:sp>
                  <a:grpSp>
                    <a:nvGrpSpPr>
                      <a:cNvPr id="8" name="Group 7"/>
                      <a:cNvGrpSpPr/>
                    </a:nvGrpSpPr>
                    <a:grpSpPr>
                      <a:xfrm>
                        <a:off x="4191000" y="2438400"/>
                        <a:ext cx="612504" cy="1752600"/>
                        <a:chOff x="4121357" y="2831355"/>
                        <a:chExt cx="612504" cy="1242607"/>
                      </a:xfrm>
                    </a:grpSpPr>
                    <a:sp>
                      <a:nvSpPr>
                        <a:cNvPr id="16" name="Freeform 15"/>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 name="Freeform 16"/>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10" name="TextBox 18"/>
                      <a:cNvSpPr txBox="1"/>
                    </a:nvSpPr>
                    <a:spPr>
                      <a:xfrm>
                        <a:off x="4876800" y="2590800"/>
                        <a:ext cx="1600200" cy="646331"/>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NSI </a:t>
                          </a:r>
                          <a:r>
                            <a:rPr lang="en-US" dirty="0" smtClean="0"/>
                            <a:t> Message</a:t>
                          </a:r>
                        </a:p>
                        <a:p>
                          <a:r>
                            <a:rPr lang="en-US" dirty="0" smtClean="0"/>
                            <a:t>exchange</a:t>
                          </a:r>
                          <a:endParaRPr lang="en-US" dirty="0"/>
                        </a:p>
                      </a:txBody>
                      <a:useSpRect/>
                    </a:txSp>
                  </a:sp>
                  <a:sp>
                    <a:nvSpPr>
                      <a:cNvPr id="21" name="Rectangle 20"/>
                      <a:cNvSpPr>
                        <a:spLocks noChangeArrowheads="1"/>
                      </a:cNvSpPr>
                    </a:nvSpPr>
                    <a:spPr bwMode="auto">
                      <a:xfrm>
                        <a:off x="3657600" y="4187825"/>
                        <a:ext cx="1600200" cy="7651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30" name="Rectangle 29"/>
                      <a:cNvSpPr>
                        <a:spLocks noChangeArrowheads="1"/>
                      </a:cNvSpPr>
                    </a:nvSpPr>
                    <a:spPr bwMode="auto">
                      <a:xfrm>
                        <a:off x="3657600" y="1673225"/>
                        <a:ext cx="1524000" cy="765175"/>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smtClean="0">
                              <a:solidFill>
                                <a:schemeClr val="lt1"/>
                              </a:solidFill>
                              <a:latin typeface="+mn-lt"/>
                              <a:ea typeface="+mn-ea"/>
                            </a:rPr>
                            <a:t>(requester)</a:t>
                          </a:r>
                          <a:endParaRPr lang="en-US" dirty="0">
                            <a:solidFill>
                              <a:schemeClr val="lt1"/>
                            </a:solidFill>
                            <a:latin typeface="+mn-lt"/>
                            <a:ea typeface="+mn-ea"/>
                          </a:endParaRPr>
                        </a:p>
                      </a:txBody>
                      <a:useSpRect/>
                    </a:txSp>
                  </a:sp>
                </lc:lockedCanvas>
              </a:graphicData>
            </a:graphic>
          </wp:inline>
        </w:drawing>
      </w:r>
    </w:p>
    <w:p w:rsidR="00B43189" w:rsidRPr="0027671B" w:rsidRDefault="00FA71C6">
      <w:pPr>
        <w:keepNext/>
        <w:jc w:val="center"/>
        <w:rPr>
          <w:b/>
        </w:rPr>
      </w:pPr>
      <w:r>
        <w:br w:type="textWrapping" w:clear="all"/>
      </w:r>
      <w:bookmarkStart w:id="20" w:name="_Ref257043582"/>
      <w:r w:rsidR="00AD2854" w:rsidRPr="0027671B">
        <w:rPr>
          <w:b/>
        </w:rPr>
        <w:t xml:space="preserve">Figure </w:t>
      </w:r>
      <w:r w:rsidR="002F10AE" w:rsidRPr="0027671B">
        <w:rPr>
          <w:b/>
        </w:rPr>
        <w:fldChar w:fldCharType="begin"/>
      </w:r>
      <w:r w:rsidR="00AD2854" w:rsidRPr="0027671B">
        <w:rPr>
          <w:b/>
        </w:rPr>
        <w:instrText xml:space="preserve"> SEQ Figure \* ARABIC </w:instrText>
      </w:r>
      <w:r w:rsidR="002F10AE" w:rsidRPr="0027671B">
        <w:rPr>
          <w:b/>
        </w:rPr>
        <w:fldChar w:fldCharType="separate"/>
      </w:r>
      <w:r w:rsidR="0027671B" w:rsidRPr="0027671B">
        <w:rPr>
          <w:b/>
          <w:noProof/>
        </w:rPr>
        <w:t>1</w:t>
      </w:r>
      <w:r w:rsidR="002F10AE" w:rsidRPr="0027671B">
        <w:rPr>
          <w:b/>
        </w:rPr>
        <w:fldChar w:fldCharType="end"/>
      </w:r>
      <w:bookmarkEnd w:id="20"/>
      <w:r w:rsidR="00AD2854" w:rsidRPr="0027671B">
        <w:rPr>
          <w:b/>
        </w:rPr>
        <w:t>: NSI interface</w:t>
      </w:r>
    </w:p>
    <w:p w:rsidR="005A275C" w:rsidRDefault="005A275C" w:rsidP="00B02EBD"/>
    <w:p w:rsidR="007F7C82" w:rsidRDefault="00AD2854" w:rsidP="00B02EBD">
      <w:pPr>
        <w:pStyle w:val="Heading2"/>
      </w:pPr>
      <w:bookmarkStart w:id="21" w:name="_Toc267322069"/>
      <w:r w:rsidRPr="00DA6118">
        <w:t>The Network Service Agent</w:t>
      </w:r>
      <w:bookmarkEnd w:id="21"/>
    </w:p>
    <w:p w:rsidR="007F7C82" w:rsidRDefault="007F7C82" w:rsidP="00B02EBD"/>
    <w:p w:rsidR="00751AA1" w:rsidRDefault="00100D8F" w:rsidP="00751AA1">
      <w:r>
        <w:t xml:space="preserve">The Network Service Agent (NSA) is </w:t>
      </w:r>
      <w:r w:rsidR="00A33313">
        <w:t>a</w:t>
      </w:r>
      <w:r>
        <w:t xml:space="preserve"> software entity that implements the NSI interface as well as the su</w:t>
      </w:r>
      <w:r w:rsidR="00A33313">
        <w:t xml:space="preserve">pporting processes to interact with the transport resources and/or middleware to deliver the requested service. </w:t>
      </w:r>
      <w:r w:rsidR="00484828">
        <w:t xml:space="preserve">The NSA is central to the NSI architecture since all NSI processes are </w:t>
      </w:r>
      <w:r w:rsidR="00A33313">
        <w:t>implemented within</w:t>
      </w:r>
      <w:r w:rsidR="00484828">
        <w:t xml:space="preserve"> the Network Service Agent (NSA). </w:t>
      </w:r>
      <w:r w:rsidR="00751AA1">
        <w:t xml:space="preserve">  The NSA can support many different </w:t>
      </w:r>
      <w:r w:rsidR="00A33313">
        <w:t xml:space="preserve">types of </w:t>
      </w:r>
      <w:r w:rsidR="00751AA1">
        <w:t xml:space="preserve">NSI </w:t>
      </w:r>
      <w:r w:rsidR="00751AA1" w:rsidRPr="00CA4140">
        <w:t>Service</w:t>
      </w:r>
      <w:r w:rsidR="00751AA1">
        <w:t xml:space="preserve">. Each service type </w:t>
      </w:r>
      <w:r w:rsidR="006B5436">
        <w:t>can</w:t>
      </w:r>
      <w:r w:rsidR="00751AA1">
        <w:t xml:space="preserve"> have </w:t>
      </w:r>
      <w:r w:rsidR="000905AC">
        <w:t>multiple</w:t>
      </w:r>
      <w:r w:rsidR="00751AA1">
        <w:t xml:space="preserve"> service instances; these instances are created in response to a service request.   For example, each NSA shown in </w:t>
      </w:r>
      <w:r w:rsidR="002F10AE">
        <w:fldChar w:fldCharType="begin"/>
      </w:r>
      <w:r w:rsidR="00751AA1">
        <w:instrText xml:space="preserve"> REF _Ref257043610 \h </w:instrText>
      </w:r>
      <w:r w:rsidR="002F10AE">
        <w:fldChar w:fldCharType="separate"/>
      </w:r>
      <w:r w:rsidR="0027671B">
        <w:t xml:space="preserve">Figure </w:t>
      </w:r>
      <w:r w:rsidR="0027671B">
        <w:rPr>
          <w:noProof/>
        </w:rPr>
        <w:t>2</w:t>
      </w:r>
      <w:r w:rsidR="002F10AE">
        <w:fldChar w:fldCharType="end"/>
      </w:r>
      <w:r w:rsidR="00751AA1">
        <w:t xml:space="preserve"> includes two instances of a Network Service, these are depicted as the green ‘Network Service’ boxes.</w:t>
      </w:r>
    </w:p>
    <w:p w:rsidR="007F7C82" w:rsidRPr="00D55C38" w:rsidRDefault="007F7C82" w:rsidP="00B02EBD">
      <w:pPr>
        <w:rPr>
          <w:rFonts w:cs="Arial"/>
        </w:rPr>
      </w:pPr>
    </w:p>
    <w:p w:rsidR="00B02EBD" w:rsidRDefault="00E84AE8" w:rsidP="00B02EBD">
      <w:pPr>
        <w:rPr>
          <w:rFonts w:cs="Arial"/>
        </w:rPr>
      </w:pPr>
      <w:r>
        <w:rPr>
          <w:rFonts w:cs="Arial"/>
        </w:rPr>
        <w:t xml:space="preserve">The </w:t>
      </w:r>
      <w:r w:rsidR="00484828">
        <w:rPr>
          <w:rFonts w:cs="Arial"/>
        </w:rPr>
        <w:t>NSA</w:t>
      </w:r>
      <w:r>
        <w:rPr>
          <w:rFonts w:cs="Arial"/>
        </w:rPr>
        <w:t xml:space="preserve"> assumes </w:t>
      </w:r>
      <w:r w:rsidR="003E0157">
        <w:rPr>
          <w:rFonts w:cs="Arial"/>
        </w:rPr>
        <w:t>three</w:t>
      </w:r>
      <w:r w:rsidR="00017B51">
        <w:rPr>
          <w:rFonts w:cs="Arial"/>
        </w:rPr>
        <w:t xml:space="preserve"> </w:t>
      </w:r>
      <w:r>
        <w:rPr>
          <w:rFonts w:cs="Arial"/>
        </w:rPr>
        <w:t xml:space="preserve">possible roles </w:t>
      </w:r>
      <w:r w:rsidR="00017B51">
        <w:rPr>
          <w:rFonts w:cs="Arial"/>
        </w:rPr>
        <w:t>–</w:t>
      </w:r>
      <w:r w:rsidR="00735227">
        <w:rPr>
          <w:rFonts w:cs="Arial"/>
        </w:rPr>
        <w:t xml:space="preserve"> Requester</w:t>
      </w:r>
      <w:r w:rsidR="00017B51">
        <w:rPr>
          <w:rFonts w:cs="Arial"/>
        </w:rPr>
        <w:t>,</w:t>
      </w:r>
      <w:r w:rsidR="006A35E4">
        <w:rPr>
          <w:rFonts w:cs="Arial"/>
        </w:rPr>
        <w:t xml:space="preserve"> </w:t>
      </w:r>
      <w:r w:rsidR="00735227">
        <w:rPr>
          <w:rFonts w:cs="Arial"/>
        </w:rPr>
        <w:t>P</w:t>
      </w:r>
      <w:r w:rsidR="00AD2854" w:rsidRPr="00D55C38">
        <w:rPr>
          <w:rFonts w:cs="Arial"/>
        </w:rPr>
        <w:t>rovider</w:t>
      </w:r>
      <w:r w:rsidR="00017B51">
        <w:rPr>
          <w:rFonts w:cs="Arial"/>
        </w:rPr>
        <w:t xml:space="preserve"> and Federating NSA</w:t>
      </w:r>
      <w:r w:rsidR="00AD2854" w:rsidRPr="00D55C38">
        <w:rPr>
          <w:rFonts w:cs="Arial"/>
        </w:rPr>
        <w:t xml:space="preserve">.  </w:t>
      </w:r>
      <w:r w:rsidR="00735227">
        <w:rPr>
          <w:rFonts w:cs="Arial"/>
        </w:rPr>
        <w:t>As a Requester</w:t>
      </w:r>
      <w:r w:rsidR="00F704D2">
        <w:rPr>
          <w:rFonts w:cs="Arial"/>
        </w:rPr>
        <w:t>,</w:t>
      </w:r>
      <w:r w:rsidR="00735227">
        <w:rPr>
          <w:rFonts w:cs="Arial"/>
        </w:rPr>
        <w:t xml:space="preserve"> the NSA requests </w:t>
      </w:r>
      <w:r>
        <w:rPr>
          <w:rFonts w:cs="Arial"/>
        </w:rPr>
        <w:t xml:space="preserve">network </w:t>
      </w:r>
      <w:r w:rsidR="00735227">
        <w:rPr>
          <w:rFonts w:cs="Arial"/>
        </w:rPr>
        <w:t xml:space="preserve">resources and as a Provider it delivers these </w:t>
      </w:r>
      <w:r>
        <w:rPr>
          <w:rFonts w:cs="Arial"/>
        </w:rPr>
        <w:t xml:space="preserve">network </w:t>
      </w:r>
      <w:r w:rsidR="00735227">
        <w:rPr>
          <w:rFonts w:cs="Arial"/>
        </w:rPr>
        <w:t>resources</w:t>
      </w:r>
      <w:r w:rsidR="00E52EA5">
        <w:rPr>
          <w:rFonts w:cs="Arial"/>
        </w:rPr>
        <w:t xml:space="preserve"> to create a service</w:t>
      </w:r>
      <w:r w:rsidR="00735227">
        <w:rPr>
          <w:rFonts w:cs="Arial"/>
        </w:rPr>
        <w:t xml:space="preserve">.  </w:t>
      </w:r>
      <w:r w:rsidR="00AD2854" w:rsidRPr="00D55C38">
        <w:rPr>
          <w:rFonts w:cs="Arial"/>
        </w:rPr>
        <w:t>The Network Service Agent may at times act as a requeste</w:t>
      </w:r>
      <w:r w:rsidR="00AD2854">
        <w:rPr>
          <w:rFonts w:cs="Arial"/>
        </w:rPr>
        <w:t xml:space="preserve">r over one </w:t>
      </w:r>
      <w:r w:rsidR="00735227">
        <w:rPr>
          <w:rFonts w:cs="Arial"/>
        </w:rPr>
        <w:t xml:space="preserve">NSI </w:t>
      </w:r>
      <w:r w:rsidR="00AD2854">
        <w:rPr>
          <w:rFonts w:cs="Arial"/>
        </w:rPr>
        <w:t>interface</w:t>
      </w:r>
      <w:r w:rsidR="00735227">
        <w:rPr>
          <w:rFonts w:cs="Arial"/>
        </w:rPr>
        <w:t xml:space="preserve"> while acting </w:t>
      </w:r>
      <w:r w:rsidR="00AD2854" w:rsidRPr="00D55C38">
        <w:rPr>
          <w:rFonts w:cs="Arial"/>
        </w:rPr>
        <w:t xml:space="preserve">as a provider </w:t>
      </w:r>
      <w:r w:rsidR="00AD2854">
        <w:rPr>
          <w:rFonts w:cs="Arial"/>
        </w:rPr>
        <w:t>at a different</w:t>
      </w:r>
      <w:r w:rsidR="00735227">
        <w:rPr>
          <w:rFonts w:cs="Arial"/>
        </w:rPr>
        <w:t xml:space="preserve"> NSI</w:t>
      </w:r>
      <w:r w:rsidR="00AD2854">
        <w:rPr>
          <w:rFonts w:cs="Arial"/>
        </w:rPr>
        <w:t xml:space="preserve"> interface</w:t>
      </w:r>
      <w:r w:rsidR="00AD2854" w:rsidRPr="00D55C38">
        <w:rPr>
          <w:rFonts w:cs="Arial"/>
        </w:rPr>
        <w:t>.</w:t>
      </w:r>
      <w:r w:rsidR="00017B51">
        <w:rPr>
          <w:rFonts w:cs="Arial"/>
        </w:rPr>
        <w:t xml:space="preserve"> </w:t>
      </w:r>
      <w:r w:rsidR="00751AA1">
        <w:rPr>
          <w:rFonts w:cs="Arial"/>
        </w:rPr>
        <w:t>This is the case in a</w:t>
      </w:r>
      <w:r w:rsidR="00017B51">
        <w:rPr>
          <w:rFonts w:cs="Arial"/>
        </w:rPr>
        <w:t xml:space="preserve"> Federating NSA acts as a gateway to other </w:t>
      </w:r>
      <w:r w:rsidR="006B5436">
        <w:rPr>
          <w:rFonts w:cs="Arial"/>
        </w:rPr>
        <w:t>providers;</w:t>
      </w:r>
      <w:r w:rsidR="00017B51">
        <w:rPr>
          <w:rFonts w:cs="Arial"/>
        </w:rPr>
        <w:t xml:space="preserve"> in this role the NSA can forward requests to other Provider NSAs.</w:t>
      </w:r>
      <w:r w:rsidR="00751AA1">
        <w:rPr>
          <w:rFonts w:cs="Arial"/>
        </w:rPr>
        <w:t xml:space="preserve"> Federations of networks are described further in section </w:t>
      </w:r>
      <w:r w:rsidR="002F10AE">
        <w:rPr>
          <w:rFonts w:cs="Arial"/>
        </w:rPr>
        <w:fldChar w:fldCharType="begin"/>
      </w:r>
      <w:r w:rsidR="00751AA1">
        <w:rPr>
          <w:rFonts w:cs="Arial"/>
        </w:rPr>
        <w:instrText xml:space="preserve"> REF _Ref262033448 \r \h </w:instrText>
      </w:r>
      <w:r w:rsidR="002F10AE">
        <w:rPr>
          <w:rFonts w:cs="Arial"/>
        </w:rPr>
      </w:r>
      <w:r w:rsidR="002F10AE">
        <w:rPr>
          <w:rFonts w:cs="Arial"/>
        </w:rPr>
        <w:fldChar w:fldCharType="separate"/>
      </w:r>
      <w:r w:rsidR="0027671B">
        <w:rPr>
          <w:rFonts w:cs="Arial"/>
        </w:rPr>
        <w:t>2.7</w:t>
      </w:r>
      <w:r w:rsidR="002F10AE">
        <w:rPr>
          <w:rFonts w:cs="Arial"/>
        </w:rPr>
        <w:fldChar w:fldCharType="end"/>
      </w:r>
      <w:r w:rsidR="00751AA1">
        <w:rPr>
          <w:rFonts w:cs="Arial"/>
        </w:rPr>
        <w:t>.</w:t>
      </w:r>
      <w:r w:rsidR="00AD2854" w:rsidRPr="00D55C38">
        <w:rPr>
          <w:rFonts w:cs="Arial"/>
        </w:rPr>
        <w:t xml:space="preserve"> </w:t>
      </w:r>
      <w:r w:rsidR="00237767">
        <w:rPr>
          <w:rFonts w:cs="Arial"/>
        </w:rPr>
        <w:t xml:space="preserve"> </w:t>
      </w:r>
      <w:r w:rsidR="00017B51">
        <w:rPr>
          <w:rFonts w:cs="Arial"/>
        </w:rPr>
        <w:t>These</w:t>
      </w:r>
      <w:r w:rsidR="003E0157">
        <w:rPr>
          <w:rFonts w:cs="Arial"/>
        </w:rPr>
        <w:t xml:space="preserve"> </w:t>
      </w:r>
      <w:r w:rsidR="00751AA1">
        <w:rPr>
          <w:rFonts w:cs="Arial"/>
        </w:rPr>
        <w:t xml:space="preserve">three </w:t>
      </w:r>
      <w:r w:rsidR="003E0157">
        <w:rPr>
          <w:rFonts w:cs="Arial"/>
        </w:rPr>
        <w:t>modes</w:t>
      </w:r>
      <w:r w:rsidR="00017B51">
        <w:rPr>
          <w:rFonts w:cs="Arial"/>
        </w:rPr>
        <w:t xml:space="preserve"> </w:t>
      </w:r>
      <w:r w:rsidR="00751AA1">
        <w:rPr>
          <w:rFonts w:cs="Arial"/>
        </w:rPr>
        <w:t xml:space="preserve">of operation </w:t>
      </w:r>
      <w:r w:rsidR="00017B51">
        <w:rPr>
          <w:rFonts w:cs="Arial"/>
        </w:rPr>
        <w:t xml:space="preserve">are </w:t>
      </w:r>
      <w:r w:rsidR="006B5436">
        <w:rPr>
          <w:rFonts w:cs="Arial"/>
        </w:rPr>
        <w:t>depicted</w:t>
      </w:r>
      <w:r w:rsidR="00017B51">
        <w:rPr>
          <w:rFonts w:cs="Arial"/>
        </w:rPr>
        <w:t xml:space="preserve"> in </w:t>
      </w:r>
      <w:r w:rsidR="002F10AE">
        <w:rPr>
          <w:rFonts w:cs="Arial"/>
        </w:rPr>
        <w:fldChar w:fldCharType="begin"/>
      </w:r>
      <w:r w:rsidR="00017B51">
        <w:rPr>
          <w:rFonts w:cs="Arial"/>
        </w:rPr>
        <w:instrText xml:space="preserve"> REF _Ref257043610 \h </w:instrText>
      </w:r>
      <w:r w:rsidR="002F10AE">
        <w:rPr>
          <w:rFonts w:cs="Arial"/>
        </w:rPr>
      </w:r>
      <w:r w:rsidR="002F10AE">
        <w:rPr>
          <w:rFonts w:cs="Arial"/>
        </w:rPr>
        <w:fldChar w:fldCharType="separate"/>
      </w:r>
      <w:r w:rsidR="0027671B">
        <w:t xml:space="preserve">Figure </w:t>
      </w:r>
      <w:r w:rsidR="0027671B">
        <w:rPr>
          <w:noProof/>
        </w:rPr>
        <w:t>2</w:t>
      </w:r>
      <w:r w:rsidR="002F10AE">
        <w:rPr>
          <w:rFonts w:cs="Arial"/>
        </w:rPr>
        <w:fldChar w:fldCharType="end"/>
      </w:r>
      <w:r w:rsidR="00017B51">
        <w:rPr>
          <w:rFonts w:cs="Arial"/>
        </w:rPr>
        <w:t>.</w:t>
      </w:r>
    </w:p>
    <w:p w:rsidR="008137EA" w:rsidRDefault="008137EA" w:rsidP="006F39B0"/>
    <w:p w:rsidR="00070CCB" w:rsidRDefault="00070CCB" w:rsidP="00B02EBD"/>
    <w:p w:rsidR="00B02EBD" w:rsidRDefault="003E0157">
      <w:pPr>
        <w:keepNext/>
        <w:jc w:val="center"/>
      </w:pPr>
      <w:r w:rsidRPr="003E0157">
        <w:rPr>
          <w:noProof/>
          <w:lang w:val="en-GB" w:eastAsia="en-GB"/>
        </w:rPr>
        <w:drawing>
          <wp:inline distT="0" distB="0" distL="0" distR="0">
            <wp:extent cx="3474999" cy="1880839"/>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4572000"/>
                      <a:chOff x="457200" y="1066800"/>
                      <a:chExt cx="8458200" cy="4572000"/>
                    </a:xfrm>
                  </a:grpSpPr>
                  <a:sp>
                    <a:nvSpPr>
                      <a:cNvPr id="70" name="Rectangle 69"/>
                      <a:cNvSpPr>
                        <a:spLocks noChangeArrowheads="1"/>
                      </a:cNvSpPr>
                    </a:nvSpPr>
                    <a:spPr bwMode="auto">
                      <a:xfrm>
                        <a:off x="6324600" y="2449453"/>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7" name="Rectangle 16"/>
                      <a:cNvSpPr>
                        <a:spLocks noChangeArrowheads="1"/>
                      </a:cNvSpPr>
                    </a:nvSpPr>
                    <a:spPr bwMode="auto">
                      <a:xfrm>
                        <a:off x="3429000" y="2439372"/>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0" name="Rectangle 19"/>
                      <a:cNvSpPr>
                        <a:spLocks noChangeArrowheads="1"/>
                      </a:cNvSpPr>
                    </a:nvSpPr>
                    <a:spPr bwMode="auto">
                      <a:xfrm>
                        <a:off x="3917950" y="2439373"/>
                        <a:ext cx="15684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3" name="Straight Connector 22"/>
                      <a:cNvCxnSpPr>
                        <a:cxnSpLocks noChangeShapeType="1"/>
                      </a:cNvCxnSpPr>
                    </a:nvCxnSpPr>
                    <a:spPr bwMode="auto">
                      <a:xfrm rot="5400000">
                        <a:off x="4528344" y="2171879"/>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0" name="TextBox 18"/>
                      <a:cNvSpPr txBox="1">
                        <a:spLocks noChangeArrowheads="1"/>
                      </a:cNvSpPr>
                    </a:nvSpPr>
                    <a:spPr bwMode="auto">
                      <a:xfrm>
                        <a:off x="4084636" y="1504890"/>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32" name="Rectangle 31"/>
                      <a:cNvSpPr>
                        <a:spLocks noChangeArrowheads="1"/>
                      </a:cNvSpPr>
                    </a:nvSpPr>
                    <a:spPr bwMode="auto">
                      <a:xfrm>
                        <a:off x="838200" y="329479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5" name="Rectangle 34"/>
                      <a:cNvSpPr>
                        <a:spLocks noChangeArrowheads="1"/>
                      </a:cNvSpPr>
                    </a:nvSpPr>
                    <a:spPr bwMode="auto">
                      <a:xfrm>
                        <a:off x="6781800" y="3943290"/>
                        <a:ext cx="1600200" cy="609599"/>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36" name="Straight Connector 35"/>
                      <a:cNvCxnSpPr>
                        <a:cxnSpLocks noChangeShapeType="1"/>
                      </a:cNvCxnSpPr>
                    </a:nvCxnSpPr>
                    <a:spPr bwMode="auto">
                      <a:xfrm rot="5400000">
                        <a:off x="7301622" y="4871268"/>
                        <a:ext cx="636755"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9" name="TextBox 19"/>
                      <a:cNvSpPr txBox="1">
                        <a:spLocks noChangeArrowheads="1"/>
                      </a:cNvSpPr>
                    </a:nvSpPr>
                    <a:spPr bwMode="auto">
                      <a:xfrm>
                        <a:off x="6858000" y="523869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42" name="Text Box 16"/>
                      <a:cNvSpPr txBox="1">
                        <a:spLocks noChangeArrowheads="1"/>
                      </a:cNvSpPr>
                    </a:nvSpPr>
                    <a:spPr bwMode="auto">
                      <a:xfrm>
                        <a:off x="889103" y="2591772"/>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43" name="Rectangle 42"/>
                      <a:cNvSpPr>
                        <a:spLocks noChangeArrowheads="1"/>
                      </a:cNvSpPr>
                    </a:nvSpPr>
                    <a:spPr bwMode="auto">
                      <a:xfrm>
                        <a:off x="1603375" y="3389253"/>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25" name="Text Box 16"/>
                      <a:cNvSpPr txBox="1">
                        <a:spLocks noChangeArrowheads="1"/>
                      </a:cNvSpPr>
                    </a:nvSpPr>
                    <a:spPr bwMode="auto">
                      <a:xfrm>
                        <a:off x="3886200" y="1066800"/>
                        <a:ext cx="1981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Provider NSA</a:t>
                          </a:r>
                          <a:endParaRPr lang="en-US" sz="2000" dirty="0"/>
                        </a:p>
                      </a:txBody>
                      <a:useSpRect/>
                    </a:txSp>
                  </a:sp>
                  <a:sp>
                    <a:nvSpPr>
                      <a:cNvPr id="33" name="Rectangle 32"/>
                      <a:cNvSpPr>
                        <a:spLocks noChangeArrowheads="1"/>
                      </a:cNvSpPr>
                    </a:nvSpPr>
                    <a:spPr bwMode="auto">
                      <a:xfrm>
                        <a:off x="457200" y="2439372"/>
                        <a:ext cx="2667000" cy="211351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4" name="Rectangle 33"/>
                      <a:cNvSpPr>
                        <a:spLocks noChangeArrowheads="1"/>
                      </a:cNvSpPr>
                    </a:nvSpPr>
                    <a:spPr bwMode="auto">
                      <a:xfrm>
                        <a:off x="685800" y="318129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41" name="Text Box 16"/>
                      <a:cNvSpPr txBox="1">
                        <a:spLocks noChangeArrowheads="1"/>
                      </a:cNvSpPr>
                    </a:nvSpPr>
                    <a:spPr bwMode="auto">
                      <a:xfrm>
                        <a:off x="838200" y="1066800"/>
                        <a:ext cx="22860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Requestor NSA</a:t>
                          </a:r>
                          <a:endParaRPr lang="en-US" sz="2000" dirty="0"/>
                        </a:p>
                      </a:txBody>
                      <a:useSpRect/>
                    </a:txSp>
                  </a:sp>
                  <a:sp>
                    <a:nvSpPr>
                      <a:cNvPr id="64" name="Rectangle 63"/>
                      <a:cNvSpPr>
                        <a:spLocks noChangeArrowheads="1"/>
                      </a:cNvSpPr>
                    </a:nvSpPr>
                    <a:spPr bwMode="auto">
                      <a:xfrm>
                        <a:off x="6781800" y="2449454"/>
                        <a:ext cx="152400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65" name="Straight Connector 64"/>
                      <a:cNvCxnSpPr>
                        <a:cxnSpLocks noChangeShapeType="1"/>
                      </a:cNvCxnSpPr>
                    </a:nvCxnSpPr>
                    <a:spPr bwMode="auto">
                      <a:xfrm rot="5400000">
                        <a:off x="7352506" y="2181960"/>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66" name="Text Box 16"/>
                      <a:cNvSpPr txBox="1">
                        <a:spLocks noChangeArrowheads="1"/>
                      </a:cNvSpPr>
                    </a:nvSpPr>
                    <a:spPr bwMode="auto">
                      <a:xfrm>
                        <a:off x="6705600" y="1066800"/>
                        <a:ext cx="20574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Federating NSA</a:t>
                          </a:r>
                          <a:endParaRPr lang="en-US" sz="2000" dirty="0"/>
                        </a:p>
                      </a:txBody>
                      <a:useSpRect/>
                    </a:txSp>
                  </a:sp>
                  <a:sp>
                    <a:nvSpPr>
                      <a:cNvPr id="68" name="TextBox 18"/>
                      <a:cNvSpPr txBox="1">
                        <a:spLocks noChangeArrowheads="1"/>
                      </a:cNvSpPr>
                    </a:nvSpPr>
                    <a:spPr bwMode="auto">
                      <a:xfrm>
                        <a:off x="6980236" y="1514971"/>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79" name="Rectangle 78"/>
                      <a:cNvSpPr>
                        <a:spLocks noChangeArrowheads="1"/>
                      </a:cNvSpPr>
                    </a:nvSpPr>
                    <a:spPr bwMode="auto">
                      <a:xfrm>
                        <a:off x="990600" y="3943290"/>
                        <a:ext cx="1676400" cy="6096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80" name="Straight Connector 79"/>
                      <a:cNvCxnSpPr>
                        <a:cxnSpLocks noChangeShapeType="1"/>
                        <a:stCxn id="79" idx="2"/>
                      </a:cNvCxnSpPr>
                    </a:nvCxnSpPr>
                    <a:spPr bwMode="auto">
                      <a:xfrm rot="5400000">
                        <a:off x="1524000" y="4857690"/>
                        <a:ext cx="609600"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82" name="TextBox 19"/>
                      <a:cNvSpPr txBox="1">
                        <a:spLocks noChangeArrowheads="1"/>
                      </a:cNvSpPr>
                    </a:nvSpPr>
                    <a:spPr bwMode="auto">
                      <a:xfrm>
                        <a:off x="914400" y="516249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29" name="Rectangle 28"/>
                      <a:cNvSpPr>
                        <a:spLocks noChangeArrowheads="1"/>
                      </a:cNvSpPr>
                    </a:nvSpPr>
                    <a:spPr bwMode="auto">
                      <a:xfrm>
                        <a:off x="1752600" y="3179763"/>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a:sp>
                    <a:nvSpPr>
                      <a:cNvPr id="31" name="Rectangle 30"/>
                      <a:cNvSpPr>
                        <a:spLocks noChangeArrowheads="1"/>
                      </a:cNvSpPr>
                    </a:nvSpPr>
                    <a:spPr bwMode="auto">
                      <a:xfrm>
                        <a:off x="3657600" y="3201927"/>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37" name="Rectangle 36"/>
                      <a:cNvSpPr>
                        <a:spLocks noChangeArrowheads="1"/>
                      </a:cNvSpPr>
                    </a:nvSpPr>
                    <a:spPr bwMode="auto">
                      <a:xfrm>
                        <a:off x="4724400" y="32004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a:sp>
                    <a:nvSpPr>
                      <a:cNvPr id="38" name="Rectangle 37"/>
                      <a:cNvSpPr>
                        <a:spLocks noChangeArrowheads="1"/>
                      </a:cNvSpPr>
                    </a:nvSpPr>
                    <a:spPr bwMode="auto">
                      <a:xfrm>
                        <a:off x="6553200" y="3201927"/>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40" name="Rectangle 39"/>
                      <a:cNvSpPr>
                        <a:spLocks noChangeArrowheads="1"/>
                      </a:cNvSpPr>
                    </a:nvSpPr>
                    <a:spPr bwMode="auto">
                      <a:xfrm>
                        <a:off x="7620000" y="32004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lc:lockedCanvas>
              </a:graphicData>
            </a:graphic>
          </wp:inline>
        </w:drawing>
      </w:r>
    </w:p>
    <w:p w:rsidR="00B02EBD" w:rsidRDefault="00AD2854">
      <w:pPr>
        <w:pStyle w:val="Caption"/>
        <w:jc w:val="center"/>
      </w:pPr>
      <w:bookmarkStart w:id="22" w:name="_Ref257043610"/>
      <w:r>
        <w:t xml:space="preserve">Figure </w:t>
      </w:r>
      <w:r w:rsidR="002F10AE">
        <w:fldChar w:fldCharType="begin"/>
      </w:r>
      <w:r>
        <w:instrText xml:space="preserve"> SEQ Figure \* ARABIC </w:instrText>
      </w:r>
      <w:r w:rsidR="002F10AE">
        <w:fldChar w:fldCharType="separate"/>
      </w:r>
      <w:r w:rsidR="0027671B">
        <w:rPr>
          <w:noProof/>
        </w:rPr>
        <w:t>2</w:t>
      </w:r>
      <w:r w:rsidR="002F10AE">
        <w:fldChar w:fldCharType="end"/>
      </w:r>
      <w:bookmarkEnd w:id="22"/>
      <w:r>
        <w:t>: N</w:t>
      </w:r>
      <w:r w:rsidR="00966573">
        <w:t xml:space="preserve">etwork </w:t>
      </w:r>
      <w:r>
        <w:t>S</w:t>
      </w:r>
      <w:r w:rsidR="00966573">
        <w:t xml:space="preserve">ervice </w:t>
      </w:r>
      <w:r>
        <w:t>A</w:t>
      </w:r>
      <w:r w:rsidR="00966573">
        <w:t>gent</w:t>
      </w:r>
      <w:r w:rsidR="00017B51">
        <w:t xml:space="preserve"> modes</w:t>
      </w:r>
    </w:p>
    <w:p w:rsidR="00B43189" w:rsidRDefault="00B43189"/>
    <w:p w:rsidR="00B43189" w:rsidRDefault="006F39B0">
      <w:r>
        <w:t xml:space="preserve">Also present in the NSA, but not shown, are some additional </w:t>
      </w:r>
      <w:r w:rsidR="00181027">
        <w:t>peripheral functions</w:t>
      </w:r>
      <w:r>
        <w:t xml:space="preserve"> such as</w:t>
      </w:r>
      <w:r w:rsidR="00181027">
        <w:t xml:space="preserve"> the</w:t>
      </w:r>
      <w:r>
        <w:t xml:space="preserve"> path-finding function or an NSA forwarding look up service.  These</w:t>
      </w:r>
      <w:r w:rsidR="00181027">
        <w:t xml:space="preserve"> supporting functions may be </w:t>
      </w:r>
      <w:r w:rsidR="00737154">
        <w:lastRenderedPageBreak/>
        <w:t>used to deliver Network Services</w:t>
      </w:r>
      <w:r>
        <w:t xml:space="preserve"> </w:t>
      </w:r>
      <w:r w:rsidR="00737154">
        <w:t xml:space="preserve">and </w:t>
      </w:r>
      <w:r>
        <w:t>may</w:t>
      </w:r>
      <w:r w:rsidR="00A33313">
        <w:t xml:space="preserve"> be</w:t>
      </w:r>
      <w:r>
        <w:t xml:space="preserve"> local</w:t>
      </w:r>
      <w:r w:rsidR="00737154">
        <w:t>ly</w:t>
      </w:r>
      <w:r>
        <w:t xml:space="preserve"> or remote</w:t>
      </w:r>
      <w:r w:rsidR="00737154">
        <w:t>ly located.  A description of</w:t>
      </w:r>
      <w:r>
        <w:t xml:space="preserve"> these functions is out of scope </w:t>
      </w:r>
      <w:r w:rsidR="00A33313">
        <w:t>of this document</w:t>
      </w:r>
      <w:r>
        <w:t>.</w:t>
      </w:r>
      <w:r w:rsidR="008137EA">
        <w:t xml:space="preserve">  </w:t>
      </w:r>
    </w:p>
    <w:p w:rsidR="00B43189" w:rsidRDefault="00B43189"/>
    <w:p w:rsidR="0047218B" w:rsidRDefault="0047218B" w:rsidP="00CA4140">
      <w:pPr>
        <w:rPr>
          <w:rFonts w:eastAsiaTheme="minorHAnsi" w:cs="Arial"/>
        </w:rPr>
      </w:pPr>
    </w:p>
    <w:p w:rsidR="002B4AFA" w:rsidRDefault="002B4AFA" w:rsidP="00262CA0">
      <w:pPr>
        <w:pStyle w:val="Heading3"/>
      </w:pPr>
      <w:bookmarkStart w:id="23" w:name="_Toc267322070"/>
      <w:r w:rsidRPr="00DA6118">
        <w:t xml:space="preserve">The Network </w:t>
      </w:r>
      <w:r>
        <w:t>Resource Manager</w:t>
      </w:r>
      <w:bookmarkEnd w:id="23"/>
      <w:r w:rsidR="00C76E70">
        <w:t xml:space="preserve"> </w:t>
      </w:r>
    </w:p>
    <w:p w:rsidR="00B43189" w:rsidRDefault="00B43189">
      <w:pPr>
        <w:pStyle w:val="nobreak"/>
      </w:pPr>
    </w:p>
    <w:p w:rsidR="002B4AFA" w:rsidRDefault="002B4AFA" w:rsidP="002B4AFA">
      <w:r>
        <w:t xml:space="preserve">The </w:t>
      </w:r>
      <w:r w:rsidR="006B5436">
        <w:t>P</w:t>
      </w:r>
      <w:r>
        <w:t>rovider</w:t>
      </w:r>
      <w:r w:rsidR="003E0157">
        <w:t xml:space="preserve"> and Federating</w:t>
      </w:r>
      <w:r>
        <w:t xml:space="preserve"> NSA</w:t>
      </w:r>
      <w:r w:rsidR="003E0157">
        <w:t>s</w:t>
      </w:r>
      <w:r>
        <w:t xml:space="preserve"> may incorporate a Network Resource Manager (NRM). The NRM manages the part the Network Service implemented </w:t>
      </w:r>
      <w:r w:rsidR="00A4001A">
        <w:t>over local network resources</w:t>
      </w:r>
      <w:r w:rsidR="000C65BF">
        <w:t>;</w:t>
      </w:r>
      <w:r w:rsidR="002C09C1">
        <w:t xml:space="preserve"> </w:t>
      </w:r>
      <w:r w:rsidR="004C138D">
        <w:t>two examples of NSAs with NRMs are</w:t>
      </w:r>
      <w:r>
        <w:t xml:space="preserve"> shown in </w:t>
      </w:r>
      <w:r w:rsidR="002F10AE">
        <w:fldChar w:fldCharType="begin"/>
      </w:r>
      <w:r w:rsidR="002C09C1">
        <w:instrText xml:space="preserve"> REF _Ref263348233 \h </w:instrText>
      </w:r>
      <w:r w:rsidR="002F10AE">
        <w:fldChar w:fldCharType="separate"/>
      </w:r>
      <w:r w:rsidR="0027671B">
        <w:t xml:space="preserve">Figure </w:t>
      </w:r>
      <w:r w:rsidR="0027671B">
        <w:rPr>
          <w:noProof/>
        </w:rPr>
        <w:t>3</w:t>
      </w:r>
      <w:r w:rsidR="002F10AE">
        <w:fldChar w:fldCharType="end"/>
      </w:r>
      <w:r w:rsidR="002C09C1">
        <w:t>.</w:t>
      </w:r>
    </w:p>
    <w:p w:rsidR="002B4AFA" w:rsidRDefault="002B4AFA" w:rsidP="002B4AFA">
      <w:pPr>
        <w:rPr>
          <w:rFonts w:cs="Arial"/>
        </w:rPr>
      </w:pPr>
    </w:p>
    <w:p w:rsidR="002B4AFA" w:rsidRDefault="002B4AFA" w:rsidP="002B4AFA"/>
    <w:p w:rsidR="002B4AFA" w:rsidRDefault="003E0157" w:rsidP="002B4AFA">
      <w:pPr>
        <w:jc w:val="center"/>
      </w:pPr>
      <w:r w:rsidRPr="003E0157">
        <w:rPr>
          <w:noProof/>
          <w:lang w:val="en-GB" w:eastAsia="en-GB"/>
        </w:rPr>
        <w:drawing>
          <wp:inline distT="0" distB="0" distL="0" distR="0">
            <wp:extent cx="2649808" cy="2103864"/>
            <wp:effectExtent l="19050" t="0" r="0" b="0"/>
            <wp:docPr id="12"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24600" cy="4743510"/>
                      <a:chOff x="1447800" y="685800"/>
                      <a:chExt cx="6324600" cy="4743510"/>
                    </a:xfrm>
                  </a:grpSpPr>
                  <a:sp>
                    <a:nvSpPr>
                      <a:cNvPr id="50" name="Text Box 16"/>
                      <a:cNvSpPr txBox="1">
                        <a:spLocks noChangeArrowheads="1"/>
                      </a:cNvSpPr>
                    </a:nvSpPr>
                    <a:spPr bwMode="auto">
                      <a:xfrm>
                        <a:off x="1905000" y="685800"/>
                        <a:ext cx="1981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Provider NSA</a:t>
                          </a:r>
                          <a:endParaRPr lang="en-US" sz="2000" dirty="0"/>
                        </a:p>
                      </a:txBody>
                      <a:useSpRect/>
                    </a:txSp>
                  </a:sp>
                  <a:sp>
                    <a:nvSpPr>
                      <a:cNvPr id="52" name="TextBox 18"/>
                      <a:cNvSpPr txBox="1">
                        <a:spLocks noChangeArrowheads="1"/>
                      </a:cNvSpPr>
                    </a:nvSpPr>
                    <a:spPr bwMode="auto">
                      <a:xfrm>
                        <a:off x="1951036" y="13515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12" name="Rectangle 11"/>
                      <a:cNvSpPr>
                        <a:spLocks noChangeArrowheads="1"/>
                      </a:cNvSpPr>
                    </a:nvSpPr>
                    <a:spPr bwMode="auto">
                      <a:xfrm>
                        <a:off x="4800600" y="2286001"/>
                        <a:ext cx="2590800" cy="2057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4" name="Rectangle 13"/>
                      <a:cNvSpPr>
                        <a:spLocks noChangeArrowheads="1"/>
                      </a:cNvSpPr>
                    </a:nvSpPr>
                    <a:spPr bwMode="auto">
                      <a:xfrm>
                        <a:off x="5289550" y="2286001"/>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15" name="Straight Connector 14"/>
                      <a:cNvCxnSpPr>
                        <a:cxnSpLocks noChangeShapeType="1"/>
                      </a:cNvCxnSpPr>
                    </a:nvCxnSpPr>
                    <a:spPr bwMode="auto">
                      <a:xfrm rot="5400000">
                        <a:off x="5899944" y="2018507"/>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18" name="TextBox 18"/>
                      <a:cNvSpPr txBox="1">
                        <a:spLocks noChangeArrowheads="1"/>
                      </a:cNvSpPr>
                    </a:nvSpPr>
                    <a:spPr bwMode="auto">
                      <a:xfrm>
                        <a:off x="5456236" y="13515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19" name="Rectangle 18"/>
                      <a:cNvSpPr>
                        <a:spLocks noChangeArrowheads="1"/>
                      </a:cNvSpPr>
                    </a:nvSpPr>
                    <a:spPr bwMode="auto">
                      <a:xfrm>
                        <a:off x="4800600" y="3733800"/>
                        <a:ext cx="1219200" cy="6096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20" name="Rectangle 19"/>
                      <a:cNvSpPr>
                        <a:spLocks noChangeArrowheads="1"/>
                      </a:cNvSpPr>
                    </a:nvSpPr>
                    <a:spPr bwMode="auto">
                      <a:xfrm>
                        <a:off x="4800600" y="4343400"/>
                        <a:ext cx="1219200" cy="806450"/>
                      </a:xfrm>
                      <a:prstGeom prst="rect">
                        <a:avLst/>
                      </a:prstGeom>
                      <a:no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1" name="TextBox 21"/>
                      <a:cNvSpPr txBox="1">
                        <a:spLocks noChangeArrowheads="1"/>
                      </a:cNvSpPr>
                    </a:nvSpPr>
                    <a:spPr bwMode="auto">
                      <a:xfrm>
                        <a:off x="4984750" y="4387799"/>
                        <a:ext cx="958850" cy="5175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1400" dirty="0">
                              <a:latin typeface="Calibri" charset="0"/>
                            </a:rPr>
                            <a:t>Local resources</a:t>
                          </a:r>
                        </a:p>
                      </a:txBody>
                      <a:useSpRect/>
                    </a:txSp>
                  </a:sp>
                  <a:sp>
                    <a:nvSpPr>
                      <a:cNvPr id="22" name="Text Box 16"/>
                      <a:cNvSpPr txBox="1">
                        <a:spLocks noChangeArrowheads="1"/>
                      </a:cNvSpPr>
                    </a:nvSpPr>
                    <a:spPr bwMode="auto">
                      <a:xfrm>
                        <a:off x="5105400" y="685800"/>
                        <a:ext cx="2362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Federating NSA</a:t>
                          </a:r>
                          <a:endParaRPr lang="en-US" sz="2000" dirty="0"/>
                        </a:p>
                      </a:txBody>
                      <a:useSpRect/>
                    </a:txSp>
                  </a:sp>
                  <a:sp>
                    <a:nvSpPr>
                      <a:cNvPr id="23" name="Rectangle 22"/>
                      <a:cNvSpPr>
                        <a:spLocks noChangeArrowheads="1"/>
                      </a:cNvSpPr>
                    </a:nvSpPr>
                    <a:spPr bwMode="auto">
                      <a:xfrm>
                        <a:off x="6019800" y="3733800"/>
                        <a:ext cx="1371600" cy="6096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24" name="Straight Connector 23"/>
                      <a:cNvCxnSpPr>
                        <a:cxnSpLocks noChangeShapeType="1"/>
                      </a:cNvCxnSpPr>
                    </a:nvCxnSpPr>
                    <a:spPr bwMode="auto">
                      <a:xfrm rot="5400000">
                        <a:off x="6311022" y="4661778"/>
                        <a:ext cx="636755"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25" name="TextBox 19"/>
                      <a:cNvSpPr txBox="1">
                        <a:spLocks noChangeArrowheads="1"/>
                      </a:cNvSpPr>
                    </a:nvSpPr>
                    <a:spPr bwMode="auto">
                      <a:xfrm>
                        <a:off x="6143897" y="502920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26" name="Rectangle 25"/>
                      <a:cNvSpPr>
                        <a:spLocks noChangeArrowheads="1"/>
                      </a:cNvSpPr>
                    </a:nvSpPr>
                    <a:spPr bwMode="auto">
                      <a:xfrm>
                        <a:off x="1447800" y="2286000"/>
                        <a:ext cx="2590800" cy="2057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7" name="Rectangle 26"/>
                      <a:cNvSpPr>
                        <a:spLocks noChangeArrowheads="1"/>
                      </a:cNvSpPr>
                    </a:nvSpPr>
                    <a:spPr bwMode="auto">
                      <a:xfrm>
                        <a:off x="1600200" y="3047999"/>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a:t>
                          </a:r>
                          <a:endParaRPr lang="en-US" altLang="ja-JP" dirty="0">
                            <a:solidFill>
                              <a:srgbClr val="FFFFFF"/>
                            </a:solidFill>
                            <a:latin typeface="Calibri" charset="0"/>
                          </a:endParaRPr>
                        </a:p>
                      </a:txBody>
                      <a:useSpRect/>
                    </a:txSp>
                  </a:sp>
                  <a:sp>
                    <a:nvSpPr>
                      <a:cNvPr id="28" name="Rectangle 27"/>
                      <a:cNvSpPr>
                        <a:spLocks noChangeArrowheads="1"/>
                      </a:cNvSpPr>
                    </a:nvSpPr>
                    <a:spPr bwMode="auto">
                      <a:xfrm>
                        <a:off x="1936750" y="2286000"/>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9" name="Straight Connector 28"/>
                      <a:cNvCxnSpPr>
                        <a:cxnSpLocks noChangeShapeType="1"/>
                      </a:cNvCxnSpPr>
                    </a:nvCxnSpPr>
                    <a:spPr bwMode="auto">
                      <a:xfrm rot="5400000">
                        <a:off x="2547144" y="2018506"/>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1" name="Rectangle 30"/>
                      <a:cNvSpPr>
                        <a:spLocks noChangeArrowheads="1"/>
                      </a:cNvSpPr>
                    </a:nvSpPr>
                    <a:spPr bwMode="auto">
                      <a:xfrm>
                        <a:off x="1447800" y="3733799"/>
                        <a:ext cx="1219200" cy="6096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32" name="Rectangle 31"/>
                      <a:cNvSpPr>
                        <a:spLocks noChangeArrowheads="1"/>
                      </a:cNvSpPr>
                    </a:nvSpPr>
                    <a:spPr bwMode="auto">
                      <a:xfrm>
                        <a:off x="1447800" y="4343399"/>
                        <a:ext cx="1219200" cy="806450"/>
                      </a:xfrm>
                      <a:prstGeom prst="rect">
                        <a:avLst/>
                      </a:prstGeom>
                      <a:no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3" name="TextBox 21"/>
                      <a:cNvSpPr txBox="1">
                        <a:spLocks noChangeArrowheads="1"/>
                      </a:cNvSpPr>
                    </a:nvSpPr>
                    <a:spPr bwMode="auto">
                      <a:xfrm>
                        <a:off x="1631950" y="4387798"/>
                        <a:ext cx="958850" cy="5175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1400" dirty="0">
                              <a:latin typeface="Calibri" charset="0"/>
                            </a:rPr>
                            <a:t>Local resources</a:t>
                          </a:r>
                        </a:p>
                      </a:txBody>
                      <a:useSpRect/>
                    </a:txSp>
                  </a:sp>
                  <a:sp>
                    <a:nvSpPr>
                      <a:cNvPr id="37" name="Rectangle 36"/>
                      <a:cNvSpPr>
                        <a:spLocks noChangeArrowheads="1"/>
                      </a:cNvSpPr>
                    </a:nvSpPr>
                    <a:spPr bwMode="auto">
                      <a:xfrm>
                        <a:off x="2667000" y="30480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B</a:t>
                          </a:r>
                          <a:endParaRPr lang="en-US" altLang="ja-JP" dirty="0">
                            <a:solidFill>
                              <a:srgbClr val="FFFFFF"/>
                            </a:solidFill>
                            <a:latin typeface="Calibri" charset="0"/>
                          </a:endParaRPr>
                        </a:p>
                      </a:txBody>
                      <a:useSpRect/>
                    </a:txSp>
                  </a:sp>
                  <a:sp>
                    <a:nvSpPr>
                      <a:cNvPr id="38" name="Rectangle 37"/>
                      <a:cNvSpPr>
                        <a:spLocks noChangeArrowheads="1"/>
                      </a:cNvSpPr>
                    </a:nvSpPr>
                    <a:spPr bwMode="auto">
                      <a:xfrm>
                        <a:off x="5029200" y="3047999"/>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a:t>
                          </a:r>
                          <a:endParaRPr lang="en-US" altLang="ja-JP" dirty="0">
                            <a:solidFill>
                              <a:srgbClr val="FFFFFF"/>
                            </a:solidFill>
                            <a:latin typeface="Calibri" charset="0"/>
                          </a:endParaRPr>
                        </a:p>
                      </a:txBody>
                      <a:useSpRect/>
                    </a:txSp>
                  </a:sp>
                  <a:sp>
                    <a:nvSpPr>
                      <a:cNvPr id="39" name="Rectangle 38"/>
                      <a:cNvSpPr>
                        <a:spLocks noChangeArrowheads="1"/>
                      </a:cNvSpPr>
                    </a:nvSpPr>
                    <a:spPr bwMode="auto">
                      <a:xfrm>
                        <a:off x="6096000" y="30480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B</a:t>
                          </a:r>
                          <a:endParaRPr lang="en-US" altLang="ja-JP" dirty="0">
                            <a:solidFill>
                              <a:srgbClr val="FFFFFF"/>
                            </a:solidFill>
                            <a:latin typeface="Calibri" charset="0"/>
                          </a:endParaRPr>
                        </a:p>
                      </a:txBody>
                      <a:useSpRect/>
                    </a:txSp>
                  </a:sp>
                </lc:lockedCanvas>
              </a:graphicData>
            </a:graphic>
          </wp:inline>
        </w:drawing>
      </w:r>
    </w:p>
    <w:p w:rsidR="002B4AFA" w:rsidRDefault="002C09C1" w:rsidP="002B4AFA">
      <w:pPr>
        <w:pStyle w:val="Caption"/>
        <w:jc w:val="center"/>
      </w:pPr>
      <w:bookmarkStart w:id="24" w:name="_Ref263348233"/>
      <w:r>
        <w:t xml:space="preserve">Figure </w:t>
      </w:r>
      <w:fldSimple w:instr=" SEQ Figure \* ARABIC ">
        <w:r w:rsidR="0027671B">
          <w:rPr>
            <w:noProof/>
          </w:rPr>
          <w:t>3</w:t>
        </w:r>
      </w:fldSimple>
      <w:bookmarkEnd w:id="24"/>
      <w:r>
        <w:t xml:space="preserve">: </w:t>
      </w:r>
      <w:r w:rsidR="003E0157">
        <w:t xml:space="preserve">NRMs in an </w:t>
      </w:r>
      <w:r w:rsidR="002B4AFA">
        <w:t>NSA</w:t>
      </w:r>
    </w:p>
    <w:p w:rsidR="00F51072" w:rsidRDefault="00F51072" w:rsidP="00F51072"/>
    <w:p w:rsidR="00DF5417" w:rsidRDefault="00DF5417" w:rsidP="00DF5417">
      <w:pPr>
        <w:pStyle w:val="Heading2"/>
      </w:pPr>
      <w:bookmarkStart w:id="25" w:name="_Toc267322071"/>
      <w:r>
        <w:t xml:space="preserve">NSI </w:t>
      </w:r>
      <w:r w:rsidR="00022CB1">
        <w:t>Sessions</w:t>
      </w:r>
      <w:bookmarkEnd w:id="25"/>
    </w:p>
    <w:p w:rsidR="00DF5417" w:rsidRDefault="00DF5417" w:rsidP="00DF5417"/>
    <w:p w:rsidR="007F7A39" w:rsidRDefault="005B3B71" w:rsidP="007F7A39">
      <w:pPr>
        <w:rPr>
          <w:ins w:id="26" w:author="Guy" w:date="2010-07-20T10:19:00Z"/>
        </w:rPr>
      </w:pPr>
      <w:del w:id="27" w:author="Guy" w:date="2010-07-20T10:19:00Z">
        <w:r w:rsidDel="007F7A39">
          <w:delText xml:space="preserve">The NSI protocol supports two types of secure session.  </w:delText>
        </w:r>
        <w:r w:rsidR="007C1B10" w:rsidDel="007F7A39">
          <w:delText>A NSA-to-NSA session provides a common session between NSAs</w:delText>
        </w:r>
        <w:r w:rsidR="00242BDF" w:rsidDel="007F7A39">
          <w:delText>, t</w:delText>
        </w:r>
        <w:r w:rsidR="007C1B10" w:rsidDel="007F7A39">
          <w:delText>he service-to-service sessions provide per NSI service instance session</w:delText>
        </w:r>
        <w:r w:rsidR="006B5436" w:rsidDel="007F7A39">
          <w:delText xml:space="preserve">, </w:delText>
        </w:r>
        <w:r w:rsidR="00A33313" w:rsidDel="007F7A39">
          <w:delText>as</w:delText>
        </w:r>
        <w:r w:rsidR="007C1B10" w:rsidDel="007F7A39">
          <w:delText xml:space="preserve"> depicted in</w:delText>
        </w:r>
        <w:r w:rsidR="006B5436" w:rsidDel="007F7A39">
          <w:delText xml:space="preserve"> </w:delText>
        </w:r>
        <w:r w:rsidR="002F10AE" w:rsidDel="007F7A39">
          <w:fldChar w:fldCharType="begin"/>
        </w:r>
        <w:r w:rsidR="006B5436" w:rsidDel="007F7A39">
          <w:delInstrText xml:space="preserve"> REF _Ref265674853 \h </w:delInstrText>
        </w:r>
        <w:r w:rsidR="002F10AE" w:rsidDel="007F7A39">
          <w:fldChar w:fldCharType="separate"/>
        </w:r>
        <w:r w:rsidR="0027671B" w:rsidDel="007F7A39">
          <w:delText xml:space="preserve">Figure </w:delText>
        </w:r>
        <w:r w:rsidR="0027671B" w:rsidDel="007F7A39">
          <w:rPr>
            <w:noProof/>
          </w:rPr>
          <w:delText>4</w:delText>
        </w:r>
        <w:r w:rsidR="002F10AE" w:rsidDel="007F7A39">
          <w:fldChar w:fldCharType="end"/>
        </w:r>
      </w:del>
      <w:r w:rsidR="007C1B10">
        <w:t>.</w:t>
      </w:r>
      <w:ins w:id="28" w:author="Guy" w:date="2010-07-20T10:19:00Z">
        <w:r w:rsidR="007F7A39">
          <w:t xml:space="preserve">  The NSI protocol creates a secure session between two NSA entities in the NSI requestor and NSI provider role. Multiple service-to-service sessions can be multiplexed over the common NSA-to-NSA session. Each service-to-service session might establish their own security based on the credentials offered by the requesting service. </w:t>
        </w:r>
      </w:ins>
    </w:p>
    <w:p w:rsidR="005B3B71" w:rsidRDefault="005B3B71" w:rsidP="00DF5417"/>
    <w:p w:rsidR="004C138D" w:rsidRDefault="004C138D" w:rsidP="00400737">
      <w:pPr>
        <w:jc w:val="center"/>
      </w:pPr>
    </w:p>
    <w:p w:rsidR="00400737" w:rsidRDefault="00400737" w:rsidP="00400737">
      <w:pPr>
        <w:jc w:val="center"/>
      </w:pPr>
      <w:r w:rsidRPr="00400737">
        <w:rPr>
          <w:noProof/>
          <w:lang w:val="en-GB" w:eastAsia="en-GB"/>
        </w:rPr>
        <w:drawing>
          <wp:inline distT="0" distB="0" distL="0" distR="0">
            <wp:extent cx="1895708" cy="2490439"/>
            <wp:effectExtent l="0" t="0" r="0" b="0"/>
            <wp:docPr id="13"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88160" cy="5837237"/>
                      <a:chOff x="2895600" y="510382"/>
                      <a:chExt cx="4488160" cy="5837237"/>
                    </a:xfrm>
                  </a:grpSpPr>
                  <a:sp>
                    <a:nvSpPr>
                      <a:cNvPr id="30" name="AutoShape 2"/>
                      <a:cNvSpPr>
                        <a:spLocks noChangeArrowheads="1"/>
                      </a:cNvSpPr>
                    </a:nvSpPr>
                    <a:spPr bwMode="auto">
                      <a:xfrm>
                        <a:off x="4211960" y="2636912"/>
                        <a:ext cx="1690935" cy="1584176"/>
                      </a:xfrm>
                      <a:prstGeom prst="can">
                        <a:avLst>
                          <a:gd name="adj" fmla="val 25000"/>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GB"/>
                        </a:p>
                      </a:txBody>
                      <a:useSpRect/>
                    </a:txSp>
                  </a:sp>
                  <a:sp>
                    <a:nvSpPr>
                      <a:cNvPr id="34" name="Rectangle 33"/>
                      <a:cNvSpPr>
                        <a:spLocks noChangeArrowheads="1"/>
                      </a:cNvSpPr>
                    </a:nvSpPr>
                    <a:spPr bwMode="auto">
                      <a:xfrm>
                        <a:off x="4060304" y="4244182"/>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5" name="Rectangle 34"/>
                      <a:cNvSpPr>
                        <a:spLocks noChangeArrowheads="1"/>
                      </a:cNvSpPr>
                    </a:nvSpPr>
                    <a:spPr bwMode="auto">
                      <a:xfrm>
                        <a:off x="4506392" y="5119688"/>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6" name="Rectangle 35"/>
                      <a:cNvSpPr>
                        <a:spLocks noChangeArrowheads="1"/>
                      </a:cNvSpPr>
                    </a:nvSpPr>
                    <a:spPr bwMode="auto">
                      <a:xfrm>
                        <a:off x="4549254" y="4244183"/>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40" name="Text Box 16"/>
                      <a:cNvSpPr txBox="1">
                        <a:spLocks noChangeArrowheads="1"/>
                      </a:cNvSpPr>
                    </a:nvSpPr>
                    <a:spPr bwMode="auto">
                      <a:xfrm>
                        <a:off x="5050904" y="5768182"/>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41" name="Rectangle 40"/>
                      <a:cNvSpPr>
                        <a:spLocks noChangeArrowheads="1"/>
                      </a:cNvSpPr>
                    </a:nvSpPr>
                    <a:spPr bwMode="auto">
                      <a:xfrm>
                        <a:off x="5271567" y="5214145"/>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42" name="Rectangle 41"/>
                      <a:cNvSpPr>
                        <a:spLocks noChangeArrowheads="1"/>
                      </a:cNvSpPr>
                    </a:nvSpPr>
                    <a:spPr bwMode="auto">
                      <a:xfrm>
                        <a:off x="4060304" y="510382"/>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44" name="Rectangle 43"/>
                      <a:cNvSpPr>
                        <a:spLocks noChangeArrowheads="1"/>
                      </a:cNvSpPr>
                    </a:nvSpPr>
                    <a:spPr bwMode="auto">
                      <a:xfrm>
                        <a:off x="4593704" y="1973889"/>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(requestor)</a:t>
                          </a:r>
                        </a:p>
                      </a:txBody>
                      <a:useSpRect/>
                    </a:txSp>
                  </a:sp>
                  <a:sp>
                    <a:nvSpPr>
                      <a:cNvPr id="45" name="Text Box 16"/>
                      <a:cNvSpPr txBox="1">
                        <a:spLocks noChangeArrowheads="1"/>
                      </a:cNvSpPr>
                    </a:nvSpPr>
                    <a:spPr bwMode="auto">
                      <a:xfrm>
                        <a:off x="4492207" y="662782"/>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47" name="Rectangle 46"/>
                      <a:cNvSpPr>
                        <a:spLocks noChangeArrowheads="1"/>
                      </a:cNvSpPr>
                    </a:nvSpPr>
                    <a:spPr bwMode="auto">
                      <a:xfrm>
                        <a:off x="4060304" y="5691982"/>
                        <a:ext cx="958850" cy="642938"/>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48" name="Rectangle 47"/>
                      <a:cNvSpPr>
                        <a:spLocks noChangeArrowheads="1"/>
                      </a:cNvSpPr>
                    </a:nvSpPr>
                    <a:spPr bwMode="auto">
                      <a:xfrm>
                        <a:off x="4060304" y="4244182"/>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49" name="Rectangle 48"/>
                      <a:cNvSpPr>
                        <a:spLocks noChangeArrowheads="1"/>
                      </a:cNvSpPr>
                    </a:nvSpPr>
                    <a:spPr bwMode="auto">
                      <a:xfrm>
                        <a:off x="4625454" y="4244183"/>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51" name="Text Box 16"/>
                      <a:cNvSpPr txBox="1">
                        <a:spLocks noChangeArrowheads="1"/>
                      </a:cNvSpPr>
                    </a:nvSpPr>
                    <a:spPr bwMode="auto">
                      <a:xfrm>
                        <a:off x="4593704" y="5844382"/>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53" name="Rectangle 52"/>
                      <a:cNvSpPr>
                        <a:spLocks noChangeArrowheads="1"/>
                      </a:cNvSpPr>
                    </a:nvSpPr>
                    <a:spPr bwMode="auto">
                      <a:xfrm>
                        <a:off x="4060304" y="510382"/>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54" name="Rectangle 53"/>
                      <a:cNvSpPr>
                        <a:spLocks noChangeArrowheads="1"/>
                      </a:cNvSpPr>
                    </a:nvSpPr>
                    <a:spPr bwMode="auto">
                      <a:xfrm>
                        <a:off x="4593704" y="1973889"/>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sp>
                    <a:nvSpPr>
                      <a:cNvPr id="55" name="Text Box 16"/>
                      <a:cNvSpPr txBox="1">
                        <a:spLocks noChangeArrowheads="1"/>
                      </a:cNvSpPr>
                    </a:nvSpPr>
                    <a:spPr bwMode="auto">
                      <a:xfrm>
                        <a:off x="4593704" y="662782"/>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Requester </a:t>
                          </a:r>
                          <a:r>
                            <a:rPr lang="en-US" dirty="0" smtClean="0"/>
                            <a:t>NSA</a:t>
                          </a:r>
                          <a:endParaRPr lang="en-US" dirty="0"/>
                        </a:p>
                      </a:txBody>
                      <a:useSpRect/>
                    </a:txSp>
                  </a:sp>
                  <a:cxnSp>
                    <a:nvCxnSpPr>
                      <a:cNvPr id="61" name="Straight Arrow Connector 60"/>
                      <a:cNvCxnSpPr/>
                    </a:nvCxnSpPr>
                    <a:spPr>
                      <a:xfrm rot="5400000">
                        <a:off x="2766095" y="3481785"/>
                        <a:ext cx="3352006" cy="1588"/>
                      </a:xfrm>
                      <a:prstGeom prst="straightConnector1">
                        <a:avLst/>
                      </a:prstGeom>
                      <a:ln w="25400">
                        <a:solidFill>
                          <a:schemeClr val="tx1"/>
                        </a:solidFill>
                        <a:prstDash val="lgDash"/>
                        <a:headEnd type="stealth" w="lg" len="lg"/>
                        <a:tailEnd type="stealth" w="lg" len="lg"/>
                      </a:ln>
                    </a:spPr>
                    <a:style>
                      <a:lnRef idx="1">
                        <a:schemeClr val="accent1"/>
                      </a:lnRef>
                      <a:fillRef idx="0">
                        <a:schemeClr val="accent1"/>
                      </a:fillRef>
                      <a:effectRef idx="0">
                        <a:schemeClr val="accent1"/>
                      </a:effectRef>
                      <a:fontRef idx="minor">
                        <a:schemeClr val="tx1"/>
                      </a:fontRef>
                    </a:style>
                  </a:cxnSp>
                  <a:cxnSp>
                    <a:nvCxnSpPr>
                      <a:cNvPr id="62" name="Straight Arrow Connector 61"/>
                      <a:cNvCxnSpPr/>
                    </a:nvCxnSpPr>
                    <a:spPr>
                      <a:xfrm rot="5400000">
                        <a:off x="4825915" y="3403685"/>
                        <a:ext cx="1627357" cy="1588"/>
                      </a:xfrm>
                      <a:prstGeom prst="straightConnector1">
                        <a:avLst/>
                      </a:prstGeom>
                      <a:ln w="25400">
                        <a:solidFill>
                          <a:schemeClr val="tx1"/>
                        </a:solidFill>
                        <a:prstDash val="lgDash"/>
                        <a:headEnd type="stealth" w="lg" len="lg"/>
                        <a:tailEnd type="stealth" w="lg" len="lg"/>
                      </a:ln>
                    </a:spPr>
                    <a:style>
                      <a:lnRef idx="1">
                        <a:schemeClr val="accent1"/>
                      </a:lnRef>
                      <a:fillRef idx="0">
                        <a:schemeClr val="accent1"/>
                      </a:fillRef>
                      <a:effectRef idx="0">
                        <a:schemeClr val="accent1"/>
                      </a:effectRef>
                      <a:fontRef idx="minor">
                        <a:schemeClr val="tx1"/>
                      </a:fontRef>
                    </a:style>
                  </a:cxnSp>
                  <a:sp>
                    <a:nvSpPr>
                      <a:cNvPr id="63" name="TextBox 12"/>
                      <a:cNvSpPr txBox="1"/>
                    </a:nvSpPr>
                    <a:spPr>
                      <a:xfrm>
                        <a:off x="4724400" y="3276600"/>
                        <a:ext cx="685056"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NSI</a:t>
                          </a:r>
                          <a:endParaRPr lang="en-GB" sz="2000" dirty="0"/>
                        </a:p>
                      </a:txBody>
                      <a:useSpRect/>
                    </a:txSp>
                  </a:sp>
                  <a:sp>
                    <a:nvSpPr>
                      <a:cNvPr id="64" name="TextBox 12"/>
                      <a:cNvSpPr txBox="1"/>
                    </a:nvSpPr>
                    <a:spPr>
                      <a:xfrm>
                        <a:off x="5943600" y="3048000"/>
                        <a:ext cx="144016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NSI-to-NSI </a:t>
                          </a:r>
                          <a:r>
                            <a:rPr lang="en-GB" sz="2000" dirty="0" smtClean="0"/>
                            <a:t>session</a:t>
                          </a:r>
                          <a:endParaRPr lang="en-GB" sz="2000" dirty="0"/>
                        </a:p>
                      </a:txBody>
                      <a:useSpRect/>
                    </a:txSp>
                  </a:sp>
                  <a:sp>
                    <a:nvSpPr>
                      <a:cNvPr id="65" name="TextBox 12"/>
                      <a:cNvSpPr txBox="1"/>
                    </a:nvSpPr>
                    <a:spPr>
                      <a:xfrm>
                        <a:off x="2895600" y="2514600"/>
                        <a:ext cx="1461864" cy="1015663"/>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Service-to-service </a:t>
                          </a:r>
                          <a:r>
                            <a:rPr lang="en-GB" sz="2000" dirty="0" smtClean="0"/>
                            <a:t>session</a:t>
                          </a:r>
                          <a:endParaRPr lang="en-GB" sz="2000" dirty="0"/>
                        </a:p>
                      </a:txBody>
                      <a:useSpRect/>
                    </a:txSp>
                  </a:sp>
                  <a:sp>
                    <a:nvSpPr>
                      <a:cNvPr id="69" name="Rectangle 68"/>
                      <a:cNvSpPr>
                        <a:spLocks noChangeArrowheads="1"/>
                      </a:cNvSpPr>
                    </a:nvSpPr>
                    <a:spPr bwMode="auto">
                      <a:xfrm>
                        <a:off x="4191000" y="5105400"/>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A</a:t>
                          </a:r>
                          <a:endParaRPr lang="en-US" altLang="ja-JP" dirty="0">
                            <a:solidFill>
                              <a:srgbClr val="FFFFFF"/>
                            </a:solidFill>
                            <a:latin typeface="Calibri" charset="0"/>
                          </a:endParaRPr>
                        </a:p>
                      </a:txBody>
                      <a:useSpRect/>
                    </a:txSp>
                  </a:sp>
                  <a:sp>
                    <a:nvSpPr>
                      <a:cNvPr id="70" name="Rectangle 69"/>
                      <a:cNvSpPr>
                        <a:spLocks noChangeArrowheads="1"/>
                      </a:cNvSpPr>
                    </a:nvSpPr>
                    <a:spPr bwMode="auto">
                      <a:xfrm>
                        <a:off x="5334000" y="5105400"/>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B</a:t>
                          </a:r>
                          <a:endParaRPr lang="en-US" altLang="ja-JP" dirty="0">
                            <a:solidFill>
                              <a:srgbClr val="FFFFFF"/>
                            </a:solidFill>
                            <a:latin typeface="Calibri" charset="0"/>
                          </a:endParaRPr>
                        </a:p>
                      </a:txBody>
                      <a:useSpRect/>
                    </a:txSp>
                  </a:sp>
                  <a:sp>
                    <a:nvSpPr>
                      <a:cNvPr id="71" name="Rectangle 70"/>
                      <a:cNvSpPr>
                        <a:spLocks noChangeArrowheads="1"/>
                      </a:cNvSpPr>
                    </a:nvSpPr>
                    <a:spPr bwMode="auto">
                      <a:xfrm>
                        <a:off x="4267200" y="1092423"/>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A</a:t>
                          </a:r>
                          <a:endParaRPr lang="en-US" altLang="ja-JP" dirty="0">
                            <a:solidFill>
                              <a:srgbClr val="FFFFFF"/>
                            </a:solidFill>
                            <a:latin typeface="Calibri" charset="0"/>
                          </a:endParaRPr>
                        </a:p>
                      </a:txBody>
                      <a:useSpRect/>
                    </a:txSp>
                  </a:sp>
                  <a:sp>
                    <a:nvSpPr>
                      <a:cNvPr id="72" name="Rectangle 71"/>
                      <a:cNvSpPr>
                        <a:spLocks noChangeArrowheads="1"/>
                      </a:cNvSpPr>
                    </a:nvSpPr>
                    <a:spPr bwMode="auto">
                      <a:xfrm>
                        <a:off x="5410200" y="1092423"/>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B</a:t>
                          </a:r>
                          <a:endParaRPr lang="en-US" altLang="ja-JP" dirty="0">
                            <a:solidFill>
                              <a:srgbClr val="FFFFFF"/>
                            </a:solidFill>
                            <a:latin typeface="Calibri" charset="0"/>
                          </a:endParaRPr>
                        </a:p>
                      </a:txBody>
                      <a:useSpRect/>
                    </a:txSp>
                  </a:sp>
                </lc:lockedCanvas>
              </a:graphicData>
            </a:graphic>
          </wp:inline>
        </w:drawing>
      </w:r>
    </w:p>
    <w:p w:rsidR="00262CA0" w:rsidRDefault="00262CA0" w:rsidP="00262CA0">
      <w:pPr>
        <w:pStyle w:val="Caption"/>
        <w:jc w:val="center"/>
      </w:pPr>
      <w:bookmarkStart w:id="29" w:name="_Ref265674853"/>
      <w:r>
        <w:lastRenderedPageBreak/>
        <w:t xml:space="preserve">Figure </w:t>
      </w:r>
      <w:fldSimple w:instr=" SEQ Figure \* ARABIC ">
        <w:r w:rsidR="0027671B">
          <w:rPr>
            <w:noProof/>
          </w:rPr>
          <w:t>4</w:t>
        </w:r>
      </w:fldSimple>
      <w:bookmarkEnd w:id="29"/>
      <w:r>
        <w:t xml:space="preserve">: </w:t>
      </w:r>
      <w:r w:rsidR="00EF2FE2">
        <w:t>NSI sessions</w:t>
      </w:r>
    </w:p>
    <w:p w:rsidR="00262CA0" w:rsidRDefault="00262CA0">
      <w:pPr>
        <w:jc w:val="center"/>
      </w:pPr>
    </w:p>
    <w:p w:rsidR="007F7C82" w:rsidRDefault="007F7C82" w:rsidP="00B02EBD"/>
    <w:p w:rsidR="00F51072" w:rsidRDefault="00207BDD" w:rsidP="00F51072">
      <w:pPr>
        <w:pStyle w:val="Heading2"/>
      </w:pPr>
      <w:bookmarkStart w:id="30" w:name="_Toc267322072"/>
      <w:r>
        <w:t xml:space="preserve">NSI service </w:t>
      </w:r>
      <w:r w:rsidR="00F51072">
        <w:t>extensibility</w:t>
      </w:r>
      <w:bookmarkEnd w:id="30"/>
      <w:r w:rsidR="00F51072">
        <w:t xml:space="preserve"> </w:t>
      </w:r>
    </w:p>
    <w:p w:rsidR="00F51072" w:rsidRPr="00F5465B" w:rsidRDefault="00F51072" w:rsidP="00B02EBD"/>
    <w:p w:rsidR="00F37AEE" w:rsidRDefault="00AD2854" w:rsidP="00B02EBD">
      <w:r>
        <w:t>T</w:t>
      </w:r>
      <w:r w:rsidRPr="00F5465B">
        <w:t xml:space="preserve">he </w:t>
      </w:r>
      <w:r w:rsidR="00242BDF">
        <w:t xml:space="preserve">Network Services Framework </w:t>
      </w:r>
      <w:r>
        <w:t>provi</w:t>
      </w:r>
      <w:r w:rsidR="0074006C">
        <w:t>de</w:t>
      </w:r>
      <w:r w:rsidR="00400737">
        <w:t>s</w:t>
      </w:r>
      <w:r w:rsidR="0074006C">
        <w:t xml:space="preserve"> a common </w:t>
      </w:r>
      <w:r w:rsidR="00242BDF">
        <w:t>platform on</w:t>
      </w:r>
      <w:r w:rsidR="0074006C">
        <w:t xml:space="preserve"> which Network S</w:t>
      </w:r>
      <w:r>
        <w:t xml:space="preserve">ervices can be delivered. </w:t>
      </w:r>
      <w:r w:rsidRPr="00F5465B">
        <w:t xml:space="preserve"> </w:t>
      </w:r>
      <w:r>
        <w:t>To achieve this aim, t</w:t>
      </w:r>
      <w:r w:rsidRPr="00F5465B">
        <w:t xml:space="preserve">he NSI Architecture </w:t>
      </w:r>
      <w:r>
        <w:t xml:space="preserve">is extensible; </w:t>
      </w:r>
      <w:r w:rsidR="000A36CD">
        <w:t xml:space="preserve">it inherently supports the ability to add </w:t>
      </w:r>
      <w:r w:rsidR="008304E6">
        <w:t>new</w:t>
      </w:r>
      <w:r w:rsidR="0074006C">
        <w:t xml:space="preserve"> Network S</w:t>
      </w:r>
      <w:r w:rsidRPr="00F5465B">
        <w:t xml:space="preserve">ervices </w:t>
      </w:r>
      <w:r w:rsidR="008304E6">
        <w:t>as they</w:t>
      </w:r>
      <w:r>
        <w:t xml:space="preserve"> emerge</w:t>
      </w:r>
      <w:r w:rsidR="008304E6">
        <w:t>.</w:t>
      </w:r>
      <w:r>
        <w:t xml:space="preserve">   </w:t>
      </w:r>
      <w:r w:rsidRPr="00F5465B">
        <w:t>Example</w:t>
      </w:r>
      <w:r>
        <w:t>s of anticipated services include</w:t>
      </w:r>
      <w:r w:rsidRPr="00F5465B">
        <w:t xml:space="preserve"> a Topology Service </w:t>
      </w:r>
      <w:r>
        <w:t>to distribute</w:t>
      </w:r>
      <w:r w:rsidR="0074006C">
        <w:t xml:space="preserve"> topology information</w:t>
      </w:r>
      <w:r w:rsidR="008304E6">
        <w:t xml:space="preserve"> and a Connection Monitoring service.</w:t>
      </w:r>
      <w:r w:rsidRPr="00F5465B">
        <w:t xml:space="preserve">   The Network Service Agents must </w:t>
      </w:r>
      <w:r>
        <w:t>support</w:t>
      </w:r>
      <w:r w:rsidRPr="00F5465B">
        <w:t xml:space="preserve"> these services and functions in order to provide the </w:t>
      </w:r>
      <w:r>
        <w:t xml:space="preserve">integrated service </w:t>
      </w:r>
      <w:r w:rsidRPr="00F5465B">
        <w:t>envisioned</w:t>
      </w:r>
      <w:r>
        <w:t>.</w:t>
      </w:r>
    </w:p>
    <w:p w:rsidR="00F37AEE" w:rsidRDefault="00F37AEE" w:rsidP="00B02EBD"/>
    <w:p w:rsidR="00F51072" w:rsidRDefault="00F51072" w:rsidP="00B02EBD"/>
    <w:p w:rsidR="00B02EBD" w:rsidRPr="00056102" w:rsidRDefault="00AD2854" w:rsidP="00B02EBD">
      <w:pPr>
        <w:pStyle w:val="Heading2"/>
      </w:pPr>
      <w:bookmarkStart w:id="31" w:name="_Toc267322073"/>
      <w:r w:rsidRPr="00FD6763">
        <w:t xml:space="preserve">The NSI Service </w:t>
      </w:r>
      <w:r>
        <w:t>Plane</w:t>
      </w:r>
      <w:bookmarkEnd w:id="31"/>
    </w:p>
    <w:p w:rsidR="007F7C82" w:rsidRDefault="007F7C82" w:rsidP="00B02EBD"/>
    <w:p w:rsidR="00F37AEE" w:rsidRDefault="00242BDF" w:rsidP="00207BDD">
      <w:r>
        <w:t>T</w:t>
      </w:r>
      <w:r w:rsidR="00F37AEE">
        <w:t xml:space="preserve">his architecture assigns the NSI to a </w:t>
      </w:r>
      <w:r w:rsidR="000905AC">
        <w:t xml:space="preserve">notional </w:t>
      </w:r>
      <w:r w:rsidR="00F37AEE">
        <w:t>Service Plane.  Here we define the</w:t>
      </w:r>
      <w:r w:rsidR="00207BDD">
        <w:t xml:space="preserve"> </w:t>
      </w:r>
      <w:r w:rsidR="00180A42">
        <w:t>Service P</w:t>
      </w:r>
      <w:r w:rsidR="00207BDD">
        <w:t xml:space="preserve">lane </w:t>
      </w:r>
      <w:r w:rsidR="00C07B7F">
        <w:t xml:space="preserve">as </w:t>
      </w:r>
      <w:r w:rsidR="00CA4140">
        <w:t>incorporat</w:t>
      </w:r>
      <w:r w:rsidR="00C07B7F">
        <w:t>ing</w:t>
      </w:r>
      <w:r w:rsidR="00207BDD">
        <w:t xml:space="preserve"> participating NSAs and </w:t>
      </w:r>
      <w:r w:rsidR="00C07B7F">
        <w:t xml:space="preserve">the associated </w:t>
      </w:r>
      <w:r w:rsidR="00207BDD">
        <w:t>NS</w:t>
      </w:r>
      <w:r w:rsidR="00CA4140">
        <w:t>I sessions between these NSAs.</w:t>
      </w:r>
      <w:r w:rsidR="00D24134">
        <w:t xml:space="preserve">  The transport equipment (switches, X-connects etc) </w:t>
      </w:r>
      <w:r w:rsidR="00E06C04">
        <w:t>resides</w:t>
      </w:r>
      <w:r w:rsidR="00D24134">
        <w:t xml:space="preserve"> i</w:t>
      </w:r>
      <w:r w:rsidR="00932600">
        <w:t>n the T</w:t>
      </w:r>
      <w:r w:rsidR="00D24134">
        <w:t>r</w:t>
      </w:r>
      <w:r w:rsidR="00932600">
        <w:t>ansport P</w:t>
      </w:r>
      <w:r w:rsidR="00D24134">
        <w:t xml:space="preserve">lane. </w:t>
      </w:r>
      <w:r w:rsidR="00CA4140">
        <w:t xml:space="preserve"> </w:t>
      </w:r>
      <w:r w:rsidR="00F37AEE">
        <w:t xml:space="preserve">This is depicted in </w:t>
      </w:r>
      <w:r w:rsidR="002F10AE">
        <w:fldChar w:fldCharType="begin"/>
      </w:r>
      <w:r w:rsidR="006F6CDF">
        <w:instrText xml:space="preserve"> REF _Ref262030912 \h </w:instrText>
      </w:r>
      <w:r w:rsidR="002F10AE">
        <w:fldChar w:fldCharType="separate"/>
      </w:r>
      <w:r w:rsidR="0027671B">
        <w:t xml:space="preserve">Figure </w:t>
      </w:r>
      <w:r w:rsidR="0027671B">
        <w:rPr>
          <w:noProof/>
        </w:rPr>
        <w:t>5</w:t>
      </w:r>
      <w:r w:rsidR="002F10AE">
        <w:fldChar w:fldCharType="end"/>
      </w:r>
      <w:r w:rsidR="00F37AEE">
        <w:t>.</w:t>
      </w:r>
    </w:p>
    <w:p w:rsidR="00F37AEE" w:rsidRDefault="00F37AEE" w:rsidP="00207BDD"/>
    <w:p w:rsidR="00C07B7F" w:rsidRDefault="00207BDD" w:rsidP="00C07B7F">
      <w:r>
        <w:t xml:space="preserve">In general, the </w:t>
      </w:r>
      <w:r w:rsidR="00F37AEE">
        <w:t xml:space="preserve">NSI </w:t>
      </w:r>
      <w:r>
        <w:t xml:space="preserve">Service Plane relies on the capabilities of the </w:t>
      </w:r>
      <w:r w:rsidR="00180A42">
        <w:t>C</w:t>
      </w:r>
      <w:r>
        <w:t xml:space="preserve">ontrol </w:t>
      </w:r>
      <w:r w:rsidR="00180A42">
        <w:t>P</w:t>
      </w:r>
      <w:r>
        <w:t>lane and</w:t>
      </w:r>
      <w:r w:rsidR="003F0DF4">
        <w:t>/or</w:t>
      </w:r>
      <w:r>
        <w:t xml:space="preserve"> </w:t>
      </w:r>
      <w:r w:rsidR="00180A42">
        <w:t>M</w:t>
      </w:r>
      <w:r>
        <w:t xml:space="preserve">anagement </w:t>
      </w:r>
      <w:r w:rsidR="00180A42">
        <w:t>P</w:t>
      </w:r>
      <w:r w:rsidR="00860210">
        <w:t xml:space="preserve">lane </w:t>
      </w:r>
      <w:r>
        <w:t xml:space="preserve">to effect changes in the </w:t>
      </w:r>
      <w:r w:rsidR="00C07B7F">
        <w:t>Transport</w:t>
      </w:r>
      <w:r>
        <w:t xml:space="preserve"> Plane, where </w:t>
      </w:r>
      <w:r w:rsidR="00C07B7F">
        <w:t xml:space="preserve">the </w:t>
      </w:r>
      <w:ins w:id="32" w:author="Guy" w:date="2010-07-20T11:38:00Z">
        <w:r w:rsidR="005B6BD4">
          <w:t>C</w:t>
        </w:r>
      </w:ins>
      <w:del w:id="33" w:author="Guy" w:date="2010-07-20T11:38:00Z">
        <w:r w:rsidR="00C07B7F" w:rsidDel="005B6BD4">
          <w:delText>c</w:delText>
        </w:r>
      </w:del>
      <w:r w:rsidR="00C07B7F">
        <w:t xml:space="preserve">ontrol and </w:t>
      </w:r>
      <w:ins w:id="34" w:author="Guy" w:date="2010-07-20T11:38:00Z">
        <w:r w:rsidR="005B6BD4">
          <w:t>M</w:t>
        </w:r>
      </w:ins>
      <w:del w:id="35" w:author="Guy" w:date="2010-07-20T11:38:00Z">
        <w:r w:rsidR="00C07B7F" w:rsidDel="005B6BD4">
          <w:delText>m</w:delText>
        </w:r>
      </w:del>
      <w:r w:rsidR="00C07B7F">
        <w:t>anagement</w:t>
      </w:r>
      <w:r>
        <w:t xml:space="preserve"> </w:t>
      </w:r>
      <w:ins w:id="36" w:author="Guy" w:date="2010-07-20T11:38:00Z">
        <w:r w:rsidR="005B6BD4">
          <w:t>P</w:t>
        </w:r>
      </w:ins>
      <w:del w:id="37" w:author="Guy" w:date="2010-07-20T11:38:00Z">
        <w:r w:rsidDel="005B6BD4">
          <w:delText>p</w:delText>
        </w:r>
      </w:del>
      <w:r>
        <w:t>lanes follow conventional definitions.  The transport resources and the physical instance of the Connection reside on the Transport Plane.</w:t>
      </w:r>
    </w:p>
    <w:p w:rsidR="00C07B7F" w:rsidRDefault="00C07B7F" w:rsidP="00B02EBD"/>
    <w:p w:rsidR="00790637" w:rsidRDefault="00C65641" w:rsidP="00790637">
      <w:pPr>
        <w:jc w:val="center"/>
      </w:pPr>
      <w:ins w:id="38" w:author="Guy" w:date="2010-07-19T13:06:00Z">
        <w:r>
          <w:rPr>
            <w:noProof/>
            <w:lang w:val="en-GB" w:eastAsia="en-GB"/>
          </w:rPr>
          <w:drawing>
            <wp:inline distT="0" distB="0" distL="0" distR="0">
              <wp:extent cx="3489393" cy="2859932"/>
              <wp:effectExtent l="19050" t="0" r="0" b="0"/>
              <wp:docPr id="6"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6125818"/>
                        <a:chOff x="533400" y="152400"/>
                        <a:chExt cx="8153400" cy="6125818"/>
                      </a:xfrm>
                    </a:grpSpPr>
                    <a:sp>
                      <a:nvSpPr>
                        <a:cNvPr id="115" name="Trapezoid 114"/>
                        <a:cNvSpPr/>
                      </a:nvSpPr>
                      <a:spPr>
                        <a:xfrm>
                          <a:off x="6934200" y="914400"/>
                          <a:ext cx="1600200" cy="9144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Inter-Network topology model is used in Service Plane</a:t>
                            </a:r>
                            <a:r>
                              <a:rPr lang="en-GB" sz="1200" dirty="0" smtClean="0"/>
                              <a:t>.</a:t>
                            </a:r>
                          </a:p>
                          <a:p>
                            <a:pPr algn="ctr"/>
                            <a:endParaRPr lang="en-GB" sz="1200" dirty="0" smtClean="0"/>
                          </a:p>
                          <a:p>
                            <a:pPr algn="ctr"/>
                            <a:r>
                              <a:rPr lang="en-GB" sz="1200" dirty="0" smtClean="0"/>
                              <a:t>TF- Transfer Function  </a:t>
                            </a:r>
                            <a:endParaRPr lang="en-GB" sz="1200" dirty="0"/>
                          </a:p>
                        </a:txBody>
                        <a:useSpRect/>
                      </a:txSp>
                      <a:style>
                        <a:lnRef idx="2">
                          <a:schemeClr val="dk1"/>
                        </a:lnRef>
                        <a:fillRef idx="1">
                          <a:schemeClr val="lt1"/>
                        </a:fillRef>
                        <a:effectRef idx="0">
                          <a:schemeClr val="dk1"/>
                        </a:effectRef>
                        <a:fontRef idx="minor">
                          <a:schemeClr val="dk1"/>
                        </a:fontRef>
                      </a:style>
                    </a:sp>
                    <a:sp>
                      <a:nvSpPr>
                        <a:cNvPr id="116" name="Trapezoid 115"/>
                        <a:cNvSpPr/>
                      </a:nvSpPr>
                      <a:spPr>
                        <a:xfrm>
                          <a:off x="5410200" y="2971800"/>
                          <a:ext cx="1981200" cy="99059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Intra-Network topology modelled in control/Management plane using NML or other model</a:t>
                            </a:r>
                            <a:endParaRPr lang="en-GB" sz="1200" dirty="0"/>
                          </a:p>
                        </a:txBody>
                        <a:useSpRect/>
                      </a:txSp>
                      <a:style>
                        <a:lnRef idx="2">
                          <a:schemeClr val="dk1"/>
                        </a:lnRef>
                        <a:fillRef idx="1">
                          <a:schemeClr val="lt1"/>
                        </a:fillRef>
                        <a:effectRef idx="0">
                          <a:schemeClr val="dk1"/>
                        </a:effectRef>
                        <a:fontRef idx="minor">
                          <a:schemeClr val="dk1"/>
                        </a:fontRef>
                      </a:style>
                    </a:sp>
                    <a:sp>
                      <a:nvSpPr>
                        <a:cNvPr id="149" name="Trapezoid 148"/>
                        <a:cNvSpPr/>
                      </a:nvSpPr>
                      <a:spPr>
                        <a:xfrm>
                          <a:off x="1066800" y="1676399"/>
                          <a:ext cx="3505200" cy="1828800"/>
                        </a:xfrm>
                        <a:prstGeom prst="trapezoid">
                          <a:avLst>
                            <a:gd name="adj" fmla="val 24000"/>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1" name="Trapezoid 150"/>
                        <a:cNvSpPr/>
                      </a:nvSpPr>
                      <a:spPr>
                        <a:xfrm>
                          <a:off x="1066800" y="1142999"/>
                          <a:ext cx="3505200" cy="1828800"/>
                        </a:xfrm>
                        <a:prstGeom prst="trapezoid">
                          <a:avLst>
                            <a:gd name="adj" fmla="val 24000"/>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3" name="Trapezoid 152"/>
                        <a:cNvSpPr/>
                      </a:nvSpPr>
                      <a:spPr>
                        <a:xfrm>
                          <a:off x="1066800" y="609599"/>
                          <a:ext cx="3505200" cy="1782417"/>
                        </a:xfrm>
                        <a:prstGeom prst="trapezoid">
                          <a:avLst>
                            <a:gd name="adj" fmla="val 24000"/>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8" name="Trapezoid 157"/>
                        <a:cNvSpPr/>
                      </a:nvSpPr>
                      <a:spPr>
                        <a:xfrm>
                          <a:off x="2348345" y="761999"/>
                          <a:ext cx="1066801" cy="523622"/>
                        </a:xfrm>
                        <a:prstGeom prst="trapezoid">
                          <a:avLst>
                            <a:gd name="adj" fmla="val 20637"/>
                          </a:avLst>
                        </a:prstGeom>
                        <a:solidFill>
                          <a:schemeClr val="tx2">
                            <a:lumMod val="20000"/>
                            <a:lumOff val="80000"/>
                          </a:schemeClr>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sp>
                      <a:nvSpPr>
                        <a:cNvPr id="159" name="Trapezoid 158"/>
                        <a:cNvSpPr/>
                      </a:nvSpPr>
                      <a:spPr>
                        <a:xfrm>
                          <a:off x="2195944" y="1524000"/>
                          <a:ext cx="1371601" cy="599822"/>
                        </a:xfrm>
                        <a:prstGeom prst="trapezoid">
                          <a:avLst>
                            <a:gd name="adj" fmla="val 20637"/>
                          </a:avLst>
                        </a:prstGeom>
                        <a:solidFill>
                          <a:schemeClr val="tx2">
                            <a:lumMod val="20000"/>
                            <a:lumOff val="80000"/>
                          </a:schemeClr>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sp>
                      <a:nvSpPr>
                        <a:cNvPr id="160" name="Trapezoid 159"/>
                        <a:cNvSpPr/>
                      </a:nvSpPr>
                      <a:spPr>
                        <a:xfrm>
                          <a:off x="3124200" y="2087216"/>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Service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161" name="Trapezoid 160"/>
                        <a:cNvSpPr/>
                      </a:nvSpPr>
                      <a:spPr>
                        <a:xfrm>
                          <a:off x="2629338" y="838199"/>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162" name="Trapezoid 161"/>
                        <a:cNvSpPr/>
                      </a:nvSpPr>
                      <a:spPr>
                        <a:xfrm>
                          <a:off x="2643619" y="1704977"/>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163" name="Freeform 162"/>
                        <a:cNvSpPr/>
                      </a:nvSpPr>
                      <a:spPr>
                        <a:xfrm>
                          <a:off x="2191183" y="1890712"/>
                          <a:ext cx="1376362" cy="233362"/>
                        </a:xfrm>
                        <a:custGeom>
                          <a:avLst/>
                          <a:gdLst>
                            <a:gd name="connsiteX0" fmla="*/ 47625 w 1376362"/>
                            <a:gd name="connsiteY0" fmla="*/ 4762 h 233362"/>
                            <a:gd name="connsiteX1" fmla="*/ 1328737 w 1376362"/>
                            <a:gd name="connsiteY1" fmla="*/ 0 h 233362"/>
                            <a:gd name="connsiteX2" fmla="*/ 1376362 w 1376362"/>
                            <a:gd name="connsiteY2" fmla="*/ 228600 h 233362"/>
                            <a:gd name="connsiteX3" fmla="*/ 0 w 1376362"/>
                            <a:gd name="connsiteY3" fmla="*/ 233362 h 233362"/>
                            <a:gd name="connsiteX4" fmla="*/ 47625 w 1376362"/>
                            <a:gd name="connsiteY4" fmla="*/ 4762 h 2333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76362" h="233362">
                              <a:moveTo>
                                <a:pt x="47625" y="4762"/>
                              </a:moveTo>
                              <a:lnTo>
                                <a:pt x="1328737" y="0"/>
                              </a:lnTo>
                              <a:lnTo>
                                <a:pt x="1376362" y="228600"/>
                              </a:lnTo>
                              <a:lnTo>
                                <a:pt x="0" y="233362"/>
                              </a:lnTo>
                              <a:lnTo>
                                <a:pt x="47625" y="4762"/>
                              </a:lnTo>
                              <a:close/>
                            </a:path>
                          </a:pathLst>
                        </a:custGeom>
                        <a:solidFill>
                          <a:srgbClr val="0066FF"/>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4" name="Trapezoid 163"/>
                        <a:cNvSpPr/>
                      </a:nvSpPr>
                      <a:spPr>
                        <a:xfrm>
                          <a:off x="2562664" y="1904999"/>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NRM</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165" name="Freeform 164"/>
                        <a:cNvSpPr/>
                      </a:nvSpPr>
                      <a:spPr>
                        <a:xfrm>
                          <a:off x="2286433" y="1519237"/>
                          <a:ext cx="1185862" cy="152400"/>
                        </a:xfrm>
                        <a:custGeom>
                          <a:avLst/>
                          <a:gdLst>
                            <a:gd name="connsiteX0" fmla="*/ 0 w 1185862"/>
                            <a:gd name="connsiteY0" fmla="*/ 152400 h 152400"/>
                            <a:gd name="connsiteX1" fmla="*/ 1185862 w 1185862"/>
                            <a:gd name="connsiteY1" fmla="*/ 152400 h 152400"/>
                            <a:gd name="connsiteX2" fmla="*/ 1152525 w 1185862"/>
                            <a:gd name="connsiteY2" fmla="*/ 4762 h 152400"/>
                            <a:gd name="connsiteX3" fmla="*/ 38100 w 1185862"/>
                            <a:gd name="connsiteY3" fmla="*/ 0 h 152400"/>
                            <a:gd name="connsiteX4" fmla="*/ 0 w 1185862"/>
                            <a:gd name="connsiteY4" fmla="*/ 152400 h 152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85862" h="152400">
                              <a:moveTo>
                                <a:pt x="0" y="152400"/>
                              </a:moveTo>
                              <a:lnTo>
                                <a:pt x="1185862" y="152400"/>
                              </a:lnTo>
                              <a:lnTo>
                                <a:pt x="1152525" y="4762"/>
                              </a:lnTo>
                              <a:lnTo>
                                <a:pt x="38100" y="0"/>
                              </a:lnTo>
                              <a:lnTo>
                                <a:pt x="0" y="152400"/>
                              </a:lnTo>
                              <a:close/>
                            </a:path>
                          </a:pathLst>
                        </a:custGeom>
                        <a:solidFill>
                          <a:srgbClr val="FF0000"/>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6" name="Trapezoid 165"/>
                        <a:cNvSpPr/>
                      </a:nvSpPr>
                      <a:spPr>
                        <a:xfrm>
                          <a:off x="2572190" y="1523999"/>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NSI </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167" name="Up-Down Arrow 166"/>
                        <a:cNvSpPr/>
                      </a:nvSpPr>
                      <a:spPr>
                        <a:xfrm>
                          <a:off x="2815168" y="1298285"/>
                          <a:ext cx="75997" cy="223952"/>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8" name="Freeform 167"/>
                        <a:cNvSpPr/>
                      </a:nvSpPr>
                      <a:spPr>
                        <a:xfrm>
                          <a:off x="2343583" y="1076324"/>
                          <a:ext cx="1062037" cy="209550"/>
                        </a:xfrm>
                        <a:custGeom>
                          <a:avLst/>
                          <a:gdLst>
                            <a:gd name="connsiteX0" fmla="*/ 47625 w 1062037"/>
                            <a:gd name="connsiteY0" fmla="*/ 0 h 209550"/>
                            <a:gd name="connsiteX1" fmla="*/ 1028700 w 1062037"/>
                            <a:gd name="connsiteY1" fmla="*/ 0 h 209550"/>
                            <a:gd name="connsiteX2" fmla="*/ 1062037 w 1062037"/>
                            <a:gd name="connsiteY2" fmla="*/ 209550 h 209550"/>
                            <a:gd name="connsiteX3" fmla="*/ 0 w 1062037"/>
                            <a:gd name="connsiteY3" fmla="*/ 209550 h 209550"/>
                            <a:gd name="connsiteX4" fmla="*/ 47625 w 1062037"/>
                            <a:gd name="connsiteY4" fmla="*/ 0 h 209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62037" h="209550">
                              <a:moveTo>
                                <a:pt x="47625" y="0"/>
                              </a:moveTo>
                              <a:lnTo>
                                <a:pt x="1028700" y="0"/>
                              </a:lnTo>
                              <a:lnTo>
                                <a:pt x="1062037" y="209550"/>
                              </a:lnTo>
                              <a:lnTo>
                                <a:pt x="0" y="209550"/>
                              </a:lnTo>
                              <a:lnTo>
                                <a:pt x="47625" y="0"/>
                              </a:lnTo>
                              <a:close/>
                            </a:path>
                          </a:pathLst>
                        </a:custGeom>
                        <a:solidFill>
                          <a:srgbClr val="FFC000"/>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9" name="Trapezoid 168"/>
                        <a:cNvSpPr/>
                      </a:nvSpPr>
                      <a:spPr>
                        <a:xfrm>
                          <a:off x="2534086" y="1066799"/>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 NSI </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170" name="Trapezoid 169"/>
                        <a:cNvSpPr/>
                      </a:nvSpPr>
                      <a:spPr>
                        <a:xfrm>
                          <a:off x="3200400" y="3124199"/>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Control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171" name="Trapezoid 170"/>
                        <a:cNvSpPr/>
                      </a:nvSpPr>
                      <a:spPr>
                        <a:xfrm>
                          <a:off x="2971800" y="2590799"/>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Management Plane</a:t>
                            </a:r>
                            <a:endParaRPr lang="en-GB" sz="1200" dirty="0"/>
                          </a:p>
                        </a:txBody>
                        <a:useSpRect/>
                      </a:txSp>
                      <a:style>
                        <a:lnRef idx="2">
                          <a:schemeClr val="dk1"/>
                        </a:lnRef>
                        <a:fillRef idx="1">
                          <a:schemeClr val="lt1"/>
                        </a:fillRef>
                        <a:effectRef idx="0">
                          <a:schemeClr val="dk1"/>
                        </a:effectRef>
                        <a:fontRef idx="minor">
                          <a:schemeClr val="dk1"/>
                        </a:fontRef>
                      </a:style>
                    </a:sp>
                    <a:cxnSp>
                      <a:nvCxnSpPr>
                        <a:cNvPr id="173" name="Straight Connector 172"/>
                        <a:cNvCxnSpPr/>
                      </a:nvCxnSpPr>
                      <a:spPr>
                        <a:xfrm>
                          <a:off x="685800" y="4191000"/>
                          <a:ext cx="8001000" cy="1"/>
                        </a:xfrm>
                        <a:prstGeom prst="line">
                          <a:avLst/>
                        </a:prstGeom>
                        <a:ln w="12700">
                          <a:prstDash val="lgDash"/>
                        </a:ln>
                      </a:spPr>
                      <a:style>
                        <a:lnRef idx="1">
                          <a:schemeClr val="accent1"/>
                        </a:lnRef>
                        <a:fillRef idx="0">
                          <a:schemeClr val="accent1"/>
                        </a:fillRef>
                        <a:effectRef idx="0">
                          <a:schemeClr val="accent1"/>
                        </a:effectRef>
                        <a:fontRef idx="minor">
                          <a:schemeClr val="tx1"/>
                        </a:fontRef>
                      </a:style>
                    </a:cxnSp>
                    <a:sp>
                      <a:nvSpPr>
                        <a:cNvPr id="174" name="Trapezoid 173"/>
                        <a:cNvSpPr/>
                      </a:nvSpPr>
                      <a:spPr>
                        <a:xfrm>
                          <a:off x="2362200" y="152400"/>
                          <a:ext cx="990600" cy="3048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600" dirty="0" smtClean="0"/>
                              <a:t>Planes</a:t>
                            </a:r>
                            <a:endParaRPr lang="en-GB" sz="1600" dirty="0"/>
                          </a:p>
                        </a:txBody>
                        <a:useSpRect/>
                      </a:txSp>
                      <a:style>
                        <a:lnRef idx="2">
                          <a:schemeClr val="dk1"/>
                        </a:lnRef>
                        <a:fillRef idx="1">
                          <a:schemeClr val="lt1"/>
                        </a:fillRef>
                        <a:effectRef idx="0">
                          <a:schemeClr val="dk1"/>
                        </a:effectRef>
                        <a:fontRef idx="minor">
                          <a:schemeClr val="dk1"/>
                        </a:fontRef>
                      </a:style>
                    </a:sp>
                    <a:sp>
                      <a:nvSpPr>
                        <a:cNvPr id="176" name="Trapezoid 175"/>
                        <a:cNvSpPr/>
                      </a:nvSpPr>
                      <a:spPr>
                        <a:xfrm>
                          <a:off x="5486400" y="228600"/>
                          <a:ext cx="1905000" cy="3048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600" dirty="0" smtClean="0"/>
                              <a:t>Network Models</a:t>
                            </a:r>
                            <a:endParaRPr lang="en-GB" sz="1600" dirty="0"/>
                          </a:p>
                        </a:txBody>
                        <a:useSpRect/>
                      </a:txSp>
                      <a:style>
                        <a:lnRef idx="2">
                          <a:schemeClr val="dk1"/>
                        </a:lnRef>
                        <a:fillRef idx="1">
                          <a:schemeClr val="lt1"/>
                        </a:fillRef>
                        <a:effectRef idx="0">
                          <a:schemeClr val="dk1"/>
                        </a:effectRef>
                        <a:fontRef idx="minor">
                          <a:schemeClr val="dk1"/>
                        </a:fontRef>
                      </a:style>
                    </a:sp>
                    <a:cxnSp>
                      <a:nvCxnSpPr>
                        <a:cNvPr id="179" name="Straight Connector 178"/>
                        <a:cNvCxnSpPr/>
                      </a:nvCxnSpPr>
                      <a:spPr>
                        <a:xfrm>
                          <a:off x="609600" y="2438400"/>
                          <a:ext cx="8077200" cy="0"/>
                        </a:xfrm>
                        <a:prstGeom prst="line">
                          <a:avLst/>
                        </a:prstGeom>
                        <a:ln w="12700">
                          <a:solidFill>
                            <a:schemeClr val="accent1"/>
                          </a:solidFill>
                          <a:prstDash val="lgDash"/>
                        </a:ln>
                      </a:spPr>
                      <a:style>
                        <a:lnRef idx="1">
                          <a:schemeClr val="accent1"/>
                        </a:lnRef>
                        <a:fillRef idx="0">
                          <a:schemeClr val="accent1"/>
                        </a:fillRef>
                        <a:effectRef idx="0">
                          <a:schemeClr val="accent1"/>
                        </a:effectRef>
                        <a:fontRef idx="minor">
                          <a:schemeClr val="tx1"/>
                        </a:fontRef>
                      </a:style>
                    </a:cxnSp>
                    <a:sp>
                      <a:nvSpPr>
                        <a:cNvPr id="180" name="Trapezoid 179"/>
                        <a:cNvSpPr/>
                      </a:nvSpPr>
                      <a:spPr>
                        <a:xfrm>
                          <a:off x="7086600" y="2133600"/>
                          <a:ext cx="1066800" cy="304800"/>
                        </a:xfrm>
                        <a:prstGeom prst="trapezoid">
                          <a:avLst>
                            <a:gd name="adj" fmla="val 0"/>
                          </a:avLst>
                        </a:prstGeom>
                        <a:noFill/>
                        <a:ln>
                          <a:noFill/>
                        </a:ln>
                      </a:spPr>
                      <a:txSp>
                        <a:txBody>
                          <a:bodyPr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fontAlgn="auto">
                              <a:spcBef>
                                <a:spcPts val="0"/>
                              </a:spcBef>
                              <a:spcAft>
                                <a:spcPts val="0"/>
                              </a:spcAft>
                              <a:defRPr/>
                            </a:pPr>
                            <a:r>
                              <a:rPr lang="en-GB" sz="1000" dirty="0" smtClean="0"/>
                              <a:t>NSI standard</a:t>
                            </a:r>
                            <a:endParaRPr lang="en-GB" sz="800" dirty="0"/>
                          </a:p>
                        </a:txBody>
                        <a:useSpRect/>
                      </a:txSp>
                      <a:style>
                        <a:lnRef idx="2">
                          <a:schemeClr val="dk1"/>
                        </a:lnRef>
                        <a:fillRef idx="1">
                          <a:schemeClr val="lt1"/>
                        </a:fillRef>
                        <a:effectRef idx="0">
                          <a:schemeClr val="dk1"/>
                        </a:effectRef>
                        <a:fontRef idx="minor">
                          <a:schemeClr val="dk1"/>
                        </a:fontRef>
                      </a:style>
                    </a:sp>
                    <a:sp>
                      <a:nvSpPr>
                        <a:cNvPr id="181" name="Trapezoid 180"/>
                        <a:cNvSpPr/>
                      </a:nvSpPr>
                      <a:spPr>
                        <a:xfrm>
                          <a:off x="7010400" y="2362200"/>
                          <a:ext cx="1295400" cy="457200"/>
                        </a:xfrm>
                        <a:prstGeom prst="trapezoid">
                          <a:avLst>
                            <a:gd name="adj" fmla="val 0"/>
                          </a:avLst>
                        </a:prstGeom>
                        <a:noFill/>
                        <a:ln>
                          <a:noFill/>
                        </a:ln>
                      </a:spPr>
                      <a:txSp>
                        <a:txBody>
                          <a:bodyPr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fontAlgn="auto">
                              <a:spcBef>
                                <a:spcPts val="0"/>
                              </a:spcBef>
                              <a:spcAft>
                                <a:spcPts val="0"/>
                              </a:spcAft>
                              <a:defRPr/>
                            </a:pPr>
                            <a:r>
                              <a:rPr lang="en-GB" sz="1000" dirty="0" smtClean="0"/>
                              <a:t>Out of scope of NSI</a:t>
                            </a:r>
                            <a:endParaRPr lang="en-GB" sz="800" dirty="0"/>
                          </a:p>
                        </a:txBody>
                        <a:useSpRect/>
                      </a:txSp>
                      <a:style>
                        <a:lnRef idx="2">
                          <a:schemeClr val="dk1"/>
                        </a:lnRef>
                        <a:fillRef idx="1">
                          <a:schemeClr val="lt1"/>
                        </a:fillRef>
                        <a:effectRef idx="0">
                          <a:schemeClr val="dk1"/>
                        </a:effectRef>
                        <a:fontRef idx="minor">
                          <a:schemeClr val="dk1"/>
                        </a:fontRef>
                      </a:style>
                    </a:sp>
                    <a:grpSp>
                      <a:nvGrpSpPr>
                        <a:cNvPr id="231" name="Group 305"/>
                        <a:cNvGrpSpPr>
                          <a:grpSpLocks/>
                        </a:cNvGrpSpPr>
                      </a:nvGrpSpPr>
                      <a:grpSpPr bwMode="auto">
                        <a:xfrm>
                          <a:off x="6934200" y="2133600"/>
                          <a:ext cx="152400" cy="609600"/>
                          <a:chOff x="8534400" y="1752600"/>
                          <a:chExt cx="152400" cy="609600"/>
                        </a:xfrm>
                      </a:grpSpPr>
                      <a:cxnSp>
                        <a:nvCxnSpPr>
                          <a:cNvPr id="232" name="Straight Arrow Connector 231"/>
                          <a:cNvCxnSpPr/>
                        </a:nvCxnSpPr>
                        <a:spPr>
                          <a:xfrm rot="5400000" flipH="1" flipV="1">
                            <a:off x="8458994" y="1904206"/>
                            <a:ext cx="304800" cy="1588"/>
                          </a:xfrm>
                          <a:prstGeom prst="straightConnector1">
                            <a:avLst/>
                          </a:prstGeom>
                          <a:ln>
                            <a:solidFill>
                              <a:schemeClr val="accent2">
                                <a:lumMod val="60000"/>
                                <a:lumOff val="40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35" name="Straight Arrow Connector 234"/>
                          <a:cNvCxnSpPr/>
                        </a:nvCxnSpPr>
                        <a:spPr>
                          <a:xfrm rot="5400000">
                            <a:off x="8458994" y="2209006"/>
                            <a:ext cx="304800" cy="1588"/>
                          </a:xfrm>
                          <a:prstGeom prst="straightConnector1">
                            <a:avLst/>
                          </a:prstGeom>
                          <a:ln>
                            <a:solidFill>
                              <a:schemeClr val="accent2">
                                <a:lumMod val="60000"/>
                                <a:lumOff val="40000"/>
                              </a:schemeClr>
                            </a:solidFill>
                            <a:tailEnd type="arrow"/>
                          </a:ln>
                        </a:spPr>
                        <a:style>
                          <a:lnRef idx="1">
                            <a:schemeClr val="accent1"/>
                          </a:lnRef>
                          <a:fillRef idx="0">
                            <a:schemeClr val="accent1"/>
                          </a:fillRef>
                          <a:effectRef idx="0">
                            <a:schemeClr val="accent1"/>
                          </a:effectRef>
                          <a:fontRef idx="minor">
                            <a:schemeClr val="tx1"/>
                          </a:fontRef>
                        </a:style>
                      </a:cxnSp>
                      <a:sp>
                        <a:nvSpPr>
                          <a:cNvPr id="237" name="Oval 236"/>
                          <a:cNvSpPr/>
                        </a:nvSpPr>
                        <a:spPr>
                          <a:xfrm>
                            <a:off x="8534400" y="1981200"/>
                            <a:ext cx="152400" cy="152400"/>
                          </a:xfrm>
                          <a:prstGeom prst="ellipse">
                            <a:avLst/>
                          </a:prstGeom>
                          <a:solidFill>
                            <a:schemeClr val="bg1"/>
                          </a:solidFill>
                          <a:ln w="12700">
                            <a:solidFill>
                              <a:schemeClr val="accent2">
                                <a:lumMod val="60000"/>
                                <a:lumOff val="40000"/>
                              </a:schemeClr>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04" name="Trapezoid 103"/>
                        <a:cNvSpPr/>
                      </a:nvSpPr>
                      <a:spPr>
                        <a:xfrm>
                          <a:off x="533400" y="4267201"/>
                          <a:ext cx="4648200" cy="1981200"/>
                        </a:xfrm>
                        <a:prstGeom prst="trapezoid">
                          <a:avLst>
                            <a:gd name="adj" fmla="val 23015"/>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5" name="Oval 104"/>
                        <a:cNvSpPr/>
                      </a:nvSpPr>
                      <a:spPr>
                        <a:xfrm>
                          <a:off x="1371600" y="4495801"/>
                          <a:ext cx="2819399" cy="1470991"/>
                        </a:xfrm>
                        <a:prstGeom prst="ellipse">
                          <a:avLst/>
                        </a:prstGeom>
                        <a:noFill/>
                        <a:ln w="15875">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6" name="Trapezoid 105"/>
                        <a:cNvSpPr/>
                      </a:nvSpPr>
                      <a:spPr>
                        <a:xfrm>
                          <a:off x="3505200" y="5867401"/>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Transport Plane</a:t>
                            </a:r>
                            <a:endParaRPr lang="en-GB" sz="1200" dirty="0"/>
                          </a:p>
                        </a:txBody>
                        <a:useSpRect/>
                      </a:txSp>
                      <a:style>
                        <a:lnRef idx="2">
                          <a:schemeClr val="dk1"/>
                        </a:lnRef>
                        <a:fillRef idx="1">
                          <a:schemeClr val="lt1"/>
                        </a:fillRef>
                        <a:effectRef idx="0">
                          <a:schemeClr val="dk1"/>
                        </a:effectRef>
                        <a:fontRef idx="minor">
                          <a:schemeClr val="dk1"/>
                        </a:fontRef>
                      </a:style>
                    </a:sp>
                    <a:cxnSp>
                      <a:nvCxnSpPr>
                        <a:cNvPr id="107" name="Straight Connector 106"/>
                        <a:cNvCxnSpPr/>
                      </a:nvCxnSpPr>
                      <a:spPr>
                        <a:xfrm>
                          <a:off x="2133600" y="4572001"/>
                          <a:ext cx="240283" cy="89715"/>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08" name="Straight Connector 107"/>
                        <a:cNvCxnSpPr/>
                      </a:nvCxnSpPr>
                      <a:spPr>
                        <a:xfrm rot="5400000">
                          <a:off x="3162300" y="5829301"/>
                          <a:ext cx="152400" cy="762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09" name="Straight Connector 108"/>
                        <a:cNvCxnSpPr/>
                      </a:nvCxnSpPr>
                      <a:spPr>
                        <a:xfrm rot="16200000" flipH="1">
                          <a:off x="2508594" y="4647964"/>
                          <a:ext cx="275248" cy="41129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0" name="Straight Connector 109"/>
                        <a:cNvCxnSpPr/>
                      </a:nvCxnSpPr>
                      <a:spPr>
                        <a:xfrm rot="16200000" flipH="1">
                          <a:off x="2694559" y="5314574"/>
                          <a:ext cx="679174" cy="207818"/>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111" name="Trapezoid 110"/>
                        <a:cNvSpPr/>
                      </a:nvSpPr>
                      <a:spPr>
                        <a:xfrm>
                          <a:off x="2209800" y="5029201"/>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Switch</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112" name="Straight Connector 111"/>
                        <a:cNvCxnSpPr/>
                      </a:nvCxnSpPr>
                      <a:spPr>
                        <a:xfrm flipV="1">
                          <a:off x="1813075" y="4715985"/>
                          <a:ext cx="470751" cy="465616"/>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3" name="Straight Connector 112"/>
                        <a:cNvCxnSpPr/>
                      </a:nvCxnSpPr>
                      <a:spPr>
                        <a:xfrm>
                          <a:off x="3041073" y="5027544"/>
                          <a:ext cx="708452" cy="230257"/>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4" name="Straight Connector 113"/>
                        <a:cNvCxnSpPr/>
                      </a:nvCxnSpPr>
                      <a:spPr>
                        <a:xfrm rot="5400000" flipH="1" flipV="1">
                          <a:off x="2204547" y="5029718"/>
                          <a:ext cx="613178" cy="681453"/>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7" name="Straight Connector 116"/>
                        <a:cNvCxnSpPr/>
                      </a:nvCxnSpPr>
                      <a:spPr>
                        <a:xfrm rot="16200000" flipH="1">
                          <a:off x="1644023" y="5213977"/>
                          <a:ext cx="404191" cy="491837"/>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8" name="Straight Connector 117"/>
                        <a:cNvCxnSpPr/>
                      </a:nvCxnSpPr>
                      <a:spPr>
                        <a:xfrm>
                          <a:off x="2473036" y="4724401"/>
                          <a:ext cx="665018" cy="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9" name="Straight Connector 118"/>
                        <a:cNvCxnSpPr/>
                      </a:nvCxnSpPr>
                      <a:spPr>
                        <a:xfrm rot="10800000">
                          <a:off x="1600201" y="5638801"/>
                          <a:ext cx="396725" cy="762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20" name="Straight Connector 119"/>
                        <a:cNvCxnSpPr>
                          <a:endCxn id="105" idx="7"/>
                        </a:cNvCxnSpPr>
                      </a:nvCxnSpPr>
                      <a:spPr>
                        <a:xfrm flipV="1">
                          <a:off x="3505200" y="4711223"/>
                          <a:ext cx="272908" cy="13178"/>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grpSp>
                      <a:nvGrpSpPr>
                        <a:cNvPr id="121" name="Group 120"/>
                        <a:cNvGrpSpPr/>
                      </a:nvGrpSpPr>
                      <a:grpSpPr>
                        <a:xfrm>
                          <a:off x="2209800" y="4648201"/>
                          <a:ext cx="457200" cy="152400"/>
                          <a:chOff x="5791200" y="4800600"/>
                          <a:chExt cx="304800" cy="152400"/>
                        </a:xfrm>
                      </a:grpSpPr>
                      <a:sp>
                        <a:nvSpPr>
                          <a:cNvPr id="122" name="Trapezoid 121"/>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123" name="Straight Connector 122"/>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24" name="Straight Connector 123"/>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125" name="Straight Connector 124"/>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26" name="Straight Connector 125"/>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27" name="Straight Connector 126"/>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28" name="Straight Connector 127"/>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129" name="Group 128"/>
                        <a:cNvGrpSpPr/>
                      </a:nvGrpSpPr>
                      <a:grpSpPr>
                        <a:xfrm>
                          <a:off x="3048000" y="4648201"/>
                          <a:ext cx="457200" cy="152400"/>
                          <a:chOff x="5791200" y="4800600"/>
                          <a:chExt cx="304800" cy="152400"/>
                        </a:xfrm>
                      </a:grpSpPr>
                      <a:sp>
                        <a:nvSpPr>
                          <a:cNvPr id="130" name="Trapezoid 129"/>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131" name="Straight Connector 130"/>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32" name="Straight Connector 131"/>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133" name="Straight Connector 132"/>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2" name="Straight Connector 141"/>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3" name="Straight Connector 142"/>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4" name="Straight Connector 143"/>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145" name="Group 144"/>
                        <a:cNvGrpSpPr/>
                      </a:nvGrpSpPr>
                      <a:grpSpPr>
                        <a:xfrm>
                          <a:off x="1371600" y="5105401"/>
                          <a:ext cx="457200" cy="152400"/>
                          <a:chOff x="5791200" y="4800600"/>
                          <a:chExt cx="304800" cy="152400"/>
                        </a:xfrm>
                      </a:grpSpPr>
                      <a:sp>
                        <a:nvSpPr>
                          <a:cNvPr id="146" name="Trapezoid 145"/>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147" name="Straight Connector 146"/>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8" name="Straight Connector 147"/>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150" name="Straight Connector 149"/>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52" name="Straight Connector 151"/>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54" name="Straight Connector 153"/>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55" name="Straight Connector 154"/>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156" name="Group 155"/>
                        <a:cNvGrpSpPr/>
                      </a:nvGrpSpPr>
                      <a:grpSpPr>
                        <a:xfrm>
                          <a:off x="2743200" y="4953001"/>
                          <a:ext cx="457200" cy="152400"/>
                          <a:chOff x="5791200" y="4800600"/>
                          <a:chExt cx="304800" cy="152400"/>
                        </a:xfrm>
                      </a:grpSpPr>
                      <a:sp>
                        <a:nvSpPr>
                          <a:cNvPr id="157" name="Trapezoid 156"/>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175" name="Straight Connector 174"/>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7" name="Straight Connector 176"/>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178" name="Straight Connector 177"/>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0" name="Straight Connector 229"/>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3" name="Straight Connector 232"/>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Straight Connector 235"/>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38" name="Group 237"/>
                        <a:cNvGrpSpPr/>
                      </a:nvGrpSpPr>
                      <a:grpSpPr>
                        <a:xfrm>
                          <a:off x="3733800" y="5181601"/>
                          <a:ext cx="457200" cy="152400"/>
                          <a:chOff x="5791200" y="4800600"/>
                          <a:chExt cx="304800" cy="152400"/>
                        </a:xfrm>
                      </a:grpSpPr>
                      <a:sp>
                        <a:nvSpPr>
                          <a:cNvPr id="239" name="Trapezoid 238"/>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240" name="Straight Connector 239"/>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1" name="Straight Connector 240"/>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242" name="Straight Connector 241"/>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3" name="Straight Connector 242"/>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4" name="Straight Connector 243"/>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5" name="Straight Connector 244"/>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46" name="Group 245"/>
                        <a:cNvGrpSpPr/>
                      </a:nvGrpSpPr>
                      <a:grpSpPr>
                        <a:xfrm>
                          <a:off x="1981200" y="5638801"/>
                          <a:ext cx="457200" cy="152400"/>
                          <a:chOff x="5791200" y="4800600"/>
                          <a:chExt cx="304800" cy="152400"/>
                        </a:xfrm>
                      </a:grpSpPr>
                      <a:sp>
                        <a:nvSpPr>
                          <a:cNvPr id="247" name="Trapezoid 246"/>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248" name="Straight Connector 247"/>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9" name="Straight Connector 248"/>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250" name="Straight Connector 249"/>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1" name="Straight Connector 250"/>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2" name="Straight Connector 251"/>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3" name="Straight Connector 252"/>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54" name="Group 253"/>
                        <a:cNvGrpSpPr/>
                      </a:nvGrpSpPr>
                      <a:grpSpPr>
                        <a:xfrm>
                          <a:off x="2971800" y="5638801"/>
                          <a:ext cx="457200" cy="152400"/>
                          <a:chOff x="5791200" y="4800600"/>
                          <a:chExt cx="304800" cy="152400"/>
                        </a:xfrm>
                      </a:grpSpPr>
                      <a:sp>
                        <a:nvSpPr>
                          <a:cNvPr id="255" name="Trapezoid 254"/>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256" name="Straight Connector 255"/>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7" name="Straight Connector 256"/>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258" name="Straight Connector 257"/>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9" name="Straight Connector 258"/>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0" name="Straight Connector 259"/>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1" name="Straight Connector 260"/>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sp>
                      <a:nvSpPr>
                        <a:cNvPr id="262" name="Trapezoid 261"/>
                        <a:cNvSpPr/>
                      </a:nvSpPr>
                      <a:spPr>
                        <a:xfrm>
                          <a:off x="5638800" y="4800601"/>
                          <a:ext cx="1828800" cy="7620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Example of Physical instance of transport equipment </a:t>
                            </a:r>
                            <a:r>
                              <a:rPr lang="en-GB" sz="1200" dirty="0" smtClean="0"/>
                              <a:t>residing on the </a:t>
                            </a:r>
                            <a:r>
                              <a:rPr lang="en-GB" sz="1200" dirty="0" smtClean="0"/>
                              <a:t>Transport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172" name="Up-Down Arrow 171"/>
                        <a:cNvSpPr/>
                      </a:nvSpPr>
                      <a:spPr>
                        <a:xfrm>
                          <a:off x="2743200" y="2209800"/>
                          <a:ext cx="318656" cy="2468217"/>
                        </a:xfrm>
                        <a:prstGeom prst="upDownArrow">
                          <a:avLst>
                            <a:gd name="adj1" fmla="val 26667"/>
                            <a:gd name="adj2" fmla="val 69483"/>
                          </a:avLst>
                        </a:prstGeom>
                        <a:solidFill>
                          <a:srgbClr val="FF0000">
                            <a:alpha val="50000"/>
                          </a:srgbClr>
                        </a:solidFill>
                        <a:ln w="6350">
                          <a:solidFill>
                            <a:schemeClr val="tx1"/>
                          </a:solidFill>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63" name="Oval 262"/>
                        <a:cNvSpPr/>
                      </a:nvSpPr>
                      <a:spPr>
                        <a:xfrm>
                          <a:off x="5334000" y="914400"/>
                          <a:ext cx="1143000" cy="1066800"/>
                        </a:xfrm>
                        <a:prstGeom prst="ellipse">
                          <a:avLst/>
                        </a:prstGeom>
                        <a:no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64" name="Trapezoid 263"/>
                        <a:cNvSpPr/>
                      </a:nvSpPr>
                      <a:spPr>
                        <a:xfrm>
                          <a:off x="4953000" y="762000"/>
                          <a:ext cx="8382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a</a:t>
                            </a:r>
                            <a:endParaRPr lang="en-GB" sz="800" dirty="0"/>
                          </a:p>
                        </a:txBody>
                        <a:useSpRect/>
                      </a:txSp>
                      <a:style>
                        <a:lnRef idx="2">
                          <a:schemeClr val="dk1"/>
                        </a:lnRef>
                        <a:fillRef idx="1">
                          <a:schemeClr val="lt1"/>
                        </a:fillRef>
                        <a:effectRef idx="0">
                          <a:schemeClr val="dk1"/>
                        </a:effectRef>
                        <a:fontRef idx="minor">
                          <a:schemeClr val="dk1"/>
                        </a:fontRef>
                      </a:style>
                    </a:sp>
                    <a:sp>
                      <a:nvSpPr>
                        <a:cNvPr id="265" name="Trapezoid 264"/>
                        <a:cNvSpPr/>
                      </a:nvSpPr>
                      <a:spPr>
                        <a:xfrm>
                          <a:off x="5486400" y="1447800"/>
                          <a:ext cx="949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Network</a:t>
                            </a:r>
                            <a:r>
                              <a:rPr lang="en-GB" sz="1400" dirty="0" smtClean="0"/>
                              <a:t> </a:t>
                            </a:r>
                            <a:endParaRPr lang="en-GB" sz="1400" dirty="0"/>
                          </a:p>
                        </a:txBody>
                        <a:useSpRect/>
                      </a:txSp>
                      <a:style>
                        <a:lnRef idx="2">
                          <a:schemeClr val="dk1"/>
                        </a:lnRef>
                        <a:fillRef idx="1">
                          <a:schemeClr val="lt1"/>
                        </a:fillRef>
                        <a:effectRef idx="0">
                          <a:schemeClr val="dk1"/>
                        </a:effectRef>
                        <a:fontRef idx="minor">
                          <a:schemeClr val="dk1"/>
                        </a:fontRef>
                      </a:style>
                    </a:sp>
                    <a:sp>
                      <a:nvSpPr>
                        <a:cNvPr id="266" name="Trapezoid 265"/>
                        <a:cNvSpPr/>
                      </a:nvSpPr>
                      <a:spPr>
                        <a:xfrm>
                          <a:off x="4953000" y="17526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c</a:t>
                            </a:r>
                            <a:endParaRPr lang="en-GB" sz="800" dirty="0"/>
                          </a:p>
                        </a:txBody>
                        <a:useSpRect/>
                      </a:txSp>
                      <a:style>
                        <a:lnRef idx="2">
                          <a:schemeClr val="dk1"/>
                        </a:lnRef>
                        <a:fillRef idx="1">
                          <a:schemeClr val="lt1"/>
                        </a:fillRef>
                        <a:effectRef idx="0">
                          <a:schemeClr val="dk1"/>
                        </a:effectRef>
                        <a:fontRef idx="minor">
                          <a:schemeClr val="dk1"/>
                        </a:fontRef>
                      </a:style>
                    </a:sp>
                    <a:sp>
                      <a:nvSpPr>
                        <a:cNvPr id="267" name="Trapezoid 266"/>
                        <a:cNvSpPr/>
                      </a:nvSpPr>
                      <a:spPr>
                        <a:xfrm>
                          <a:off x="6172200" y="7620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b</a:t>
                            </a:r>
                            <a:endParaRPr lang="en-GB" sz="800" dirty="0"/>
                          </a:p>
                        </a:txBody>
                        <a:useSpRect/>
                      </a:txSp>
                      <a:style>
                        <a:lnRef idx="2">
                          <a:schemeClr val="dk1"/>
                        </a:lnRef>
                        <a:fillRef idx="1">
                          <a:schemeClr val="lt1"/>
                        </a:fillRef>
                        <a:effectRef idx="0">
                          <a:schemeClr val="dk1"/>
                        </a:effectRef>
                        <a:fontRef idx="minor">
                          <a:schemeClr val="dk1"/>
                        </a:fontRef>
                      </a:style>
                    </a:sp>
                    <a:sp>
                      <a:nvSpPr>
                        <a:cNvPr id="268" name="Trapezoid 267"/>
                        <a:cNvSpPr/>
                      </a:nvSpPr>
                      <a:spPr>
                        <a:xfrm>
                          <a:off x="6400800" y="16764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d</a:t>
                            </a:r>
                            <a:endParaRPr lang="en-GB" sz="800" dirty="0"/>
                          </a:p>
                        </a:txBody>
                        <a:useSpRect/>
                      </a:txSp>
                      <a:style>
                        <a:lnRef idx="2">
                          <a:schemeClr val="dk1"/>
                        </a:lnRef>
                        <a:fillRef idx="1">
                          <a:schemeClr val="lt1"/>
                        </a:fillRef>
                        <a:effectRef idx="0">
                          <a:schemeClr val="dk1"/>
                        </a:effectRef>
                        <a:fontRef idx="minor">
                          <a:schemeClr val="dk1"/>
                        </a:fontRef>
                      </a:style>
                    </a:sp>
                    <a:sp>
                      <a:nvSpPr>
                        <a:cNvPr id="269" name="Trapezoid 268"/>
                        <a:cNvSpPr/>
                      </a:nvSpPr>
                      <a:spPr>
                        <a:xfrm>
                          <a:off x="5715000" y="1219200"/>
                          <a:ext cx="381000" cy="304799"/>
                        </a:xfrm>
                        <a:prstGeom prst="trapezoid">
                          <a:avLst>
                            <a:gd name="adj" fmla="val 0"/>
                          </a:avLst>
                        </a:prstGeom>
                        <a:noFill/>
                        <a:ln w="12700">
                          <a:solidFill>
                            <a:schemeClr val="accent1"/>
                          </a:solidFill>
                        </a:ln>
                      </a:spPr>
                      <a:txSp>
                        <a:txBody>
                          <a:bodyPr lIns="36000" tIns="36000" rIns="36000" bIns="36000"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400" dirty="0" smtClean="0"/>
                              <a:t>TF</a:t>
                            </a:r>
                            <a:endParaRPr lang="en-GB" sz="1400" dirty="0"/>
                          </a:p>
                        </a:txBody>
                        <a:useSpRect/>
                      </a:txSp>
                      <a:style>
                        <a:lnRef idx="2">
                          <a:schemeClr val="dk1"/>
                        </a:lnRef>
                        <a:fillRef idx="1">
                          <a:schemeClr val="lt1"/>
                        </a:fillRef>
                        <a:effectRef idx="0">
                          <a:schemeClr val="dk1"/>
                        </a:effectRef>
                        <a:fontRef idx="minor">
                          <a:schemeClr val="dk1"/>
                        </a:fontRef>
                      </a:style>
                    </a:sp>
                    <a:sp>
                      <a:nvSpPr>
                        <a:cNvPr id="270" name="Oval 269"/>
                        <a:cNvSpPr/>
                      </a:nvSpPr>
                      <a:spPr>
                        <a:xfrm>
                          <a:off x="5410201" y="990600"/>
                          <a:ext cx="152400" cy="152400"/>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71" name="Oval 270"/>
                        <a:cNvSpPr/>
                      </a:nvSpPr>
                      <a:spPr>
                        <a:xfrm>
                          <a:off x="6248401" y="990600"/>
                          <a:ext cx="152400" cy="152400"/>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72" name="Oval 271"/>
                        <a:cNvSpPr/>
                      </a:nvSpPr>
                      <a:spPr>
                        <a:xfrm>
                          <a:off x="5334001" y="1600200"/>
                          <a:ext cx="152400" cy="152400"/>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73" name="Oval 272"/>
                        <a:cNvSpPr/>
                      </a:nvSpPr>
                      <a:spPr>
                        <a:xfrm>
                          <a:off x="6400800" y="1524000"/>
                          <a:ext cx="152400" cy="152400"/>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79" name="Straight Connector 278"/>
                        <a:cNvCxnSpPr>
                          <a:endCxn id="270" idx="5"/>
                        </a:cNvCxnSpPr>
                      </a:nvCxnSpPr>
                      <a:spPr>
                        <a:xfrm rot="10800000">
                          <a:off x="5540284" y="1120682"/>
                          <a:ext cx="174717" cy="98518"/>
                        </a:xfrm>
                        <a:prstGeom prst="line">
                          <a:avLst/>
                        </a:prstGeom>
                      </a:spPr>
                      <a:style>
                        <a:lnRef idx="1">
                          <a:schemeClr val="accent1"/>
                        </a:lnRef>
                        <a:fillRef idx="0">
                          <a:schemeClr val="accent1"/>
                        </a:fillRef>
                        <a:effectRef idx="0">
                          <a:schemeClr val="accent1"/>
                        </a:effectRef>
                        <a:fontRef idx="minor">
                          <a:schemeClr val="tx1"/>
                        </a:fontRef>
                      </a:style>
                    </a:cxnSp>
                    <a:cxnSp>
                      <a:nvCxnSpPr>
                        <a:cNvPr id="280" name="Straight Connector 279"/>
                        <a:cNvCxnSpPr/>
                      </a:nvCxnSpPr>
                      <a:spPr>
                        <a:xfrm rot="10800000" flipV="1">
                          <a:off x="5486402" y="1524000"/>
                          <a:ext cx="228599"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2" name="Straight Connector 281"/>
                        <a:cNvCxnSpPr>
                          <a:stCxn id="273" idx="2"/>
                        </a:cNvCxnSpPr>
                      </a:nvCxnSpPr>
                      <a:spPr>
                        <a:xfrm rot="10800000">
                          <a:off x="6096000" y="1524000"/>
                          <a:ext cx="304800" cy="76200"/>
                        </a:xfrm>
                        <a:prstGeom prst="line">
                          <a:avLst/>
                        </a:prstGeom>
                        <a:ln>
                          <a:solidFill>
                            <a:schemeClr val="accent1"/>
                          </a:solidFill>
                        </a:ln>
                      </a:spPr>
                      <a:style>
                        <a:lnRef idx="1">
                          <a:schemeClr val="accent1"/>
                        </a:lnRef>
                        <a:fillRef idx="0">
                          <a:schemeClr val="accent1"/>
                        </a:fillRef>
                        <a:effectRef idx="0">
                          <a:schemeClr val="accent1"/>
                        </a:effectRef>
                        <a:fontRef idx="minor">
                          <a:schemeClr val="tx1"/>
                        </a:fontRef>
                      </a:style>
                    </a:cxnSp>
                    <a:cxnSp>
                      <a:nvCxnSpPr>
                        <a:cNvPr id="283" name="Straight Connector 282"/>
                        <a:cNvCxnSpPr>
                          <a:stCxn id="271" idx="3"/>
                        </a:cNvCxnSpPr>
                      </a:nvCxnSpPr>
                      <a:spPr>
                        <a:xfrm rot="5400000">
                          <a:off x="6134101" y="1082582"/>
                          <a:ext cx="98518" cy="174718"/>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ins>
    </w:p>
    <w:p w:rsidR="00790637" w:rsidRDefault="00790637" w:rsidP="00790637"/>
    <w:p w:rsidR="009842E5" w:rsidRDefault="009842E5" w:rsidP="009842E5">
      <w:pPr>
        <w:pStyle w:val="Caption"/>
        <w:jc w:val="center"/>
      </w:pPr>
      <w:bookmarkStart w:id="39" w:name="_Ref262030912"/>
      <w:r>
        <w:t xml:space="preserve">Figure </w:t>
      </w:r>
      <w:fldSimple w:instr=" SEQ Figure \* ARABIC ">
        <w:r w:rsidR="0027671B">
          <w:rPr>
            <w:noProof/>
          </w:rPr>
          <w:t>5</w:t>
        </w:r>
      </w:fldSimple>
      <w:bookmarkEnd w:id="39"/>
      <w:r>
        <w:t>: Transport Plane and Service Plane</w:t>
      </w:r>
    </w:p>
    <w:p w:rsidR="00D24134" w:rsidRDefault="0017429E" w:rsidP="003F0DF4">
      <w:ins w:id="40" w:author="Guy" w:date="2010-07-19T13:07:00Z">
        <w:r>
          <w:t xml:space="preserve">The details of the Inter-Network model </w:t>
        </w:r>
      </w:ins>
      <w:ins w:id="41" w:author="Guy" w:date="2010-07-19T13:10:00Z">
        <w:r>
          <w:t>are</w:t>
        </w:r>
      </w:ins>
      <w:ins w:id="42" w:author="Guy" w:date="2010-07-19T13:07:00Z">
        <w:r>
          <w:t xml:space="preserve"> described in detail in</w:t>
        </w:r>
      </w:ins>
      <w:ins w:id="43" w:author="Guy" w:date="2010-07-19T13:08:00Z">
        <w:r>
          <w:t xml:space="preserve"> Section</w:t>
        </w:r>
      </w:ins>
      <w:ins w:id="44" w:author="Guy" w:date="2010-07-19T13:07:00Z">
        <w:r>
          <w:t xml:space="preserve"> </w:t>
        </w:r>
      </w:ins>
      <w:ins w:id="45" w:author="Guy" w:date="2010-07-19T13:08:00Z">
        <w:r w:rsidR="002F10AE">
          <w:fldChar w:fldCharType="begin"/>
        </w:r>
        <w:r>
          <w:instrText xml:space="preserve"> REF _Ref262034486 \r \h </w:instrText>
        </w:r>
      </w:ins>
      <w:r w:rsidR="002F10AE">
        <w:fldChar w:fldCharType="separate"/>
      </w:r>
      <w:ins w:id="46" w:author="Guy" w:date="2010-07-19T13:08:00Z">
        <w:r>
          <w:t>4</w:t>
        </w:r>
        <w:r w:rsidR="002F10AE">
          <w:fldChar w:fldCharType="end"/>
        </w:r>
      </w:ins>
      <w:r>
        <w:t>.</w:t>
      </w:r>
    </w:p>
    <w:p w:rsidR="00D24134" w:rsidRDefault="00D24134" w:rsidP="00CA585F"/>
    <w:p w:rsidR="00CA585F" w:rsidRDefault="00CA585F" w:rsidP="00CA585F"/>
    <w:p w:rsidR="00CA585F" w:rsidRDefault="00A11B9A" w:rsidP="00742C20">
      <w:pPr>
        <w:pStyle w:val="Heading2"/>
      </w:pPr>
      <w:bookmarkStart w:id="47" w:name="_Ref262033448"/>
      <w:bookmarkStart w:id="48" w:name="_Toc267322074"/>
      <w:r>
        <w:t>Hierarchical communications model</w:t>
      </w:r>
      <w:bookmarkEnd w:id="47"/>
      <w:r w:rsidR="00DC7F05">
        <w:t xml:space="preserve"> and federation</w:t>
      </w:r>
      <w:bookmarkEnd w:id="48"/>
    </w:p>
    <w:p w:rsidR="00A11B9A" w:rsidRPr="00A11B9A" w:rsidRDefault="00A11B9A" w:rsidP="00A11B9A">
      <w:pPr>
        <w:pStyle w:val="nobreak"/>
      </w:pPr>
    </w:p>
    <w:p w:rsidR="00CA4140" w:rsidRDefault="007662FA" w:rsidP="00CA585F">
      <w:r>
        <w:t xml:space="preserve">The </w:t>
      </w:r>
      <w:r w:rsidR="00830DFD">
        <w:t>Network Services Framework</w:t>
      </w:r>
      <w:r>
        <w:t xml:space="preserve"> is intended to allow services to be delivered across </w:t>
      </w:r>
      <w:r w:rsidR="00244109">
        <w:t xml:space="preserve">a chain of </w:t>
      </w:r>
      <w:r>
        <w:t xml:space="preserve">multiple participating </w:t>
      </w:r>
      <w:del w:id="49" w:author="Guy" w:date="2010-07-20T11:43:00Z">
        <w:r w:rsidR="00D016FC" w:rsidDel="005B6BD4">
          <w:delText>N</w:delText>
        </w:r>
        <w:r w:rsidDel="005B6BD4">
          <w:delText>etworks</w:delText>
        </w:r>
      </w:del>
      <w:ins w:id="50" w:author="Guy" w:date="2010-07-20T11:43:00Z">
        <w:r w:rsidR="005B6BD4">
          <w:t>n</w:t>
        </w:r>
        <w:r w:rsidR="005B6BD4">
          <w:t>etworks</w:t>
        </w:r>
      </w:ins>
      <w:r>
        <w:t xml:space="preserve">.  To facilitate this, </w:t>
      </w:r>
      <w:r w:rsidR="001557BD">
        <w:t xml:space="preserve">flexible </w:t>
      </w:r>
      <w:r w:rsidR="00C07935">
        <w:t>NSI</w:t>
      </w:r>
      <w:r w:rsidR="003A5AE6">
        <w:t xml:space="preserve"> M</w:t>
      </w:r>
      <w:r>
        <w:t xml:space="preserve">essage </w:t>
      </w:r>
      <w:r w:rsidR="001557BD">
        <w:t xml:space="preserve">forwarding is </w:t>
      </w:r>
      <w:r w:rsidR="001557BD">
        <w:lastRenderedPageBreak/>
        <w:t>supported</w:t>
      </w:r>
      <w:r>
        <w:t>.</w:t>
      </w:r>
      <w:r w:rsidR="00CA4140">
        <w:t xml:space="preserve">  This section describes the </w:t>
      </w:r>
      <w:r w:rsidR="00C07935">
        <w:t>communications models</w:t>
      </w:r>
      <w:r w:rsidR="003A5AE6">
        <w:t xml:space="preserve"> supported for NSI M</w:t>
      </w:r>
      <w:r w:rsidR="00CA4140">
        <w:t xml:space="preserve">essage </w:t>
      </w:r>
      <w:r w:rsidR="00C07935">
        <w:t>handling</w:t>
      </w:r>
      <w:r w:rsidR="00CA4140">
        <w:t>.</w:t>
      </w:r>
    </w:p>
    <w:p w:rsidR="00CA4140" w:rsidRDefault="00CA4140" w:rsidP="00CA585F"/>
    <w:p w:rsidR="00C07935" w:rsidRDefault="00C07935" w:rsidP="00C07935">
      <w:r>
        <w:t xml:space="preserve">No assumptions are made about the reachability of participating NSAs, an NSA may be directly reachable or reachable only via a gateway NSA.   For instance, an arbitrary set of </w:t>
      </w:r>
      <w:ins w:id="51" w:author="Guy" w:date="2010-07-20T11:43:00Z">
        <w:r w:rsidR="005B6BD4">
          <w:t>n</w:t>
        </w:r>
      </w:ins>
      <w:del w:id="52" w:author="Guy" w:date="2010-07-20T11:43:00Z">
        <w:r w:rsidDel="005B6BD4">
          <w:delText>N</w:delText>
        </w:r>
      </w:del>
      <w:r>
        <w:t xml:space="preserve">etworks may band together under NSI rules and peer exclusively </w:t>
      </w:r>
      <w:del w:id="53" w:author="Guy" w:date="2010-07-20T10:21:00Z">
        <w:r w:rsidR="00244109" w:rsidDel="00FE1C4A">
          <w:delText xml:space="preserve">with </w:delText>
        </w:r>
      </w:del>
      <w:ins w:id="54" w:author="Guy" w:date="2010-07-20T10:21:00Z">
        <w:r w:rsidR="00FE1C4A">
          <w:t xml:space="preserve"> via </w:t>
        </w:r>
      </w:ins>
      <w:r w:rsidR="00244109">
        <w:t>a single Federating</w:t>
      </w:r>
      <w:r>
        <w:t xml:space="preserve"> NSA.  The </w:t>
      </w:r>
      <w:r w:rsidR="00830DFD">
        <w:t xml:space="preserve">Federating </w:t>
      </w:r>
      <w:r>
        <w:t>NSA may have no transport resources of its own – just those resources under management of the children NSAs.   Service requests will flow along the trusted sessions hierarchically among NSAs</w:t>
      </w:r>
      <w:r w:rsidR="00830DFD">
        <w:t>.</w:t>
      </w:r>
    </w:p>
    <w:p w:rsidR="00244109" w:rsidRDefault="00244109" w:rsidP="00C07935"/>
    <w:p w:rsidR="00C07935" w:rsidRDefault="002F10AE" w:rsidP="00C07935">
      <w:r>
        <w:fldChar w:fldCharType="begin"/>
      </w:r>
      <w:r w:rsidR="00E87C5E">
        <w:instrText xml:space="preserve"> REF _Ref263413717 \h </w:instrText>
      </w:r>
      <w:r>
        <w:fldChar w:fldCharType="separate"/>
      </w:r>
      <w:r w:rsidR="0027671B">
        <w:t xml:space="preserve">Figure </w:t>
      </w:r>
      <w:r w:rsidR="0027671B">
        <w:rPr>
          <w:noProof/>
        </w:rPr>
        <w:t>6</w:t>
      </w:r>
      <w:r>
        <w:fldChar w:fldCharType="end"/>
      </w:r>
      <w:r w:rsidR="00E87C5E">
        <w:t xml:space="preserve"> </w:t>
      </w:r>
      <w:r w:rsidR="00B34D0A">
        <w:t>shows an example of the hierarchical model of communications.</w:t>
      </w:r>
      <w:r w:rsidR="00C07935">
        <w:t xml:space="preserve">  In the case of a federation of NSA</w:t>
      </w:r>
      <w:r w:rsidR="00830DFD">
        <w:t>s</w:t>
      </w:r>
      <w:r w:rsidR="00C07935">
        <w:t>, the</w:t>
      </w:r>
      <w:r w:rsidR="00244109">
        <w:t xml:space="preserve"> </w:t>
      </w:r>
      <w:r w:rsidR="00830DFD">
        <w:t>F</w:t>
      </w:r>
      <w:r w:rsidR="00244109">
        <w:t>ederating</w:t>
      </w:r>
      <w:r w:rsidR="00C07935">
        <w:t xml:space="preserve"> NSA becomes a communications parent for its child NSAs.  An example of this is shown where NSA A communicates with NSA D via NSA B. </w:t>
      </w:r>
    </w:p>
    <w:p w:rsidR="00F704D2" w:rsidRDefault="00F704D2" w:rsidP="00CA585F"/>
    <w:p w:rsidR="00B02EBD" w:rsidRDefault="00E87C5E" w:rsidP="00885956">
      <w:pPr>
        <w:jc w:val="center"/>
      </w:pPr>
      <w:r w:rsidRPr="00E87C5E">
        <w:rPr>
          <w:noProof/>
          <w:lang w:val="en-GB" w:eastAsia="en-GB"/>
        </w:rPr>
        <w:drawing>
          <wp:inline distT="0" distB="0" distL="0" distR="0">
            <wp:extent cx="3761678" cy="2386361"/>
            <wp:effectExtent l="0" t="0" r="0" b="0"/>
            <wp:docPr id="18"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4447599"/>
                      <a:chOff x="533400" y="1219200"/>
                      <a:chExt cx="7696200" cy="4447599"/>
                    </a:xfrm>
                  </a:grpSpPr>
                  <a:cxnSp>
                    <a:nvCxnSpPr>
                      <a:cNvPr id="116" name="Straight Arrow Connector 115"/>
                      <a:cNvCxnSpPr>
                        <a:cxnSpLocks noChangeShapeType="1"/>
                      </a:cNvCxnSpPr>
                    </a:nvCxnSpPr>
                    <a:spPr bwMode="auto">
                      <a:xfrm rot="16200000" flipH="1">
                        <a:off x="2552700" y="4494212"/>
                        <a:ext cx="685800" cy="457200"/>
                      </a:xfrm>
                      <a:prstGeom prst="straightConnector1">
                        <a:avLst/>
                      </a:prstGeom>
                      <a:noFill/>
                      <a:ln w="38100">
                        <a:solidFill>
                          <a:srgbClr val="FF0000"/>
                        </a:solidFill>
                        <a:round/>
                        <a:headEnd/>
                        <a:tailEnd type="stealth" w="lg" len="med"/>
                      </a:ln>
                    </a:spPr>
                  </a:cxnSp>
                  <a:cxnSp>
                    <a:nvCxnSpPr>
                      <a:cNvPr id="113" name="Straight Arrow Connector 112"/>
                      <a:cNvCxnSpPr>
                        <a:cxnSpLocks noChangeShapeType="1"/>
                      </a:cNvCxnSpPr>
                    </a:nvCxnSpPr>
                    <a:spPr bwMode="auto">
                      <a:xfrm rot="16200000" flipH="1">
                        <a:off x="2171700" y="3427412"/>
                        <a:ext cx="533400" cy="457200"/>
                      </a:xfrm>
                      <a:prstGeom prst="straightConnector1">
                        <a:avLst/>
                      </a:prstGeom>
                      <a:noFill/>
                      <a:ln w="38100">
                        <a:solidFill>
                          <a:srgbClr val="FF0000"/>
                        </a:solidFill>
                        <a:round/>
                        <a:headEnd/>
                        <a:tailEnd type="stealth" w="lg" len="med"/>
                      </a:ln>
                    </a:spPr>
                  </a:cxnSp>
                  <a:cxnSp>
                    <a:nvCxnSpPr>
                      <a:cNvPr id="43" name="Straight Arrow Connector 42"/>
                      <a:cNvCxnSpPr>
                        <a:cxnSpLocks noChangeShapeType="1"/>
                      </a:cNvCxnSpPr>
                    </a:nvCxnSpPr>
                    <a:spPr bwMode="auto">
                      <a:xfrm rot="16200000" flipH="1">
                        <a:off x="1282700" y="2335211"/>
                        <a:ext cx="755072" cy="577273"/>
                      </a:xfrm>
                      <a:prstGeom prst="straightConnector1">
                        <a:avLst/>
                      </a:prstGeom>
                      <a:noFill/>
                      <a:ln w="38100">
                        <a:solidFill>
                          <a:srgbClr val="FF0000"/>
                        </a:solidFill>
                        <a:round/>
                        <a:headEnd/>
                        <a:tailEnd type="stealth" w="lg" len="med"/>
                      </a:ln>
                    </a:spPr>
                  </a:cxnSp>
                  <a:cxnSp>
                    <a:nvCxnSpPr>
                      <a:cNvPr id="16" name="AutoShape 36"/>
                      <a:cNvCxnSpPr>
                        <a:cxnSpLocks noChangeShapeType="1"/>
                      </a:cNvCxnSpPr>
                    </a:nvCxnSpPr>
                    <a:spPr bwMode="auto">
                      <a:xfrm rot="16200000" flipH="1">
                        <a:off x="1295400" y="2322512"/>
                        <a:ext cx="762000" cy="609600"/>
                      </a:xfrm>
                      <a:prstGeom prst="straightConnector1">
                        <a:avLst/>
                      </a:prstGeom>
                      <a:noFill/>
                      <a:ln w="9525">
                        <a:solidFill>
                          <a:schemeClr val="tx1"/>
                        </a:solidFill>
                        <a:prstDash val="dash"/>
                        <a:round/>
                        <a:headEnd/>
                        <a:tailEnd type="triangle" w="lg" len="lg"/>
                      </a:ln>
                    </a:spPr>
                  </a:cxnSp>
                  <a:cxnSp>
                    <a:nvCxnSpPr>
                      <a:cNvPr id="17" name="AutoShape 37"/>
                      <a:cNvCxnSpPr>
                        <a:cxnSpLocks noChangeShapeType="1"/>
                      </a:cNvCxnSpPr>
                    </a:nvCxnSpPr>
                    <a:spPr bwMode="auto">
                      <a:xfrm rot="16200000" flipH="1">
                        <a:off x="2171700" y="3427412"/>
                        <a:ext cx="533400" cy="457200"/>
                      </a:xfrm>
                      <a:prstGeom prst="straightConnector1">
                        <a:avLst/>
                      </a:prstGeom>
                      <a:noFill/>
                      <a:ln w="9525">
                        <a:solidFill>
                          <a:schemeClr val="tx1"/>
                        </a:solidFill>
                        <a:prstDash val="dash"/>
                        <a:round/>
                        <a:headEnd/>
                        <a:tailEnd type="triangle" w="lg" len="lg"/>
                      </a:ln>
                    </a:spPr>
                  </a:cxnSp>
                  <a:cxnSp>
                    <a:nvCxnSpPr>
                      <a:cNvPr id="18" name="AutoShape 38"/>
                      <a:cNvCxnSpPr>
                        <a:cxnSpLocks noChangeShapeType="1"/>
                      </a:cNvCxnSpPr>
                    </a:nvCxnSpPr>
                    <a:spPr bwMode="auto">
                      <a:xfrm rot="10800000" flipV="1">
                        <a:off x="1143000" y="3313112"/>
                        <a:ext cx="838200" cy="609600"/>
                      </a:xfrm>
                      <a:prstGeom prst="straightConnector1">
                        <a:avLst/>
                      </a:prstGeom>
                      <a:noFill/>
                      <a:ln w="9525">
                        <a:solidFill>
                          <a:schemeClr val="tx1"/>
                        </a:solidFill>
                        <a:prstDash val="dash"/>
                        <a:round/>
                        <a:headEnd/>
                        <a:tailEnd type="triangle" w="lg" len="lg"/>
                      </a:ln>
                    </a:spPr>
                  </a:cxnSp>
                  <a:cxnSp>
                    <a:nvCxnSpPr>
                      <a:cNvPr id="19" name="AutoShape 39"/>
                      <a:cNvCxnSpPr>
                        <a:cxnSpLocks noChangeShapeType="1"/>
                      </a:cNvCxnSpPr>
                    </a:nvCxnSpPr>
                    <a:spPr bwMode="auto">
                      <a:xfrm rot="16200000" flipH="1">
                        <a:off x="5219700" y="4570412"/>
                        <a:ext cx="685800" cy="304800"/>
                      </a:xfrm>
                      <a:prstGeom prst="straightConnector1">
                        <a:avLst/>
                      </a:prstGeom>
                      <a:noFill/>
                      <a:ln w="9525">
                        <a:solidFill>
                          <a:schemeClr val="tx1"/>
                        </a:solidFill>
                        <a:prstDash val="dash"/>
                        <a:round/>
                        <a:headEnd/>
                        <a:tailEnd type="triangle" w="lg" len="lg"/>
                      </a:ln>
                    </a:spPr>
                  </a:cxnSp>
                  <a:cxnSp>
                    <a:nvCxnSpPr>
                      <a:cNvPr id="21" name="AutoShape 36"/>
                      <a:cNvCxnSpPr>
                        <a:cxnSpLocks noChangeShapeType="1"/>
                      </a:cNvCxnSpPr>
                    </a:nvCxnSpPr>
                    <a:spPr bwMode="auto">
                      <a:xfrm rot="16200000" flipH="1">
                        <a:off x="2552700" y="4494212"/>
                        <a:ext cx="685800" cy="457200"/>
                      </a:xfrm>
                      <a:prstGeom prst="straightConnector1">
                        <a:avLst/>
                      </a:prstGeom>
                      <a:noFill/>
                      <a:ln w="9525">
                        <a:solidFill>
                          <a:schemeClr val="tx1"/>
                        </a:solidFill>
                        <a:prstDash val="dash"/>
                        <a:round/>
                        <a:headEnd/>
                        <a:tailEnd type="triangle" w="lg" len="lg"/>
                      </a:ln>
                    </a:spPr>
                  </a:cxnSp>
                  <a:sp>
                    <a:nvSpPr>
                      <a:cNvPr id="24" name="Text Box 31"/>
                      <a:cNvSpPr txBox="1">
                        <a:spLocks noChangeArrowheads="1"/>
                      </a:cNvSpPr>
                    </a:nvSpPr>
                    <a:spPr bwMode="auto">
                      <a:xfrm>
                        <a:off x="1143000" y="30083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sp>
                    <a:nvSpPr>
                      <a:cNvPr id="25" name="Text Box 31"/>
                      <a:cNvSpPr txBox="1">
                        <a:spLocks noChangeArrowheads="1"/>
                      </a:cNvSpPr>
                    </a:nvSpPr>
                    <a:spPr bwMode="auto">
                      <a:xfrm>
                        <a:off x="5334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6" name="Text Box 31"/>
                      <a:cNvSpPr txBox="1">
                        <a:spLocks noChangeArrowheads="1"/>
                      </a:cNvSpPr>
                    </a:nvSpPr>
                    <a:spPr bwMode="auto">
                      <a:xfrm>
                        <a:off x="25908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8" name="Text Box 31"/>
                      <a:cNvSpPr txBox="1">
                        <a:spLocks noChangeArrowheads="1"/>
                      </a:cNvSpPr>
                    </a:nvSpPr>
                    <a:spPr bwMode="auto">
                      <a:xfrm>
                        <a:off x="5562600" y="46847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9" name="Text Box 31"/>
                      <a:cNvSpPr txBox="1">
                        <a:spLocks noChangeArrowheads="1"/>
                      </a:cNvSpPr>
                    </a:nvSpPr>
                    <a:spPr bwMode="auto">
                      <a:xfrm>
                        <a:off x="3048000" y="4760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30" name="Text Box 31"/>
                      <a:cNvSpPr txBox="1">
                        <a:spLocks noChangeArrowheads="1"/>
                      </a:cNvSpPr>
                    </a:nvSpPr>
                    <a:spPr bwMode="auto">
                      <a:xfrm>
                        <a:off x="1295400" y="4760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34" name="Text Box 31"/>
                      <a:cNvSpPr txBox="1">
                        <a:spLocks noChangeArrowheads="1"/>
                      </a:cNvSpPr>
                    </a:nvSpPr>
                    <a:spPr bwMode="auto">
                      <a:xfrm>
                        <a:off x="6705600" y="1828800"/>
                        <a:ext cx="1452563" cy="646112"/>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Requester</a:t>
                          </a:r>
                          <a:endParaRPr lang="en-US" altLang="ja-JP" sz="1800" dirty="0"/>
                        </a:p>
                        <a:p>
                          <a:pPr algn="l"/>
                          <a:r>
                            <a:rPr lang="en-US" altLang="ja-JP" sz="1800" dirty="0" smtClean="0"/>
                            <a:t>NSAs</a:t>
                          </a:r>
                          <a:endParaRPr lang="en-US" altLang="ja-JP" sz="1800" dirty="0"/>
                        </a:p>
                      </a:txBody>
                      <a:useSpRect/>
                    </a:txSp>
                  </a:sp>
                  <a:sp>
                    <a:nvSpPr>
                      <a:cNvPr id="35" name="Text Box 32"/>
                      <a:cNvSpPr txBox="1">
                        <a:spLocks noChangeArrowheads="1"/>
                      </a:cNvSpPr>
                    </a:nvSpPr>
                    <a:spPr bwMode="auto">
                      <a:xfrm>
                        <a:off x="6781800" y="3276600"/>
                        <a:ext cx="14478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Federating </a:t>
                          </a:r>
                          <a:r>
                            <a:rPr lang="en-US" altLang="ja-JP" sz="1800" dirty="0" smtClean="0"/>
                            <a:t>NSAs</a:t>
                          </a:r>
                          <a:endParaRPr lang="en-US" altLang="ja-JP" sz="1800" dirty="0"/>
                        </a:p>
                      </a:txBody>
                      <a:useSpRect/>
                    </a:txSp>
                  </a:sp>
                  <a:sp>
                    <a:nvSpPr>
                      <a:cNvPr id="36" name="60 Cerrar llave"/>
                      <a:cNvSpPr>
                        <a:spLocks/>
                      </a:cNvSpPr>
                    </a:nvSpPr>
                    <a:spPr bwMode="auto">
                      <a:xfrm>
                        <a:off x="6400800" y="1828800"/>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7" name="62 Cerrar llave"/>
                      <a:cNvSpPr>
                        <a:spLocks/>
                      </a:cNvSpPr>
                    </a:nvSpPr>
                    <a:spPr bwMode="auto">
                      <a:xfrm>
                        <a:off x="6396038" y="5018087"/>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8" name="62 Cerrar llave"/>
                      <a:cNvSpPr>
                        <a:spLocks/>
                      </a:cNvSpPr>
                    </a:nvSpPr>
                    <a:spPr bwMode="auto">
                      <a:xfrm>
                        <a:off x="6400800" y="2703512"/>
                        <a:ext cx="152400" cy="1957387"/>
                      </a:xfrm>
                      <a:prstGeom prst="rightBrace">
                        <a:avLst>
                          <a:gd name="adj1" fmla="val 8309"/>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9" name="Text Box 33"/>
                      <a:cNvSpPr txBox="1">
                        <a:spLocks noChangeArrowheads="1"/>
                      </a:cNvSpPr>
                    </a:nvSpPr>
                    <a:spPr bwMode="auto">
                      <a:xfrm>
                        <a:off x="6705600" y="5020468"/>
                        <a:ext cx="14224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Provider NSAs</a:t>
                          </a:r>
                          <a:endParaRPr lang="en-US" altLang="ja-JP" sz="1800" dirty="0"/>
                        </a:p>
                      </a:txBody>
                      <a:useSpRect/>
                    </a:txSp>
                  </a:sp>
                  <a:cxnSp>
                    <a:nvCxnSpPr>
                      <a:cNvPr id="40" name="AutoShape 36"/>
                      <a:cNvCxnSpPr>
                        <a:cxnSpLocks noChangeShapeType="1"/>
                      </a:cNvCxnSpPr>
                    </a:nvCxnSpPr>
                    <a:spPr bwMode="auto">
                      <a:xfrm rot="5400000">
                        <a:off x="2171700" y="2284412"/>
                        <a:ext cx="685800" cy="609600"/>
                      </a:xfrm>
                      <a:prstGeom prst="straightConnector1">
                        <a:avLst/>
                      </a:prstGeom>
                      <a:noFill/>
                      <a:ln w="9525">
                        <a:solidFill>
                          <a:schemeClr val="tx1"/>
                        </a:solidFill>
                        <a:prstDash val="dash"/>
                        <a:round/>
                        <a:headEnd/>
                        <a:tailEnd type="triangle" w="lg" len="lg"/>
                      </a:ln>
                    </a:spPr>
                  </a:cxnSp>
                  <a:cxnSp>
                    <a:nvCxnSpPr>
                      <a:cNvPr id="41" name="AutoShape 36"/>
                      <a:cNvCxnSpPr>
                        <a:cxnSpLocks noChangeShapeType="1"/>
                      </a:cNvCxnSpPr>
                    </a:nvCxnSpPr>
                    <a:spPr bwMode="auto">
                      <a:xfrm rot="5400000">
                        <a:off x="3048000" y="1636712"/>
                        <a:ext cx="762000" cy="1981200"/>
                      </a:xfrm>
                      <a:prstGeom prst="straightConnector1">
                        <a:avLst/>
                      </a:prstGeom>
                      <a:noFill/>
                      <a:ln w="9525">
                        <a:solidFill>
                          <a:schemeClr val="tx1"/>
                        </a:solidFill>
                        <a:prstDash val="dash"/>
                        <a:round/>
                        <a:headEnd/>
                        <a:tailEnd type="triangle" w="lg" len="lg"/>
                      </a:ln>
                    </a:spPr>
                  </a:cxnSp>
                  <a:cxnSp>
                    <a:nvCxnSpPr>
                      <a:cNvPr id="42" name="AutoShape 36"/>
                      <a:cNvCxnSpPr>
                        <a:cxnSpLocks noChangeShapeType="1"/>
                      </a:cNvCxnSpPr>
                    </a:nvCxnSpPr>
                    <a:spPr bwMode="auto">
                      <a:xfrm rot="10800000" flipV="1">
                        <a:off x="1981200" y="4303712"/>
                        <a:ext cx="457200" cy="762000"/>
                      </a:xfrm>
                      <a:prstGeom prst="straightConnector1">
                        <a:avLst/>
                      </a:prstGeom>
                      <a:noFill/>
                      <a:ln w="9525">
                        <a:solidFill>
                          <a:schemeClr val="tx1"/>
                        </a:solidFill>
                        <a:prstDash val="dash"/>
                        <a:round/>
                        <a:headEnd/>
                        <a:tailEnd type="triangle" w="lg" len="lg"/>
                      </a:ln>
                    </a:spPr>
                  </a:cxnSp>
                  <a:grpSp>
                    <a:nvGrpSpPr>
                      <a:cNvPr id="71" name="Group 70"/>
                      <a:cNvGrpSpPr/>
                    </a:nvGrpSpPr>
                    <a:grpSpPr>
                      <a:xfrm>
                        <a:off x="2590800" y="1941512"/>
                        <a:ext cx="457200" cy="304800"/>
                        <a:chOff x="1905000" y="685800"/>
                        <a:chExt cx="457200" cy="304800"/>
                      </a:xfrm>
                    </a:grpSpPr>
                    <a:sp>
                      <a:nvSpPr>
                        <a:cNvPr id="48" name="Rectangle 47"/>
                        <a:cNvSpPr>
                          <a:spLocks noChangeArrowheads="1"/>
                        </a:cNvSpPr>
                      </a:nvSpPr>
                      <a:spPr bwMode="auto">
                        <a:xfrm>
                          <a:off x="1905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9" name="Rectangle 48"/>
                        <a:cNvSpPr>
                          <a:spLocks noChangeArrowheads="1"/>
                        </a:cNvSpPr>
                      </a:nvSpPr>
                      <a:spPr bwMode="auto">
                        <a:xfrm>
                          <a:off x="1905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69" name="Group 68"/>
                      <a:cNvGrpSpPr/>
                    </a:nvGrpSpPr>
                    <a:grpSpPr>
                      <a:xfrm>
                        <a:off x="1981200" y="2932112"/>
                        <a:ext cx="457200" cy="457200"/>
                        <a:chOff x="1600200" y="1676400"/>
                        <a:chExt cx="457200" cy="457200"/>
                      </a:xfrm>
                    </a:grpSpPr>
                    <a:sp>
                      <a:nvSpPr>
                        <a:cNvPr id="55" name="Rectangle 54"/>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7" name="Rectangle 56"/>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8" name="Rectangle 57"/>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68" name="Group 67"/>
                      <a:cNvGrpSpPr/>
                    </a:nvGrpSpPr>
                    <a:grpSpPr>
                      <a:xfrm>
                        <a:off x="914400" y="3922712"/>
                        <a:ext cx="457200" cy="457200"/>
                        <a:chOff x="7467600" y="381000"/>
                        <a:chExt cx="457200" cy="457200"/>
                      </a:xfrm>
                    </a:grpSpPr>
                    <a:sp>
                      <a:nvSpPr>
                        <a:cNvPr id="59" name="Rectangle 5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0" name="Rectangle 5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2" name="Rectangle 61"/>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3" name="Rectangle 62"/>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0" name="Group 69"/>
                      <a:cNvGrpSpPr/>
                    </a:nvGrpSpPr>
                    <a:grpSpPr>
                      <a:xfrm>
                        <a:off x="1143000" y="1941512"/>
                        <a:ext cx="457200" cy="304800"/>
                        <a:chOff x="762000" y="685800"/>
                        <a:chExt cx="457200" cy="304800"/>
                      </a:xfrm>
                    </a:grpSpPr>
                    <a:sp>
                      <a:nvSpPr>
                        <a:cNvPr id="64" name="Rectangle 63"/>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5" name="Rectangle 64"/>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2" name="Group 71"/>
                      <a:cNvGrpSpPr/>
                    </a:nvGrpSpPr>
                    <a:grpSpPr>
                      <a:xfrm>
                        <a:off x="4191000" y="1941512"/>
                        <a:ext cx="457200" cy="304800"/>
                        <a:chOff x="2971800" y="685800"/>
                        <a:chExt cx="457200" cy="304800"/>
                      </a:xfrm>
                    </a:grpSpPr>
                    <a:sp>
                      <a:nvSpPr>
                        <a:cNvPr id="66" name="Rectangle 65"/>
                        <a:cNvSpPr>
                          <a:spLocks noChangeArrowheads="1"/>
                        </a:cNvSpPr>
                      </a:nvSpPr>
                      <a:spPr bwMode="auto">
                        <a:xfrm>
                          <a:off x="29718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7" name="Rectangle 66"/>
                        <a:cNvSpPr>
                          <a:spLocks noChangeArrowheads="1"/>
                        </a:cNvSpPr>
                      </a:nvSpPr>
                      <a:spPr bwMode="auto">
                        <a:xfrm>
                          <a:off x="29718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87" name="Group 86"/>
                      <a:cNvGrpSpPr/>
                    </a:nvGrpSpPr>
                    <a:grpSpPr>
                      <a:xfrm>
                        <a:off x="2438400" y="3922712"/>
                        <a:ext cx="457200" cy="457200"/>
                        <a:chOff x="1600200" y="1676400"/>
                        <a:chExt cx="457200" cy="457200"/>
                      </a:xfrm>
                    </a:grpSpPr>
                    <a:sp>
                      <a:nvSpPr>
                        <a:cNvPr id="88" name="Rectangle 87"/>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9" name="Rectangle 88"/>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90" name="Rectangle 89"/>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96" name="Group 95"/>
                      <a:cNvGrpSpPr/>
                    </a:nvGrpSpPr>
                    <a:grpSpPr>
                      <a:xfrm>
                        <a:off x="1752600" y="5065712"/>
                        <a:ext cx="457200" cy="457200"/>
                        <a:chOff x="5257800" y="1371600"/>
                        <a:chExt cx="457200" cy="457200"/>
                      </a:xfrm>
                    </a:grpSpPr>
                    <a:sp>
                      <a:nvSpPr>
                        <a:cNvPr id="92" name="Rectangle 91"/>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93" name="Rectangle 92"/>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95" name="Rectangle 9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97" name="Group 96"/>
                      <a:cNvGrpSpPr/>
                    </a:nvGrpSpPr>
                    <a:grpSpPr>
                      <a:xfrm>
                        <a:off x="2895600" y="5065712"/>
                        <a:ext cx="457200" cy="457200"/>
                        <a:chOff x="5257800" y="1371600"/>
                        <a:chExt cx="457200" cy="457200"/>
                      </a:xfrm>
                    </a:grpSpPr>
                    <a:sp>
                      <a:nvSpPr>
                        <a:cNvPr id="98" name="Rectangle 97"/>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99" name="Rectangle 98"/>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0" name="Rectangle 99"/>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01" name="Group 100"/>
                      <a:cNvGrpSpPr/>
                    </a:nvGrpSpPr>
                    <a:grpSpPr>
                      <a:xfrm>
                        <a:off x="5486400" y="5065712"/>
                        <a:ext cx="457200" cy="457200"/>
                        <a:chOff x="5257800" y="1371600"/>
                        <a:chExt cx="457200" cy="457200"/>
                      </a:xfrm>
                    </a:grpSpPr>
                    <a:sp>
                      <a:nvSpPr>
                        <a:cNvPr id="102" name="Rectangle 101"/>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03" name="Rectangle 102"/>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4" name="Rectangle 103"/>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18" name="Text Box 31"/>
                      <a:cNvSpPr txBox="1">
                        <a:spLocks noChangeArrowheads="1"/>
                      </a:cNvSpPr>
                    </a:nvSpPr>
                    <a:spPr bwMode="auto">
                      <a:xfrm>
                        <a:off x="2667000" y="43037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grpSp>
                    <a:nvGrpSpPr>
                      <a:cNvPr id="119" name="Group 118"/>
                      <a:cNvGrpSpPr/>
                    </a:nvGrpSpPr>
                    <a:grpSpPr>
                      <a:xfrm>
                        <a:off x="5181600" y="3922712"/>
                        <a:ext cx="457200" cy="457200"/>
                        <a:chOff x="1600200" y="1676400"/>
                        <a:chExt cx="457200" cy="457200"/>
                      </a:xfrm>
                    </a:grpSpPr>
                    <a:sp>
                      <a:nvSpPr>
                        <a:cNvPr id="120" name="Rectangle 119"/>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21" name="Rectangle 120"/>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22" name="Rectangle 121"/>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24" name="Text Box 31"/>
                      <a:cNvSpPr txBox="1">
                        <a:spLocks noChangeArrowheads="1"/>
                      </a:cNvSpPr>
                    </a:nvSpPr>
                    <a:spPr bwMode="auto">
                      <a:xfrm>
                        <a:off x="4572000" y="43799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cxnSp>
                    <a:nvCxnSpPr>
                      <a:cNvPr id="125" name="AutoShape 38"/>
                      <a:cNvCxnSpPr>
                        <a:cxnSpLocks noChangeShapeType="1"/>
                      </a:cNvCxnSpPr>
                    </a:nvCxnSpPr>
                    <a:spPr bwMode="auto">
                      <a:xfrm>
                        <a:off x="2438400" y="3313112"/>
                        <a:ext cx="2971800" cy="609600"/>
                      </a:xfrm>
                      <a:prstGeom prst="straightConnector1">
                        <a:avLst/>
                      </a:prstGeom>
                      <a:noFill/>
                      <a:ln w="9525">
                        <a:solidFill>
                          <a:schemeClr val="tx1"/>
                        </a:solidFill>
                        <a:prstDash val="dash"/>
                        <a:round/>
                        <a:headEnd/>
                        <a:tailEnd type="triangle" w="lg" len="lg"/>
                      </a:ln>
                    </a:spPr>
                  </a:cxnSp>
                  <a:sp>
                    <a:nvSpPr>
                      <a:cNvPr id="130" name="Text Box 31"/>
                      <a:cNvSpPr txBox="1">
                        <a:spLocks noChangeArrowheads="1"/>
                      </a:cNvSpPr>
                    </a:nvSpPr>
                    <a:spPr bwMode="auto">
                      <a:xfrm>
                        <a:off x="51816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83" name="Text Box 31"/>
                      <a:cNvSpPr txBox="1">
                        <a:spLocks noChangeArrowheads="1"/>
                      </a:cNvSpPr>
                    </a:nvSpPr>
                    <a:spPr bwMode="auto">
                      <a:xfrm>
                        <a:off x="2057400" y="29995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A</a:t>
                          </a:r>
                          <a:endParaRPr lang="en-US" altLang="ja-JP" sz="1600" dirty="0"/>
                        </a:p>
                      </a:txBody>
                      <a:useSpRect/>
                    </a:txSp>
                  </a:sp>
                  <a:sp>
                    <a:nvSpPr>
                      <a:cNvPr id="84" name="Text Box 31"/>
                      <a:cNvSpPr txBox="1">
                        <a:spLocks noChangeArrowheads="1"/>
                      </a:cNvSpPr>
                    </a:nvSpPr>
                    <a:spPr bwMode="auto">
                      <a:xfrm>
                        <a:off x="2514600" y="3999344"/>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B</a:t>
                          </a:r>
                          <a:endParaRPr lang="en-US" altLang="ja-JP" sz="1600" dirty="0"/>
                        </a:p>
                      </a:txBody>
                      <a:useSpRect/>
                    </a:txSp>
                  </a:sp>
                  <a:sp>
                    <a:nvSpPr>
                      <a:cNvPr id="85" name="Text Box 31"/>
                      <a:cNvSpPr txBox="1">
                        <a:spLocks noChangeArrowheads="1"/>
                      </a:cNvSpPr>
                    </a:nvSpPr>
                    <a:spPr bwMode="auto">
                      <a:xfrm>
                        <a:off x="1828800" y="5133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D</a:t>
                          </a:r>
                          <a:endParaRPr lang="en-US" altLang="ja-JP" sz="1600" dirty="0"/>
                        </a:p>
                      </a:txBody>
                      <a:useSpRect/>
                    </a:txSp>
                  </a:sp>
                  <a:sp>
                    <a:nvSpPr>
                      <a:cNvPr id="86" name="Text Box 31"/>
                      <a:cNvSpPr txBox="1">
                        <a:spLocks noChangeArrowheads="1"/>
                      </a:cNvSpPr>
                    </a:nvSpPr>
                    <a:spPr bwMode="auto">
                      <a:xfrm>
                        <a:off x="2971800" y="5133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E</a:t>
                          </a:r>
                          <a:endParaRPr lang="en-US" altLang="ja-JP" sz="1600" dirty="0"/>
                        </a:p>
                      </a:txBody>
                      <a:useSpRect/>
                    </a:txSp>
                  </a:sp>
                  <a:sp>
                    <a:nvSpPr>
                      <a:cNvPr id="91" name="Title 71"/>
                      <a:cNvSpPr txBox="1">
                        <a:spLocks/>
                      </a:cNvSpPr>
                    </a:nvSpPr>
                    <a:spPr>
                      <a:xfrm>
                        <a:off x="1447800" y="1219200"/>
                        <a:ext cx="3200400" cy="609600"/>
                      </a:xfrm>
                      <a:prstGeom prst="rect">
                        <a:avLst/>
                      </a:prstGeom>
                    </a:spPr>
                    <a:txSp>
                      <a:txBody>
                        <a:bodyPr vert="horz" lIns="91440" tIns="45720" rIns="91440" bIns="45720" rtlCol="0" anchor="ctr">
                          <a:norm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2400" i="0" u="none" strike="noStrike" kern="1200" cap="none" spc="0" normalizeH="0" baseline="0" noProof="0" dirty="0" smtClean="0">
                              <a:ln>
                                <a:noFill/>
                              </a:ln>
                              <a:solidFill>
                                <a:schemeClr val="tx1"/>
                              </a:solidFill>
                              <a:effectLst/>
                              <a:uLnTx/>
                              <a:uFillTx/>
                              <a:latin typeface="Arial" pitchFamily="34" charset="0"/>
                              <a:ea typeface="+mj-ea"/>
                              <a:cs typeface="Arial" pitchFamily="34" charset="0"/>
                            </a:rPr>
                            <a:t>Hierarchical Example</a:t>
                          </a:r>
                          <a:endParaRPr kumimoji="0" lang="en-US" sz="2400" i="0" u="none" strike="noStrike" kern="1200" cap="none" spc="0" normalizeH="0" baseline="0" noProof="0" dirty="0">
                            <a:ln>
                              <a:noFill/>
                            </a:ln>
                            <a:solidFill>
                              <a:schemeClr val="tx1"/>
                            </a:solidFill>
                            <a:effectLst/>
                            <a:uLnTx/>
                            <a:uFillTx/>
                            <a:latin typeface="Arial" pitchFamily="34" charset="0"/>
                            <a:ea typeface="+mj-ea"/>
                            <a:cs typeface="Arial" pitchFamily="34" charset="0"/>
                          </a:endParaRPr>
                        </a:p>
                      </a:txBody>
                      <a:useSpRect/>
                    </a:txSp>
                  </a:sp>
                  <a:sp>
                    <a:nvSpPr>
                      <a:cNvPr id="94" name="Text Box 31"/>
                      <a:cNvSpPr txBox="1">
                        <a:spLocks noChangeArrowheads="1"/>
                      </a:cNvSpPr>
                    </a:nvSpPr>
                    <a:spPr bwMode="auto">
                      <a:xfrm>
                        <a:off x="5257800" y="3990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C</a:t>
                          </a:r>
                          <a:endParaRPr lang="en-US" altLang="ja-JP" sz="1600" dirty="0"/>
                        </a:p>
                      </a:txBody>
                      <a:useSpRect/>
                    </a:txSp>
                  </a:sp>
                </lc:lockedCanvas>
              </a:graphicData>
            </a:graphic>
          </wp:inline>
        </w:drawing>
      </w:r>
    </w:p>
    <w:p w:rsidR="00563988" w:rsidRDefault="00563988" w:rsidP="00885956">
      <w:pPr>
        <w:jc w:val="center"/>
      </w:pPr>
    </w:p>
    <w:p w:rsidR="00B34D0A" w:rsidRDefault="00B34D0A" w:rsidP="00B34D0A">
      <w:pPr>
        <w:pStyle w:val="Caption"/>
        <w:jc w:val="center"/>
      </w:pPr>
      <w:bookmarkStart w:id="55" w:name="_Ref263413717"/>
      <w:bookmarkStart w:id="56" w:name="_Ref263413712"/>
      <w:r>
        <w:t xml:space="preserve">Figure </w:t>
      </w:r>
      <w:fldSimple w:instr=" SEQ Figure \* ARABIC ">
        <w:r w:rsidR="0027671B">
          <w:rPr>
            <w:noProof/>
          </w:rPr>
          <w:t>6</w:t>
        </w:r>
      </w:fldSimple>
      <w:bookmarkEnd w:id="55"/>
      <w:r>
        <w:t>: Hierarchical communications model</w:t>
      </w:r>
      <w:bookmarkEnd w:id="56"/>
    </w:p>
    <w:p w:rsidR="009977E8" w:rsidRDefault="009977E8" w:rsidP="00885956">
      <w:pPr>
        <w:jc w:val="center"/>
      </w:pPr>
    </w:p>
    <w:p w:rsidR="00563988" w:rsidRDefault="00563988" w:rsidP="00885956">
      <w:pPr>
        <w:jc w:val="center"/>
      </w:pPr>
    </w:p>
    <w:p w:rsidR="00B34D0A" w:rsidRDefault="00C07935" w:rsidP="00B34D0A">
      <w:r>
        <w:t xml:space="preserve">It should be noted that in the case of highly meshed NSAs, a destination NSA may be reachable by more than one path.  An example of this is shown in the next figure.  </w:t>
      </w:r>
      <w:r w:rsidR="00830DFD">
        <w:t>The</w:t>
      </w:r>
      <w:r>
        <w:t xml:space="preserve"> NSI</w:t>
      </w:r>
      <w:r w:rsidR="00830DFD">
        <w:t xml:space="preserve"> protocol</w:t>
      </w:r>
      <w:r>
        <w:t xml:space="preserve"> places no con</w:t>
      </w:r>
      <w:r w:rsidR="003A5AE6">
        <w:t>straints on how to forward NSI M</w:t>
      </w:r>
      <w:r>
        <w:t>essages.  For example NS</w:t>
      </w:r>
      <w:r w:rsidR="00830DFD">
        <w:t>A</w:t>
      </w:r>
      <w:r>
        <w:t xml:space="preserve"> A</w:t>
      </w:r>
      <w:r w:rsidR="00063979">
        <w:t xml:space="preserve"> wishing to control </w:t>
      </w:r>
      <w:r>
        <w:t xml:space="preserve">a resource at E </w:t>
      </w:r>
      <w:r w:rsidR="00063979">
        <w:t>may choose to do this via intermediate NSAs B or C.</w:t>
      </w:r>
    </w:p>
    <w:p w:rsidR="00063979" w:rsidRDefault="00063979" w:rsidP="00B34D0A"/>
    <w:p w:rsidR="009977E8" w:rsidRDefault="00E87C5E" w:rsidP="00885956">
      <w:pPr>
        <w:jc w:val="center"/>
      </w:pPr>
      <w:r w:rsidRPr="00E87C5E">
        <w:rPr>
          <w:noProof/>
          <w:lang w:val="en-GB" w:eastAsia="en-GB"/>
        </w:rPr>
        <w:drawing>
          <wp:inline distT="0" distB="0" distL="0" distR="0">
            <wp:extent cx="3326315" cy="2193073"/>
            <wp:effectExtent l="19050" t="0" r="0" b="0"/>
            <wp:docPr id="21"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4724400"/>
                      <a:chOff x="914400" y="762000"/>
                      <a:chExt cx="7772400" cy="4724400"/>
                    </a:xfrm>
                  </a:grpSpPr>
                  <a:cxnSp>
                    <a:nvCxnSpPr>
                      <a:cNvPr id="75" name="Straight Arrow Connector 74"/>
                      <a:cNvCxnSpPr>
                        <a:cxnSpLocks noChangeShapeType="1"/>
                        <a:stCxn id="64" idx="1"/>
                      </a:cNvCxnSpPr>
                    </a:nvCxnSpPr>
                    <a:spPr bwMode="auto">
                      <a:xfrm rot="10800000" flipV="1">
                        <a:off x="3352800" y="4123312"/>
                        <a:ext cx="1828800" cy="829687"/>
                      </a:xfrm>
                      <a:prstGeom prst="straightConnector1">
                        <a:avLst/>
                      </a:prstGeom>
                      <a:noFill/>
                      <a:ln w="38100" cap="flat" cmpd="sng" algn="ctr">
                        <a:solidFill>
                          <a:srgbClr val="FF0000"/>
                        </a:solidFill>
                        <a:prstDash val="solid"/>
                        <a:round/>
                        <a:headEnd type="none" w="med" len="med"/>
                        <a:tailEnd type="stealth" w="lg" len="med"/>
                      </a:ln>
                    </a:spPr>
                  </a:cxnSp>
                  <a:cxnSp>
                    <a:nvCxnSpPr>
                      <a:cNvPr id="77" name="Straight Arrow Connector 76"/>
                      <a:cNvCxnSpPr>
                        <a:cxnSpLocks noChangeShapeType="1"/>
                        <a:stCxn id="32" idx="3"/>
                        <a:endCxn id="85" idx="3"/>
                      </a:cNvCxnSpPr>
                    </a:nvCxnSpPr>
                    <a:spPr bwMode="auto">
                      <a:xfrm>
                        <a:off x="2438400" y="3132713"/>
                        <a:ext cx="2702527" cy="678933"/>
                      </a:xfrm>
                      <a:prstGeom prst="straightConnector1">
                        <a:avLst/>
                      </a:prstGeom>
                      <a:noFill/>
                      <a:ln w="38100" cap="flat" cmpd="sng" algn="ctr">
                        <a:solidFill>
                          <a:srgbClr val="FF0000"/>
                        </a:solidFill>
                        <a:prstDash val="solid"/>
                        <a:round/>
                        <a:headEnd type="none" w="med" len="med"/>
                        <a:tailEnd type="stealth" w="lg" len="med"/>
                      </a:ln>
                    </a:spPr>
                  </a:cxnSp>
                  <a:cxnSp>
                    <a:nvCxnSpPr>
                      <a:cNvPr id="4" name="Straight Arrow Connector 3"/>
                      <a:cNvCxnSpPr>
                        <a:cxnSpLocks noChangeShapeType="1"/>
                      </a:cNvCxnSpPr>
                    </a:nvCxnSpPr>
                    <a:spPr bwMode="auto">
                      <a:xfrm rot="16200000" flipH="1">
                        <a:off x="2552700" y="4313813"/>
                        <a:ext cx="685800" cy="457200"/>
                      </a:xfrm>
                      <a:prstGeom prst="straightConnector1">
                        <a:avLst/>
                      </a:prstGeom>
                      <a:noFill/>
                      <a:ln w="38100" cap="flat" cmpd="sng" algn="ctr">
                        <a:solidFill>
                          <a:srgbClr val="FF0000"/>
                        </a:solidFill>
                        <a:prstDash val="solid"/>
                        <a:round/>
                        <a:headEnd type="none" w="med" len="med"/>
                        <a:tailEnd type="stealth" w="lg" len="med"/>
                      </a:ln>
                    </a:spPr>
                  </a:cxnSp>
                  <a:cxnSp>
                    <a:nvCxnSpPr>
                      <a:cNvPr id="5" name="Straight Arrow Connector 4"/>
                      <a:cNvCxnSpPr>
                        <a:cxnSpLocks noChangeShapeType="1"/>
                      </a:cNvCxnSpPr>
                    </a:nvCxnSpPr>
                    <a:spPr bwMode="auto">
                      <a:xfrm rot="16200000" flipH="1">
                        <a:off x="2171700" y="3247013"/>
                        <a:ext cx="533400" cy="457200"/>
                      </a:xfrm>
                      <a:prstGeom prst="straightConnector1">
                        <a:avLst/>
                      </a:prstGeom>
                      <a:noFill/>
                      <a:ln w="38100" cap="flat" cmpd="sng" algn="ctr">
                        <a:solidFill>
                          <a:srgbClr val="FF0000"/>
                        </a:solidFill>
                        <a:prstDash val="solid"/>
                        <a:round/>
                        <a:headEnd type="none" w="med" len="med"/>
                        <a:tailEnd type="stealth" w="lg" len="med"/>
                      </a:ln>
                    </a:spPr>
                  </a:cxnSp>
                  <a:cxnSp>
                    <a:nvCxnSpPr>
                      <a:cNvPr id="6" name="Straight Arrow Connector 5"/>
                      <a:cNvCxnSpPr>
                        <a:cxnSpLocks noChangeShapeType="1"/>
                        <a:endCxn id="30" idx="1"/>
                      </a:cNvCxnSpPr>
                    </a:nvCxnSpPr>
                    <a:spPr bwMode="auto">
                      <a:xfrm rot="16200000" flipH="1">
                        <a:off x="1295399" y="2142112"/>
                        <a:ext cx="762000" cy="609601"/>
                      </a:xfrm>
                      <a:prstGeom prst="straightConnector1">
                        <a:avLst/>
                      </a:prstGeom>
                      <a:noFill/>
                      <a:ln w="38100">
                        <a:solidFill>
                          <a:srgbClr val="FF0000"/>
                        </a:solidFill>
                        <a:round/>
                        <a:headEnd/>
                        <a:tailEnd type="stealth" w="lg" len="med"/>
                      </a:ln>
                    </a:spPr>
                  </a:cxnSp>
                  <a:cxnSp>
                    <a:nvCxnSpPr>
                      <a:cNvPr id="7" name="AutoShape 36"/>
                      <a:cNvCxnSpPr>
                        <a:cxnSpLocks noChangeShapeType="1"/>
                        <a:stCxn id="40" idx="2"/>
                        <a:endCxn id="30" idx="1"/>
                      </a:cNvCxnSpPr>
                    </a:nvCxnSpPr>
                    <a:spPr bwMode="auto">
                      <a:xfrm rot="16200000" flipH="1">
                        <a:off x="1295400" y="2142113"/>
                        <a:ext cx="762000" cy="609600"/>
                      </a:xfrm>
                      <a:prstGeom prst="straightConnector1">
                        <a:avLst/>
                      </a:prstGeom>
                      <a:noFill/>
                      <a:ln w="9525">
                        <a:solidFill>
                          <a:schemeClr val="tx1"/>
                        </a:solidFill>
                        <a:prstDash val="dash"/>
                        <a:round/>
                        <a:headEnd/>
                        <a:tailEnd type="triangle" w="lg" len="lg"/>
                      </a:ln>
                    </a:spPr>
                  </a:cxnSp>
                  <a:cxnSp>
                    <a:nvCxnSpPr>
                      <a:cNvPr id="8" name="AutoShape 37"/>
                      <a:cNvCxnSpPr>
                        <a:cxnSpLocks noChangeShapeType="1"/>
                        <a:stCxn id="32" idx="2"/>
                        <a:endCxn id="45" idx="0"/>
                      </a:cNvCxnSpPr>
                    </a:nvCxnSpPr>
                    <a:spPr bwMode="auto">
                      <a:xfrm rot="16200000" flipH="1">
                        <a:off x="2171700" y="3247013"/>
                        <a:ext cx="533400" cy="457200"/>
                      </a:xfrm>
                      <a:prstGeom prst="straightConnector1">
                        <a:avLst/>
                      </a:prstGeom>
                      <a:noFill/>
                      <a:ln w="9525">
                        <a:solidFill>
                          <a:schemeClr val="tx1"/>
                        </a:solidFill>
                        <a:prstDash val="dash"/>
                        <a:round/>
                        <a:headEnd/>
                        <a:tailEnd type="triangle" w="lg" len="lg"/>
                      </a:ln>
                    </a:spPr>
                  </a:cxnSp>
                  <a:cxnSp>
                    <a:nvCxnSpPr>
                      <a:cNvPr id="9" name="AutoShape 38"/>
                      <a:cNvCxnSpPr>
                        <a:cxnSpLocks noChangeShapeType="1"/>
                      </a:cNvCxnSpPr>
                    </a:nvCxnSpPr>
                    <a:spPr bwMode="auto">
                      <a:xfrm rot="10800000" flipV="1">
                        <a:off x="1143000" y="3132713"/>
                        <a:ext cx="838200" cy="609600"/>
                      </a:xfrm>
                      <a:prstGeom prst="straightConnector1">
                        <a:avLst/>
                      </a:prstGeom>
                      <a:noFill/>
                      <a:ln w="9525">
                        <a:solidFill>
                          <a:schemeClr val="tx1"/>
                        </a:solidFill>
                        <a:prstDash val="dash"/>
                        <a:round/>
                        <a:headEnd/>
                        <a:tailEnd type="triangle" w="lg" len="lg"/>
                      </a:ln>
                    </a:spPr>
                  </a:cxnSp>
                  <a:cxnSp>
                    <a:nvCxnSpPr>
                      <a:cNvPr id="10" name="AutoShape 39"/>
                      <a:cNvCxnSpPr>
                        <a:cxnSpLocks noChangeShapeType="1"/>
                        <a:stCxn id="64" idx="2"/>
                        <a:endCxn id="57" idx="0"/>
                      </a:cNvCxnSpPr>
                    </a:nvCxnSpPr>
                    <a:spPr bwMode="auto">
                      <a:xfrm rot="16200000" flipH="1">
                        <a:off x="5219700" y="4390013"/>
                        <a:ext cx="685800" cy="304800"/>
                      </a:xfrm>
                      <a:prstGeom prst="straightConnector1">
                        <a:avLst/>
                      </a:prstGeom>
                      <a:noFill/>
                      <a:ln w="9525">
                        <a:solidFill>
                          <a:schemeClr val="tx1"/>
                        </a:solidFill>
                        <a:prstDash val="dash"/>
                        <a:round/>
                        <a:headEnd/>
                        <a:tailEnd type="triangle" w="lg" len="lg"/>
                      </a:ln>
                    </a:spPr>
                  </a:cxnSp>
                  <a:cxnSp>
                    <a:nvCxnSpPr>
                      <a:cNvPr id="11" name="AutoShape 36"/>
                      <a:cNvCxnSpPr>
                        <a:cxnSpLocks noChangeShapeType="1"/>
                      </a:cNvCxnSpPr>
                    </a:nvCxnSpPr>
                    <a:spPr bwMode="auto">
                      <a:xfrm rot="16200000" flipH="1">
                        <a:off x="2552700" y="4305300"/>
                        <a:ext cx="685800" cy="457200"/>
                      </a:xfrm>
                      <a:prstGeom prst="straightConnector1">
                        <a:avLst/>
                      </a:prstGeom>
                      <a:noFill/>
                      <a:ln w="9525">
                        <a:solidFill>
                          <a:schemeClr val="tx1"/>
                        </a:solidFill>
                        <a:prstDash val="dash"/>
                        <a:round/>
                        <a:headEnd/>
                        <a:tailEnd type="triangle" w="lg" len="lg"/>
                      </a:ln>
                    </a:spPr>
                  </a:cxnSp>
                  <a:sp>
                    <a:nvSpPr>
                      <a:cNvPr id="17" name="Text Box 31"/>
                      <a:cNvSpPr txBox="1">
                        <a:spLocks noChangeArrowheads="1"/>
                      </a:cNvSpPr>
                    </a:nvSpPr>
                    <a:spPr bwMode="auto">
                      <a:xfrm>
                        <a:off x="6705600" y="1648401"/>
                        <a:ext cx="19812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Requester only</a:t>
                          </a:r>
                        </a:p>
                        <a:p>
                          <a:pPr algn="l"/>
                          <a:r>
                            <a:rPr lang="en-US" altLang="ja-JP" sz="1800" dirty="0" smtClean="0"/>
                            <a:t>NSAs</a:t>
                          </a:r>
                          <a:endParaRPr lang="en-US" altLang="ja-JP" sz="1800" dirty="0"/>
                        </a:p>
                      </a:txBody>
                      <a:useSpRect/>
                    </a:txSp>
                  </a:sp>
                  <a:sp>
                    <a:nvSpPr>
                      <a:cNvPr id="18" name="Text Box 32"/>
                      <a:cNvSpPr txBox="1">
                        <a:spLocks noChangeArrowheads="1"/>
                      </a:cNvSpPr>
                    </a:nvSpPr>
                    <a:spPr bwMode="auto">
                      <a:xfrm>
                        <a:off x="6781800" y="3096201"/>
                        <a:ext cx="14478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Federating NSAs</a:t>
                          </a:r>
                          <a:endParaRPr lang="en-US" altLang="ja-JP" sz="1800" dirty="0"/>
                        </a:p>
                      </a:txBody>
                      <a:useSpRect/>
                    </a:txSp>
                  </a:sp>
                  <a:sp>
                    <a:nvSpPr>
                      <a:cNvPr id="19" name="60 Cerrar llave"/>
                      <a:cNvSpPr>
                        <a:spLocks/>
                      </a:cNvSpPr>
                    </a:nvSpPr>
                    <a:spPr bwMode="auto">
                      <a:xfrm>
                        <a:off x="6400800" y="1648401"/>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20" name="62 Cerrar llave"/>
                      <a:cNvSpPr>
                        <a:spLocks/>
                      </a:cNvSpPr>
                    </a:nvSpPr>
                    <a:spPr bwMode="auto">
                      <a:xfrm>
                        <a:off x="6396038" y="4837688"/>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22" name="Text Box 33"/>
                      <a:cNvSpPr txBox="1">
                        <a:spLocks noChangeArrowheads="1"/>
                      </a:cNvSpPr>
                    </a:nvSpPr>
                    <a:spPr bwMode="auto">
                      <a:xfrm>
                        <a:off x="6705600" y="4840069"/>
                        <a:ext cx="17526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Provider only NSAs</a:t>
                          </a:r>
                          <a:endParaRPr lang="en-US" altLang="ja-JP" sz="1800" dirty="0"/>
                        </a:p>
                      </a:txBody>
                      <a:useSpRect/>
                    </a:txSp>
                  </a:sp>
                  <a:cxnSp>
                    <a:nvCxnSpPr>
                      <a:cNvPr id="23" name="AutoShape 36"/>
                      <a:cNvCxnSpPr>
                        <a:cxnSpLocks noChangeShapeType="1"/>
                        <a:stCxn id="28" idx="2"/>
                        <a:endCxn id="30" idx="0"/>
                      </a:cNvCxnSpPr>
                    </a:nvCxnSpPr>
                    <a:spPr bwMode="auto">
                      <a:xfrm rot="5400000">
                        <a:off x="2171700" y="2104013"/>
                        <a:ext cx="685800" cy="609600"/>
                      </a:xfrm>
                      <a:prstGeom prst="straightConnector1">
                        <a:avLst/>
                      </a:prstGeom>
                      <a:noFill/>
                      <a:ln w="9525">
                        <a:solidFill>
                          <a:schemeClr val="tx1"/>
                        </a:solidFill>
                        <a:prstDash val="dash"/>
                        <a:round/>
                        <a:headEnd/>
                        <a:tailEnd type="triangle" w="lg" len="lg"/>
                      </a:ln>
                    </a:spPr>
                  </a:cxnSp>
                  <a:cxnSp>
                    <a:nvCxnSpPr>
                      <a:cNvPr id="24" name="AutoShape 36"/>
                      <a:cNvCxnSpPr>
                        <a:cxnSpLocks noChangeShapeType="1"/>
                      </a:cNvCxnSpPr>
                    </a:nvCxnSpPr>
                    <a:spPr bwMode="auto">
                      <a:xfrm rot="5400000">
                        <a:off x="3048000" y="1456313"/>
                        <a:ext cx="762000" cy="1981200"/>
                      </a:xfrm>
                      <a:prstGeom prst="straightConnector1">
                        <a:avLst/>
                      </a:prstGeom>
                      <a:noFill/>
                      <a:ln w="9525">
                        <a:solidFill>
                          <a:schemeClr val="tx1"/>
                        </a:solidFill>
                        <a:prstDash val="dash"/>
                        <a:round/>
                        <a:headEnd/>
                        <a:tailEnd type="triangle" w="lg" len="lg"/>
                      </a:ln>
                    </a:spPr>
                  </a:cxnSp>
                  <a:cxnSp>
                    <a:nvCxnSpPr>
                      <a:cNvPr id="25" name="AutoShape 36"/>
                      <a:cNvCxnSpPr>
                        <a:cxnSpLocks noChangeShapeType="1"/>
                      </a:cNvCxnSpPr>
                    </a:nvCxnSpPr>
                    <a:spPr bwMode="auto">
                      <a:xfrm rot="10800000" flipV="1">
                        <a:off x="1981200" y="4123313"/>
                        <a:ext cx="457200" cy="762000"/>
                      </a:xfrm>
                      <a:prstGeom prst="straightConnector1">
                        <a:avLst/>
                      </a:prstGeom>
                      <a:noFill/>
                      <a:ln w="9525">
                        <a:solidFill>
                          <a:schemeClr val="tx1"/>
                        </a:solidFill>
                        <a:prstDash val="dash"/>
                        <a:round/>
                        <a:headEnd/>
                        <a:tailEnd type="triangle" w="lg" len="lg"/>
                      </a:ln>
                    </a:spPr>
                  </a:cxnSp>
                  <a:grpSp>
                    <a:nvGrpSpPr>
                      <a:cNvPr id="2" name="Group 70"/>
                      <a:cNvGrpSpPr/>
                    </a:nvGrpSpPr>
                    <a:grpSpPr>
                      <a:xfrm>
                        <a:off x="2590800" y="1761113"/>
                        <a:ext cx="457200" cy="304800"/>
                        <a:chOff x="1905000" y="685800"/>
                        <a:chExt cx="457200" cy="304800"/>
                      </a:xfrm>
                    </a:grpSpPr>
                    <a:sp>
                      <a:nvSpPr>
                        <a:cNvPr id="27" name="Rectangle 26"/>
                        <a:cNvSpPr>
                          <a:spLocks noChangeArrowheads="1"/>
                        </a:cNvSpPr>
                      </a:nvSpPr>
                      <a:spPr bwMode="auto">
                        <a:xfrm>
                          <a:off x="1905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28" name="Rectangle 27"/>
                        <a:cNvSpPr>
                          <a:spLocks noChangeArrowheads="1"/>
                        </a:cNvSpPr>
                      </a:nvSpPr>
                      <a:spPr bwMode="auto">
                        <a:xfrm>
                          <a:off x="1905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 name="Group 68"/>
                      <a:cNvGrpSpPr/>
                    </a:nvGrpSpPr>
                    <a:grpSpPr>
                      <a:xfrm>
                        <a:off x="1981200" y="2751713"/>
                        <a:ext cx="457200" cy="457200"/>
                        <a:chOff x="1600200" y="1676400"/>
                        <a:chExt cx="457200" cy="457200"/>
                      </a:xfrm>
                    </a:grpSpPr>
                    <a:sp>
                      <a:nvSpPr>
                        <a:cNvPr id="30" name="Rectangle 29"/>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1" name="Rectangle 30"/>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32" name="Rectangle 31"/>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26" name="Group 67"/>
                      <a:cNvGrpSpPr/>
                    </a:nvGrpSpPr>
                    <a:grpSpPr>
                      <a:xfrm>
                        <a:off x="914400" y="3742313"/>
                        <a:ext cx="457200" cy="457200"/>
                        <a:chOff x="7467600" y="381000"/>
                        <a:chExt cx="457200" cy="457200"/>
                      </a:xfrm>
                    </a:grpSpPr>
                    <a:sp>
                      <a:nvSpPr>
                        <a:cNvPr id="34" name="Rectangle 33"/>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5" name="Rectangle 34"/>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36" name="Rectangle 35"/>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7" name="Rectangle 36"/>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29" name="Group 69"/>
                      <a:cNvGrpSpPr/>
                    </a:nvGrpSpPr>
                    <a:grpSpPr>
                      <a:xfrm>
                        <a:off x="1143000" y="1761113"/>
                        <a:ext cx="457200" cy="304800"/>
                        <a:chOff x="762000" y="685800"/>
                        <a:chExt cx="457200" cy="304800"/>
                      </a:xfrm>
                    </a:grpSpPr>
                    <a:sp>
                      <a:nvSpPr>
                        <a:cNvPr id="39" name="Rectangle 38"/>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0" name="Rectangle 39"/>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3" name="Group 71"/>
                      <a:cNvGrpSpPr/>
                    </a:nvGrpSpPr>
                    <a:grpSpPr>
                      <a:xfrm>
                        <a:off x="4191000" y="1761113"/>
                        <a:ext cx="457200" cy="304800"/>
                        <a:chOff x="2971800" y="685800"/>
                        <a:chExt cx="457200" cy="304800"/>
                      </a:xfrm>
                    </a:grpSpPr>
                    <a:sp>
                      <a:nvSpPr>
                        <a:cNvPr id="42" name="Rectangle 41"/>
                        <a:cNvSpPr>
                          <a:spLocks noChangeArrowheads="1"/>
                        </a:cNvSpPr>
                      </a:nvSpPr>
                      <a:spPr bwMode="auto">
                        <a:xfrm>
                          <a:off x="29718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3" name="Rectangle 42"/>
                        <a:cNvSpPr>
                          <a:spLocks noChangeArrowheads="1"/>
                        </a:cNvSpPr>
                      </a:nvSpPr>
                      <a:spPr bwMode="auto">
                        <a:xfrm>
                          <a:off x="29718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8" name="Group 86"/>
                      <a:cNvGrpSpPr/>
                    </a:nvGrpSpPr>
                    <a:grpSpPr>
                      <a:xfrm>
                        <a:off x="2438400" y="3742313"/>
                        <a:ext cx="457200" cy="457200"/>
                        <a:chOff x="1600200" y="1676400"/>
                        <a:chExt cx="457200" cy="457200"/>
                      </a:xfrm>
                    </a:grpSpPr>
                    <a:sp>
                      <a:nvSpPr>
                        <a:cNvPr id="45" name="Rectangle 44"/>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46" name="Rectangle 45"/>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7" name="Rectangle 46"/>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1" name="Group 95"/>
                      <a:cNvGrpSpPr/>
                    </a:nvGrpSpPr>
                    <a:grpSpPr>
                      <a:xfrm>
                        <a:off x="1752600" y="4885313"/>
                        <a:ext cx="457200" cy="457200"/>
                        <a:chOff x="5257800" y="1371600"/>
                        <a:chExt cx="457200" cy="457200"/>
                      </a:xfrm>
                    </a:grpSpPr>
                    <a:sp>
                      <a:nvSpPr>
                        <a:cNvPr id="49" name="Rectangle 48"/>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0" name="Rectangle 49"/>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1" name="Rectangle 50"/>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4" name="Group 96"/>
                      <a:cNvGrpSpPr/>
                    </a:nvGrpSpPr>
                    <a:grpSpPr>
                      <a:xfrm>
                        <a:off x="2895600" y="4885313"/>
                        <a:ext cx="457200" cy="457200"/>
                        <a:chOff x="5257800" y="1371600"/>
                        <a:chExt cx="457200" cy="457200"/>
                      </a:xfrm>
                    </a:grpSpPr>
                    <a:sp>
                      <a:nvSpPr>
                        <a:cNvPr id="53" name="Rectangle 52"/>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4" name="Rectangle 53"/>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5" name="Rectangle 5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8" name="Group 100"/>
                      <a:cNvGrpSpPr/>
                    </a:nvGrpSpPr>
                    <a:grpSpPr>
                      <a:xfrm>
                        <a:off x="5486400" y="4885313"/>
                        <a:ext cx="457200" cy="457200"/>
                        <a:chOff x="5257800" y="1371600"/>
                        <a:chExt cx="457200" cy="457200"/>
                      </a:xfrm>
                    </a:grpSpPr>
                    <a:sp>
                      <a:nvSpPr>
                        <a:cNvPr id="57" name="Rectangle 56"/>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8" name="Rectangle 57"/>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9" name="Rectangle 58"/>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52" name="Group 118"/>
                      <a:cNvGrpSpPr/>
                    </a:nvGrpSpPr>
                    <a:grpSpPr>
                      <a:xfrm>
                        <a:off x="5181600" y="3742313"/>
                        <a:ext cx="457200" cy="457200"/>
                        <a:chOff x="1600200" y="1676400"/>
                        <a:chExt cx="457200" cy="457200"/>
                      </a:xfrm>
                    </a:grpSpPr>
                    <a:sp>
                      <a:nvSpPr>
                        <a:cNvPr id="62" name="Rectangle 61"/>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3" name="Rectangle 62"/>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4" name="Rectangle 63"/>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cxnSp>
                    <a:nvCxnSpPr>
                      <a:cNvPr id="66" name="AutoShape 38"/>
                      <a:cNvCxnSpPr>
                        <a:cxnSpLocks noChangeShapeType="1"/>
                        <a:endCxn id="62" idx="1"/>
                      </a:cNvCxnSpPr>
                    </a:nvCxnSpPr>
                    <a:spPr bwMode="auto">
                      <a:xfrm>
                        <a:off x="2438400" y="3132713"/>
                        <a:ext cx="2743200" cy="685800"/>
                      </a:xfrm>
                      <a:prstGeom prst="straightConnector1">
                        <a:avLst/>
                      </a:prstGeom>
                      <a:noFill/>
                      <a:ln w="9525">
                        <a:solidFill>
                          <a:schemeClr val="tx1"/>
                        </a:solidFill>
                        <a:prstDash val="dash"/>
                        <a:round/>
                        <a:headEnd/>
                        <a:tailEnd type="triangle" w="lg" len="lg"/>
                      </a:ln>
                    </a:spPr>
                  </a:cxnSp>
                  <a:sp>
                    <a:nvSpPr>
                      <a:cNvPr id="68" name="Text Box 31"/>
                      <a:cNvSpPr txBox="1">
                        <a:spLocks noChangeArrowheads="1"/>
                      </a:cNvSpPr>
                    </a:nvSpPr>
                    <a:spPr bwMode="auto">
                      <a:xfrm>
                        <a:off x="2057400" y="27914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A</a:t>
                          </a:r>
                          <a:endParaRPr lang="en-US" altLang="ja-JP" sz="1600" dirty="0"/>
                        </a:p>
                      </a:txBody>
                      <a:useSpRect/>
                    </a:txSp>
                  </a:sp>
                  <a:sp>
                    <a:nvSpPr>
                      <a:cNvPr id="69" name="Text Box 31"/>
                      <a:cNvSpPr txBox="1">
                        <a:spLocks noChangeArrowheads="1"/>
                      </a:cNvSpPr>
                    </a:nvSpPr>
                    <a:spPr bwMode="auto">
                      <a:xfrm>
                        <a:off x="2514600" y="3782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B</a:t>
                          </a:r>
                          <a:endParaRPr lang="en-US" altLang="ja-JP" sz="1600" dirty="0"/>
                        </a:p>
                      </a:txBody>
                      <a:useSpRect/>
                    </a:txSp>
                  </a:sp>
                  <a:sp>
                    <a:nvSpPr>
                      <a:cNvPr id="70" name="Text Box 31"/>
                      <a:cNvSpPr txBox="1">
                        <a:spLocks noChangeArrowheads="1"/>
                      </a:cNvSpPr>
                    </a:nvSpPr>
                    <a:spPr bwMode="auto">
                      <a:xfrm>
                        <a:off x="1828800" y="4925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D</a:t>
                          </a:r>
                          <a:endParaRPr lang="en-US" altLang="ja-JP" sz="1600" dirty="0"/>
                        </a:p>
                      </a:txBody>
                      <a:useSpRect/>
                    </a:txSp>
                  </a:sp>
                  <a:sp>
                    <a:nvSpPr>
                      <a:cNvPr id="71" name="Text Box 31"/>
                      <a:cNvSpPr txBox="1">
                        <a:spLocks noChangeArrowheads="1"/>
                      </a:cNvSpPr>
                    </a:nvSpPr>
                    <a:spPr bwMode="auto">
                      <a:xfrm>
                        <a:off x="2971800" y="4925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E</a:t>
                          </a:r>
                          <a:endParaRPr lang="en-US" altLang="ja-JP" sz="1600" dirty="0"/>
                        </a:p>
                      </a:txBody>
                      <a:useSpRect/>
                    </a:txSp>
                  </a:sp>
                  <a:sp>
                    <a:nvSpPr>
                      <a:cNvPr id="72" name="Title 71"/>
                      <a:cNvSpPr>
                        <a:spLocks noGrp="1"/>
                      </a:cNvSpPr>
                    </a:nvSpPr>
                    <a:spPr>
                      <a:xfrm>
                        <a:off x="2133600" y="762000"/>
                        <a:ext cx="3048000" cy="6858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sz="2400" dirty="0" smtClean="0">
                              <a:latin typeface="Arial" pitchFamily="34" charset="0"/>
                              <a:cs typeface="Arial" pitchFamily="34" charset="0"/>
                            </a:rPr>
                            <a:t>Complex Example</a:t>
                          </a:r>
                          <a:endParaRPr lang="en-US" sz="2400" dirty="0">
                            <a:latin typeface="Arial" pitchFamily="34" charset="0"/>
                            <a:cs typeface="Arial" pitchFamily="34" charset="0"/>
                          </a:endParaRPr>
                        </a:p>
                      </a:txBody>
                      <a:useSpRect/>
                    </a:txSp>
                  </a:sp>
                  <a:cxnSp>
                    <a:nvCxnSpPr>
                      <a:cNvPr id="73" name="AutoShape 36"/>
                      <a:cNvCxnSpPr>
                        <a:cxnSpLocks noChangeShapeType="1"/>
                        <a:endCxn id="62" idx="0"/>
                      </a:cNvCxnSpPr>
                    </a:nvCxnSpPr>
                    <a:spPr bwMode="auto">
                      <a:xfrm rot="16200000" flipH="1">
                        <a:off x="4076700" y="2408813"/>
                        <a:ext cx="1676400" cy="990600"/>
                      </a:xfrm>
                      <a:prstGeom prst="straightConnector1">
                        <a:avLst/>
                      </a:prstGeom>
                      <a:noFill/>
                      <a:ln w="9525">
                        <a:solidFill>
                          <a:schemeClr val="tx1"/>
                        </a:solidFill>
                        <a:prstDash val="dash"/>
                        <a:round/>
                        <a:headEnd/>
                        <a:tailEnd type="triangle" w="lg" len="lg"/>
                      </a:ln>
                    </a:spPr>
                  </a:cxnSp>
                  <a:cxnSp>
                    <a:nvCxnSpPr>
                      <a:cNvPr id="79" name="AutoShape 36"/>
                      <a:cNvCxnSpPr>
                        <a:cxnSpLocks noChangeShapeType="1"/>
                        <a:stCxn id="28" idx="2"/>
                        <a:endCxn id="57" idx="0"/>
                      </a:cNvCxnSpPr>
                    </a:nvCxnSpPr>
                    <a:spPr bwMode="auto">
                      <a:xfrm rot="16200000" flipH="1">
                        <a:off x="2857500" y="2027813"/>
                        <a:ext cx="2819400" cy="2895600"/>
                      </a:xfrm>
                      <a:prstGeom prst="straightConnector1">
                        <a:avLst/>
                      </a:prstGeom>
                      <a:noFill/>
                      <a:ln w="9525">
                        <a:solidFill>
                          <a:schemeClr val="tx1"/>
                        </a:solidFill>
                        <a:prstDash val="dash"/>
                        <a:round/>
                        <a:headEnd/>
                        <a:tailEnd type="triangle" w="lg" len="lg"/>
                      </a:ln>
                    </a:spPr>
                  </a:cxnSp>
                  <a:sp>
                    <a:nvSpPr>
                      <a:cNvPr id="85" name="Freeform 84"/>
                      <a:cNvSpPr/>
                    </a:nvSpPr>
                    <a:spPr>
                      <a:xfrm>
                        <a:off x="1253323" y="3349541"/>
                        <a:ext cx="3887604" cy="1316612"/>
                      </a:xfrm>
                      <a:custGeom>
                        <a:avLst/>
                        <a:gdLst>
                          <a:gd name="connsiteX0" fmla="*/ 0 w 3887604"/>
                          <a:gd name="connsiteY0" fmla="*/ 880323 h 1316612"/>
                          <a:gd name="connsiteX1" fmla="*/ 232327 w 3887604"/>
                          <a:gd name="connsiteY1" fmla="*/ 1190114 h 1316612"/>
                          <a:gd name="connsiteX2" fmla="*/ 1115169 w 3887604"/>
                          <a:gd name="connsiteY2" fmla="*/ 121335 h 1316612"/>
                          <a:gd name="connsiteX3" fmla="*/ 3887604 w 3887604"/>
                          <a:gd name="connsiteY3" fmla="*/ 462105 h 1316612"/>
                          <a:gd name="connsiteX4" fmla="*/ 3887604 w 3887604"/>
                          <a:gd name="connsiteY4" fmla="*/ 462105 h 131661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87604" h="1316612">
                            <a:moveTo>
                              <a:pt x="0" y="880323"/>
                            </a:moveTo>
                            <a:cubicBezTo>
                              <a:pt x="23233" y="1098467"/>
                              <a:pt x="46466" y="1316612"/>
                              <a:pt x="232327" y="1190114"/>
                            </a:cubicBezTo>
                            <a:cubicBezTo>
                              <a:pt x="418188" y="1063616"/>
                              <a:pt x="505956" y="242670"/>
                              <a:pt x="1115169" y="121335"/>
                            </a:cubicBezTo>
                            <a:cubicBezTo>
                              <a:pt x="1724382" y="0"/>
                              <a:pt x="3887604" y="462105"/>
                              <a:pt x="3887604" y="462105"/>
                            </a:cubicBezTo>
                            <a:lnTo>
                              <a:pt x="3887604" y="462105"/>
                            </a:lnTo>
                          </a:path>
                        </a:pathLst>
                      </a:custGeom>
                      <a:ln w="6350" cap="flat" cmpd="sng" algn="ctr">
                        <a:solidFill>
                          <a:schemeClr val="accent1"/>
                        </a:solidFill>
                        <a:prstDash val="dash"/>
                        <a:round/>
                        <a:headEnd type="none" w="med" len="med"/>
                        <a:tailEnd type="non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dirty="0"/>
                        </a:p>
                      </a:txBody>
                      <a:useSpRect/>
                    </a:txSp>
                    <a:style>
                      <a:lnRef idx="2">
                        <a:schemeClr val="accent1"/>
                      </a:lnRef>
                      <a:fillRef idx="0">
                        <a:schemeClr val="accent1"/>
                      </a:fillRef>
                      <a:effectRef idx="1">
                        <a:schemeClr val="accent1"/>
                      </a:effectRef>
                      <a:fontRef idx="minor">
                        <a:schemeClr val="tx1"/>
                      </a:fontRef>
                    </a:style>
                  </a:sp>
                  <a:cxnSp>
                    <a:nvCxnSpPr>
                      <a:cNvPr id="65" name="AutoShape 38"/>
                      <a:cNvCxnSpPr>
                        <a:cxnSpLocks noChangeShapeType="1"/>
                        <a:stCxn id="64" idx="1"/>
                        <a:endCxn id="53" idx="3"/>
                      </a:cNvCxnSpPr>
                    </a:nvCxnSpPr>
                    <a:spPr bwMode="auto">
                      <a:xfrm rot="10800000" flipV="1">
                        <a:off x="3352800" y="4123313"/>
                        <a:ext cx="1828800" cy="838200"/>
                      </a:xfrm>
                      <a:prstGeom prst="straightConnector1">
                        <a:avLst/>
                      </a:prstGeom>
                      <a:noFill/>
                      <a:ln w="9525">
                        <a:solidFill>
                          <a:schemeClr val="tx1"/>
                        </a:solidFill>
                        <a:prstDash val="dash"/>
                        <a:round/>
                        <a:headEnd/>
                        <a:tailEnd type="triangle" w="lg" len="lg"/>
                      </a:ln>
                    </a:spPr>
                  </a:cxnSp>
                  <a:sp>
                    <a:nvSpPr>
                      <a:cNvPr id="74" name="60 Cerrar llave"/>
                      <a:cNvSpPr>
                        <a:spLocks/>
                      </a:cNvSpPr>
                    </a:nvSpPr>
                    <a:spPr bwMode="auto">
                      <a:xfrm>
                        <a:off x="6400800" y="2590800"/>
                        <a:ext cx="142875" cy="19383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99" name="Text Box 31"/>
                      <a:cNvSpPr txBox="1">
                        <a:spLocks noChangeArrowheads="1"/>
                      </a:cNvSpPr>
                    </a:nvSpPr>
                    <a:spPr bwMode="auto">
                      <a:xfrm>
                        <a:off x="5257800" y="3810000"/>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C</a:t>
                          </a:r>
                          <a:endParaRPr lang="en-US" altLang="ja-JP" sz="1600" dirty="0"/>
                        </a:p>
                      </a:txBody>
                      <a:useSpRect/>
                    </a:txSp>
                  </a:sp>
                </lc:lockedCanvas>
              </a:graphicData>
            </a:graphic>
          </wp:inline>
        </w:drawing>
      </w:r>
    </w:p>
    <w:p w:rsidR="002B4AFA" w:rsidRDefault="002B4AFA" w:rsidP="00885956">
      <w:pPr>
        <w:jc w:val="center"/>
      </w:pPr>
    </w:p>
    <w:p w:rsidR="00244109" w:rsidRDefault="00364FAE" w:rsidP="00244109">
      <w:pPr>
        <w:pStyle w:val="Caption"/>
        <w:jc w:val="center"/>
      </w:pPr>
      <w:bookmarkStart w:id="57" w:name="_Ref266353121"/>
      <w:r>
        <w:t xml:space="preserve">Figure </w:t>
      </w:r>
      <w:fldSimple w:instr=" SEQ Figure \* ARABIC ">
        <w:r w:rsidR="0027671B">
          <w:rPr>
            <w:noProof/>
          </w:rPr>
          <w:t>7</w:t>
        </w:r>
      </w:fldSimple>
      <w:bookmarkEnd w:id="57"/>
      <w:r>
        <w:t xml:space="preserve">: </w:t>
      </w:r>
      <w:r w:rsidR="00244109">
        <w:t>Complex communications model</w:t>
      </w:r>
    </w:p>
    <w:p w:rsidR="00364FAE" w:rsidRDefault="00364FAE" w:rsidP="003F2365"/>
    <w:p w:rsidR="003F2365" w:rsidRDefault="00364FAE" w:rsidP="0017429E">
      <w:r>
        <w:t xml:space="preserve">The following </w:t>
      </w:r>
      <w:r w:rsidR="008A7964">
        <w:t xml:space="preserve">is a legitimate </w:t>
      </w:r>
      <w:r>
        <w:t>scenario</w:t>
      </w:r>
      <w:r w:rsidR="008A7964">
        <w:t xml:space="preserve"> that could</w:t>
      </w:r>
      <w:r>
        <w:t xml:space="preserve"> </w:t>
      </w:r>
      <w:r w:rsidR="008A7964">
        <w:t>apply to the</w:t>
      </w:r>
      <w:r>
        <w:t xml:space="preserve"> </w:t>
      </w:r>
      <w:r w:rsidR="008A7964">
        <w:t xml:space="preserve">complex communications model </w:t>
      </w:r>
      <w:r>
        <w:t xml:space="preserve">shown in </w:t>
      </w:r>
      <w:fldSimple w:instr=" REF _Ref266353121 \h  \* MERGEFORMAT ">
        <w:r w:rsidR="0027671B">
          <w:t xml:space="preserve">Figure </w:t>
        </w:r>
        <w:r w:rsidR="0027671B">
          <w:rPr>
            <w:noProof/>
          </w:rPr>
          <w:t>7</w:t>
        </w:r>
      </w:fldSimple>
      <w:r>
        <w:t xml:space="preserve">: </w:t>
      </w:r>
    </w:p>
    <w:p w:rsidR="00364FAE" w:rsidRPr="00364FAE" w:rsidRDefault="00364FAE" w:rsidP="0017429E"/>
    <w:p w:rsidR="004A6F66" w:rsidRDefault="00364FAE" w:rsidP="0017429E">
      <w:pPr>
        <w:ind w:left="720"/>
      </w:pPr>
      <w:r>
        <w:t>T</w:t>
      </w:r>
      <w:r w:rsidR="004A6F66">
        <w:t xml:space="preserve">he upper left </w:t>
      </w:r>
      <w:r>
        <w:t>R</w:t>
      </w:r>
      <w:r w:rsidR="004A6F66">
        <w:t>equester NSA requests</w:t>
      </w:r>
      <w:r>
        <w:t xml:space="preserve"> a</w:t>
      </w:r>
      <w:r w:rsidR="004A6F66">
        <w:t xml:space="preserve"> </w:t>
      </w:r>
      <w:r>
        <w:t>C</w:t>
      </w:r>
      <w:r w:rsidR="004A6F66">
        <w:t xml:space="preserve">onnection X-Z </w:t>
      </w:r>
      <w:r>
        <w:t>from NSA</w:t>
      </w:r>
      <w:r w:rsidR="004A6F66">
        <w:t xml:space="preserve"> A</w:t>
      </w:r>
      <w:r w:rsidR="008A7964">
        <w:t>.</w:t>
      </w:r>
    </w:p>
    <w:p w:rsidR="004A6F66" w:rsidRDefault="00364FAE" w:rsidP="0017429E">
      <w:pPr>
        <w:ind w:left="720"/>
      </w:pPr>
      <w:r>
        <w:t xml:space="preserve">NSA </w:t>
      </w:r>
      <w:r w:rsidR="004A6F66">
        <w:t>A divides the request</w:t>
      </w:r>
      <w:r w:rsidR="008A7964">
        <w:t xml:space="preserve"> in two parts</w:t>
      </w:r>
      <w:r w:rsidR="004A6F66">
        <w:t xml:space="preserve"> and</w:t>
      </w:r>
      <w:r>
        <w:t xml:space="preserve"> </w:t>
      </w:r>
      <w:r w:rsidR="008A7964">
        <w:t xml:space="preserve">creates </w:t>
      </w:r>
      <w:r>
        <w:t>two</w:t>
      </w:r>
      <w:r w:rsidR="008A7964">
        <w:t xml:space="preserve"> new</w:t>
      </w:r>
      <w:r w:rsidR="004A6F66">
        <w:t xml:space="preserve"> requests</w:t>
      </w:r>
      <w:r>
        <w:t>:</w:t>
      </w:r>
      <w:r>
        <w:br/>
        <w:t xml:space="preserve">  -  a request for C</w:t>
      </w:r>
      <w:r w:rsidR="004A6F66">
        <w:t xml:space="preserve">onnection X-Y </w:t>
      </w:r>
      <w:r>
        <w:t>is sent to NSA</w:t>
      </w:r>
      <w:r w:rsidR="004A6F66">
        <w:t xml:space="preserve"> B</w:t>
      </w:r>
      <w:r>
        <w:br/>
      </w:r>
      <w:r w:rsidR="004A6F66">
        <w:t xml:space="preserve"> </w:t>
      </w:r>
      <w:r>
        <w:t xml:space="preserve"> -  a request for C</w:t>
      </w:r>
      <w:r w:rsidR="004A6F66">
        <w:t xml:space="preserve">onnection Y-Z </w:t>
      </w:r>
      <w:r>
        <w:t>is sent to NSA</w:t>
      </w:r>
      <w:r w:rsidR="004A6F66">
        <w:t xml:space="preserve"> C</w:t>
      </w:r>
    </w:p>
    <w:p w:rsidR="004A6F66" w:rsidRDefault="00364FAE" w:rsidP="0017429E">
      <w:pPr>
        <w:ind w:left="720"/>
      </w:pPr>
      <w:r>
        <w:t xml:space="preserve">NSA </w:t>
      </w:r>
      <w:r w:rsidR="004A6F66">
        <w:t xml:space="preserve">E can provide both a part of </w:t>
      </w:r>
      <w:r>
        <w:t>C</w:t>
      </w:r>
      <w:r w:rsidR="004A6F66">
        <w:t xml:space="preserve">onnection X-Y and </w:t>
      </w:r>
      <w:r>
        <w:t>C</w:t>
      </w:r>
      <w:r w:rsidR="004A6F66">
        <w:t>onnection Y-Z. So both</w:t>
      </w:r>
      <w:r>
        <w:t xml:space="preserve"> NSA</w:t>
      </w:r>
      <w:r w:rsidR="004A6F66">
        <w:t xml:space="preserve"> B and</w:t>
      </w:r>
      <w:r>
        <w:t xml:space="preserve"> NSA</w:t>
      </w:r>
      <w:r w:rsidR="004A6F66">
        <w:t xml:space="preserve"> C </w:t>
      </w:r>
      <w:r>
        <w:t xml:space="preserve">forward their </w:t>
      </w:r>
      <w:r w:rsidR="004A6F66">
        <w:t xml:space="preserve">request to </w:t>
      </w:r>
      <w:r>
        <w:t xml:space="preserve">NSA </w:t>
      </w:r>
      <w:r w:rsidR="004A6F66">
        <w:t>E.</w:t>
      </w:r>
      <w:r>
        <w:br/>
        <w:t xml:space="preserve"> -  NSA </w:t>
      </w:r>
      <w:r w:rsidR="004A6F66">
        <w:t>B</w:t>
      </w:r>
      <w:r>
        <w:t xml:space="preserve"> sends a</w:t>
      </w:r>
      <w:r w:rsidR="004A6F66">
        <w:t xml:space="preserve"> request</w:t>
      </w:r>
      <w:r>
        <w:t xml:space="preserve"> for</w:t>
      </w:r>
      <w:r w:rsidR="004A6F66">
        <w:t xml:space="preserve"> a part of</w:t>
      </w:r>
      <w:r>
        <w:t xml:space="preserve"> Connection</w:t>
      </w:r>
      <w:r w:rsidR="004A6F66">
        <w:t xml:space="preserve"> X-Y to </w:t>
      </w:r>
      <w:r>
        <w:t xml:space="preserve">NSA </w:t>
      </w:r>
      <w:r w:rsidR="004A6F66">
        <w:t>E</w:t>
      </w:r>
      <w:r>
        <w:br/>
        <w:t xml:space="preserve"> -  NSA </w:t>
      </w:r>
      <w:r w:rsidR="004A6F66">
        <w:t xml:space="preserve">C </w:t>
      </w:r>
      <w:r>
        <w:t xml:space="preserve">sends a request for Connection </w:t>
      </w:r>
      <w:r w:rsidR="004A6F66">
        <w:t xml:space="preserve">Y-Z to </w:t>
      </w:r>
      <w:r>
        <w:t xml:space="preserve">NSA </w:t>
      </w:r>
      <w:r w:rsidR="004A6F66">
        <w:t>E</w:t>
      </w:r>
    </w:p>
    <w:p w:rsidR="004A6F66" w:rsidRDefault="00364FAE" w:rsidP="0017429E">
      <w:pPr>
        <w:ind w:left="720"/>
      </w:pPr>
      <w:r>
        <w:t xml:space="preserve">NSA </w:t>
      </w:r>
      <w:r w:rsidR="004A6F66">
        <w:t xml:space="preserve">E provides the </w:t>
      </w:r>
      <w:r>
        <w:t>C</w:t>
      </w:r>
      <w:r w:rsidR="004A6F66">
        <w:t>onnections of both requests independently and simultaneously</w:t>
      </w:r>
      <w:r w:rsidR="008A7964">
        <w:t>.</w:t>
      </w:r>
    </w:p>
    <w:p w:rsidR="007F7C82" w:rsidRDefault="007F7C82" w:rsidP="00B02EBD"/>
    <w:p w:rsidR="007F7C82" w:rsidRDefault="00AD2854" w:rsidP="00B02EBD">
      <w:pPr>
        <w:pStyle w:val="Heading1"/>
      </w:pPr>
      <w:bookmarkStart w:id="58" w:name="_Toc267322075"/>
      <w:r w:rsidRPr="00F5465B">
        <w:t>The NSI Protocol</w:t>
      </w:r>
      <w:bookmarkEnd w:id="58"/>
    </w:p>
    <w:p w:rsidR="00C23391" w:rsidRDefault="00C23391" w:rsidP="00C23391"/>
    <w:p w:rsidR="002C7C4B" w:rsidRDefault="00F50E46" w:rsidP="002C7C4B">
      <w:pPr>
        <w:pStyle w:val="Heading2"/>
      </w:pPr>
      <w:bookmarkStart w:id="59" w:name="_Toc267322076"/>
      <w:r>
        <w:t xml:space="preserve">NSI </w:t>
      </w:r>
      <w:r w:rsidR="002C7C4B">
        <w:t xml:space="preserve">Protocol </w:t>
      </w:r>
      <w:r w:rsidR="00FE758C">
        <w:t>overview</w:t>
      </w:r>
      <w:bookmarkEnd w:id="59"/>
      <w:r w:rsidR="00FE758C">
        <w:t xml:space="preserve"> </w:t>
      </w:r>
    </w:p>
    <w:p w:rsidR="002C7C4B" w:rsidRDefault="002C7C4B" w:rsidP="002C7C4B"/>
    <w:p w:rsidR="002C7C4B" w:rsidRDefault="002C7C4B" w:rsidP="002C7C4B">
      <w:r w:rsidRPr="00F5465B">
        <w:t>Network Se</w:t>
      </w:r>
      <w:r>
        <w:t>rvices are delivered</w:t>
      </w:r>
      <w:r w:rsidRPr="00F5465B">
        <w:t xml:space="preserve"> </w:t>
      </w:r>
      <w:r>
        <w:t>with the</w:t>
      </w:r>
      <w:r w:rsidRPr="00F5465B">
        <w:t xml:space="preserve"> </w:t>
      </w:r>
      <w:r>
        <w:t xml:space="preserve">use of the </w:t>
      </w:r>
      <w:r w:rsidRPr="00F5465B">
        <w:t xml:space="preserve">NSI Protocol.  This protocol defines the </w:t>
      </w:r>
      <w:r>
        <w:t>constructs, state machines</w:t>
      </w:r>
      <w:r w:rsidRPr="00F5465B">
        <w:t xml:space="preserve">, messages, and parameters associated with the NSI services model.  An NSA, by definition, is an agent that </w:t>
      </w:r>
      <w:r>
        <w:t>implements</w:t>
      </w:r>
      <w:r w:rsidRPr="00F5465B">
        <w:t xml:space="preserve"> the NSI Protocol</w:t>
      </w:r>
      <w:r>
        <w:t>.  The details of this protocol are out of scope of this document</w:t>
      </w:r>
      <w:r w:rsidR="00D016FC">
        <w:t>; t</w:t>
      </w:r>
      <w:r>
        <w:t xml:space="preserve">he NSI Protocol recommendation (GWD-R-XXX) provides a detailed definition of the NSI </w:t>
      </w:r>
      <w:r w:rsidR="00181D2E">
        <w:t xml:space="preserve">framework </w:t>
      </w:r>
      <w:r>
        <w:t>protocol.</w:t>
      </w:r>
      <w:r w:rsidR="00181D2E">
        <w:t xml:space="preserve">  In addition, each Network Service has its </w:t>
      </w:r>
      <w:r w:rsidR="0099492D">
        <w:t>own recommendation</w:t>
      </w:r>
      <w:r w:rsidR="00181D2E">
        <w:t xml:space="preserve"> document.</w:t>
      </w:r>
    </w:p>
    <w:p w:rsidR="003A166C" w:rsidRDefault="003A166C" w:rsidP="002C7C4B"/>
    <w:p w:rsidR="00DF5417" w:rsidRDefault="003A5AE6" w:rsidP="00DF5417">
      <w:pPr>
        <w:pStyle w:val="Heading2"/>
      </w:pPr>
      <w:bookmarkStart w:id="60" w:name="_Toc266193580"/>
      <w:bookmarkStart w:id="61" w:name="_Toc266694059"/>
      <w:bookmarkStart w:id="62" w:name="_Toc266711835"/>
      <w:bookmarkStart w:id="63" w:name="_Toc267322077"/>
      <w:bookmarkEnd w:id="60"/>
      <w:bookmarkEnd w:id="61"/>
      <w:bookmarkEnd w:id="62"/>
      <w:r>
        <w:t>NSI M</w:t>
      </w:r>
      <w:r w:rsidR="00D96EB7">
        <w:t>essages</w:t>
      </w:r>
      <w:bookmarkEnd w:id="63"/>
    </w:p>
    <w:p w:rsidR="00B43189" w:rsidRDefault="00B43189">
      <w:pPr>
        <w:pStyle w:val="nobreak"/>
      </w:pPr>
    </w:p>
    <w:p w:rsidR="00F941A5" w:rsidRDefault="004043AD" w:rsidP="002C7C4B">
      <w:r>
        <w:rPr>
          <w:rFonts w:cs="Arial"/>
        </w:rPr>
        <w:t>The NSI</w:t>
      </w:r>
      <w:r w:rsidR="00E451EC">
        <w:rPr>
          <w:rFonts w:cs="Arial"/>
        </w:rPr>
        <w:t xml:space="preserve"> protocol describes an</w:t>
      </w:r>
      <w:r>
        <w:rPr>
          <w:rFonts w:cs="Arial"/>
        </w:rPr>
        <w:t xml:space="preserve"> exchange of </w:t>
      </w:r>
      <w:r w:rsidR="00E451EC">
        <w:rPr>
          <w:rFonts w:cs="Arial"/>
        </w:rPr>
        <w:t xml:space="preserve">NSI </w:t>
      </w:r>
      <w:r w:rsidR="003A5AE6">
        <w:rPr>
          <w:rFonts w:cs="Arial"/>
        </w:rPr>
        <w:t>M</w:t>
      </w:r>
      <w:r>
        <w:rPr>
          <w:rFonts w:cs="Arial"/>
        </w:rPr>
        <w:t xml:space="preserve">essages between the </w:t>
      </w:r>
      <w:del w:id="64" w:author="Guy" w:date="2010-07-19T16:58:00Z">
        <w:r w:rsidDel="00976199">
          <w:rPr>
            <w:rFonts w:cs="Arial"/>
          </w:rPr>
          <w:delText>requestor</w:delText>
        </w:r>
      </w:del>
      <w:ins w:id="65" w:author="Guy" w:date="2010-07-19T16:58:00Z">
        <w:r w:rsidR="00976199">
          <w:rPr>
            <w:rFonts w:cs="Arial"/>
          </w:rPr>
          <w:t>requester</w:t>
        </w:r>
      </w:ins>
      <w:r>
        <w:rPr>
          <w:rFonts w:cs="Arial"/>
        </w:rPr>
        <w:t xml:space="preserve"> and provider, the details </w:t>
      </w:r>
      <w:r w:rsidR="00E451EC">
        <w:rPr>
          <w:rFonts w:cs="Arial"/>
        </w:rPr>
        <w:t xml:space="preserve">of these messages </w:t>
      </w:r>
      <w:r>
        <w:rPr>
          <w:rFonts w:cs="Arial"/>
        </w:rPr>
        <w:t>are defined by the NSI service.</w:t>
      </w:r>
      <w:r w:rsidR="00E451EC">
        <w:rPr>
          <w:rFonts w:cs="Arial"/>
        </w:rPr>
        <w:t xml:space="preserve">  </w:t>
      </w:r>
      <w:r w:rsidR="002C7C4B">
        <w:t>Each message contains</w:t>
      </w:r>
      <w:r w:rsidR="00F941A5">
        <w:t>:</w:t>
      </w:r>
    </w:p>
    <w:p w:rsidR="00F941A5" w:rsidRDefault="00F941A5" w:rsidP="002C7C4B"/>
    <w:p w:rsidR="00B43189" w:rsidRDefault="00F941A5" w:rsidP="006D566B">
      <w:pPr>
        <w:pStyle w:val="ListParagraph"/>
        <w:numPr>
          <w:ilvl w:val="0"/>
          <w:numId w:val="12"/>
        </w:numPr>
      </w:pPr>
      <w:r w:rsidRPr="00F941A5">
        <w:rPr>
          <w:rFonts w:cs="Arial"/>
        </w:rPr>
        <w:t xml:space="preserve">Identification of the Network Service type. (eg Connection Service, </w:t>
      </w:r>
      <w:r w:rsidR="00737154">
        <w:rPr>
          <w:rFonts w:cs="Arial"/>
        </w:rPr>
        <w:t>t</w:t>
      </w:r>
      <w:r w:rsidRPr="00F941A5">
        <w:rPr>
          <w:rFonts w:cs="Arial"/>
        </w:rPr>
        <w:t xml:space="preserve">opology </w:t>
      </w:r>
      <w:r w:rsidR="00737154">
        <w:rPr>
          <w:rFonts w:cs="Arial"/>
        </w:rPr>
        <w:t>s</w:t>
      </w:r>
      <w:r w:rsidRPr="00F941A5">
        <w:rPr>
          <w:rFonts w:cs="Arial"/>
        </w:rPr>
        <w:t>ervice, etc)</w:t>
      </w:r>
    </w:p>
    <w:p w:rsidR="00B43189" w:rsidRDefault="00F941A5" w:rsidP="006D566B">
      <w:pPr>
        <w:pStyle w:val="NoSpacing"/>
        <w:numPr>
          <w:ilvl w:val="0"/>
          <w:numId w:val="12"/>
        </w:numPr>
        <w:spacing w:before="0" w:beforeAutospacing="0" w:after="0" w:afterAutospacing="0"/>
        <w:rPr>
          <w:rFonts w:ascii="Arial" w:hAnsi="Arial" w:cs="Arial"/>
          <w:sz w:val="20"/>
          <w:szCs w:val="20"/>
        </w:rPr>
      </w:pPr>
      <w:r>
        <w:rPr>
          <w:rFonts w:ascii="Arial" w:hAnsi="Arial" w:cs="Arial"/>
          <w:sz w:val="20"/>
          <w:szCs w:val="20"/>
        </w:rPr>
        <w:t>I</w:t>
      </w:r>
      <w:r w:rsidRPr="002C7C4B">
        <w:rPr>
          <w:rFonts w:ascii="Arial" w:hAnsi="Arial" w:cs="Arial"/>
          <w:sz w:val="20"/>
          <w:szCs w:val="20"/>
        </w:rPr>
        <w:t xml:space="preserve">dentification of the </w:t>
      </w:r>
      <w:r>
        <w:rPr>
          <w:rFonts w:ascii="Arial" w:hAnsi="Arial" w:cs="Arial"/>
          <w:sz w:val="20"/>
          <w:szCs w:val="20"/>
        </w:rPr>
        <w:t>Network</w:t>
      </w:r>
      <w:r w:rsidRPr="002C7C4B">
        <w:rPr>
          <w:rFonts w:ascii="Arial" w:hAnsi="Arial" w:cs="Arial"/>
          <w:sz w:val="20"/>
          <w:szCs w:val="20"/>
        </w:rPr>
        <w:t xml:space="preserve"> </w:t>
      </w:r>
      <w:r>
        <w:rPr>
          <w:rFonts w:ascii="Arial" w:hAnsi="Arial" w:cs="Arial"/>
          <w:sz w:val="20"/>
          <w:szCs w:val="20"/>
        </w:rPr>
        <w:t>S</w:t>
      </w:r>
      <w:r w:rsidRPr="002C7C4B">
        <w:rPr>
          <w:rFonts w:ascii="Arial" w:hAnsi="Arial" w:cs="Arial"/>
          <w:sz w:val="20"/>
          <w:szCs w:val="20"/>
        </w:rPr>
        <w:t>ervice version (v1.0, v2.0 etc)</w:t>
      </w:r>
      <w:r>
        <w:rPr>
          <w:rFonts w:ascii="Arial" w:hAnsi="Arial" w:cs="Arial"/>
          <w:sz w:val="20"/>
          <w:szCs w:val="20"/>
        </w:rPr>
        <w:t xml:space="preserve">.  </w:t>
      </w:r>
    </w:p>
    <w:p w:rsidR="00B43189" w:rsidRDefault="00037E15" w:rsidP="006D566B">
      <w:pPr>
        <w:pStyle w:val="ListParagraph"/>
        <w:numPr>
          <w:ilvl w:val="0"/>
          <w:numId w:val="12"/>
        </w:numPr>
      </w:pPr>
      <w:r>
        <w:t xml:space="preserve">Identification of a </w:t>
      </w:r>
      <w:r w:rsidR="0085044F">
        <w:t xml:space="preserve">specific </w:t>
      </w:r>
      <w:r w:rsidR="002C7C4B">
        <w:t>service instance</w:t>
      </w:r>
    </w:p>
    <w:p w:rsidR="00B43189" w:rsidRDefault="003A5AE6" w:rsidP="006D566B">
      <w:pPr>
        <w:pStyle w:val="ListParagraph"/>
        <w:numPr>
          <w:ilvl w:val="0"/>
          <w:numId w:val="12"/>
        </w:numPr>
      </w:pPr>
      <w:r>
        <w:t>A service primitive</w:t>
      </w:r>
    </w:p>
    <w:p w:rsidR="003A5AE6" w:rsidRDefault="003A5AE6" w:rsidP="006D566B">
      <w:pPr>
        <w:pStyle w:val="ListParagraph"/>
        <w:numPr>
          <w:ilvl w:val="0"/>
          <w:numId w:val="12"/>
        </w:numPr>
      </w:pPr>
      <w:r>
        <w:t>A message sequence number</w:t>
      </w:r>
    </w:p>
    <w:p w:rsidR="00B43189" w:rsidRDefault="00B43189">
      <w:pPr>
        <w:rPr>
          <w:rFonts w:cs="Arial"/>
        </w:rPr>
      </w:pPr>
    </w:p>
    <w:p w:rsidR="00B428F9" w:rsidRDefault="00AD2854" w:rsidP="00B428F9">
      <w:r>
        <w:t xml:space="preserve">The base NSI </w:t>
      </w:r>
      <w:r w:rsidR="00464775">
        <w:t>p</w:t>
      </w:r>
      <w:r>
        <w:t>rotocol handler recognizes</w:t>
      </w:r>
      <w:r w:rsidR="00F56955">
        <w:t xml:space="preserve"> NSI </w:t>
      </w:r>
      <w:r w:rsidR="003A5AE6">
        <w:t>M</w:t>
      </w:r>
      <w:r>
        <w:t xml:space="preserve">essages between NSAs. The </w:t>
      </w:r>
      <w:r w:rsidR="00464775">
        <w:t>p</w:t>
      </w:r>
      <w:r>
        <w:t xml:space="preserve">rotocol examines each message received for </w:t>
      </w:r>
      <w:r w:rsidR="000704A3">
        <w:t xml:space="preserve">its </w:t>
      </w:r>
      <w:r w:rsidR="00737154">
        <w:t>s</w:t>
      </w:r>
      <w:r w:rsidR="00F56955">
        <w:t xml:space="preserve">ervice </w:t>
      </w:r>
      <w:r w:rsidR="00737154">
        <w:t>i</w:t>
      </w:r>
      <w:r w:rsidR="00F56955">
        <w:t>dentifier</w:t>
      </w:r>
      <w:r>
        <w:t xml:space="preserve"> and forwards that message to the appropriate service specific </w:t>
      </w:r>
      <w:r w:rsidR="00FD47EA">
        <w:t>handler</w:t>
      </w:r>
      <w:r>
        <w:t xml:space="preserve">. </w:t>
      </w:r>
      <w:r w:rsidR="006F1A40">
        <w:t>The</w:t>
      </w:r>
      <w:r w:rsidR="00B428F9">
        <w:t xml:space="preserve"> service</w:t>
      </w:r>
      <w:r w:rsidR="006F12CD">
        <w:t xml:space="preserve"> and its associated Service Definition</w:t>
      </w:r>
      <w:r w:rsidR="00B428F9">
        <w:t xml:space="preserve"> </w:t>
      </w:r>
      <w:r w:rsidR="00B73D5B">
        <w:t>define</w:t>
      </w:r>
      <w:r w:rsidR="00B428F9">
        <w:t xml:space="preserve"> the full set of capabilities that are offered to requesters</w:t>
      </w:r>
      <w:r w:rsidR="006F1A40">
        <w:t xml:space="preserve"> and</w:t>
      </w:r>
      <w:r w:rsidR="00B428F9">
        <w:t xml:space="preserve"> the service instance defines one specific instance of the service.  </w:t>
      </w:r>
    </w:p>
    <w:p w:rsidR="00B428F9" w:rsidRDefault="00B428F9" w:rsidP="00B428F9"/>
    <w:p w:rsidR="00B428F9" w:rsidRDefault="00AD2854" w:rsidP="00B02EBD">
      <w:r>
        <w:t>Each NSI service defines a service instance</w:t>
      </w:r>
      <w:r w:rsidR="00B428F9">
        <w:t xml:space="preserve"> </w:t>
      </w:r>
      <w:r w:rsidR="006F12CD">
        <w:t xml:space="preserve">which </w:t>
      </w:r>
      <w:r>
        <w:t xml:space="preserve">is an independent, uniquely identifiable deliverable unit of the service.   </w:t>
      </w:r>
      <w:r w:rsidR="00F941A5">
        <w:t xml:space="preserve">For example, the </w:t>
      </w:r>
      <w:r>
        <w:t>NSI Connection Service refers to a particular connection as a service instance</w:t>
      </w:r>
      <w:r w:rsidR="00F941A5">
        <w:t>; a</w:t>
      </w:r>
      <w:r>
        <w:t xml:space="preserve"> topology distribution service may define an instance to be a particular topology graph, or a topology transaction such as a full dump or incremental update.</w:t>
      </w:r>
    </w:p>
    <w:p w:rsidR="00B428F9" w:rsidRDefault="00B428F9" w:rsidP="00B02EBD"/>
    <w:p w:rsidR="006F12CD" w:rsidRDefault="006F12CD" w:rsidP="00B02EBD">
      <w:r>
        <w:t xml:space="preserve">Each Network Service type includes set of service primitives.  These primitives form a set of instructions </w:t>
      </w:r>
      <w:r w:rsidR="00EB73FB">
        <w:t xml:space="preserve">that pass from the requester to the provider.  </w:t>
      </w:r>
      <w:r w:rsidR="00AD2854">
        <w:t>In general, a service specific state machine</w:t>
      </w:r>
      <w:ins w:id="66" w:author="Guy" w:date="2010-07-19T12:14:00Z">
        <w:r w:rsidR="00AF1473">
          <w:t xml:space="preserve"> is</w:t>
        </w:r>
      </w:ins>
      <w:r w:rsidR="00AD2854">
        <w:t xml:space="preserve"> allocated and associated with each service instance, and the service primitives drive the transitions of that state machine.   </w:t>
      </w:r>
      <w:del w:id="67" w:author="Guy" w:date="2010-07-19T16:26:00Z">
        <w:r w:rsidR="00AD2854" w:rsidDel="000C7760">
          <w:delText>A service primitive may require a sequence of messages or even its own state machine to</w:delText>
        </w:r>
        <w:r w:rsidR="00D016FC" w:rsidDel="000C7760">
          <w:delText xml:space="preserve"> affect an exchange of messages.</w:delText>
        </w:r>
      </w:del>
    </w:p>
    <w:p w:rsidR="00DF5417" w:rsidRDefault="00DF5417" w:rsidP="00B02EBD"/>
    <w:p w:rsidR="007F7C82" w:rsidRDefault="00AD2854" w:rsidP="00B02EBD">
      <w:r>
        <w:t xml:space="preserve">Service </w:t>
      </w:r>
      <w:r w:rsidR="00737154">
        <w:t>i</w:t>
      </w:r>
      <w:r>
        <w:t>nstances are processed asynchronously with respect to other service instances.  For example, one connection may transition from reserving, to scheduled, to in-service, to release at a vastly different speed than another connection established by the same service agent.</w:t>
      </w:r>
    </w:p>
    <w:p w:rsidR="007F7C82" w:rsidRDefault="007F7C82" w:rsidP="00B02EBD"/>
    <w:p w:rsidR="00FD47EA" w:rsidRDefault="006F1A40" w:rsidP="002C7C4B">
      <w:pPr>
        <w:pStyle w:val="NoSpacing"/>
        <w:spacing w:before="0" w:beforeAutospacing="0" w:after="0" w:afterAutospacing="0"/>
        <w:rPr>
          <w:rFonts w:ascii="Arial" w:hAnsi="Arial" w:cs="Arial"/>
          <w:sz w:val="20"/>
          <w:szCs w:val="20"/>
        </w:rPr>
      </w:pPr>
      <w:r>
        <w:rPr>
          <w:rFonts w:ascii="Arial" w:hAnsi="Arial" w:cs="Arial"/>
          <w:sz w:val="20"/>
          <w:szCs w:val="20"/>
        </w:rPr>
        <w:t>Each</w:t>
      </w:r>
      <w:r w:rsidRPr="002C7C4B">
        <w:rPr>
          <w:rFonts w:ascii="Arial" w:hAnsi="Arial" w:cs="Arial"/>
          <w:sz w:val="20"/>
          <w:szCs w:val="20"/>
        </w:rPr>
        <w:t xml:space="preserve"> </w:t>
      </w:r>
      <w:r>
        <w:rPr>
          <w:rFonts w:ascii="Arial" w:hAnsi="Arial" w:cs="Arial"/>
          <w:sz w:val="20"/>
          <w:szCs w:val="20"/>
        </w:rPr>
        <w:t>ser</w:t>
      </w:r>
      <w:r w:rsidR="002C7C4B" w:rsidRPr="002C7C4B">
        <w:rPr>
          <w:rFonts w:ascii="Arial" w:hAnsi="Arial" w:cs="Arial"/>
          <w:sz w:val="20"/>
          <w:szCs w:val="20"/>
        </w:rPr>
        <w:t xml:space="preserve">vice instance </w:t>
      </w:r>
      <w:r w:rsidR="003A5AE6">
        <w:rPr>
          <w:rFonts w:ascii="Arial" w:hAnsi="Arial" w:cs="Arial"/>
          <w:sz w:val="20"/>
          <w:szCs w:val="20"/>
        </w:rPr>
        <w:t>has</w:t>
      </w:r>
      <w:r>
        <w:rPr>
          <w:rFonts w:ascii="Arial" w:hAnsi="Arial" w:cs="Arial"/>
          <w:sz w:val="20"/>
          <w:szCs w:val="20"/>
        </w:rPr>
        <w:t xml:space="preserve"> a</w:t>
      </w:r>
      <w:r w:rsidR="002C7C4B" w:rsidRPr="002C7C4B">
        <w:rPr>
          <w:rFonts w:ascii="Arial" w:hAnsi="Arial" w:cs="Arial"/>
          <w:sz w:val="20"/>
          <w:szCs w:val="20"/>
        </w:rPr>
        <w:t xml:space="preserve"> locally unique</w:t>
      </w:r>
      <w:r>
        <w:rPr>
          <w:rFonts w:ascii="Arial" w:hAnsi="Arial" w:cs="Arial"/>
          <w:sz w:val="20"/>
          <w:szCs w:val="20"/>
        </w:rPr>
        <w:t xml:space="preserve"> </w:t>
      </w:r>
      <w:r w:rsidR="003A5AE6">
        <w:rPr>
          <w:rFonts w:ascii="Arial" w:hAnsi="Arial" w:cs="Arial"/>
          <w:sz w:val="20"/>
          <w:szCs w:val="20"/>
        </w:rPr>
        <w:t>identifier; this is used to maintain a message thread for that service instance.  The thread also inc</w:t>
      </w:r>
      <w:r w:rsidR="003A5AE6" w:rsidRPr="002C7C4B">
        <w:rPr>
          <w:rFonts w:ascii="Arial" w:hAnsi="Arial" w:cs="Arial"/>
          <w:sz w:val="20"/>
          <w:szCs w:val="20"/>
        </w:rPr>
        <w:t>lude</w:t>
      </w:r>
      <w:r w:rsidR="003A5AE6">
        <w:rPr>
          <w:rFonts w:ascii="Arial" w:hAnsi="Arial" w:cs="Arial"/>
          <w:sz w:val="20"/>
          <w:szCs w:val="20"/>
        </w:rPr>
        <w:t>s</w:t>
      </w:r>
      <w:r w:rsidR="003A5AE6" w:rsidRPr="002C7C4B">
        <w:rPr>
          <w:rFonts w:ascii="Arial" w:hAnsi="Arial" w:cs="Arial"/>
          <w:sz w:val="20"/>
          <w:szCs w:val="20"/>
        </w:rPr>
        <w:t xml:space="preserve"> </w:t>
      </w:r>
      <w:r w:rsidR="003A5AE6">
        <w:rPr>
          <w:rFonts w:ascii="Arial" w:hAnsi="Arial" w:cs="Arial"/>
          <w:sz w:val="20"/>
          <w:szCs w:val="20"/>
        </w:rPr>
        <w:t>sequence numbering</w:t>
      </w:r>
      <w:r w:rsidR="003A5AE6" w:rsidRPr="002C7C4B">
        <w:rPr>
          <w:rFonts w:ascii="Arial" w:hAnsi="Arial" w:cs="Arial"/>
          <w:sz w:val="20"/>
          <w:szCs w:val="20"/>
        </w:rPr>
        <w:t xml:space="preserve"> to ensure that ordering is maintained </w:t>
      </w:r>
      <w:r w:rsidR="003A5AE6">
        <w:rPr>
          <w:rFonts w:ascii="Arial" w:hAnsi="Arial" w:cs="Arial"/>
          <w:sz w:val="20"/>
          <w:szCs w:val="20"/>
        </w:rPr>
        <w:t>within the</w:t>
      </w:r>
      <w:r w:rsidR="003A5AE6" w:rsidRPr="002C7C4B">
        <w:rPr>
          <w:rFonts w:ascii="Arial" w:hAnsi="Arial" w:cs="Arial"/>
          <w:sz w:val="20"/>
          <w:szCs w:val="20"/>
        </w:rPr>
        <w:t xml:space="preserve"> </w:t>
      </w:r>
      <w:r w:rsidR="003A5AE6">
        <w:rPr>
          <w:rFonts w:ascii="Arial" w:hAnsi="Arial" w:cs="Arial"/>
          <w:sz w:val="20"/>
          <w:szCs w:val="20"/>
        </w:rPr>
        <w:t>m</w:t>
      </w:r>
      <w:r w:rsidR="003A5AE6" w:rsidRPr="002C7C4B">
        <w:rPr>
          <w:rFonts w:ascii="Arial" w:hAnsi="Arial" w:cs="Arial"/>
          <w:iCs/>
          <w:sz w:val="20"/>
          <w:szCs w:val="20"/>
        </w:rPr>
        <w:t xml:space="preserve">essage </w:t>
      </w:r>
      <w:r w:rsidR="003A5AE6">
        <w:rPr>
          <w:rFonts w:ascii="Arial" w:hAnsi="Arial" w:cs="Arial"/>
          <w:iCs/>
          <w:sz w:val="20"/>
          <w:szCs w:val="20"/>
        </w:rPr>
        <w:t>t</w:t>
      </w:r>
      <w:r w:rsidR="003A5AE6" w:rsidRPr="002C7C4B">
        <w:rPr>
          <w:rFonts w:ascii="Arial" w:hAnsi="Arial" w:cs="Arial"/>
          <w:iCs/>
          <w:sz w:val="20"/>
          <w:szCs w:val="20"/>
        </w:rPr>
        <w:t>hread.</w:t>
      </w:r>
      <w:r w:rsidR="003A5AE6">
        <w:rPr>
          <w:rFonts w:ascii="Arial" w:hAnsi="Arial" w:cs="Arial"/>
          <w:sz w:val="20"/>
          <w:szCs w:val="20"/>
        </w:rPr>
        <w:t>  </w:t>
      </w:r>
    </w:p>
    <w:p w:rsidR="00FD47EA" w:rsidRDefault="00FD47EA" w:rsidP="002C7C4B">
      <w:pPr>
        <w:pStyle w:val="NoSpacing"/>
        <w:spacing w:before="0" w:beforeAutospacing="0" w:after="0" w:afterAutospacing="0"/>
        <w:rPr>
          <w:rFonts w:ascii="Arial" w:hAnsi="Arial" w:cs="Arial"/>
          <w:sz w:val="20"/>
          <w:szCs w:val="20"/>
        </w:rPr>
      </w:pPr>
    </w:p>
    <w:p w:rsidR="00A05A76" w:rsidRDefault="00A05A76" w:rsidP="00B02EBD"/>
    <w:p w:rsidR="00AE2E3B" w:rsidRPr="005C5122" w:rsidRDefault="00AE2E3B" w:rsidP="00AE2E3B">
      <w:pPr>
        <w:pStyle w:val="Heading2"/>
        <w:rPr>
          <w:rFonts w:eastAsia="MS Mincho"/>
        </w:rPr>
      </w:pPr>
      <w:bookmarkStart w:id="68" w:name="_Toc263785981"/>
      <w:bookmarkStart w:id="69" w:name="_Toc267322078"/>
      <w:r>
        <w:rPr>
          <w:rFonts w:eastAsia="MS Mincho"/>
        </w:rPr>
        <w:t>NSI Service Definitions</w:t>
      </w:r>
      <w:bookmarkEnd w:id="68"/>
      <w:bookmarkEnd w:id="69"/>
    </w:p>
    <w:p w:rsidR="00563988" w:rsidRDefault="00563988" w:rsidP="00AE2E3B"/>
    <w:p w:rsidR="00AE2E3B" w:rsidRDefault="00AE2E3B" w:rsidP="00AE2E3B">
      <w:r>
        <w:t xml:space="preserve">The concept of Service Definitions is introduced to allow </w:t>
      </w:r>
      <w:r w:rsidR="000D6451">
        <w:t xml:space="preserve">network providers </w:t>
      </w:r>
      <w:r>
        <w:t xml:space="preserve">to formally identify and define the characteristics associated with each service offering. </w:t>
      </w:r>
    </w:p>
    <w:p w:rsidR="00AE2E3B" w:rsidRDefault="00AE2E3B" w:rsidP="00AE2E3B"/>
    <w:p w:rsidR="00AE2E3B" w:rsidRDefault="00AE2E3B" w:rsidP="00AE2E3B">
      <w:r>
        <w:t>The Service Definition consists of a set of attributes that formally and explicitly define the complete scope of a service offering.   In particular, the NSI Connection Service uses the Service Definition as a baseline set of parameters to bound the scope of the service that will be offered to requesters.</w:t>
      </w:r>
    </w:p>
    <w:p w:rsidR="00AE2E3B" w:rsidRDefault="00AE2E3B" w:rsidP="00AE2E3B"/>
    <w:p w:rsidR="00AE2E3B" w:rsidRDefault="00AE2E3B" w:rsidP="00AE2E3B">
      <w:r>
        <w:t xml:space="preserve">The Service Definition specifies the set of service parameters that completely specify a service instance.  For example, the Service Definition might identify “capacity”, “mtu_size”, and “maximum_frame_loss_rate” as three aspects of the service.   The Service Definition also describes the </w:t>
      </w:r>
      <w:r w:rsidRPr="00D720C7">
        <w:rPr>
          <w:i/>
        </w:rPr>
        <w:t>range</w:t>
      </w:r>
      <w:r>
        <w:t xml:space="preserve"> of allowed values for each service parameter, and a default value can be specified.   In the context of the previous example, the range of allowed values for the “capacity” parameter may be 50 mbps to 10 gbps in increments of 150 mbps.  Or the “mtu_size” may be defined to be 1500 Bytes to 9000 Bytes with a default of 1500.  The parameters in the Service Definition form a kind of template that the service request must fill in.  I.e. </w:t>
      </w:r>
      <w:r w:rsidR="00737154">
        <w:t>a</w:t>
      </w:r>
      <w:r>
        <w:t xml:space="preserve"> service request must fill in the template with an explicit value - or a default value taken from the </w:t>
      </w:r>
      <w:ins w:id="70" w:author="Guy" w:date="2010-07-20T11:54:00Z">
        <w:r w:rsidR="000A2EBC">
          <w:t>S</w:t>
        </w:r>
      </w:ins>
      <w:del w:id="71" w:author="Guy" w:date="2010-07-20T11:54:00Z">
        <w:r w:rsidDel="000A2EBC">
          <w:delText>s</w:delText>
        </w:r>
      </w:del>
      <w:r>
        <w:t xml:space="preserve">ervice </w:t>
      </w:r>
      <w:ins w:id="72" w:author="Guy" w:date="2010-07-20T11:54:00Z">
        <w:r w:rsidR="000A2EBC">
          <w:t>D</w:t>
        </w:r>
      </w:ins>
      <w:del w:id="73" w:author="Guy" w:date="2010-07-20T11:54:00Z">
        <w:r w:rsidDel="000A2EBC">
          <w:delText>d</w:delText>
        </w:r>
      </w:del>
      <w:r>
        <w:t xml:space="preserve">efinition - for each parameter of the service it is requesting.  A service request is fully specified when all parameters associated with that service have been determined either by explicit user specification or by implicit default values found in the Service Definition.   This </w:t>
      </w:r>
      <w:r w:rsidR="0006138D">
        <w:t>fully</w:t>
      </w:r>
      <w:r>
        <w:t xml:space="preserve"> specified request is then processed by the NSA and, if all service specifications can be satisfied, a service instance is created (and reserved).   </w:t>
      </w:r>
    </w:p>
    <w:p w:rsidR="00AE2E3B" w:rsidRDefault="00AE2E3B" w:rsidP="00AE2E3B"/>
    <w:p w:rsidR="00AE2E3B" w:rsidRDefault="00AE2E3B" w:rsidP="00AE2E3B">
      <w:r>
        <w:t>The Service Definition is an integral component of the NSI architecture in that it is key to vetting service requests against the multi-domain service offerings encountered along a candidate path.</w:t>
      </w:r>
    </w:p>
    <w:p w:rsidR="00AE2E3B" w:rsidRDefault="00AE2E3B" w:rsidP="00AE2E3B">
      <w:r>
        <w:t>The Service Definition is a public document that can serve as a both a human readable guide to available service capabilities and a machine readable file that can be processed by automated agents in the NSI Architecture.</w:t>
      </w:r>
    </w:p>
    <w:p w:rsidR="00AE2E3B" w:rsidRDefault="00AE2E3B" w:rsidP="00B02EBD"/>
    <w:p w:rsidR="005C5122" w:rsidRPr="005C5122" w:rsidRDefault="005C5122" w:rsidP="005C5122">
      <w:pPr>
        <w:pStyle w:val="Heading2"/>
        <w:rPr>
          <w:rFonts w:eastAsia="MS Mincho"/>
        </w:rPr>
      </w:pPr>
      <w:bookmarkStart w:id="74" w:name="_Toc257738124"/>
      <w:bookmarkStart w:id="75" w:name="_Toc259019326"/>
      <w:bookmarkStart w:id="76" w:name="_Toc267322079"/>
      <w:bookmarkStart w:id="77" w:name="_Toc116102184"/>
      <w:bookmarkStart w:id="78" w:name="_Toc104938560"/>
      <w:bookmarkStart w:id="79" w:name="_Toc104938505"/>
      <w:bookmarkStart w:id="80" w:name="_Toc104938450"/>
      <w:r w:rsidRPr="005C5122">
        <w:rPr>
          <w:rFonts w:eastAsia="MS Mincho"/>
        </w:rPr>
        <w:t xml:space="preserve">Temporal aspects of </w:t>
      </w:r>
      <w:r w:rsidR="00F50E46">
        <w:rPr>
          <w:rFonts w:eastAsia="MS Mincho"/>
        </w:rPr>
        <w:t xml:space="preserve">NSI </w:t>
      </w:r>
      <w:r w:rsidRPr="005C5122">
        <w:rPr>
          <w:rFonts w:eastAsia="MS Mincho"/>
        </w:rPr>
        <w:t>services</w:t>
      </w:r>
      <w:bookmarkEnd w:id="74"/>
      <w:bookmarkEnd w:id="75"/>
      <w:bookmarkEnd w:id="76"/>
      <w:r w:rsidRPr="005C5122">
        <w:rPr>
          <w:rFonts w:eastAsia="MS Mincho"/>
        </w:rPr>
        <w:t xml:space="preserve"> </w:t>
      </w:r>
      <w:bookmarkEnd w:id="77"/>
      <w:bookmarkEnd w:id="78"/>
      <w:bookmarkEnd w:id="79"/>
      <w:bookmarkEnd w:id="80"/>
    </w:p>
    <w:p w:rsidR="005C5122" w:rsidRPr="00CA0620" w:rsidRDefault="005C5122" w:rsidP="005C5122">
      <w:pPr>
        <w:pStyle w:val="nobreak"/>
        <w:rPr>
          <w:rFonts w:eastAsia="MS Mincho"/>
        </w:rPr>
      </w:pPr>
    </w:p>
    <w:p w:rsidR="008E774B" w:rsidRDefault="005C5122" w:rsidP="005C5122">
      <w:pPr>
        <w:pStyle w:val="CommentText"/>
        <w:rPr>
          <w:lang w:eastAsia="ja-JP"/>
        </w:rPr>
      </w:pPr>
      <w:r>
        <w:rPr>
          <w:lang w:eastAsia="ja-JP"/>
        </w:rPr>
        <w:t>Services, in which r</w:t>
      </w:r>
      <w:r>
        <w:t>esources are dynamically requested, reserved</w:t>
      </w:r>
      <w:r>
        <w:rPr>
          <w:lang w:eastAsia="ja-JP"/>
        </w:rPr>
        <w:t xml:space="preserve"> and provisioned, require temporal aspects to be understood and </w:t>
      </w:r>
      <w:r w:rsidR="008E774B">
        <w:rPr>
          <w:lang w:eastAsia="ja-JP"/>
        </w:rPr>
        <w:t>deterministic</w:t>
      </w:r>
      <w:r>
        <w:rPr>
          <w:lang w:eastAsia="ja-JP"/>
        </w:rPr>
        <w:t xml:space="preserve">. </w:t>
      </w:r>
      <w:r>
        <w:t xml:space="preserve"> </w:t>
      </w:r>
      <w:r w:rsidR="00511CB8">
        <w:rPr>
          <w:lang w:eastAsia="ja-JP"/>
        </w:rPr>
        <w:t>Any s</w:t>
      </w:r>
      <w:r w:rsidR="004C38B6">
        <w:rPr>
          <w:lang w:eastAsia="ja-JP"/>
        </w:rPr>
        <w:t>ervice</w:t>
      </w:r>
      <w:r w:rsidR="00511CB8">
        <w:rPr>
          <w:lang w:eastAsia="ja-JP"/>
        </w:rPr>
        <w:t xml:space="preserve"> </w:t>
      </w:r>
      <w:r w:rsidR="00B73D5B">
        <w:rPr>
          <w:lang w:eastAsia="ja-JP"/>
        </w:rPr>
        <w:t xml:space="preserve">that </w:t>
      </w:r>
      <w:r w:rsidR="00511CB8">
        <w:rPr>
          <w:lang w:eastAsia="ja-JP"/>
        </w:rPr>
        <w:t>supports</w:t>
      </w:r>
      <w:r w:rsidR="008E774B">
        <w:rPr>
          <w:lang w:eastAsia="ja-JP"/>
        </w:rPr>
        <w:t xml:space="preserve"> advance reservation</w:t>
      </w:r>
      <w:r w:rsidR="008E774B">
        <w:rPr>
          <w:rFonts w:hint="eastAsia"/>
          <w:lang w:eastAsia="ja-JP"/>
        </w:rPr>
        <w:t xml:space="preserve"> </w:t>
      </w:r>
      <w:r>
        <w:rPr>
          <w:rFonts w:hint="eastAsia"/>
          <w:lang w:eastAsia="ja-JP"/>
        </w:rPr>
        <w:t xml:space="preserve">must maintain its own </w:t>
      </w:r>
      <w:r>
        <w:rPr>
          <w:lang w:eastAsia="ja-JP"/>
        </w:rPr>
        <w:t xml:space="preserve">real-time </w:t>
      </w:r>
      <w:r>
        <w:rPr>
          <w:rFonts w:hint="eastAsia"/>
          <w:lang w:eastAsia="ja-JP"/>
        </w:rPr>
        <w:t>clock</w:t>
      </w:r>
      <w:r>
        <w:rPr>
          <w:lang w:eastAsia="ja-JP"/>
        </w:rPr>
        <w:t xml:space="preserve"> and it is necessary for </w:t>
      </w:r>
      <w:r w:rsidR="004C38B6">
        <w:rPr>
          <w:lang w:eastAsia="ja-JP"/>
        </w:rPr>
        <w:t>the requester and provider clocks to be aligned.</w:t>
      </w:r>
    </w:p>
    <w:p w:rsidR="005C5122" w:rsidRDefault="005C5122" w:rsidP="005C5122">
      <w:pPr>
        <w:pStyle w:val="CommentText"/>
        <w:rPr>
          <w:lang w:eastAsia="ja-JP"/>
        </w:rPr>
      </w:pPr>
    </w:p>
    <w:p w:rsidR="005C5122" w:rsidRDefault="005C5122" w:rsidP="005C5122">
      <w:pPr>
        <w:pStyle w:val="CommentText"/>
        <w:rPr>
          <w:lang w:eastAsia="ja-JP"/>
        </w:rPr>
      </w:pPr>
      <w:r>
        <w:rPr>
          <w:lang w:eastAsia="ja-JP"/>
        </w:rPr>
        <w:t>When resources are sought</w:t>
      </w:r>
      <w:r>
        <w:t xml:space="preserve"> by a requester </w:t>
      </w:r>
      <w:r>
        <w:rPr>
          <w:lang w:eastAsia="ja-JP"/>
        </w:rPr>
        <w:t>NSA</w:t>
      </w:r>
      <w:r>
        <w:t xml:space="preserve"> from a</w:t>
      </w:r>
      <w:r>
        <w:rPr>
          <w:lang w:eastAsia="ja-JP"/>
        </w:rPr>
        <w:t xml:space="preserve"> provider NSA, a service instance is created and an identifier is assigned to that service instance.  Then, a</w:t>
      </w:r>
      <w:r>
        <w:t xml:space="preserve">ccording to the </w:t>
      </w:r>
      <w:r>
        <w:rPr>
          <w:lang w:eastAsia="ja-JP"/>
        </w:rPr>
        <w:t xml:space="preserve">parameters of the </w:t>
      </w:r>
      <w:r>
        <w:t>request</w:t>
      </w:r>
      <w:r w:rsidR="005B359A">
        <w:rPr>
          <w:lang w:eastAsia="ja-JP"/>
        </w:rPr>
        <w:t xml:space="preserve"> (i.e. its Service D</w:t>
      </w:r>
      <w:r>
        <w:rPr>
          <w:lang w:eastAsia="ja-JP"/>
        </w:rPr>
        <w:t>efinition)</w:t>
      </w:r>
      <w:r>
        <w:t xml:space="preserve">, the </w:t>
      </w:r>
      <w:r>
        <w:rPr>
          <w:lang w:eastAsia="ja-JP"/>
        </w:rPr>
        <w:t>provider NSA</w:t>
      </w:r>
      <w:r>
        <w:t xml:space="preserve"> identifies and reserves a set of available </w:t>
      </w:r>
      <w:r w:rsidR="00B73D5B">
        <w:t xml:space="preserve">resources </w:t>
      </w:r>
      <w:r w:rsidR="00B73D5B">
        <w:rPr>
          <w:lang w:eastAsia="ja-JP"/>
        </w:rPr>
        <w:t>that satisfy the request</w:t>
      </w:r>
      <w:r>
        <w:rPr>
          <w:lang w:eastAsia="ja-JP"/>
        </w:rPr>
        <w:t xml:space="preserve"> and associates them to the instance</w:t>
      </w:r>
      <w:r>
        <w:t xml:space="preserve">. </w:t>
      </w:r>
      <w:r>
        <w:rPr>
          <w:lang w:eastAsia="ja-JP"/>
        </w:rPr>
        <w:t>The resources are provisioned and released at some point on the temporal axis.</w:t>
      </w:r>
      <w:r w:rsidRPr="00B8300B">
        <w:t xml:space="preserve"> </w:t>
      </w:r>
      <w:r>
        <w:t>The time information and signaling are</w:t>
      </w:r>
      <w:r>
        <w:rPr>
          <w:rFonts w:hint="eastAsia"/>
          <w:lang w:eastAsia="ja-JP"/>
        </w:rPr>
        <w:t xml:space="preserve"> used to specify the time boundary of </w:t>
      </w:r>
      <w:r>
        <w:rPr>
          <w:lang w:eastAsia="ja-JP"/>
        </w:rPr>
        <w:t xml:space="preserve">the </w:t>
      </w:r>
      <w:r>
        <w:rPr>
          <w:rFonts w:hint="eastAsia"/>
          <w:lang w:eastAsia="ja-JP"/>
        </w:rPr>
        <w:t>requested</w:t>
      </w:r>
      <w:r>
        <w:rPr>
          <w:lang w:eastAsia="ja-JP"/>
        </w:rPr>
        <w:t xml:space="preserve"> connection in-service</w:t>
      </w:r>
      <w:r>
        <w:rPr>
          <w:rFonts w:hint="eastAsia"/>
          <w:lang w:eastAsia="ja-JP"/>
        </w:rPr>
        <w:t xml:space="preserve"> period.</w:t>
      </w:r>
      <w:r>
        <w:rPr>
          <w:lang w:eastAsia="ja-JP"/>
        </w:rPr>
        <w:t xml:space="preserve">  It is the responsibility of the Provider NSA to attempt to deliver the connection as close to the start </w:t>
      </w:r>
      <w:r>
        <w:rPr>
          <w:lang w:eastAsia="ja-JP"/>
        </w:rPr>
        <w:lastRenderedPageBreak/>
        <w:t>and end times as it is able.  It should be noted that this may have some uncertainty as typically the duration of the provisioning phase cannot be precisely predicted.</w:t>
      </w:r>
    </w:p>
    <w:p w:rsidR="005C5122" w:rsidRDefault="005C5122" w:rsidP="005C5122">
      <w:pPr>
        <w:pStyle w:val="CommentText"/>
        <w:rPr>
          <w:lang w:eastAsia="ja-JP"/>
        </w:rPr>
      </w:pPr>
    </w:p>
    <w:p w:rsidR="00DA160A" w:rsidRDefault="00DA160A" w:rsidP="00DA160A">
      <w:pPr>
        <w:pStyle w:val="Heading2"/>
        <w:rPr>
          <w:rFonts w:eastAsia="MS Mincho"/>
        </w:rPr>
      </w:pPr>
      <w:bookmarkStart w:id="81" w:name="_Toc266193584"/>
      <w:bookmarkStart w:id="82" w:name="_Toc266694063"/>
      <w:bookmarkStart w:id="83" w:name="_Toc266711839"/>
      <w:bookmarkStart w:id="84" w:name="_Toc266193585"/>
      <w:bookmarkStart w:id="85" w:name="_Toc266694064"/>
      <w:bookmarkStart w:id="86" w:name="_Toc266711840"/>
      <w:bookmarkStart w:id="87" w:name="_Toc267322080"/>
      <w:bookmarkEnd w:id="81"/>
      <w:bookmarkEnd w:id="82"/>
      <w:bookmarkEnd w:id="83"/>
      <w:bookmarkEnd w:id="84"/>
      <w:bookmarkEnd w:id="85"/>
      <w:bookmarkEnd w:id="86"/>
      <w:r>
        <w:rPr>
          <w:rFonts w:eastAsia="MS Mincho"/>
        </w:rPr>
        <w:t>Trust and authentication in NSI</w:t>
      </w:r>
      <w:bookmarkEnd w:id="87"/>
    </w:p>
    <w:p w:rsidR="001B6429" w:rsidRDefault="001B6429" w:rsidP="001B6429"/>
    <w:p w:rsidR="00D35302" w:rsidRDefault="00D35302" w:rsidP="00D35302">
      <w:r>
        <w:t xml:space="preserve">This section describes the approach taken to trust and authentication in the NSI protocol; the detailed mechanisms for providing security and authentication are described in the NSI protocol recommendation.   </w:t>
      </w:r>
    </w:p>
    <w:p w:rsidR="00D35302" w:rsidRDefault="00D35302" w:rsidP="00D35302"/>
    <w:p w:rsidR="00D35302" w:rsidRDefault="00D35302" w:rsidP="00D35302">
      <w:r>
        <w:t xml:space="preserve">Each NSA establishes NSI sessions with one or more other NSAs.  An NSA will know for example that it is physically connected to its neighbor NSA; it may also have an identifier for that neighbor.  Four types of trust are identified; types 1 and 2 are depicted in </w:t>
      </w:r>
      <w:r w:rsidR="002F10AE">
        <w:fldChar w:fldCharType="begin"/>
      </w:r>
      <w:r>
        <w:instrText xml:space="preserve"> REF _Ref265674853 \h </w:instrText>
      </w:r>
      <w:r w:rsidR="002F10AE">
        <w:fldChar w:fldCharType="separate"/>
      </w:r>
      <w:r>
        <w:t xml:space="preserve">Figure </w:t>
      </w:r>
      <w:r>
        <w:rPr>
          <w:noProof/>
        </w:rPr>
        <w:t>4</w:t>
      </w:r>
      <w:r w:rsidR="002F10AE">
        <w:fldChar w:fldCharType="end"/>
      </w:r>
      <w:r>
        <w:t xml:space="preserve"> - NSA-NSA and service-to-service.  Type</w:t>
      </w:r>
      <w:del w:id="88" w:author="Guy" w:date="2010-07-20T10:22:00Z">
        <w:r w:rsidDel="00625422">
          <w:delText>s</w:delText>
        </w:r>
      </w:del>
      <w:r>
        <w:t xml:space="preserve"> 3 </w:t>
      </w:r>
      <w:del w:id="89" w:author="Guy" w:date="2010-07-20T10:22:00Z">
        <w:r w:rsidDel="00625422">
          <w:delText xml:space="preserve">and 4 </w:delText>
        </w:r>
      </w:del>
      <w:r>
        <w:t>relate</w:t>
      </w:r>
      <w:ins w:id="90" w:author="Guy" w:date="2010-07-20T10:22:00Z">
        <w:r w:rsidR="00625422">
          <w:t>s</w:t>
        </w:r>
      </w:ins>
      <w:r>
        <w:t xml:space="preserve"> to trust beyond a Requester/Provider NSA pair.</w:t>
      </w:r>
    </w:p>
    <w:p w:rsidR="00D35302" w:rsidRDefault="00D35302" w:rsidP="00D35302"/>
    <w:p w:rsidR="00D35302" w:rsidRDefault="00D35302" w:rsidP="00D35302">
      <w:r>
        <w:t xml:space="preserve">1) NSA-to-NSA relationship: The </w:t>
      </w:r>
      <w:del w:id="91" w:author="Guy" w:date="2010-07-19T16:58:00Z">
        <w:r w:rsidDel="00976199">
          <w:delText>Requestor</w:delText>
        </w:r>
      </w:del>
      <w:ins w:id="92" w:author="Guy" w:date="2010-07-19T16:58:00Z">
        <w:r w:rsidR="00976199">
          <w:t>Requester</w:t>
        </w:r>
      </w:ins>
      <w:r>
        <w:t xml:space="preserve"> and Provider NSAs establish a secure session between Agents.  </w:t>
      </w:r>
    </w:p>
    <w:p w:rsidR="00D35302" w:rsidRDefault="00D35302" w:rsidP="00D35302"/>
    <w:p w:rsidR="00D35302" w:rsidRDefault="00D35302" w:rsidP="00D35302">
      <w:r>
        <w:t>2) Service-to-</w:t>
      </w:r>
      <w:del w:id="93" w:author="Guy" w:date="2010-07-19T16:29:00Z">
        <w:r w:rsidDel="000C7760">
          <w:delText xml:space="preserve">Service </w:delText>
        </w:r>
      </w:del>
      <w:ins w:id="94" w:author="Guy" w:date="2010-07-19T16:29:00Z">
        <w:r w:rsidR="000C7760">
          <w:t xml:space="preserve">service </w:t>
        </w:r>
      </w:ins>
      <w:r>
        <w:t xml:space="preserve">relationship:  Secure sessions are established between the requester and provider parts of a Service. Standard methods for securing these sessions are described in the protocol document. These include a) </w:t>
      </w:r>
      <w:del w:id="95" w:author="Guy" w:date="2010-07-19T16:27:00Z">
        <w:r w:rsidDel="000C7760">
          <w:delText xml:space="preserve">piggybacking trust on the </w:delText>
        </w:r>
      </w:del>
      <w:ins w:id="96" w:author="Guy" w:date="2010-07-19T16:28:00Z">
        <w:r w:rsidR="000C7760">
          <w:t xml:space="preserve"> rely</w:t>
        </w:r>
      </w:ins>
      <w:ins w:id="97" w:author="Guy" w:date="2010-07-19T16:33:00Z">
        <w:r w:rsidR="000C7760">
          <w:t>ing</w:t>
        </w:r>
      </w:ins>
      <w:ins w:id="98" w:author="Guy" w:date="2010-07-19T16:28:00Z">
        <w:r w:rsidR="000C7760">
          <w:t xml:space="preserve"> on the </w:t>
        </w:r>
      </w:ins>
      <w:del w:id="99" w:author="Guy" w:date="2010-07-19T16:27:00Z">
        <w:r w:rsidDel="000C7760">
          <w:delText>NSI</w:delText>
        </w:r>
      </w:del>
      <w:ins w:id="100" w:author="Guy" w:date="2010-07-19T16:27:00Z">
        <w:r w:rsidR="000C7760">
          <w:t>NSA-to-NSA</w:t>
        </w:r>
      </w:ins>
      <w:r>
        <w:t xml:space="preserve"> trusted </w:t>
      </w:r>
      <w:ins w:id="101" w:author="Guy" w:date="2010-07-19T16:33:00Z">
        <w:r w:rsidR="000C7760">
          <w:t>session described in 1) above</w:t>
        </w:r>
      </w:ins>
      <w:del w:id="102" w:author="Guy" w:date="2010-07-19T16:33:00Z">
        <w:r w:rsidDel="000C7760">
          <w:delText xml:space="preserve">connection </w:delText>
        </w:r>
      </w:del>
      <w:r>
        <w:t xml:space="preserve">and b) using separate ids and keys for the </w:t>
      </w:r>
      <w:ins w:id="103" w:author="Guy" w:date="2010-07-19T16:28:00Z">
        <w:r w:rsidR="000C7760">
          <w:t>service-to-service trust</w:t>
        </w:r>
      </w:ins>
      <w:del w:id="104" w:author="Guy" w:date="2010-07-19T16:28:00Z">
        <w:r w:rsidDel="000C7760">
          <w:delText>services</w:delText>
        </w:r>
      </w:del>
      <w:r>
        <w:t>.</w:t>
      </w:r>
    </w:p>
    <w:p w:rsidR="00D35302" w:rsidRDefault="00D35302" w:rsidP="00D35302"/>
    <w:p w:rsidR="00D35302" w:rsidRDefault="00D35302" w:rsidP="00D35302">
      <w:r>
        <w:t>3) Trust between attribute provider and policy server (attribute user): attributes included in a</w:t>
      </w:r>
      <w:ins w:id="105" w:author="Guy" w:date="2010-07-19T16:29:00Z">
        <w:r w:rsidR="000C7760">
          <w:t>n NSI</w:t>
        </w:r>
      </w:ins>
      <w:r>
        <w:t xml:space="preserve"> </w:t>
      </w:r>
      <w:ins w:id="106" w:author="Guy" w:date="2010-07-19T16:29:00Z">
        <w:r w:rsidR="000C7760">
          <w:t>M</w:t>
        </w:r>
      </w:ins>
      <w:del w:id="107" w:author="Guy" w:date="2010-07-19T16:29:00Z">
        <w:r w:rsidDel="000C7760">
          <w:delText>m</w:delText>
        </w:r>
      </w:del>
      <w:r>
        <w:t>essage must be trusted by the</w:t>
      </w:r>
      <w:ins w:id="108" w:author="Guy" w:date="2010-07-19T16:29:00Z">
        <w:r w:rsidR="000C7760">
          <w:t xml:space="preserve"> NSI </w:t>
        </w:r>
      </w:ins>
      <w:del w:id="109" w:author="Guy" w:date="2010-07-19T16:29:00Z">
        <w:r w:rsidDel="000C7760">
          <w:delText xml:space="preserve"> m</w:delText>
        </w:r>
      </w:del>
      <w:ins w:id="110" w:author="Guy" w:date="2010-07-19T16:29:00Z">
        <w:r w:rsidR="000C7760">
          <w:t>M</w:t>
        </w:r>
      </w:ins>
      <w:r>
        <w:t xml:space="preserve">essage receiver.  When the sender and receiver are </w:t>
      </w:r>
      <w:del w:id="111" w:author="Guy" w:date="2010-07-19T16:30:00Z">
        <w:r w:rsidDel="000C7760">
          <w:delText xml:space="preserve">in adjacent </w:delText>
        </w:r>
      </w:del>
      <w:ins w:id="112" w:author="Guy" w:date="2010-07-19T16:30:00Z">
        <w:r w:rsidR="000C7760">
          <w:t xml:space="preserve"> requester/provider </w:t>
        </w:r>
      </w:ins>
      <w:r>
        <w:t xml:space="preserve">NSAs this trust </w:t>
      </w:r>
      <w:del w:id="113" w:author="Guy" w:date="2010-07-19T16:34:00Z">
        <w:r w:rsidDel="000C7760">
          <w:delText xml:space="preserve">may </w:delText>
        </w:r>
      </w:del>
      <w:ins w:id="114" w:author="Guy" w:date="2010-07-19T16:34:00Z">
        <w:r w:rsidR="000C7760">
          <w:t xml:space="preserve">can </w:t>
        </w:r>
      </w:ins>
      <w:del w:id="115" w:author="Guy" w:date="2010-07-19T16:30:00Z">
        <w:r w:rsidDel="000C7760">
          <w:delText>be piggybacked on</w:delText>
        </w:r>
      </w:del>
      <w:ins w:id="116" w:author="Guy" w:date="2010-07-19T16:31:00Z">
        <w:r w:rsidR="000C7760">
          <w:t xml:space="preserve"> rely on </w:t>
        </w:r>
      </w:ins>
      <w:ins w:id="117" w:author="Guy" w:date="2010-07-19T16:30:00Z">
        <w:r w:rsidR="000C7760">
          <w:t xml:space="preserve">NSA-to-NSA </w:t>
        </w:r>
      </w:ins>
      <w:del w:id="118" w:author="Guy" w:date="2010-07-19T16:30:00Z">
        <w:r w:rsidDel="000C7760">
          <w:delText xml:space="preserve"> NSI</w:delText>
        </w:r>
      </w:del>
      <w:r>
        <w:t xml:space="preserve"> trusted </w:t>
      </w:r>
      <w:del w:id="119" w:author="Guy" w:date="2010-07-19T16:31:00Z">
        <w:r w:rsidDel="000C7760">
          <w:delText>connection</w:delText>
        </w:r>
      </w:del>
      <w:ins w:id="120" w:author="Guy" w:date="2010-07-19T16:31:00Z">
        <w:r w:rsidR="000C7760">
          <w:t>session</w:t>
        </w:r>
      </w:ins>
      <w:r>
        <w:t xml:space="preserve">.  </w:t>
      </w:r>
      <w:ins w:id="121" w:author="Guy" w:date="2010-07-19T16:34:00Z">
        <w:r w:rsidR="000C7760">
          <w:t xml:space="preserve">However, </w:t>
        </w:r>
      </w:ins>
      <w:del w:id="122" w:author="Guy" w:date="2010-07-19T16:34:00Z">
        <w:r w:rsidDel="000C7760">
          <w:delText>W</w:delText>
        </w:r>
      </w:del>
      <w:ins w:id="123" w:author="Guy" w:date="2010-07-19T16:34:00Z">
        <w:r w:rsidR="000C7760">
          <w:t>w</w:t>
        </w:r>
      </w:ins>
      <w:r>
        <w:t xml:space="preserve">hen an attribute received by an NSA is </w:t>
      </w:r>
      <w:del w:id="124" w:author="Guy" w:date="2010-07-19T16:34:00Z">
        <w:r w:rsidDel="000C7760">
          <w:delText>passed on</w:delText>
        </w:r>
      </w:del>
      <w:ins w:id="125" w:author="Guy" w:date="2010-07-19T16:34:00Z">
        <w:r w:rsidR="000C7760">
          <w:t>forwared</w:t>
        </w:r>
      </w:ins>
      <w:r>
        <w:t xml:space="preserve"> in a</w:t>
      </w:r>
      <w:ins w:id="126" w:author="Guy" w:date="2010-07-19T16:32:00Z">
        <w:r w:rsidR="000C7760">
          <w:t>n NSI</w:t>
        </w:r>
      </w:ins>
      <w:del w:id="127" w:author="Guy" w:date="2010-07-19T16:32:00Z">
        <w:r w:rsidDel="000C7760">
          <w:delText xml:space="preserve"> m</w:delText>
        </w:r>
      </w:del>
      <w:ins w:id="128" w:author="Guy" w:date="2010-07-19T16:32:00Z">
        <w:r w:rsidR="000C7760">
          <w:t>M</w:t>
        </w:r>
      </w:ins>
      <w:r>
        <w:t>essage to another NSA</w:t>
      </w:r>
      <w:ins w:id="129" w:author="Guy" w:date="2010-07-19T16:34:00Z">
        <w:r w:rsidR="000C7760">
          <w:t xml:space="preserve"> in the heirarchy</w:t>
        </w:r>
      </w:ins>
      <w:r>
        <w:t xml:space="preserve"> a mechanism to provide trust between </w:t>
      </w:r>
      <w:ins w:id="130" w:author="Guy" w:date="2010-07-19T16:35:00Z">
        <w:r w:rsidR="000C7760">
          <w:t xml:space="preserve">such </w:t>
        </w:r>
      </w:ins>
      <w:r>
        <w:t xml:space="preserve">non-adjacent NSAs is required.  </w:t>
      </w:r>
      <w:del w:id="131" w:author="Guy" w:date="2010-07-19T16:35:00Z">
        <w:r w:rsidDel="000C7760">
          <w:delText>This requires input from security</w:delText>
        </w:r>
      </w:del>
    </w:p>
    <w:p w:rsidR="00D35302" w:rsidRDefault="00D35302" w:rsidP="00D35302"/>
    <w:p w:rsidR="00D35302" w:rsidDel="00625422" w:rsidRDefault="00D35302" w:rsidP="00D35302">
      <w:pPr>
        <w:rPr>
          <w:del w:id="132" w:author="Guy" w:date="2010-07-20T10:22:00Z"/>
        </w:rPr>
      </w:pPr>
      <w:del w:id="133" w:author="Guy" w:date="2010-07-20T10:22:00Z">
        <w:r w:rsidDel="00625422">
          <w:delText xml:space="preserve">4) Trust between connection reservations authorized on the service plane and connections provisioned on the transport plane is required.  A connection may not be provisioned unless it has been scheduled.  Provisioning must know that the </w:delText>
        </w:r>
      </w:del>
      <w:del w:id="134" w:author="Guy" w:date="2010-07-19T16:35:00Z">
        <w:r w:rsidDel="0054777D">
          <w:delText>c</w:delText>
        </w:r>
      </w:del>
      <w:del w:id="135" w:author="Guy" w:date="2010-07-20T10:22:00Z">
        <w:r w:rsidDel="00625422">
          <w:delText>onnection has been approved and scheduled.</w:delText>
        </w:r>
      </w:del>
    </w:p>
    <w:p w:rsidR="004C38B6" w:rsidRDefault="004C38B6" w:rsidP="00B02EBD"/>
    <w:p w:rsidR="00DF58E1" w:rsidRPr="005C5122" w:rsidRDefault="00133E68" w:rsidP="00DF58E1">
      <w:pPr>
        <w:pStyle w:val="Heading2"/>
        <w:rPr>
          <w:rFonts w:eastAsia="MS Mincho"/>
        </w:rPr>
      </w:pPr>
      <w:bookmarkStart w:id="136" w:name="_Toc267322081"/>
      <w:r>
        <w:rPr>
          <w:rFonts w:eastAsia="MS Mincho"/>
        </w:rPr>
        <w:t>NSI Service P</w:t>
      </w:r>
      <w:r w:rsidR="007E3F7F">
        <w:rPr>
          <w:rFonts w:eastAsia="MS Mincho"/>
        </w:rPr>
        <w:t>lane e</w:t>
      </w:r>
      <w:r w:rsidR="00DF58E1">
        <w:rPr>
          <w:rFonts w:eastAsia="MS Mincho"/>
        </w:rPr>
        <w:t>rror handling</w:t>
      </w:r>
      <w:bookmarkEnd w:id="136"/>
      <w:r w:rsidR="00DF58E1">
        <w:rPr>
          <w:rFonts w:eastAsia="MS Mincho"/>
        </w:rPr>
        <w:t xml:space="preserve"> </w:t>
      </w:r>
    </w:p>
    <w:p w:rsidR="00DF58E1" w:rsidRDefault="00DF58E1" w:rsidP="00DF58E1">
      <w:pPr>
        <w:rPr>
          <w:rFonts w:cs="Arial"/>
          <w:b/>
        </w:rPr>
      </w:pPr>
    </w:p>
    <w:p w:rsidR="00DF58E1" w:rsidRPr="007B5C56" w:rsidRDefault="00DF58E1" w:rsidP="00DF58E1">
      <w:pPr>
        <w:rPr>
          <w:rFonts w:cs="Arial"/>
        </w:rPr>
      </w:pPr>
      <w:r w:rsidRPr="007B5C56">
        <w:rPr>
          <w:rFonts w:cs="Arial"/>
        </w:rPr>
        <w:t xml:space="preserve">The </w:t>
      </w:r>
      <w:r w:rsidR="00D95164">
        <w:rPr>
          <w:rFonts w:cs="Arial"/>
        </w:rPr>
        <w:t>Network Service Framework</w:t>
      </w:r>
      <w:r w:rsidRPr="007B5C56">
        <w:rPr>
          <w:rFonts w:cs="Arial"/>
        </w:rPr>
        <w:t xml:space="preserve"> is </w:t>
      </w:r>
      <w:r w:rsidR="00D95164">
        <w:rPr>
          <w:rFonts w:cs="Arial"/>
        </w:rPr>
        <w:t xml:space="preserve">based on </w:t>
      </w:r>
      <w:r w:rsidRPr="007B5C56">
        <w:rPr>
          <w:rFonts w:cs="Arial"/>
        </w:rPr>
        <w:t xml:space="preserve">a distributed, multi-agent </w:t>
      </w:r>
      <w:r w:rsidR="00B73D5B" w:rsidRPr="007B5C56">
        <w:rPr>
          <w:rFonts w:cs="Arial"/>
        </w:rPr>
        <w:t>architecture</w:t>
      </w:r>
      <w:r w:rsidR="00B73D5B">
        <w:rPr>
          <w:rFonts w:cs="Arial"/>
        </w:rPr>
        <w:t xml:space="preserve"> that</w:t>
      </w:r>
      <w:r>
        <w:rPr>
          <w:rFonts w:cs="Arial"/>
        </w:rPr>
        <w:t xml:space="preserve"> is designed to handle e</w:t>
      </w:r>
      <w:r w:rsidRPr="007B5C56">
        <w:rPr>
          <w:rFonts w:cs="Arial"/>
        </w:rPr>
        <w:t>rror cases</w:t>
      </w:r>
      <w:r>
        <w:rPr>
          <w:rFonts w:cs="Arial"/>
        </w:rPr>
        <w:t xml:space="preserve"> in such a way as to</w:t>
      </w:r>
      <w:r w:rsidRPr="007B5C56">
        <w:rPr>
          <w:rFonts w:cs="Arial"/>
        </w:rPr>
        <w:t xml:space="preserve"> ensure predictable and deterministic </w:t>
      </w:r>
      <w:r>
        <w:rPr>
          <w:rFonts w:cs="Arial"/>
        </w:rPr>
        <w:t>behavior</w:t>
      </w:r>
      <w:r w:rsidRPr="007B5C56">
        <w:rPr>
          <w:rFonts w:cs="Arial"/>
        </w:rPr>
        <w:t>.  This section describe</w:t>
      </w:r>
      <w:r>
        <w:rPr>
          <w:rFonts w:cs="Arial"/>
        </w:rPr>
        <w:t>s the basis of error handling for this protocol.</w:t>
      </w:r>
    </w:p>
    <w:p w:rsidR="00DF58E1" w:rsidRDefault="00DF58E1" w:rsidP="00DF58E1"/>
    <w:p w:rsidR="00DF58E1" w:rsidRDefault="00DF58E1" w:rsidP="00DF58E1">
      <w:pPr>
        <w:rPr>
          <w:ins w:id="137" w:author="Guy" w:date="2010-07-20T10:27:00Z"/>
        </w:rPr>
      </w:pPr>
      <w:r>
        <w:t>Network errors can be broadly categorized as soft or hard failures.  A soft failure occurs when two NSA agents lose communication with each other or the NRM loses communications with the transport resources.   A hard failure occurs if the NSA software crashes or the underlying server hardware fails. Such failures may cause a loss of information about state information in transit or not committed.</w:t>
      </w:r>
    </w:p>
    <w:p w:rsidR="00C073CB" w:rsidRDefault="00C073CB" w:rsidP="00DF58E1">
      <w:pPr>
        <w:rPr>
          <w:ins w:id="138" w:author="Guy" w:date="2010-07-20T10:27:00Z"/>
        </w:rPr>
      </w:pPr>
    </w:p>
    <w:p w:rsidR="00C073CB" w:rsidRDefault="00C073CB" w:rsidP="00C073CB">
      <w:pPr>
        <w:rPr>
          <w:ins w:id="139" w:author="Guy" w:date="2010-07-20T10:27:00Z"/>
        </w:rPr>
      </w:pPr>
      <w:ins w:id="140" w:author="Guy" w:date="2010-07-20T10:27:00Z">
        <w:r>
          <w:t xml:space="preserve">Network </w:t>
        </w:r>
      </w:ins>
      <w:ins w:id="141" w:author="Guy" w:date="2010-07-20T10:28:00Z">
        <w:r>
          <w:t>S</w:t>
        </w:r>
      </w:ins>
      <w:ins w:id="142" w:author="Guy" w:date="2010-07-20T10:27:00Z">
        <w:r>
          <w:t>ervice  errors can be broadly categorized as soft or hard failures.  A soft failure occurs when two NSA agents lose communication with each other.   A hard failure occurs if the NSA software restarts for any reason. Such failures may cause a loss of information about state information about services that were previously scheduled or are in process of being scheduled.</w:t>
        </w:r>
      </w:ins>
    </w:p>
    <w:p w:rsidR="00C073CB" w:rsidRDefault="00C073CB" w:rsidP="00DF58E1"/>
    <w:p w:rsidR="00DF58E1" w:rsidRDefault="00DF58E1" w:rsidP="00DF58E1">
      <w:pPr>
        <w:pStyle w:val="ListParagraph"/>
      </w:pPr>
    </w:p>
    <w:p w:rsidR="00DF58E1" w:rsidRDefault="00DF58E1" w:rsidP="00DF58E1">
      <w:pPr>
        <w:pStyle w:val="ListParagraph"/>
        <w:ind w:left="0"/>
      </w:pPr>
      <w:r>
        <w:t>The NSI protocol incorporates mechanisms to recover to a consistent and predictable state after detecting an anomaly.  The following architectural principles guide error handling and recovery:</w:t>
      </w:r>
    </w:p>
    <w:p w:rsidR="00DF58E1" w:rsidRDefault="00DF58E1" w:rsidP="00DF58E1">
      <w:pPr>
        <w:pStyle w:val="ListParagraph"/>
        <w:ind w:left="0"/>
      </w:pPr>
    </w:p>
    <w:p w:rsidR="00DB2427" w:rsidRDefault="00DF58E1">
      <w:pPr>
        <w:ind w:left="720"/>
      </w:pPr>
      <w:r>
        <w:lastRenderedPageBreak/>
        <w:t xml:space="preserve">Handling of failures should result in </w:t>
      </w:r>
      <w:r w:rsidRPr="00115954">
        <w:t>deterministic</w:t>
      </w:r>
      <w:r>
        <w:t xml:space="preserve"> behavior that is user centric and oriented towards the service model, for example:  A failure in the Service Plane should not affect </w:t>
      </w:r>
      <w:r w:rsidR="00B43189">
        <w:t xml:space="preserve">resources </w:t>
      </w:r>
      <w:r>
        <w:t xml:space="preserve">that are provisioned and active in the Transport Plane.  A failure in the Service Plane should not result in an incomplete service.  </w:t>
      </w:r>
    </w:p>
    <w:p w:rsidR="00DF58E1" w:rsidRDefault="00DF58E1" w:rsidP="00DF58E1"/>
    <w:p w:rsidR="00DB2427" w:rsidRDefault="00DF58E1">
      <w:pPr>
        <w:ind w:left="720"/>
      </w:pPr>
      <w:r>
        <w:t xml:space="preserve">Recovery of Transport and/or Service Plane </w:t>
      </w:r>
      <w:r w:rsidRPr="00B300DE">
        <w:t>should not</w:t>
      </w:r>
      <w:r>
        <w:t xml:space="preserve"> be reliant on external entities or mechanisms</w:t>
      </w:r>
      <w:ins w:id="143" w:author="Guy" w:date="2010-07-20T10:30:00Z">
        <w:r w:rsidR="00C073CB">
          <w:t xml:space="preserve">.  </w:t>
        </w:r>
      </w:ins>
      <w:del w:id="144" w:author="Guy" w:date="2010-07-20T10:30:00Z">
        <w:r w:rsidDel="00C073CB">
          <w:delText>, f</w:delText>
        </w:r>
      </w:del>
      <w:ins w:id="145" w:author="Guy" w:date="2010-07-20T10:30:00Z">
        <w:r w:rsidR="00C073CB">
          <w:t>F</w:t>
        </w:r>
      </w:ins>
      <w:r>
        <w:t>or example:  An NSA recovering from a hard failure error condition will not depend on peer NSAs to reconstruct its state</w:t>
      </w:r>
      <w:r w:rsidR="00B73D5B">
        <w:t>.</w:t>
      </w:r>
      <w:r w:rsidR="00714B63">
        <w:t xml:space="preserve"> This does not prevent a query function to validate its own view with its peers.</w:t>
      </w:r>
    </w:p>
    <w:p w:rsidR="00DF58E1" w:rsidRDefault="00DF58E1" w:rsidP="00DF58E1"/>
    <w:p w:rsidR="00DB2427" w:rsidRDefault="00DF58E1">
      <w:pPr>
        <w:ind w:left="720"/>
      </w:pPr>
      <w:r>
        <w:t xml:space="preserve">Failures in the Service Plane can result in NSA state faults.  Examples of Service Plane errors include: losing communication with an NSA, losing communication with the transport network, corruption/crash in the platform etc.  These errors may result in service disruptions until these states can be synchronized, hence the NSI protocol and state machine design should account for such scenarios. </w:t>
      </w:r>
    </w:p>
    <w:p w:rsidR="00DF58E1" w:rsidRDefault="00DF58E1" w:rsidP="00DF58E1"/>
    <w:p w:rsidR="00DF58E1" w:rsidRDefault="00DF58E1" w:rsidP="00DF58E1"/>
    <w:p w:rsidR="00DF58E1" w:rsidRDefault="00DB2427" w:rsidP="00DF58E1">
      <w:pPr>
        <w:jc w:val="center"/>
      </w:pPr>
      <w:r>
        <w:rPr>
          <w:noProof/>
          <w:lang w:val="en-GB" w:eastAsia="en-GB"/>
        </w:rPr>
        <w:drawing>
          <wp:inline distT="0" distB="0" distL="0" distR="0">
            <wp:extent cx="3838677" cy="2879008"/>
            <wp:effectExtent l="25400" t="0" r="0" b="0"/>
            <wp:docPr id="4" name="Picture 3" descr="figur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9.jpg"/>
                    <pic:cNvPicPr/>
                  </pic:nvPicPr>
                  <pic:blipFill>
                    <a:blip r:embed="rId8" cstate="print"/>
                    <a:stretch>
                      <a:fillRect/>
                    </a:stretch>
                  </pic:blipFill>
                  <pic:spPr>
                    <a:xfrm>
                      <a:off x="0" y="0"/>
                      <a:ext cx="3842108" cy="2881582"/>
                    </a:xfrm>
                    <a:prstGeom prst="rect">
                      <a:avLst/>
                    </a:prstGeom>
                  </pic:spPr>
                </pic:pic>
              </a:graphicData>
            </a:graphic>
          </wp:inline>
        </w:drawing>
      </w:r>
    </w:p>
    <w:p w:rsidR="00DF58E1" w:rsidRDefault="00DF58E1" w:rsidP="00DF58E1">
      <w:pPr>
        <w:pStyle w:val="Caption"/>
        <w:jc w:val="center"/>
      </w:pPr>
      <w:r>
        <w:t xml:space="preserve">Figure </w:t>
      </w:r>
      <w:fldSimple w:instr=" SEQ Figure \* ARABIC ">
        <w:r w:rsidR="0027671B">
          <w:rPr>
            <w:noProof/>
          </w:rPr>
          <w:t>8</w:t>
        </w:r>
      </w:fldSimple>
      <w:r>
        <w:t>: Local/Remote Failures</w:t>
      </w:r>
      <w:r w:rsidR="00EB0BA4">
        <w:t xml:space="preserve"> within the context of a provider NSA</w:t>
      </w:r>
    </w:p>
    <w:p w:rsidR="00DF58E1" w:rsidRDefault="00DF58E1" w:rsidP="00DF58E1"/>
    <w:p w:rsidR="00DF58E1" w:rsidRDefault="00DF58E1" w:rsidP="00DF58E1">
      <w:r>
        <w:t>Regardless of where the error originates, it is important that the NSA recover to a deterministic state.  This means that both the user service state and the resource state should be consistent between NSAs.</w:t>
      </w:r>
    </w:p>
    <w:p w:rsidR="00DF58E1" w:rsidRDefault="00DF58E1" w:rsidP="00DF58E1"/>
    <w:p w:rsidR="00DF58E1" w:rsidRDefault="00DF58E1" w:rsidP="00DF58E1">
      <w:r>
        <w:t xml:space="preserve">The distributed model of servicing user requests using </w:t>
      </w:r>
      <w:del w:id="146" w:author="Guy" w:date="2010-07-19T16:38:00Z">
        <w:r w:rsidDel="005F3AF7">
          <w:delText>tree/chain</w:delText>
        </w:r>
      </w:del>
      <w:ins w:id="147" w:author="Guy" w:date="2010-07-19T16:38:00Z">
        <w:r w:rsidR="005F3AF7">
          <w:t xml:space="preserve">the </w:t>
        </w:r>
      </w:ins>
      <w:ins w:id="148" w:author="Guy" w:date="2010-07-19T16:39:00Z">
        <w:r w:rsidR="005F3AF7">
          <w:t>hierarchical</w:t>
        </w:r>
      </w:ins>
      <w:r>
        <w:t xml:space="preserve"> model allows each NSA to assume the role of a requester or provider. When Service Plane failures occur, it is possible that an NSA will become entirely disconnected from other NSAs involved in a service instance.  This scenario imposes a requirement on the NSA to have a linkage between its Requester and Provider Agent state machines to understand the impact of the failure on the service </w:t>
      </w:r>
      <w:del w:id="149" w:author="Guy" w:date="2010-07-19T16:38:00Z">
        <w:r w:rsidDel="005F3AF7">
          <w:delText xml:space="preserve">tree </w:delText>
        </w:r>
      </w:del>
      <w:ins w:id="150" w:author="Guy" w:date="2010-07-19T16:39:00Z">
        <w:r w:rsidR="005F3AF7">
          <w:t>hierarchy</w:t>
        </w:r>
      </w:ins>
      <w:ins w:id="151" w:author="Guy" w:date="2010-07-19T16:38:00Z">
        <w:r w:rsidR="005F3AF7">
          <w:t xml:space="preserve"> </w:t>
        </w:r>
      </w:ins>
      <w:r>
        <w:t xml:space="preserve">and recover from it.   The state machines should be designed so the outcome of a distributed failure ends each state machine in a deterministic state. </w:t>
      </w:r>
    </w:p>
    <w:p w:rsidR="00DF58E1" w:rsidRDefault="00DF58E1" w:rsidP="00B02EBD"/>
    <w:p w:rsidR="007F7C82" w:rsidRDefault="00AD2854" w:rsidP="00B02EBD">
      <w:pPr>
        <w:pStyle w:val="Heading1"/>
      </w:pPr>
      <w:bookmarkStart w:id="152" w:name="_Toc256089645"/>
      <w:bookmarkStart w:id="153" w:name="_Ref262034486"/>
      <w:bookmarkStart w:id="154" w:name="_Toc267322082"/>
      <w:bookmarkEnd w:id="152"/>
      <w:r>
        <w:t>Representing network resources</w:t>
      </w:r>
      <w:bookmarkEnd w:id="153"/>
      <w:bookmarkEnd w:id="154"/>
    </w:p>
    <w:p w:rsidR="0037214C" w:rsidRDefault="0037214C" w:rsidP="00B02EBD"/>
    <w:p w:rsidR="007962ED" w:rsidRDefault="007962ED" w:rsidP="007962ED">
      <w:pPr>
        <w:pStyle w:val="Heading2"/>
      </w:pPr>
      <w:bookmarkStart w:id="155" w:name="_Toc266193589"/>
      <w:bookmarkStart w:id="156" w:name="_Toc266694068"/>
      <w:bookmarkStart w:id="157" w:name="_Toc266711844"/>
      <w:bookmarkStart w:id="158" w:name="_Toc267322083"/>
      <w:bookmarkEnd w:id="155"/>
      <w:bookmarkEnd w:id="156"/>
      <w:bookmarkEnd w:id="157"/>
      <w:r>
        <w:lastRenderedPageBreak/>
        <w:t>Describing network t</w:t>
      </w:r>
      <w:r w:rsidRPr="00F5465B">
        <w:t>opolog</w:t>
      </w:r>
      <w:r>
        <w:t>ies</w:t>
      </w:r>
      <w:bookmarkEnd w:id="158"/>
    </w:p>
    <w:p w:rsidR="007962ED" w:rsidRPr="007962ED" w:rsidRDefault="007962ED" w:rsidP="007962ED">
      <w:pPr>
        <w:pStyle w:val="nobreak"/>
      </w:pPr>
    </w:p>
    <w:p w:rsidR="00206067" w:rsidRDefault="001F3E27" w:rsidP="00077E52">
      <w:r>
        <w:t xml:space="preserve">A </w:t>
      </w:r>
      <w:del w:id="159" w:author="Guy" w:date="2010-07-20T11:43:00Z">
        <w:r w:rsidR="00472079" w:rsidDel="005B6BD4">
          <w:delText>N</w:delText>
        </w:r>
        <w:r w:rsidDel="005B6BD4">
          <w:delText xml:space="preserve">etwork </w:delText>
        </w:r>
      </w:del>
      <w:ins w:id="160" w:author="Guy" w:date="2010-07-20T11:43:00Z">
        <w:r w:rsidR="005B6BD4">
          <w:t>n</w:t>
        </w:r>
        <w:r w:rsidR="005B6BD4">
          <w:t xml:space="preserve">etwork </w:t>
        </w:r>
      </w:ins>
      <w:r>
        <w:t>topology is a</w:t>
      </w:r>
      <w:r w:rsidR="00472079">
        <w:t>n object-</w:t>
      </w:r>
      <w:r>
        <w:t xml:space="preserve">oriented </w:t>
      </w:r>
      <w:r w:rsidR="00BC0A99">
        <w:t>representation</w:t>
      </w:r>
      <w:r>
        <w:t xml:space="preserve"> of </w:t>
      </w:r>
      <w:del w:id="161" w:author="Guy" w:date="2010-07-20T11:44:00Z">
        <w:r w:rsidDel="005B6BD4">
          <w:delText xml:space="preserve">Network </w:delText>
        </w:r>
      </w:del>
      <w:ins w:id="162" w:author="Guy" w:date="2010-07-20T11:44:00Z">
        <w:r w:rsidR="005B6BD4">
          <w:t>n</w:t>
        </w:r>
        <w:r w:rsidR="005B6BD4">
          <w:t xml:space="preserve">etwork </w:t>
        </w:r>
      </w:ins>
      <w:r>
        <w:t>resources</w:t>
      </w:r>
      <w:r w:rsidR="00472079">
        <w:t xml:space="preserve">. The </w:t>
      </w:r>
      <w:del w:id="163" w:author="Guy" w:date="2010-07-20T11:44:00Z">
        <w:r w:rsidR="00472079" w:rsidDel="005B6BD4">
          <w:delText xml:space="preserve">Network </w:delText>
        </w:r>
      </w:del>
      <w:ins w:id="164" w:author="Guy" w:date="2010-07-20T11:44:00Z">
        <w:r w:rsidR="005B6BD4">
          <w:t>n</w:t>
        </w:r>
        <w:r w:rsidR="005B6BD4">
          <w:t xml:space="preserve">etwork </w:t>
        </w:r>
      </w:ins>
      <w:r w:rsidR="00472079">
        <w:t xml:space="preserve">topology may be used </w:t>
      </w:r>
      <w:r w:rsidR="0027671B">
        <w:t>by</w:t>
      </w:r>
      <w:r>
        <w:t xml:space="preserve"> functions such as path-finding and resource reservation.</w:t>
      </w:r>
      <w:r w:rsidR="007962ED">
        <w:t xml:space="preserve"> </w:t>
      </w:r>
      <w:r w:rsidR="00E4317E">
        <w:t xml:space="preserve"> </w:t>
      </w:r>
    </w:p>
    <w:p w:rsidR="00206067" w:rsidRDefault="00206067" w:rsidP="00077E52"/>
    <w:p w:rsidR="00735BB6" w:rsidRDefault="00206067" w:rsidP="007954DE">
      <w:r>
        <w:t>For the purposes of the Network Services Framework, two topologies are identified; these are the intra-</w:t>
      </w:r>
      <w:del w:id="165" w:author="Guy" w:date="2010-07-20T11:44:00Z">
        <w:r w:rsidR="009C3670" w:rsidDel="005B6BD4">
          <w:delText>N</w:delText>
        </w:r>
        <w:r w:rsidDel="005B6BD4">
          <w:delText xml:space="preserve">etwork </w:delText>
        </w:r>
      </w:del>
      <w:ins w:id="166" w:author="Guy" w:date="2010-07-20T11:44:00Z">
        <w:r w:rsidR="005B6BD4">
          <w:t>n</w:t>
        </w:r>
        <w:r w:rsidR="005B6BD4">
          <w:t xml:space="preserve">etwork </w:t>
        </w:r>
      </w:ins>
      <w:r>
        <w:t xml:space="preserve">and </w:t>
      </w:r>
      <w:del w:id="167" w:author="Guy" w:date="2010-07-19T16:46:00Z">
        <w:r w:rsidDel="005F3AF7">
          <w:delText>inter</w:delText>
        </w:r>
      </w:del>
      <w:ins w:id="168" w:author="Guy" w:date="2010-07-19T16:46:00Z">
        <w:r w:rsidR="005F3AF7">
          <w:t>Inter</w:t>
        </w:r>
      </w:ins>
      <w:r>
        <w:t>-</w:t>
      </w:r>
      <w:r w:rsidR="009C3670">
        <w:t>N</w:t>
      </w:r>
      <w:r>
        <w:t xml:space="preserve">etwork topologies.  </w:t>
      </w:r>
      <w:r w:rsidR="00E06C04">
        <w:t xml:space="preserve">Only the </w:t>
      </w:r>
      <w:del w:id="169" w:author="Guy" w:date="2010-07-19T16:46:00Z">
        <w:r w:rsidR="00E06C04" w:rsidDel="005F3AF7">
          <w:delText>int</w:delText>
        </w:r>
        <w:r w:rsidR="006E2037" w:rsidDel="005F3AF7">
          <w:delText>er</w:delText>
        </w:r>
      </w:del>
      <w:ins w:id="170" w:author="Guy" w:date="2010-07-19T16:46:00Z">
        <w:r w:rsidR="005F3AF7">
          <w:t>Inter</w:t>
        </w:r>
      </w:ins>
      <w:r w:rsidR="00E06C04">
        <w:t>-</w:t>
      </w:r>
      <w:r w:rsidR="009C3670">
        <w:t>N</w:t>
      </w:r>
      <w:r w:rsidR="00E06C04">
        <w:t>etwork topology is in-scope for the NSI protocol.</w:t>
      </w:r>
    </w:p>
    <w:p w:rsidR="00735BB6" w:rsidRDefault="00735BB6" w:rsidP="007954DE"/>
    <w:p w:rsidR="00735BB6" w:rsidRDefault="00206067" w:rsidP="00735BB6">
      <w:r>
        <w:t xml:space="preserve">The </w:t>
      </w:r>
      <w:r w:rsidRPr="00735BB6">
        <w:rPr>
          <w:i/>
        </w:rPr>
        <w:t>intra-</w:t>
      </w:r>
      <w:del w:id="171" w:author="Guy" w:date="2010-07-20T11:44:00Z">
        <w:r w:rsidR="006E2037" w:rsidDel="005B6BD4">
          <w:rPr>
            <w:i/>
          </w:rPr>
          <w:delText>N</w:delText>
        </w:r>
        <w:r w:rsidRPr="00735BB6" w:rsidDel="005B6BD4">
          <w:rPr>
            <w:i/>
          </w:rPr>
          <w:delText>etwork</w:delText>
        </w:r>
        <w:r w:rsidDel="005B6BD4">
          <w:delText xml:space="preserve"> </w:delText>
        </w:r>
      </w:del>
      <w:ins w:id="172" w:author="Guy" w:date="2010-07-20T11:44:00Z">
        <w:r w:rsidR="005B6BD4">
          <w:rPr>
            <w:i/>
          </w:rPr>
          <w:t>n</w:t>
        </w:r>
        <w:r w:rsidR="005B6BD4" w:rsidRPr="00735BB6">
          <w:rPr>
            <w:i/>
          </w:rPr>
          <w:t>etwork</w:t>
        </w:r>
        <w:r w:rsidR="005B6BD4">
          <w:t xml:space="preserve"> </w:t>
        </w:r>
      </w:ins>
      <w:r>
        <w:t xml:space="preserve">topology refers to the topology of the resources </w:t>
      </w:r>
      <w:r w:rsidR="009C3670">
        <w:t>within a</w:t>
      </w:r>
      <w:r>
        <w:t xml:space="preserve"> </w:t>
      </w:r>
      <w:del w:id="173" w:author="Guy" w:date="2010-07-20T11:44:00Z">
        <w:r w:rsidDel="005B6BD4">
          <w:delText>Network</w:delText>
        </w:r>
      </w:del>
      <w:ins w:id="174" w:author="Guy" w:date="2010-07-20T11:44:00Z">
        <w:r w:rsidR="005B6BD4">
          <w:t>n</w:t>
        </w:r>
        <w:r w:rsidR="005B6BD4">
          <w:t>etwork</w:t>
        </w:r>
      </w:ins>
      <w:r>
        <w:t xml:space="preserve">, where a </w:t>
      </w:r>
      <w:del w:id="175" w:author="Guy" w:date="2010-07-20T11:44:00Z">
        <w:r w:rsidDel="005B6BD4">
          <w:delText xml:space="preserve">Network </w:delText>
        </w:r>
      </w:del>
      <w:ins w:id="176" w:author="Guy" w:date="2010-07-20T11:44:00Z">
        <w:r w:rsidR="005B6BD4">
          <w:t>n</w:t>
        </w:r>
        <w:r w:rsidR="005B6BD4">
          <w:t xml:space="preserve">etwork </w:t>
        </w:r>
      </w:ins>
      <w:r>
        <w:t>is defined as the group of Network resources managed by a singl</w:t>
      </w:r>
      <w:r w:rsidR="00981C05">
        <w:t>e</w:t>
      </w:r>
      <w:r>
        <w:t xml:space="preserve"> </w:t>
      </w:r>
      <w:r w:rsidR="00D57CF2">
        <w:t xml:space="preserve">operator and a single </w:t>
      </w:r>
      <w:r>
        <w:t>NSA</w:t>
      </w:r>
      <w:r w:rsidR="00D57CF2">
        <w:t>.</w:t>
      </w:r>
      <w:r w:rsidR="009C3670">
        <w:t xml:space="preserve">  The network operator is expected to have a preexisting management or control system with </w:t>
      </w:r>
      <w:r w:rsidR="000F78A0">
        <w:rPr>
          <w:lang w:val="nl-NL"/>
        </w:rPr>
        <w:t xml:space="preserve">its </w:t>
      </w:r>
      <w:r w:rsidR="009C3670">
        <w:t xml:space="preserve">own method for network modeling.  </w:t>
      </w:r>
      <w:r w:rsidR="00735BB6">
        <w:t xml:space="preserve"> It is assumed that each NSA has access to </w:t>
      </w:r>
      <w:r w:rsidR="000F78A0">
        <w:t xml:space="preserve">its </w:t>
      </w:r>
      <w:r w:rsidR="00735BB6">
        <w:t xml:space="preserve">topology information, </w:t>
      </w:r>
      <w:r w:rsidR="009C3670">
        <w:t>and no</w:t>
      </w:r>
      <w:r w:rsidR="00735BB6">
        <w:t xml:space="preserve"> assumptions are made as to how this has been gathered or how it is represented.</w:t>
      </w:r>
      <w:r w:rsidR="00D57CF2">
        <w:t xml:space="preserve">   In other words, the method by which the </w:t>
      </w:r>
      <w:r w:rsidR="000F78A0">
        <w:t>intra</w:t>
      </w:r>
      <w:r w:rsidR="00D57CF2">
        <w:t>-</w:t>
      </w:r>
      <w:del w:id="177" w:author="Guy" w:date="2010-07-20T11:44:00Z">
        <w:r w:rsidR="00D57CF2" w:rsidDel="005B6BD4">
          <w:delText xml:space="preserve">Network </w:delText>
        </w:r>
      </w:del>
      <w:ins w:id="178" w:author="Guy" w:date="2010-07-20T11:44:00Z">
        <w:r w:rsidR="005B6BD4">
          <w:t>n</w:t>
        </w:r>
        <w:r w:rsidR="005B6BD4">
          <w:t xml:space="preserve">etwork </w:t>
        </w:r>
      </w:ins>
      <w:r w:rsidR="00D57CF2">
        <w:t>topology is represented is out-of-scope for the Network Service Framework. Many languages and models have been proposed to describe networks; some examples are OGF NML and ITU-T G.805, it is expected that these and others could be used.</w:t>
      </w:r>
    </w:p>
    <w:p w:rsidR="007954DE" w:rsidRDefault="007954DE" w:rsidP="00077E52"/>
    <w:p w:rsidR="001069F4" w:rsidRDefault="00206067" w:rsidP="00DD6754">
      <w:r>
        <w:t xml:space="preserve">The </w:t>
      </w:r>
      <w:ins w:id="179" w:author="Guy" w:date="2010-07-19T16:44:00Z">
        <w:r w:rsidR="005F3AF7">
          <w:rPr>
            <w:i/>
          </w:rPr>
          <w:t>I</w:t>
        </w:r>
      </w:ins>
      <w:del w:id="180" w:author="Guy" w:date="2010-07-19T16:44:00Z">
        <w:r w:rsidRPr="00735BB6" w:rsidDel="005F3AF7">
          <w:rPr>
            <w:i/>
          </w:rPr>
          <w:delText>i</w:delText>
        </w:r>
      </w:del>
      <w:r w:rsidRPr="00735BB6">
        <w:rPr>
          <w:i/>
        </w:rPr>
        <w:t>nter-</w:t>
      </w:r>
      <w:r w:rsidR="006E2037">
        <w:rPr>
          <w:i/>
        </w:rPr>
        <w:t>N</w:t>
      </w:r>
      <w:r w:rsidRPr="00735BB6">
        <w:rPr>
          <w:i/>
        </w:rPr>
        <w:t>etwork</w:t>
      </w:r>
      <w:r>
        <w:t xml:space="preserve"> topology refers to the topology of interconnected Networks</w:t>
      </w:r>
      <w:r w:rsidR="00981C05">
        <w:t>.</w:t>
      </w:r>
      <w:ins w:id="181" w:author="Guy" w:date="2010-07-20T11:45:00Z">
        <w:r w:rsidR="005B6BD4">
          <w:t xml:space="preserve">  Here a Network is a topology object.</w:t>
        </w:r>
      </w:ins>
      <w:r w:rsidR="00981C05">
        <w:t xml:space="preserve">  </w:t>
      </w:r>
      <w:r w:rsidR="00735BB6">
        <w:t>T</w:t>
      </w:r>
      <w:r w:rsidR="00DD6754">
        <w:t xml:space="preserve">he </w:t>
      </w:r>
      <w:ins w:id="182" w:author="Guy" w:date="2010-07-19T16:40:00Z">
        <w:r w:rsidR="005F3AF7">
          <w:t>I</w:t>
        </w:r>
      </w:ins>
      <w:del w:id="183" w:author="Guy" w:date="2010-07-19T16:40:00Z">
        <w:r w:rsidR="00DD6754" w:rsidDel="005F3AF7">
          <w:delText>i</w:delText>
        </w:r>
      </w:del>
      <w:r w:rsidR="00DD6754">
        <w:t xml:space="preserve">nter-Network topology is </w:t>
      </w:r>
      <w:del w:id="184" w:author="Guy" w:date="2010-07-19T16:52:00Z">
        <w:r w:rsidR="00D57CF2" w:rsidDel="003926FC">
          <w:delText xml:space="preserve">only </w:delText>
        </w:r>
      </w:del>
      <w:r w:rsidR="00DD6754">
        <w:t xml:space="preserve">concerned with describing the </w:t>
      </w:r>
      <w:r w:rsidR="00D57CF2">
        <w:t>way in which</w:t>
      </w:r>
      <w:r w:rsidR="00DD6754">
        <w:t xml:space="preserve"> Networks</w:t>
      </w:r>
      <w:r w:rsidR="00D57CF2">
        <w:t xml:space="preserve"> are</w:t>
      </w:r>
      <w:ins w:id="185" w:author="Guy" w:date="2010-07-19T16:39:00Z">
        <w:r w:rsidR="005F3AF7">
          <w:t xml:space="preserve"> statically</w:t>
        </w:r>
      </w:ins>
      <w:r w:rsidR="00D57CF2">
        <w:t xml:space="preserve"> interconnected</w:t>
      </w:r>
      <w:ins w:id="186" w:author="Guy" w:date="2010-07-19T16:40:00Z">
        <w:r w:rsidR="005F3AF7">
          <w:t xml:space="preserve">.  </w:t>
        </w:r>
      </w:ins>
      <w:ins w:id="187" w:author="Guy" w:date="2010-07-19T16:54:00Z">
        <w:r w:rsidR="003926FC">
          <w:t xml:space="preserve">It treats each Network as an </w:t>
        </w:r>
      </w:ins>
      <w:del w:id="188" w:author="Guy" w:date="2010-07-19T16:55:00Z">
        <w:r w:rsidR="00D57CF2" w:rsidDel="003926FC">
          <w:delText xml:space="preserve"> and an </w:delText>
        </w:r>
      </w:del>
      <w:r w:rsidR="00D57CF2">
        <w:t>aggregated set of Network capabilities</w:t>
      </w:r>
      <w:ins w:id="189" w:author="Guy" w:date="2010-07-19T16:55:00Z">
        <w:r w:rsidR="003926FC">
          <w:t xml:space="preserve"> with edge points</w:t>
        </w:r>
      </w:ins>
      <w:r w:rsidR="00DD6754">
        <w:t xml:space="preserve">.   This </w:t>
      </w:r>
      <w:r w:rsidR="00981C05">
        <w:t>Network Service F</w:t>
      </w:r>
      <w:r w:rsidR="00DD6754">
        <w:t xml:space="preserve">ramework defines a representation of the </w:t>
      </w:r>
      <w:del w:id="190" w:author="Guy" w:date="2010-07-19T16:46:00Z">
        <w:r w:rsidR="00DD6754" w:rsidDel="005F3AF7">
          <w:delText>inter</w:delText>
        </w:r>
      </w:del>
      <w:ins w:id="191" w:author="Guy" w:date="2010-07-19T16:46:00Z">
        <w:r w:rsidR="005F3AF7">
          <w:t>Inter</w:t>
        </w:r>
      </w:ins>
      <w:r w:rsidR="00DD6754">
        <w:t xml:space="preserve">-Network </w:t>
      </w:r>
      <w:r w:rsidR="00981C05">
        <w:t>t</w:t>
      </w:r>
      <w:r w:rsidR="00DD6754">
        <w:t>opology</w:t>
      </w:r>
      <w:r w:rsidR="00981C05">
        <w:t xml:space="preserve"> that should be use</w:t>
      </w:r>
      <w:r w:rsidR="000F78A0">
        <w:t>d</w:t>
      </w:r>
      <w:r w:rsidR="00981C05">
        <w:t xml:space="preserve"> by the NSI</w:t>
      </w:r>
      <w:r w:rsidR="00DD6754">
        <w:t>.</w:t>
      </w:r>
      <w:r w:rsidR="007954DE">
        <w:t xml:space="preserve">  </w:t>
      </w:r>
      <w:r w:rsidR="00981C05">
        <w:t xml:space="preserve">This is referred to as the </w:t>
      </w:r>
      <w:r w:rsidR="007954DE">
        <w:t xml:space="preserve">NSI </w:t>
      </w:r>
      <w:del w:id="192" w:author="Guy" w:date="2010-07-19T16:44:00Z">
        <w:r w:rsidR="007954DE" w:rsidRPr="004430BD" w:rsidDel="005F3AF7">
          <w:delText>inter</w:delText>
        </w:r>
      </w:del>
      <w:ins w:id="193" w:author="Guy" w:date="2010-07-19T16:44:00Z">
        <w:r w:rsidR="005F3AF7">
          <w:t>Inter</w:t>
        </w:r>
      </w:ins>
      <w:r w:rsidR="007954DE" w:rsidRPr="004430BD">
        <w:t>-Network topology</w:t>
      </w:r>
      <w:r w:rsidR="00D57CF2">
        <w:t xml:space="preserve"> or the </w:t>
      </w:r>
      <w:del w:id="194" w:author="Guy" w:date="2010-07-19T16:44:00Z">
        <w:r w:rsidR="00D57CF2" w:rsidDel="005F3AF7">
          <w:delText>inter</w:delText>
        </w:r>
      </w:del>
      <w:ins w:id="195" w:author="Guy" w:date="2010-07-19T16:44:00Z">
        <w:r w:rsidR="005F3AF7">
          <w:t>Inter</w:t>
        </w:r>
      </w:ins>
      <w:r w:rsidR="00D57CF2">
        <w:t>-Network topology</w:t>
      </w:r>
      <w:r w:rsidR="00981C05">
        <w:t>.</w:t>
      </w:r>
    </w:p>
    <w:p w:rsidR="001069F4" w:rsidRDefault="001069F4" w:rsidP="00DD6754"/>
    <w:p w:rsidR="007E058B" w:rsidRDefault="001069F4" w:rsidP="007E058B">
      <w:r>
        <w:t xml:space="preserve">The </w:t>
      </w:r>
      <w:del w:id="196" w:author="Guy" w:date="2010-07-19T16:44:00Z">
        <w:r w:rsidDel="005F3AF7">
          <w:delText>inter</w:delText>
        </w:r>
      </w:del>
      <w:ins w:id="197" w:author="Guy" w:date="2010-07-19T16:44:00Z">
        <w:r w:rsidR="005F3AF7">
          <w:t>Inter</w:t>
        </w:r>
      </w:ins>
      <w:r>
        <w:t>-Network</w:t>
      </w:r>
      <w:r w:rsidR="00981C05">
        <w:t xml:space="preserve"> topology </w:t>
      </w:r>
      <w:r>
        <w:t>describes</w:t>
      </w:r>
      <w:r w:rsidR="007954DE">
        <w:t xml:space="preserve"> </w:t>
      </w:r>
      <w:r>
        <w:t xml:space="preserve">objects known as Service Termination Points (STPs) which </w:t>
      </w:r>
      <w:r w:rsidR="000F78A0">
        <w:t xml:space="preserve">are </w:t>
      </w:r>
      <w:r w:rsidR="007954DE">
        <w:t xml:space="preserve">the </w:t>
      </w:r>
      <w:r>
        <w:t>edge points of a Network.</w:t>
      </w:r>
      <w:r w:rsidR="00392F7F">
        <w:t xml:space="preserve">  These points represent resources (typically ports</w:t>
      </w:r>
      <w:ins w:id="198" w:author="Guy" w:date="2010-07-19T16:51:00Z">
        <w:r w:rsidR="003926FC">
          <w:t xml:space="preserve"> or virtual ports in the intra-Network topology</w:t>
        </w:r>
      </w:ins>
      <w:r w:rsidR="00392F7F">
        <w:t>)</w:t>
      </w:r>
      <w:ins w:id="199" w:author="Guy" w:date="2010-07-19T16:51:00Z">
        <w:r w:rsidR="003926FC">
          <w:t xml:space="preserve">.  </w:t>
        </w:r>
      </w:ins>
      <w:r w:rsidR="00392F7F">
        <w:t xml:space="preserve"> </w:t>
      </w:r>
      <w:del w:id="200" w:author="Guy" w:date="2010-07-19T16:52:00Z">
        <w:r w:rsidR="00392F7F" w:rsidDel="003926FC">
          <w:delText>where Networks can be interconnected.</w:delText>
        </w:r>
        <w:r w:rsidDel="003926FC">
          <w:delText xml:space="preserve">  </w:delText>
        </w:r>
      </w:del>
      <w:r w:rsidR="0027671B">
        <w:t xml:space="preserve">A Network is a grouping of STPs that are owned by a single operator.  </w:t>
      </w:r>
      <w:r w:rsidR="007E058B">
        <w:t xml:space="preserve">A Network may have an associated </w:t>
      </w:r>
      <w:r w:rsidR="00A72581">
        <w:t xml:space="preserve">internal </w:t>
      </w:r>
      <w:ins w:id="201" w:author="Guy" w:date="2010-07-19T16:53:00Z">
        <w:r w:rsidR="003926FC">
          <w:t>T</w:t>
        </w:r>
      </w:ins>
      <w:del w:id="202" w:author="Guy" w:date="2010-07-19T16:53:00Z">
        <w:r w:rsidR="007E058B" w:rsidDel="003926FC">
          <w:delText>t</w:delText>
        </w:r>
      </w:del>
      <w:r w:rsidR="007E058B">
        <w:t xml:space="preserve">ransfer </w:t>
      </w:r>
      <w:ins w:id="203" w:author="Guy" w:date="2010-07-19T16:53:00Z">
        <w:r w:rsidR="003926FC">
          <w:t>F</w:t>
        </w:r>
      </w:ins>
      <w:del w:id="204" w:author="Guy" w:date="2010-07-19T16:53:00Z">
        <w:r w:rsidR="007E058B" w:rsidDel="003926FC">
          <w:delText>f</w:delText>
        </w:r>
      </w:del>
      <w:r w:rsidR="007E058B">
        <w:t xml:space="preserve">unction matrix between STPs; this matrix describes the </w:t>
      </w:r>
      <w:r w:rsidR="00E06C04">
        <w:t xml:space="preserve">aggregated </w:t>
      </w:r>
      <w:del w:id="205" w:author="Guy" w:date="2010-07-19T16:54:00Z">
        <w:r w:rsidR="00E06C04" w:rsidDel="003926FC">
          <w:delText xml:space="preserve">connectivity </w:delText>
        </w:r>
      </w:del>
      <w:ins w:id="206" w:author="Guy" w:date="2010-07-19T16:54:00Z">
        <w:r w:rsidR="003926FC">
          <w:t>transport capabili</w:t>
        </w:r>
      </w:ins>
      <w:ins w:id="207" w:author="Guy" w:date="2010-07-19T16:56:00Z">
        <w:r w:rsidR="003926FC">
          <w:t>ti</w:t>
        </w:r>
      </w:ins>
      <w:ins w:id="208" w:author="Guy" w:date="2010-07-19T16:54:00Z">
        <w:r w:rsidR="003926FC">
          <w:t xml:space="preserve">es </w:t>
        </w:r>
      </w:ins>
      <w:del w:id="209" w:author="Guy" w:date="2010-07-19T16:54:00Z">
        <w:r w:rsidR="00E06C04" w:rsidDel="003926FC">
          <w:delText xml:space="preserve">inside </w:delText>
        </w:r>
        <w:r w:rsidR="000F78A0" w:rsidDel="003926FC">
          <w:delText>the</w:delText>
        </w:r>
      </w:del>
      <w:ins w:id="210" w:author="Guy" w:date="2010-07-19T16:54:00Z">
        <w:r w:rsidR="003926FC">
          <w:t xml:space="preserve">internal to a </w:t>
        </w:r>
      </w:ins>
      <w:del w:id="211" w:author="Guy" w:date="2010-07-19T16:54:00Z">
        <w:r w:rsidR="00E06C04" w:rsidDel="003926FC">
          <w:delText xml:space="preserve"> </w:delText>
        </w:r>
      </w:del>
      <w:r w:rsidR="00E06C04">
        <w:t>Network</w:t>
      </w:r>
      <w:r w:rsidR="007E058B">
        <w:t>.</w:t>
      </w:r>
    </w:p>
    <w:p w:rsidR="003926FC" w:rsidRDefault="003926FC" w:rsidP="007E058B"/>
    <w:p w:rsidR="007E058B" w:rsidRDefault="00A72581" w:rsidP="007E058B">
      <w:r>
        <w:t>Each operato</w:t>
      </w:r>
      <w:r w:rsidR="000F7E68">
        <w:t>r can advertize a set of STPs.  It is important to note that the op</w:t>
      </w:r>
      <w:r w:rsidR="00EE32C0">
        <w:t xml:space="preserve">erator advertises </w:t>
      </w:r>
      <w:r w:rsidR="0027671B">
        <w:t xml:space="preserve">STP </w:t>
      </w:r>
      <w:r w:rsidR="00EE32C0">
        <w:t xml:space="preserve">capabilities, and the NSA instantiates instances of an STP.  </w:t>
      </w:r>
      <w:r w:rsidR="00F43E6D">
        <w:t>Details for using STPs are described in the next section.</w:t>
      </w:r>
    </w:p>
    <w:p w:rsidR="007E058B" w:rsidRDefault="007E058B" w:rsidP="00DD6754"/>
    <w:p w:rsidR="007E058B" w:rsidRDefault="002F10AE" w:rsidP="007E058B">
      <w:r>
        <w:fldChar w:fldCharType="begin"/>
      </w:r>
      <w:r w:rsidR="007E058B">
        <w:instrText xml:space="preserve"> REF _Ref257045075 \h </w:instrText>
      </w:r>
      <w:r>
        <w:fldChar w:fldCharType="separate"/>
      </w:r>
      <w:r w:rsidR="0027671B">
        <w:t xml:space="preserve">Figure </w:t>
      </w:r>
      <w:r w:rsidR="0027671B">
        <w:rPr>
          <w:noProof/>
        </w:rPr>
        <w:t>9</w:t>
      </w:r>
      <w:r>
        <w:fldChar w:fldCharType="end"/>
      </w:r>
      <w:r w:rsidR="007E058B">
        <w:t xml:space="preserve"> depicts an example of an </w:t>
      </w:r>
      <w:del w:id="212" w:author="Guy" w:date="2010-07-19T16:45:00Z">
        <w:r w:rsidR="007E058B" w:rsidDel="005F3AF7">
          <w:delText>inter</w:delText>
        </w:r>
      </w:del>
      <w:ins w:id="213" w:author="Guy" w:date="2010-07-19T16:45:00Z">
        <w:r w:rsidR="005F3AF7">
          <w:t>Inter</w:t>
        </w:r>
      </w:ins>
      <w:r w:rsidR="007E058B">
        <w:t xml:space="preserve">-Network topology.   </w:t>
      </w:r>
      <w:r w:rsidR="006E34BE">
        <w:t>It shows</w:t>
      </w:r>
      <w:r w:rsidR="001069F4">
        <w:t xml:space="preserve"> an example of</w:t>
      </w:r>
      <w:r w:rsidR="006E34BE">
        <w:t xml:space="preserve"> how</w:t>
      </w:r>
      <w:r w:rsidR="001069F4">
        <w:t xml:space="preserve"> </w:t>
      </w:r>
      <w:del w:id="214" w:author="Guy" w:date="2010-07-20T11:46:00Z">
        <w:r w:rsidR="001069F4" w:rsidDel="005B6BD4">
          <w:delText>a</w:delText>
        </w:r>
        <w:r w:rsidR="006E34BE" w:rsidDel="005B6BD4">
          <w:delText xml:space="preserve"> </w:delText>
        </w:r>
      </w:del>
      <w:r w:rsidR="007E058B">
        <w:t>Networks</w:t>
      </w:r>
      <w:r w:rsidR="001069F4">
        <w:t xml:space="preserve"> and ST</w:t>
      </w:r>
      <w:r w:rsidR="00632FBC">
        <w:t>Ps</w:t>
      </w:r>
      <w:r w:rsidR="001069F4">
        <w:t xml:space="preserve"> can be used to</w:t>
      </w:r>
      <w:r w:rsidR="007E058B">
        <w:t xml:space="preserve"> </w:t>
      </w:r>
      <w:r w:rsidR="001069F4">
        <w:t>describe an aggregated representation of a conventional Network model such as OGF-NML.</w:t>
      </w:r>
    </w:p>
    <w:p w:rsidR="007E058B" w:rsidRDefault="007E058B" w:rsidP="007E058B"/>
    <w:p w:rsidR="000315AD" w:rsidRDefault="000315AD" w:rsidP="00DD6754"/>
    <w:p w:rsidR="00B02EBD" w:rsidRDefault="004B7043" w:rsidP="00B02EBD">
      <w:pPr>
        <w:keepNext/>
        <w:jc w:val="center"/>
      </w:pPr>
      <w:r w:rsidRPr="004B7043">
        <w:rPr>
          <w:noProof/>
          <w:lang w:val="en-GB" w:eastAsia="en-GB"/>
        </w:rPr>
        <w:lastRenderedPageBreak/>
        <w:drawing>
          <wp:inline distT="0" distB="0" distL="0" distR="0">
            <wp:extent cx="5486400" cy="4343400"/>
            <wp:effectExtent l="19050" t="0" r="0" b="0"/>
            <wp:docPr id="8"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24800" cy="6273800"/>
                      <a:chOff x="762000" y="304800"/>
                      <a:chExt cx="7924800" cy="6273800"/>
                    </a:xfrm>
                  </a:grpSpPr>
                  <a:sp>
                    <a:nvSpPr>
                      <a:cNvPr id="32" name="Oval 31"/>
                      <a:cNvSpPr/>
                    </a:nvSpPr>
                    <a:spPr>
                      <a:xfrm>
                        <a:off x="2154238" y="2768600"/>
                        <a:ext cx="2819400" cy="1447800"/>
                      </a:xfrm>
                      <a:prstGeom prst="ellipse">
                        <a:avLst/>
                      </a:prstGeom>
                      <a:noFill/>
                      <a:ln w="12700">
                        <a:prstDash val="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Oval 32"/>
                      <a:cNvSpPr/>
                    </a:nvSpPr>
                    <a:spPr>
                      <a:xfrm>
                        <a:off x="2895600" y="2844800"/>
                        <a:ext cx="319088" cy="195263"/>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Oval 49"/>
                      <a:cNvSpPr/>
                    </a:nvSpPr>
                    <a:spPr>
                      <a:xfrm>
                        <a:off x="3657600" y="482600"/>
                        <a:ext cx="1371600" cy="1231900"/>
                      </a:xfrm>
                      <a:prstGeom prst="ellipse">
                        <a:avLst/>
                      </a:prstGeom>
                      <a:solidFill>
                        <a:schemeClr val="bg1"/>
                      </a:solidFill>
                      <a:ln w="1587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Oval 52"/>
                      <a:cNvSpPr/>
                    </a:nvSpPr>
                    <a:spPr>
                      <a:xfrm>
                        <a:off x="3657600" y="711200"/>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Trapezoid 63"/>
                      <a:cNvSpPr/>
                    </a:nvSpPr>
                    <a:spPr>
                      <a:xfrm>
                        <a:off x="3624263" y="1225550"/>
                        <a:ext cx="1219200" cy="411163"/>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 X </a:t>
                          </a:r>
                          <a:endParaRPr lang="en-GB" sz="1100" dirty="0"/>
                        </a:p>
                      </a:txBody>
                      <a:useSpRect/>
                    </a:txSp>
                    <a:style>
                      <a:lnRef idx="2">
                        <a:schemeClr val="dk1"/>
                      </a:lnRef>
                      <a:fillRef idx="1">
                        <a:schemeClr val="lt1"/>
                      </a:fillRef>
                      <a:effectRef idx="0">
                        <a:schemeClr val="dk1"/>
                      </a:effectRef>
                      <a:fontRef idx="minor">
                        <a:schemeClr val="dk1"/>
                      </a:fontRef>
                    </a:style>
                  </a:sp>
                  <a:sp>
                    <a:nvSpPr>
                      <a:cNvPr id="73" name="Oval 72"/>
                      <a:cNvSpPr/>
                    </a:nvSpPr>
                    <a:spPr>
                      <a:xfrm>
                        <a:off x="3657600" y="1320800"/>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Oval 74"/>
                      <a:cNvSpPr/>
                    </a:nvSpPr>
                    <a:spPr>
                      <a:xfrm>
                        <a:off x="4648200" y="1473200"/>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9" name="Straight Connector 78"/>
                      <a:cNvCxnSpPr>
                        <a:stCxn id="33" idx="5"/>
                        <a:endCxn id="351" idx="0"/>
                      </a:cNvCxnSpPr>
                    </a:nvCxnSpPr>
                    <a:spPr>
                      <a:xfrm rot="16200000" flipH="1">
                        <a:off x="3271838" y="2908300"/>
                        <a:ext cx="214312" cy="420688"/>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83" name="Straight Connector 82"/>
                      <a:cNvCxnSpPr>
                        <a:stCxn id="351" idx="5"/>
                        <a:endCxn id="362" idx="0"/>
                      </a:cNvCxnSpPr>
                    </a:nvCxnSpPr>
                    <a:spPr>
                      <a:xfrm rot="16200000" flipH="1">
                        <a:off x="3614738" y="3479800"/>
                        <a:ext cx="519112" cy="344488"/>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88" name="Trapezoid 87"/>
                      <a:cNvSpPr/>
                    </a:nvSpPr>
                    <a:spPr>
                      <a:xfrm>
                        <a:off x="2687638" y="3302000"/>
                        <a:ext cx="665162"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Node</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89" name="Straight Connector 88"/>
                      <a:cNvCxnSpPr>
                        <a:endCxn id="32" idx="0"/>
                      </a:cNvCxnSpPr>
                    </a:nvCxnSpPr>
                    <a:spPr>
                      <a:xfrm rot="5400000">
                        <a:off x="3344069" y="1921669"/>
                        <a:ext cx="1066800" cy="627062"/>
                      </a:xfrm>
                      <a:prstGeom prst="line">
                        <a:avLst/>
                      </a:prstGeom>
                      <a:ln w="12700">
                        <a:solidFill>
                          <a:schemeClr val="tx2"/>
                        </a:solidFill>
                        <a:prstDash val="sysDot"/>
                      </a:ln>
                    </a:spPr>
                    <a:style>
                      <a:lnRef idx="1">
                        <a:schemeClr val="accent1"/>
                      </a:lnRef>
                      <a:fillRef idx="0">
                        <a:schemeClr val="accent1"/>
                      </a:fillRef>
                      <a:effectRef idx="0">
                        <a:schemeClr val="accent1"/>
                      </a:effectRef>
                      <a:fontRef idx="minor">
                        <a:schemeClr val="tx1"/>
                      </a:fontRef>
                    </a:style>
                  </a:cxnSp>
                  <a:cxnSp>
                    <a:nvCxnSpPr>
                      <a:cNvPr id="60" name="Straight Connector 59"/>
                      <a:cNvCxnSpPr>
                        <a:stCxn id="349" idx="0"/>
                        <a:endCxn id="33" idx="3"/>
                      </a:cNvCxnSpPr>
                    </a:nvCxnSpPr>
                    <a:spPr>
                      <a:xfrm rot="5400000" flipH="1" flipV="1">
                        <a:off x="2743201" y="3009900"/>
                        <a:ext cx="196850" cy="200025"/>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74" name="Straight Connector 73"/>
                      <a:cNvCxnSpPr>
                        <a:stCxn id="350" idx="7"/>
                        <a:endCxn id="351" idx="4"/>
                      </a:cNvCxnSpPr>
                    </a:nvCxnSpPr>
                    <a:spPr>
                      <a:xfrm rot="5400000" flipH="1" flipV="1">
                        <a:off x="3043238" y="3317875"/>
                        <a:ext cx="442912" cy="649288"/>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78" name="Straight Connector 77"/>
                      <a:cNvCxnSpPr>
                        <a:stCxn id="349" idx="4"/>
                        <a:endCxn id="350" idx="0"/>
                      </a:cNvCxnSpPr>
                    </a:nvCxnSpPr>
                    <a:spPr>
                      <a:xfrm rot="16200000" flipH="1">
                        <a:off x="2568576" y="3576637"/>
                        <a:ext cx="431800" cy="85725"/>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85" name="Straight Connector 84"/>
                      <a:cNvCxnSpPr>
                        <a:stCxn id="33" idx="6"/>
                      </a:cNvCxnSpPr>
                    </a:nvCxnSpPr>
                    <a:spPr>
                      <a:xfrm>
                        <a:off x="3214688" y="2943225"/>
                        <a:ext cx="996950" cy="30163"/>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02" name="Trapezoid 101"/>
                      <a:cNvSpPr/>
                    </a:nvSpPr>
                    <a:spPr>
                      <a:xfrm>
                        <a:off x="3276600" y="1473200"/>
                        <a:ext cx="5334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e</a:t>
                          </a:r>
                          <a:endParaRPr lang="en-GB" sz="800" dirty="0"/>
                        </a:p>
                      </a:txBody>
                      <a:useSpRect/>
                    </a:txSp>
                    <a:style>
                      <a:lnRef idx="2">
                        <a:schemeClr val="dk1"/>
                      </a:lnRef>
                      <a:fillRef idx="1">
                        <a:schemeClr val="lt1"/>
                      </a:fillRef>
                      <a:effectRef idx="0">
                        <a:schemeClr val="dk1"/>
                      </a:effectRef>
                      <a:fontRef idx="minor">
                        <a:schemeClr val="dk1"/>
                      </a:fontRef>
                    </a:style>
                  </a:sp>
                  <a:sp>
                    <a:nvSpPr>
                      <a:cNvPr id="103" name="Trapezoid 102"/>
                      <a:cNvSpPr/>
                    </a:nvSpPr>
                    <a:spPr>
                      <a:xfrm>
                        <a:off x="4724400" y="533400"/>
                        <a:ext cx="8382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c/STP f</a:t>
                          </a:r>
                          <a:endParaRPr lang="en-GB" sz="800" dirty="0"/>
                        </a:p>
                      </a:txBody>
                      <a:useSpRect/>
                    </a:txSp>
                    <a:style>
                      <a:lnRef idx="2">
                        <a:schemeClr val="dk1"/>
                      </a:lnRef>
                      <a:fillRef idx="1">
                        <a:schemeClr val="lt1"/>
                      </a:fillRef>
                      <a:effectRef idx="0">
                        <a:schemeClr val="dk1"/>
                      </a:effectRef>
                      <a:fontRef idx="minor">
                        <a:schemeClr val="dk1"/>
                      </a:fontRef>
                    </a:style>
                  </a:sp>
                  <a:sp>
                    <a:nvSpPr>
                      <a:cNvPr id="104" name="Trapezoid 103"/>
                      <a:cNvSpPr/>
                    </a:nvSpPr>
                    <a:spPr>
                      <a:xfrm>
                        <a:off x="4724400" y="1625600"/>
                        <a:ext cx="5334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d</a:t>
                          </a:r>
                          <a:endParaRPr lang="en-GB" sz="800" dirty="0"/>
                        </a:p>
                      </a:txBody>
                      <a:useSpRect/>
                    </a:txSp>
                    <a:style>
                      <a:lnRef idx="2">
                        <a:schemeClr val="dk1"/>
                      </a:lnRef>
                      <a:fillRef idx="1">
                        <a:schemeClr val="lt1"/>
                      </a:fillRef>
                      <a:effectRef idx="0">
                        <a:schemeClr val="dk1"/>
                      </a:effectRef>
                      <a:fontRef idx="minor">
                        <a:schemeClr val="dk1"/>
                      </a:fontRef>
                    </a:style>
                  </a:sp>
                  <a:sp>
                    <a:nvSpPr>
                      <a:cNvPr id="105" name="Trapezoid 104"/>
                      <a:cNvSpPr/>
                    </a:nvSpPr>
                    <a:spPr>
                      <a:xfrm>
                        <a:off x="2667000" y="2616200"/>
                        <a:ext cx="665163"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b</a:t>
                          </a:r>
                          <a:endParaRPr lang="en-GB" sz="800" dirty="0"/>
                        </a:p>
                      </a:txBody>
                      <a:useSpRect/>
                    </a:txSp>
                    <a:style>
                      <a:lnRef idx="2">
                        <a:schemeClr val="dk1"/>
                      </a:lnRef>
                      <a:fillRef idx="1">
                        <a:schemeClr val="lt1"/>
                      </a:fillRef>
                      <a:effectRef idx="0">
                        <a:schemeClr val="dk1"/>
                      </a:effectRef>
                      <a:fontRef idx="minor">
                        <a:schemeClr val="dk1"/>
                      </a:fontRef>
                    </a:style>
                  </a:sp>
                  <a:sp>
                    <a:nvSpPr>
                      <a:cNvPr id="106" name="Trapezoid 105"/>
                      <a:cNvSpPr/>
                    </a:nvSpPr>
                    <a:spPr>
                      <a:xfrm>
                        <a:off x="4059238" y="2616200"/>
                        <a:ext cx="665162"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c</a:t>
                          </a:r>
                          <a:endParaRPr lang="en-GB" sz="800" dirty="0"/>
                        </a:p>
                      </a:txBody>
                      <a:useSpRect/>
                    </a:txSp>
                    <a:style>
                      <a:lnRef idx="2">
                        <a:schemeClr val="dk1"/>
                      </a:lnRef>
                      <a:fillRef idx="1">
                        <a:schemeClr val="lt1"/>
                      </a:fillRef>
                      <a:effectRef idx="0">
                        <a:schemeClr val="dk1"/>
                      </a:effectRef>
                      <a:fontRef idx="minor">
                        <a:schemeClr val="dk1"/>
                      </a:fontRef>
                    </a:style>
                  </a:sp>
                  <a:sp>
                    <a:nvSpPr>
                      <a:cNvPr id="107" name="Trapezoid 106"/>
                      <a:cNvSpPr/>
                    </a:nvSpPr>
                    <a:spPr>
                      <a:xfrm>
                        <a:off x="4191000" y="4140200"/>
                        <a:ext cx="665163"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d</a:t>
                          </a:r>
                          <a:endParaRPr lang="en-GB" sz="800" dirty="0"/>
                        </a:p>
                      </a:txBody>
                      <a:useSpRect/>
                    </a:txSp>
                    <a:style>
                      <a:lnRef idx="2">
                        <a:schemeClr val="dk1"/>
                      </a:lnRef>
                      <a:fillRef idx="1">
                        <a:schemeClr val="lt1"/>
                      </a:fillRef>
                      <a:effectRef idx="0">
                        <a:schemeClr val="dk1"/>
                      </a:effectRef>
                      <a:fontRef idx="minor">
                        <a:schemeClr val="dk1"/>
                      </a:fontRef>
                    </a:style>
                  </a:sp>
                  <a:sp>
                    <a:nvSpPr>
                      <a:cNvPr id="108" name="Oval 107"/>
                      <a:cNvSpPr/>
                    </a:nvSpPr>
                    <a:spPr>
                      <a:xfrm>
                        <a:off x="4953000" y="863600"/>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6" name="Oval 115"/>
                      <a:cNvSpPr/>
                    </a:nvSpPr>
                    <a:spPr>
                      <a:xfrm>
                        <a:off x="5029200" y="2311400"/>
                        <a:ext cx="2743200" cy="1447800"/>
                      </a:xfrm>
                      <a:prstGeom prst="ellipse">
                        <a:avLst/>
                      </a:prstGeom>
                      <a:noFill/>
                      <a:ln w="12700">
                        <a:prstDash val="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2" name="Trapezoid 121"/>
                      <a:cNvSpPr/>
                    </a:nvSpPr>
                    <a:spPr>
                      <a:xfrm>
                        <a:off x="4724400" y="2487613"/>
                        <a:ext cx="665163" cy="204787"/>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f</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123" name="Straight Connector 122"/>
                      <a:cNvCxnSpPr>
                        <a:endCxn id="295" idx="3"/>
                      </a:cNvCxnSpPr>
                    </a:nvCxnSpPr>
                    <a:spPr>
                      <a:xfrm flipV="1">
                        <a:off x="4433888" y="2732041"/>
                        <a:ext cx="758871" cy="239759"/>
                      </a:xfrm>
                      <a:prstGeom prst="line">
                        <a:avLst/>
                      </a:prstGeom>
                      <a:ln w="254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27" name="Straight Connector 126"/>
                      <a:cNvCxnSpPr/>
                    </a:nvCxnSpPr>
                    <a:spPr>
                      <a:xfrm rot="16200000" flipH="1">
                        <a:off x="5633244" y="2593182"/>
                        <a:ext cx="231775" cy="604837"/>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28" name="Straight Connector 127"/>
                      <a:cNvCxnSpPr/>
                    </a:nvCxnSpPr>
                    <a:spPr>
                      <a:xfrm rot="16200000" flipH="1">
                        <a:off x="6269038" y="3024188"/>
                        <a:ext cx="466725" cy="587375"/>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29" name="Trapezoid 128"/>
                      <a:cNvSpPr/>
                    </a:nvSpPr>
                    <a:spPr>
                      <a:xfrm>
                        <a:off x="5865813" y="2759075"/>
                        <a:ext cx="665162"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Node</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131" name="Straight Connector 130"/>
                      <a:cNvCxnSpPr/>
                    </a:nvCxnSpPr>
                    <a:spPr>
                      <a:xfrm flipV="1">
                        <a:off x="6242050" y="2971800"/>
                        <a:ext cx="996950" cy="762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34" name="Straight Connector 133"/>
                      <a:cNvCxnSpPr/>
                    </a:nvCxnSpPr>
                    <a:spPr>
                      <a:xfrm flipV="1">
                        <a:off x="5480050" y="2471738"/>
                        <a:ext cx="1316038" cy="27146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137" name="Trapezoid 136"/>
                      <a:cNvSpPr/>
                    </a:nvSpPr>
                    <a:spPr>
                      <a:xfrm>
                        <a:off x="7010400" y="2235200"/>
                        <a:ext cx="665163"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g</a:t>
                          </a:r>
                          <a:endParaRPr lang="en-GB" sz="800" dirty="0"/>
                        </a:p>
                      </a:txBody>
                      <a:useSpRect/>
                    </a:txSp>
                    <a:style>
                      <a:lnRef idx="2">
                        <a:schemeClr val="dk1"/>
                      </a:lnRef>
                      <a:fillRef idx="1">
                        <a:schemeClr val="lt1"/>
                      </a:fillRef>
                      <a:effectRef idx="0">
                        <a:schemeClr val="dk1"/>
                      </a:effectRef>
                      <a:fontRef idx="minor">
                        <a:schemeClr val="dk1"/>
                      </a:fontRef>
                    </a:style>
                  </a:sp>
                  <a:sp>
                    <a:nvSpPr>
                      <a:cNvPr id="139" name="Trapezoid 138"/>
                      <a:cNvSpPr/>
                    </a:nvSpPr>
                    <a:spPr>
                      <a:xfrm>
                        <a:off x="6781800" y="3683000"/>
                        <a:ext cx="665163"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h</a:t>
                          </a:r>
                          <a:endParaRPr lang="en-GB" sz="800" dirty="0"/>
                        </a:p>
                      </a:txBody>
                      <a:useSpRect/>
                    </a:txSp>
                    <a:style>
                      <a:lnRef idx="2">
                        <a:schemeClr val="dk1"/>
                      </a:lnRef>
                      <a:fillRef idx="1">
                        <a:schemeClr val="lt1"/>
                      </a:fillRef>
                      <a:effectRef idx="0">
                        <a:schemeClr val="dk1"/>
                      </a:effectRef>
                      <a:fontRef idx="minor">
                        <a:schemeClr val="dk1"/>
                      </a:fontRef>
                    </a:style>
                  </a:sp>
                  <a:sp>
                    <a:nvSpPr>
                      <a:cNvPr id="140" name="Oval 139"/>
                      <a:cNvSpPr/>
                    </a:nvSpPr>
                    <a:spPr>
                      <a:xfrm>
                        <a:off x="5410200" y="635000"/>
                        <a:ext cx="1371600" cy="1231900"/>
                      </a:xfrm>
                      <a:prstGeom prst="ellipse">
                        <a:avLst/>
                      </a:prstGeom>
                      <a:solidFill>
                        <a:schemeClr val="bg1"/>
                      </a:solidFill>
                      <a:ln w="1587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41" name="Oval 140"/>
                      <a:cNvSpPr/>
                    </a:nvSpPr>
                    <a:spPr>
                      <a:xfrm>
                        <a:off x="5410200" y="863600"/>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45" name="Oval 144"/>
                      <a:cNvSpPr/>
                    </a:nvSpPr>
                    <a:spPr>
                      <a:xfrm>
                        <a:off x="6400800" y="1625600"/>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47" name="Trapezoid 146"/>
                      <a:cNvSpPr/>
                    </a:nvSpPr>
                    <a:spPr>
                      <a:xfrm>
                        <a:off x="6400800" y="558800"/>
                        <a:ext cx="5334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g</a:t>
                          </a:r>
                          <a:endParaRPr lang="en-GB" sz="800" dirty="0"/>
                        </a:p>
                      </a:txBody>
                      <a:useSpRect/>
                    </a:txSp>
                    <a:style>
                      <a:lnRef idx="2">
                        <a:schemeClr val="dk1"/>
                      </a:lnRef>
                      <a:fillRef idx="1">
                        <a:schemeClr val="lt1"/>
                      </a:fillRef>
                      <a:effectRef idx="0">
                        <a:schemeClr val="dk1"/>
                      </a:effectRef>
                      <a:fontRef idx="minor">
                        <a:schemeClr val="dk1"/>
                      </a:fontRef>
                    </a:style>
                  </a:sp>
                  <a:sp>
                    <a:nvSpPr>
                      <a:cNvPr id="148" name="Trapezoid 147"/>
                      <a:cNvSpPr/>
                    </a:nvSpPr>
                    <a:spPr>
                      <a:xfrm>
                        <a:off x="6324600" y="1778000"/>
                        <a:ext cx="677863"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h</a:t>
                          </a:r>
                          <a:endParaRPr lang="en-GB" sz="800" dirty="0"/>
                        </a:p>
                      </a:txBody>
                      <a:useSpRect/>
                    </a:txSp>
                    <a:style>
                      <a:lnRef idx="2">
                        <a:schemeClr val="dk1"/>
                      </a:lnRef>
                      <a:fillRef idx="1">
                        <a:schemeClr val="lt1"/>
                      </a:fillRef>
                      <a:effectRef idx="0">
                        <a:schemeClr val="dk1"/>
                      </a:effectRef>
                      <a:fontRef idx="minor">
                        <a:schemeClr val="dk1"/>
                      </a:fontRef>
                    </a:style>
                  </a:sp>
                  <a:sp>
                    <a:nvSpPr>
                      <a:cNvPr id="149" name="Oval 148"/>
                      <a:cNvSpPr/>
                    </a:nvSpPr>
                    <a:spPr>
                      <a:xfrm>
                        <a:off x="6324600" y="635000"/>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0" name="Straight Connector 149"/>
                      <a:cNvCxnSpPr>
                        <a:stCxn id="140" idx="4"/>
                        <a:endCxn id="116" idx="0"/>
                      </a:cNvCxnSpPr>
                    </a:nvCxnSpPr>
                    <a:spPr>
                      <a:xfrm rot="16200000" flipH="1">
                        <a:off x="6026150" y="1936750"/>
                        <a:ext cx="444500" cy="304800"/>
                      </a:xfrm>
                      <a:prstGeom prst="line">
                        <a:avLst/>
                      </a:prstGeom>
                      <a:ln w="12700">
                        <a:solidFill>
                          <a:schemeClr val="tx2"/>
                        </a:solidFill>
                        <a:prstDash val="sysDot"/>
                      </a:ln>
                    </a:spPr>
                    <a:style>
                      <a:lnRef idx="1">
                        <a:schemeClr val="accent1"/>
                      </a:lnRef>
                      <a:fillRef idx="0">
                        <a:schemeClr val="accent1"/>
                      </a:fillRef>
                      <a:effectRef idx="0">
                        <a:schemeClr val="accent1"/>
                      </a:effectRef>
                      <a:fontRef idx="minor">
                        <a:schemeClr val="tx1"/>
                      </a:fontRef>
                    </a:style>
                  </a:cxnSp>
                  <a:sp>
                    <a:nvSpPr>
                      <a:cNvPr id="179" name="Trapezoid 178"/>
                      <a:cNvSpPr/>
                    </a:nvSpPr>
                    <a:spPr>
                      <a:xfrm>
                        <a:off x="762000" y="406400"/>
                        <a:ext cx="1371600" cy="4349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200" dirty="0" smtClean="0"/>
                            <a:t>Inter-Network </a:t>
                          </a:r>
                          <a:r>
                            <a:rPr lang="en-GB" sz="1200" dirty="0" smtClean="0"/>
                            <a:t>representation</a:t>
                          </a:r>
                          <a:endParaRPr lang="en-GB" sz="1200" dirty="0"/>
                        </a:p>
                      </a:txBody>
                      <a:useSpRect/>
                    </a:txSp>
                    <a:style>
                      <a:lnRef idx="2">
                        <a:schemeClr val="dk1"/>
                      </a:lnRef>
                      <a:fillRef idx="1">
                        <a:schemeClr val="lt1"/>
                      </a:fillRef>
                      <a:effectRef idx="0">
                        <a:schemeClr val="dk1"/>
                      </a:effectRef>
                      <a:fontRef idx="minor">
                        <a:schemeClr val="dk1"/>
                      </a:fontRef>
                    </a:style>
                  </a:sp>
                  <a:sp>
                    <a:nvSpPr>
                      <a:cNvPr id="200" name="Trapezoid 199"/>
                      <a:cNvSpPr/>
                    </a:nvSpPr>
                    <a:spPr>
                      <a:xfrm>
                        <a:off x="2286000" y="4064000"/>
                        <a:ext cx="665163"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e</a:t>
                          </a:r>
                          <a:endParaRPr lang="en-GB" sz="800" dirty="0"/>
                        </a:p>
                      </a:txBody>
                      <a:useSpRect/>
                    </a:txSp>
                    <a:style>
                      <a:lnRef idx="2">
                        <a:schemeClr val="dk1"/>
                      </a:lnRef>
                      <a:fillRef idx="1">
                        <a:schemeClr val="lt1"/>
                      </a:fillRef>
                      <a:effectRef idx="0">
                        <a:schemeClr val="dk1"/>
                      </a:effectRef>
                      <a:fontRef idx="minor">
                        <a:schemeClr val="dk1"/>
                      </a:fontRef>
                    </a:style>
                  </a:sp>
                  <a:sp>
                    <a:nvSpPr>
                      <a:cNvPr id="228" name="Trapezoid 227"/>
                      <a:cNvSpPr/>
                    </a:nvSpPr>
                    <a:spPr>
                      <a:xfrm>
                        <a:off x="5486400" y="1366838"/>
                        <a:ext cx="949325" cy="411162"/>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 Y </a:t>
                          </a:r>
                          <a:endParaRPr lang="en-GB" sz="1100" dirty="0"/>
                        </a:p>
                      </a:txBody>
                      <a:useSpRect/>
                    </a:txSp>
                    <a:style>
                      <a:lnRef idx="2">
                        <a:schemeClr val="dk1"/>
                      </a:lnRef>
                      <a:fillRef idx="1">
                        <a:schemeClr val="lt1"/>
                      </a:fillRef>
                      <a:effectRef idx="0">
                        <a:schemeClr val="dk1"/>
                      </a:effectRef>
                      <a:fontRef idx="minor">
                        <a:schemeClr val="dk1"/>
                      </a:fontRef>
                    </a:style>
                  </a:sp>
                  <a:sp>
                    <a:nvSpPr>
                      <a:cNvPr id="97" name="Trapezoid 96"/>
                      <a:cNvSpPr/>
                    </a:nvSpPr>
                    <a:spPr>
                      <a:xfrm>
                        <a:off x="762000" y="3225800"/>
                        <a:ext cx="1295400" cy="334963"/>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200" dirty="0" smtClean="0"/>
                            <a:t>Intra-Network </a:t>
                          </a:r>
                          <a:r>
                            <a:rPr lang="en-GB" sz="1200" dirty="0" smtClean="0"/>
                            <a:t/>
                          </a:r>
                          <a:br>
                            <a:rPr lang="en-GB" sz="1200" dirty="0" smtClean="0"/>
                          </a:br>
                          <a:r>
                            <a:rPr lang="en-GB" sz="1200" dirty="0" smtClean="0"/>
                            <a:t> representation</a:t>
                          </a:r>
                          <a:endParaRPr lang="en-GB" sz="1200" dirty="0"/>
                        </a:p>
                      </a:txBody>
                      <a:useSpRect/>
                    </a:txSp>
                    <a:style>
                      <a:lnRef idx="2">
                        <a:schemeClr val="dk1"/>
                      </a:lnRef>
                      <a:fillRef idx="1">
                        <a:schemeClr val="lt1"/>
                      </a:fillRef>
                      <a:effectRef idx="0">
                        <a:schemeClr val="dk1"/>
                      </a:effectRef>
                      <a:fontRef idx="minor">
                        <a:schemeClr val="dk1"/>
                      </a:fontRef>
                    </a:style>
                  </a:sp>
                  <a:sp>
                    <a:nvSpPr>
                      <a:cNvPr id="99" name="Oval 98"/>
                      <a:cNvSpPr/>
                    </a:nvSpPr>
                    <a:spPr>
                      <a:xfrm>
                        <a:off x="4114800" y="711200"/>
                        <a:ext cx="457200" cy="457200"/>
                      </a:xfrm>
                      <a:prstGeom prst="ellipse">
                        <a:avLst/>
                      </a:prstGeom>
                      <a:solidFill>
                        <a:schemeClr val="bg1"/>
                      </a:solidFill>
                      <a:ln w="12700">
                        <a:prstDash val="sys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1" name="Trapezoid 100"/>
                      <a:cNvSpPr/>
                    </a:nvSpPr>
                    <a:spPr>
                      <a:xfrm>
                        <a:off x="4154488" y="787400"/>
                        <a:ext cx="381000" cy="3048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200" dirty="0" smtClean="0"/>
                            <a:t>TF</a:t>
                          </a:r>
                          <a:endParaRPr lang="en-GB" sz="1400" dirty="0"/>
                        </a:p>
                      </a:txBody>
                      <a:useSpRect/>
                    </a:txSp>
                    <a:style>
                      <a:lnRef idx="2">
                        <a:schemeClr val="dk1"/>
                      </a:lnRef>
                      <a:fillRef idx="1">
                        <a:schemeClr val="lt1"/>
                      </a:fillRef>
                      <a:effectRef idx="0">
                        <a:schemeClr val="dk1"/>
                      </a:effectRef>
                      <a:fontRef idx="minor">
                        <a:schemeClr val="dk1"/>
                      </a:fontRef>
                    </a:style>
                  </a:sp>
                  <a:cxnSp>
                    <a:nvCxnSpPr>
                      <a:cNvPr id="110" name="Straight Connector 109"/>
                      <a:cNvCxnSpPr>
                        <a:stCxn id="99" idx="2"/>
                      </a:cNvCxnSpPr>
                    </a:nvCxnSpPr>
                    <a:spPr>
                      <a:xfrm rot="10800000">
                        <a:off x="3810000" y="863600"/>
                        <a:ext cx="304800" cy="76200"/>
                      </a:xfrm>
                      <a:prstGeom prst="line">
                        <a:avLst/>
                      </a:prstGeom>
                      <a:ln w="12700">
                        <a:solidFill>
                          <a:schemeClr val="tx2"/>
                        </a:solidFill>
                        <a:prstDash val="sysDash"/>
                      </a:ln>
                    </a:spPr>
                    <a:style>
                      <a:lnRef idx="1">
                        <a:schemeClr val="accent1"/>
                      </a:lnRef>
                      <a:fillRef idx="0">
                        <a:schemeClr val="accent1"/>
                      </a:fillRef>
                      <a:effectRef idx="0">
                        <a:schemeClr val="accent1"/>
                      </a:effectRef>
                      <a:fontRef idx="minor">
                        <a:schemeClr val="tx1"/>
                      </a:fontRef>
                    </a:style>
                  </a:cxnSp>
                  <a:cxnSp>
                    <a:nvCxnSpPr>
                      <a:cNvPr id="133" name="Straight Connector 132"/>
                      <a:cNvCxnSpPr>
                        <a:stCxn id="99" idx="3"/>
                        <a:endCxn id="73" idx="7"/>
                      </a:cNvCxnSpPr>
                    </a:nvCxnSpPr>
                    <a:spPr>
                      <a:xfrm rot="5400000">
                        <a:off x="3865562" y="1030288"/>
                        <a:ext cx="244475" cy="387350"/>
                      </a:xfrm>
                      <a:prstGeom prst="line">
                        <a:avLst/>
                      </a:prstGeom>
                      <a:ln w="12700">
                        <a:solidFill>
                          <a:schemeClr val="tx2"/>
                        </a:solidFill>
                        <a:prstDash val="sysDash"/>
                      </a:ln>
                    </a:spPr>
                    <a:style>
                      <a:lnRef idx="1">
                        <a:schemeClr val="accent1"/>
                      </a:lnRef>
                      <a:fillRef idx="0">
                        <a:schemeClr val="accent1"/>
                      </a:fillRef>
                      <a:effectRef idx="0">
                        <a:schemeClr val="accent1"/>
                      </a:effectRef>
                      <a:fontRef idx="minor">
                        <a:schemeClr val="tx1"/>
                      </a:fontRef>
                    </a:style>
                  </a:cxnSp>
                  <a:cxnSp>
                    <a:nvCxnSpPr>
                      <a:cNvPr id="138" name="Straight Connector 137"/>
                      <a:cNvCxnSpPr>
                        <a:endCxn id="99" idx="6"/>
                      </a:cNvCxnSpPr>
                    </a:nvCxnSpPr>
                    <a:spPr>
                      <a:xfrm rot="10800000">
                        <a:off x="4572000" y="939800"/>
                        <a:ext cx="354013" cy="7938"/>
                      </a:xfrm>
                      <a:prstGeom prst="line">
                        <a:avLst/>
                      </a:prstGeom>
                      <a:ln w="12700">
                        <a:solidFill>
                          <a:schemeClr val="tx2"/>
                        </a:solidFill>
                        <a:prstDash val="sysDash"/>
                      </a:ln>
                    </a:spPr>
                    <a:style>
                      <a:lnRef idx="1">
                        <a:schemeClr val="accent1"/>
                      </a:lnRef>
                      <a:fillRef idx="0">
                        <a:schemeClr val="accent1"/>
                      </a:fillRef>
                      <a:effectRef idx="0">
                        <a:schemeClr val="accent1"/>
                      </a:effectRef>
                      <a:fontRef idx="minor">
                        <a:schemeClr val="tx1"/>
                      </a:fontRef>
                    </a:style>
                  </a:cxnSp>
                  <a:cxnSp>
                    <a:nvCxnSpPr>
                      <a:cNvPr id="143" name="Straight Connector 142"/>
                      <a:cNvCxnSpPr>
                        <a:stCxn id="75" idx="1"/>
                        <a:endCxn id="99" idx="5"/>
                      </a:cNvCxnSpPr>
                    </a:nvCxnSpPr>
                    <a:spPr>
                      <a:xfrm rot="16200000" flipV="1">
                        <a:off x="4390231" y="1216819"/>
                        <a:ext cx="396875" cy="166688"/>
                      </a:xfrm>
                      <a:prstGeom prst="line">
                        <a:avLst/>
                      </a:prstGeom>
                      <a:ln w="12700">
                        <a:solidFill>
                          <a:schemeClr val="tx2"/>
                        </a:solidFill>
                        <a:prstDash val="sysDash"/>
                      </a:ln>
                    </a:spPr>
                    <a:style>
                      <a:lnRef idx="1">
                        <a:schemeClr val="accent1"/>
                      </a:lnRef>
                      <a:fillRef idx="0">
                        <a:schemeClr val="accent1"/>
                      </a:fillRef>
                      <a:effectRef idx="0">
                        <a:schemeClr val="accent1"/>
                      </a:effectRef>
                      <a:fontRef idx="minor">
                        <a:schemeClr val="tx1"/>
                      </a:fontRef>
                    </a:style>
                  </a:cxnSp>
                  <a:sp>
                    <a:nvSpPr>
                      <a:cNvPr id="160" name="Oval 159"/>
                      <a:cNvSpPr/>
                    </a:nvSpPr>
                    <a:spPr>
                      <a:xfrm>
                        <a:off x="5867400" y="1016000"/>
                        <a:ext cx="457200" cy="457200"/>
                      </a:xfrm>
                      <a:prstGeom prst="ellipse">
                        <a:avLst/>
                      </a:prstGeom>
                      <a:solidFill>
                        <a:schemeClr val="bg1"/>
                      </a:solidFill>
                      <a:ln w="12700">
                        <a:prstDash val="sys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1" name="Trapezoid 160"/>
                      <a:cNvSpPr/>
                    </a:nvSpPr>
                    <a:spPr>
                      <a:xfrm>
                        <a:off x="5907088" y="1092200"/>
                        <a:ext cx="381000" cy="3048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200" dirty="0" smtClean="0"/>
                            <a:t>TF</a:t>
                          </a:r>
                          <a:endParaRPr lang="en-GB" sz="1400" dirty="0"/>
                        </a:p>
                      </a:txBody>
                      <a:useSpRect/>
                    </a:txSp>
                    <a:style>
                      <a:lnRef idx="2">
                        <a:schemeClr val="dk1"/>
                      </a:lnRef>
                      <a:fillRef idx="1">
                        <a:schemeClr val="lt1"/>
                      </a:fillRef>
                      <a:effectRef idx="0">
                        <a:schemeClr val="dk1"/>
                      </a:effectRef>
                      <a:fontRef idx="minor">
                        <a:schemeClr val="dk1"/>
                      </a:fontRef>
                    </a:style>
                  </a:sp>
                  <a:cxnSp>
                    <a:nvCxnSpPr>
                      <a:cNvPr id="162" name="Straight Connector 161"/>
                      <a:cNvCxnSpPr>
                        <a:endCxn id="141" idx="6"/>
                      </a:cNvCxnSpPr>
                    </a:nvCxnSpPr>
                    <a:spPr>
                      <a:xfrm rot="10800000">
                        <a:off x="5568950" y="950913"/>
                        <a:ext cx="374650" cy="141287"/>
                      </a:xfrm>
                      <a:prstGeom prst="line">
                        <a:avLst/>
                      </a:prstGeom>
                      <a:ln w="12700">
                        <a:solidFill>
                          <a:schemeClr val="tx2"/>
                        </a:solidFill>
                        <a:prstDash val="sysDash"/>
                      </a:ln>
                    </a:spPr>
                    <a:style>
                      <a:lnRef idx="1">
                        <a:schemeClr val="accent1"/>
                      </a:lnRef>
                      <a:fillRef idx="0">
                        <a:schemeClr val="accent1"/>
                      </a:fillRef>
                      <a:effectRef idx="0">
                        <a:schemeClr val="accent1"/>
                      </a:effectRef>
                      <a:fontRef idx="minor">
                        <a:schemeClr val="tx1"/>
                      </a:fontRef>
                    </a:style>
                  </a:cxnSp>
                  <a:cxnSp>
                    <a:nvCxnSpPr>
                      <a:cNvPr id="163" name="Straight Connector 162"/>
                      <a:cNvCxnSpPr>
                        <a:stCxn id="149" idx="4"/>
                      </a:cNvCxnSpPr>
                    </a:nvCxnSpPr>
                    <a:spPr>
                      <a:xfrm rot="5400000">
                        <a:off x="6184107" y="872331"/>
                        <a:ext cx="284162" cy="155575"/>
                      </a:xfrm>
                      <a:prstGeom prst="line">
                        <a:avLst/>
                      </a:prstGeom>
                      <a:ln w="12700">
                        <a:solidFill>
                          <a:schemeClr val="tx2"/>
                        </a:solidFill>
                        <a:prstDash val="sysDash"/>
                      </a:ln>
                    </a:spPr>
                    <a:style>
                      <a:lnRef idx="1">
                        <a:schemeClr val="accent1"/>
                      </a:lnRef>
                      <a:fillRef idx="0">
                        <a:schemeClr val="accent1"/>
                      </a:fillRef>
                      <a:effectRef idx="0">
                        <a:schemeClr val="accent1"/>
                      </a:effectRef>
                      <a:fontRef idx="minor">
                        <a:schemeClr val="tx1"/>
                      </a:fontRef>
                    </a:style>
                  </a:cxnSp>
                  <a:cxnSp>
                    <a:nvCxnSpPr>
                      <a:cNvPr id="164" name="Straight Connector 163"/>
                      <a:cNvCxnSpPr>
                        <a:stCxn id="145" idx="1"/>
                        <a:endCxn id="160" idx="5"/>
                      </a:cNvCxnSpPr>
                    </a:nvCxnSpPr>
                    <a:spPr>
                      <a:xfrm rot="16200000" flipV="1">
                        <a:off x="6219031" y="1445419"/>
                        <a:ext cx="244475" cy="166688"/>
                      </a:xfrm>
                      <a:prstGeom prst="line">
                        <a:avLst/>
                      </a:prstGeom>
                      <a:ln w="12700">
                        <a:solidFill>
                          <a:schemeClr val="tx2"/>
                        </a:solidFill>
                        <a:prstDash val="sysDash"/>
                      </a:ln>
                    </a:spPr>
                    <a:style>
                      <a:lnRef idx="1">
                        <a:schemeClr val="accent1"/>
                      </a:lnRef>
                      <a:fillRef idx="0">
                        <a:schemeClr val="accent1"/>
                      </a:fillRef>
                      <a:effectRef idx="0">
                        <a:schemeClr val="accent1"/>
                      </a:effectRef>
                      <a:fontRef idx="minor">
                        <a:schemeClr val="tx1"/>
                      </a:fontRef>
                    </a:style>
                  </a:cxnSp>
                  <a:sp>
                    <a:nvSpPr>
                      <a:cNvPr id="204" name="Trapezoid 203"/>
                      <a:cNvSpPr/>
                    </a:nvSpPr>
                    <a:spPr>
                      <a:xfrm>
                        <a:off x="3733800" y="3454400"/>
                        <a:ext cx="4572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link</a:t>
                          </a:r>
                          <a:endParaRPr lang="en-GB" sz="800" dirty="0"/>
                        </a:p>
                      </a:txBody>
                      <a:useSpRect/>
                    </a:txSp>
                    <a:style>
                      <a:lnRef idx="2">
                        <a:schemeClr val="dk1"/>
                      </a:lnRef>
                      <a:fillRef idx="1">
                        <a:schemeClr val="lt1"/>
                      </a:fillRef>
                      <a:effectRef idx="0">
                        <a:schemeClr val="dk1"/>
                      </a:effectRef>
                      <a:fontRef idx="minor">
                        <a:schemeClr val="dk1"/>
                      </a:fontRef>
                    </a:style>
                  </a:sp>
                  <a:sp>
                    <a:nvSpPr>
                      <a:cNvPr id="205" name="Trapezoid 204"/>
                      <a:cNvSpPr/>
                    </a:nvSpPr>
                    <a:spPr>
                      <a:xfrm>
                        <a:off x="5410200" y="2844800"/>
                        <a:ext cx="4572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link</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216" name="Straight Connector 215"/>
                      <a:cNvCxnSpPr/>
                    </a:nvCxnSpPr>
                    <a:spPr>
                      <a:xfrm>
                        <a:off x="381000" y="2159000"/>
                        <a:ext cx="8305800" cy="0"/>
                      </a:xfrm>
                      <a:prstGeom prst="line">
                        <a:avLst/>
                      </a:prstGeom>
                      <a:ln w="15875">
                        <a:solidFill>
                          <a:schemeClr val="accent2">
                            <a:lumMod val="60000"/>
                            <a:lumOff val="40000"/>
                          </a:schemeClr>
                        </a:solidFill>
                        <a:prstDash val="lgDash"/>
                      </a:ln>
                    </a:spPr>
                    <a:style>
                      <a:lnRef idx="1">
                        <a:schemeClr val="accent1"/>
                      </a:lnRef>
                      <a:fillRef idx="0">
                        <a:schemeClr val="accent1"/>
                      </a:fillRef>
                      <a:effectRef idx="0">
                        <a:schemeClr val="accent1"/>
                      </a:effectRef>
                      <a:fontRef idx="minor">
                        <a:schemeClr val="tx1"/>
                      </a:fontRef>
                    </a:style>
                  </a:cxnSp>
                  <a:sp>
                    <a:nvSpPr>
                      <a:cNvPr id="220" name="Trapezoid 219"/>
                      <a:cNvSpPr/>
                    </a:nvSpPr>
                    <a:spPr>
                      <a:xfrm>
                        <a:off x="7848600" y="1778000"/>
                        <a:ext cx="762000" cy="3048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NSI standard</a:t>
                          </a:r>
                          <a:endParaRPr lang="en-GB" sz="800" dirty="0"/>
                        </a:p>
                      </a:txBody>
                      <a:useSpRect/>
                    </a:txSp>
                    <a:style>
                      <a:lnRef idx="2">
                        <a:schemeClr val="dk1"/>
                      </a:lnRef>
                      <a:fillRef idx="1">
                        <a:schemeClr val="lt1"/>
                      </a:fillRef>
                      <a:effectRef idx="0">
                        <a:schemeClr val="dk1"/>
                      </a:effectRef>
                      <a:fontRef idx="minor">
                        <a:schemeClr val="dk1"/>
                      </a:fontRef>
                    </a:style>
                  </a:sp>
                  <a:sp>
                    <a:nvSpPr>
                      <a:cNvPr id="224" name="Trapezoid 223"/>
                      <a:cNvSpPr/>
                    </a:nvSpPr>
                    <a:spPr>
                      <a:xfrm>
                        <a:off x="7848600" y="2235200"/>
                        <a:ext cx="838200" cy="4572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Out of scope of NSI</a:t>
                          </a:r>
                          <a:endParaRPr lang="en-GB" sz="800" dirty="0"/>
                        </a:p>
                      </a:txBody>
                      <a:useSpRect/>
                    </a:txSp>
                    <a:style>
                      <a:lnRef idx="2">
                        <a:schemeClr val="dk1"/>
                      </a:lnRef>
                      <a:fillRef idx="1">
                        <a:schemeClr val="lt1"/>
                      </a:fillRef>
                      <a:effectRef idx="0">
                        <a:schemeClr val="dk1"/>
                      </a:effectRef>
                      <a:fontRef idx="minor">
                        <a:schemeClr val="dk1"/>
                      </a:fontRef>
                    </a:style>
                  </a:sp>
                  <a:grpSp>
                    <a:nvGrpSpPr>
                      <a:cNvPr id="2109" name="Group 305"/>
                      <a:cNvGrpSpPr>
                        <a:grpSpLocks/>
                      </a:cNvGrpSpPr>
                    </a:nvGrpSpPr>
                    <a:grpSpPr bwMode="auto">
                      <a:xfrm>
                        <a:off x="7696200" y="1854200"/>
                        <a:ext cx="152400" cy="609600"/>
                        <a:chOff x="8534400" y="1752600"/>
                        <a:chExt cx="152400" cy="609600"/>
                      </a:xfrm>
                    </a:grpSpPr>
                    <a:cxnSp>
                      <a:nvCxnSpPr>
                        <a:cNvPr id="218" name="Straight Arrow Connector 217"/>
                        <a:cNvCxnSpPr/>
                      </a:nvCxnSpPr>
                      <a:spPr>
                        <a:xfrm rot="5400000" flipH="1" flipV="1">
                          <a:off x="8458994" y="1904206"/>
                          <a:ext cx="304800" cy="1588"/>
                        </a:xfrm>
                        <a:prstGeom prst="straightConnector1">
                          <a:avLst/>
                        </a:prstGeom>
                        <a:ln>
                          <a:solidFill>
                            <a:schemeClr val="accent2">
                              <a:lumMod val="60000"/>
                              <a:lumOff val="40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9" name="Straight Arrow Connector 218"/>
                        <a:cNvCxnSpPr/>
                      </a:nvCxnSpPr>
                      <a:spPr>
                        <a:xfrm rot="5400000">
                          <a:off x="8458994" y="2209006"/>
                          <a:ext cx="304800" cy="1588"/>
                        </a:xfrm>
                        <a:prstGeom prst="straightConnector1">
                          <a:avLst/>
                        </a:prstGeom>
                        <a:ln>
                          <a:solidFill>
                            <a:schemeClr val="accent2">
                              <a:lumMod val="60000"/>
                              <a:lumOff val="40000"/>
                            </a:schemeClr>
                          </a:solidFill>
                          <a:tailEnd type="arrow"/>
                        </a:ln>
                      </a:spPr>
                      <a:style>
                        <a:lnRef idx="1">
                          <a:schemeClr val="accent1"/>
                        </a:lnRef>
                        <a:fillRef idx="0">
                          <a:schemeClr val="accent1"/>
                        </a:fillRef>
                        <a:effectRef idx="0">
                          <a:schemeClr val="accent1"/>
                        </a:effectRef>
                        <a:fontRef idx="minor">
                          <a:schemeClr val="tx1"/>
                        </a:fontRef>
                      </a:style>
                    </a:cxnSp>
                    <a:sp>
                      <a:nvSpPr>
                        <a:cNvPr id="226" name="Oval 225"/>
                        <a:cNvSpPr/>
                      </a:nvSpPr>
                      <a:spPr>
                        <a:xfrm>
                          <a:off x="8534400" y="1981200"/>
                          <a:ext cx="152400" cy="152400"/>
                        </a:xfrm>
                        <a:prstGeom prst="ellipse">
                          <a:avLst/>
                        </a:prstGeom>
                        <a:solidFill>
                          <a:schemeClr val="bg1"/>
                        </a:solidFill>
                        <a:ln w="12700">
                          <a:solidFill>
                            <a:schemeClr val="accent2">
                              <a:lumMod val="60000"/>
                              <a:lumOff val="40000"/>
                            </a:schemeClr>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63" name="Trapezoid 462"/>
                      <a:cNvSpPr/>
                    </a:nvSpPr>
                    <a:spPr>
                      <a:xfrm>
                        <a:off x="838200" y="1016000"/>
                        <a:ext cx="2133600" cy="9144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600"/>
                            </a:spcBef>
                            <a:spcAft>
                              <a:spcPts val="0"/>
                            </a:spcAft>
                            <a:defRPr/>
                          </a:pPr>
                          <a:r>
                            <a:rPr lang="en-GB" sz="1000" b="1" dirty="0" smtClean="0"/>
                            <a:t>STP</a:t>
                          </a:r>
                          <a:r>
                            <a:rPr lang="en-GB" sz="1000" dirty="0" smtClean="0"/>
                            <a:t>  -  Service Termination Points</a:t>
                          </a:r>
                        </a:p>
                        <a:p>
                          <a:pPr fontAlgn="auto">
                            <a:spcBef>
                              <a:spcPts val="600"/>
                            </a:spcBef>
                            <a:spcAft>
                              <a:spcPts val="0"/>
                            </a:spcAft>
                            <a:defRPr/>
                          </a:pPr>
                          <a:r>
                            <a:rPr lang="en-GB" sz="1000" b="1" dirty="0" smtClean="0"/>
                            <a:t>Network</a:t>
                          </a:r>
                          <a:r>
                            <a:rPr lang="en-GB" sz="1000" dirty="0" smtClean="0"/>
                            <a:t> -  Group of STPs</a:t>
                          </a:r>
                        </a:p>
                        <a:p>
                          <a:pPr fontAlgn="auto">
                            <a:spcBef>
                              <a:spcPts val="600"/>
                            </a:spcBef>
                            <a:spcAft>
                              <a:spcPts val="0"/>
                            </a:spcAft>
                            <a:defRPr/>
                          </a:pPr>
                          <a:r>
                            <a:rPr lang="en-GB" sz="1000" b="1" dirty="0" smtClean="0"/>
                            <a:t>TF</a:t>
                          </a:r>
                          <a:r>
                            <a:rPr lang="en-GB" sz="1000" dirty="0" smtClean="0"/>
                            <a:t> – Transfer function of aggregate internal network connectivity</a:t>
                          </a:r>
                          <a:endParaRPr lang="en-GB" sz="1000" dirty="0"/>
                        </a:p>
                      </a:txBody>
                      <a:useSpRect/>
                    </a:txSp>
                    <a:style>
                      <a:lnRef idx="2">
                        <a:schemeClr val="dk1"/>
                      </a:lnRef>
                      <a:fillRef idx="1">
                        <a:schemeClr val="lt1"/>
                      </a:fillRef>
                      <a:effectRef idx="0">
                        <a:schemeClr val="dk1"/>
                      </a:effectRef>
                      <a:fontRef idx="minor">
                        <a:schemeClr val="dk1"/>
                      </a:fontRef>
                    </a:style>
                  </a:sp>
                  <a:sp>
                    <a:nvSpPr>
                      <a:cNvPr id="464" name="Trapezoid 463"/>
                      <a:cNvSpPr/>
                    </a:nvSpPr>
                    <a:spPr>
                      <a:xfrm>
                        <a:off x="6477000" y="3987800"/>
                        <a:ext cx="2209800" cy="3810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GB" sz="1000" dirty="0" smtClean="0"/>
                            <a:t>Link, Node, Port are Resources described by a generic network model</a:t>
                          </a:r>
                        </a:p>
                      </a:txBody>
                      <a:useSpRect/>
                    </a:txSp>
                    <a:style>
                      <a:lnRef idx="2">
                        <a:schemeClr val="dk1"/>
                      </a:lnRef>
                      <a:fillRef idx="1">
                        <a:schemeClr val="lt1"/>
                      </a:fillRef>
                      <a:effectRef idx="0">
                        <a:schemeClr val="dk1"/>
                      </a:effectRef>
                      <a:fontRef idx="minor">
                        <a:schemeClr val="dk1"/>
                      </a:fontRef>
                    </a:style>
                  </a:sp>
                  <a:sp>
                    <a:nvSpPr>
                      <a:cNvPr id="507" name="Trapezoid 506"/>
                      <a:cNvSpPr/>
                    </a:nvSpPr>
                    <a:spPr>
                      <a:xfrm>
                        <a:off x="3276600" y="558800"/>
                        <a:ext cx="5334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b</a:t>
                          </a:r>
                          <a:endParaRPr lang="en-GB" sz="800" dirty="0"/>
                        </a:p>
                      </a:txBody>
                      <a:useSpRect/>
                    </a:txSp>
                    <a:style>
                      <a:lnRef idx="2">
                        <a:schemeClr val="dk1"/>
                      </a:lnRef>
                      <a:fillRef idx="1">
                        <a:schemeClr val="lt1"/>
                      </a:fillRef>
                      <a:effectRef idx="0">
                        <a:schemeClr val="dk1"/>
                      </a:effectRef>
                      <a:fontRef idx="minor">
                        <a:schemeClr val="dk1"/>
                      </a:fontRef>
                    </a:style>
                  </a:sp>
                  <a:sp>
                    <a:nvSpPr>
                      <a:cNvPr id="111" name="Oval 110"/>
                      <a:cNvSpPr/>
                    </a:nvSpPr>
                    <a:spPr>
                      <a:xfrm>
                        <a:off x="2057400" y="4978400"/>
                        <a:ext cx="2514600" cy="1524000"/>
                      </a:xfrm>
                      <a:prstGeom prst="ellipse">
                        <a:avLst/>
                      </a:prstGeom>
                      <a:noFill/>
                      <a:ln w="12700">
                        <a:prstDash val="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4" name="Straight Connector 113"/>
                      <a:cNvCxnSpPr/>
                    </a:nvCxnSpPr>
                    <a:spPr>
                      <a:xfrm rot="16200000" flipH="1">
                        <a:off x="3063081" y="5130007"/>
                        <a:ext cx="274637" cy="41275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5" name="Straight Connector 114"/>
                      <a:cNvCxnSpPr/>
                    </a:nvCxnSpPr>
                    <a:spPr>
                      <a:xfrm rot="16200000" flipH="1">
                        <a:off x="3248819" y="5796757"/>
                        <a:ext cx="679450" cy="20796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7" name="Straight Connector 116"/>
                      <a:cNvCxnSpPr/>
                    </a:nvCxnSpPr>
                    <a:spPr>
                      <a:xfrm rot="5400000" flipH="1" flipV="1">
                        <a:off x="2529681" y="5241132"/>
                        <a:ext cx="350837" cy="2667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9" name="Straight Connector 118"/>
                      <a:cNvCxnSpPr/>
                    </a:nvCxnSpPr>
                    <a:spPr>
                      <a:xfrm>
                        <a:off x="3595688" y="5510213"/>
                        <a:ext cx="573087" cy="115887"/>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30" name="Straight Connector 129"/>
                      <a:cNvCxnSpPr/>
                    </a:nvCxnSpPr>
                    <a:spPr>
                      <a:xfrm rot="5400000" flipH="1" flipV="1">
                        <a:off x="2759075" y="5511800"/>
                        <a:ext cx="612775" cy="682625"/>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32" name="Straight Connector 131"/>
                      <a:cNvCxnSpPr/>
                    </a:nvCxnSpPr>
                    <a:spPr>
                      <a:xfrm rot="16200000" flipH="1">
                        <a:off x="2316163" y="5815013"/>
                        <a:ext cx="508000" cy="1524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35" name="Straight Connector 134"/>
                      <a:cNvCxnSpPr/>
                    </a:nvCxnSpPr>
                    <a:spPr>
                      <a:xfrm>
                        <a:off x="3027363" y="5162550"/>
                        <a:ext cx="955675" cy="42863"/>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44" name="Trapezoid 143"/>
                      <a:cNvSpPr/>
                    </a:nvSpPr>
                    <a:spPr>
                      <a:xfrm>
                        <a:off x="3886200" y="6350000"/>
                        <a:ext cx="4572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000" dirty="0" smtClean="0"/>
                            <a:t>Port</a:t>
                          </a:r>
                          <a:endParaRPr lang="en-GB" sz="800" dirty="0"/>
                        </a:p>
                      </a:txBody>
                      <a:useSpRect/>
                    </a:txSp>
                    <a:style>
                      <a:lnRef idx="2">
                        <a:schemeClr val="dk1"/>
                      </a:lnRef>
                      <a:fillRef idx="1">
                        <a:schemeClr val="lt1"/>
                      </a:fillRef>
                      <a:effectRef idx="0">
                        <a:schemeClr val="dk1"/>
                      </a:effectRef>
                      <a:fontRef idx="minor">
                        <a:schemeClr val="dk1"/>
                      </a:fontRef>
                    </a:style>
                  </a:sp>
                  <a:sp>
                    <a:nvSpPr>
                      <a:cNvPr id="152" name="Oval 151"/>
                      <a:cNvSpPr/>
                    </a:nvSpPr>
                    <a:spPr>
                      <a:xfrm>
                        <a:off x="4800600" y="4545013"/>
                        <a:ext cx="2590800" cy="1500187"/>
                      </a:xfrm>
                      <a:prstGeom prst="ellipse">
                        <a:avLst/>
                      </a:prstGeom>
                      <a:noFill/>
                      <a:ln w="12700">
                        <a:prstDash val="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4" name="Straight Connector 153"/>
                      <a:cNvCxnSpPr/>
                    </a:nvCxnSpPr>
                    <a:spPr>
                      <a:xfrm flipV="1">
                        <a:off x="4205288" y="4978400"/>
                        <a:ext cx="747712" cy="244475"/>
                      </a:xfrm>
                      <a:prstGeom prst="line">
                        <a:avLst/>
                      </a:prstGeom>
                      <a:ln w="254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56" name="Straight Connector 155"/>
                      <a:cNvCxnSpPr/>
                    </a:nvCxnSpPr>
                    <a:spPr>
                      <a:xfrm rot="16200000" flipH="1">
                        <a:off x="5404644" y="4826794"/>
                        <a:ext cx="231775" cy="604837"/>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57" name="Straight Connector 156"/>
                      <a:cNvCxnSpPr/>
                    </a:nvCxnSpPr>
                    <a:spPr>
                      <a:xfrm rot="16200000" flipH="1">
                        <a:off x="6041232" y="5257006"/>
                        <a:ext cx="465138" cy="587375"/>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58" name="Straight Connector 157"/>
                      <a:cNvCxnSpPr/>
                    </a:nvCxnSpPr>
                    <a:spPr>
                      <a:xfrm flipV="1">
                        <a:off x="6013450" y="5205413"/>
                        <a:ext cx="996950" cy="762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59" name="Straight Connector 158"/>
                      <a:cNvCxnSpPr/>
                    </a:nvCxnSpPr>
                    <a:spPr>
                      <a:xfrm rot="5400000" flipH="1" flipV="1">
                        <a:off x="5565775" y="5365751"/>
                        <a:ext cx="369887" cy="30321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65" name="Straight Connector 164"/>
                      <a:cNvCxnSpPr/>
                    </a:nvCxnSpPr>
                    <a:spPr>
                      <a:xfrm flipV="1">
                        <a:off x="5251450" y="4705350"/>
                        <a:ext cx="1316038" cy="271463"/>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170" name="Trapezoid 169"/>
                      <a:cNvSpPr/>
                    </a:nvSpPr>
                    <a:spPr>
                      <a:xfrm>
                        <a:off x="2552700" y="5491163"/>
                        <a:ext cx="665163" cy="2063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000" dirty="0" smtClean="0"/>
                            <a:t>Switch</a:t>
                          </a:r>
                          <a:endParaRPr lang="en-GB" sz="800" dirty="0"/>
                        </a:p>
                      </a:txBody>
                      <a:useSpRect/>
                    </a:txSp>
                    <a:style>
                      <a:lnRef idx="2">
                        <a:schemeClr val="dk1"/>
                      </a:lnRef>
                      <a:fillRef idx="1">
                        <a:schemeClr val="lt1"/>
                      </a:fillRef>
                      <a:effectRef idx="0">
                        <a:schemeClr val="dk1"/>
                      </a:effectRef>
                      <a:fontRef idx="minor">
                        <a:schemeClr val="dk1"/>
                      </a:fontRef>
                    </a:style>
                  </a:sp>
                  <a:sp>
                    <a:nvSpPr>
                      <a:cNvPr id="171" name="Trapezoid 170"/>
                      <a:cNvSpPr/>
                    </a:nvSpPr>
                    <a:spPr>
                      <a:xfrm>
                        <a:off x="3530600" y="5822950"/>
                        <a:ext cx="4572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000" dirty="0" smtClean="0"/>
                            <a:t>Fibre</a:t>
                          </a:r>
                          <a:endParaRPr lang="en-GB" sz="800" dirty="0"/>
                        </a:p>
                      </a:txBody>
                      <a:useSpRect/>
                    </a:txSp>
                    <a:style>
                      <a:lnRef idx="2">
                        <a:schemeClr val="dk1"/>
                      </a:lnRef>
                      <a:fillRef idx="1">
                        <a:schemeClr val="lt1"/>
                      </a:fillRef>
                      <a:effectRef idx="0">
                        <a:schemeClr val="dk1"/>
                      </a:effectRef>
                      <a:fontRef idx="minor">
                        <a:schemeClr val="dk1"/>
                      </a:fontRef>
                    </a:style>
                  </a:sp>
                  <a:grpSp>
                    <a:nvGrpSpPr>
                      <a:cNvPr id="2131" name="Group 171"/>
                      <a:cNvGrpSpPr>
                        <a:grpSpLocks/>
                      </a:cNvGrpSpPr>
                    </a:nvGrpSpPr>
                    <a:grpSpPr bwMode="auto">
                      <a:xfrm>
                        <a:off x="2743200" y="5078413"/>
                        <a:ext cx="304800" cy="228600"/>
                        <a:chOff x="2971800" y="4648200"/>
                        <a:chExt cx="457200" cy="304800"/>
                      </a:xfrm>
                    </a:grpSpPr>
                    <a:sp>
                      <a:nvSpPr>
                        <a:cNvPr id="173" name="Trapezoid 172"/>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174" name="Straight Connector 173"/>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5" name="Straight Connector 174"/>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6" name="Straight Connector 175"/>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7" name="Straight Connector 176"/>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8" name="Straight Connector 177"/>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0" name="Straight Connector 179"/>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32" name="Group 180"/>
                      <a:cNvGrpSpPr>
                        <a:grpSpLocks/>
                      </a:cNvGrpSpPr>
                    </a:nvGrpSpPr>
                    <a:grpSpPr bwMode="auto">
                      <a:xfrm>
                        <a:off x="2362200" y="5459413"/>
                        <a:ext cx="304800" cy="228600"/>
                        <a:chOff x="2971800" y="4648200"/>
                        <a:chExt cx="457200" cy="304800"/>
                      </a:xfrm>
                    </a:grpSpPr>
                    <a:sp>
                      <a:nvSpPr>
                        <a:cNvPr id="182" name="Trapezoid 181"/>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183" name="Straight Connector 182"/>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Straight Connector 183"/>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Straight Connector 184"/>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Straight Connector 185"/>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7" name="Straight Connector 186"/>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8" name="Straight Connector 187"/>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33" name="Group 188"/>
                      <a:cNvGrpSpPr>
                        <a:grpSpLocks/>
                      </a:cNvGrpSpPr>
                    </a:nvGrpSpPr>
                    <a:grpSpPr bwMode="auto">
                      <a:xfrm>
                        <a:off x="3886200" y="5154613"/>
                        <a:ext cx="304800" cy="228600"/>
                        <a:chOff x="2971800" y="4648200"/>
                        <a:chExt cx="457200" cy="304800"/>
                      </a:xfrm>
                    </a:grpSpPr>
                    <a:sp>
                      <a:nvSpPr>
                        <a:cNvPr id="190" name="Trapezoid 189"/>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191" name="Straight Connector 190"/>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2" name="Straight Connector 191"/>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3" name="Straight Connector 192"/>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4" name="Straight Connector 193"/>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5" name="Straight Connector 194"/>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6" name="Straight Connector 195"/>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34" name="Group 196"/>
                      <a:cNvGrpSpPr>
                        <a:grpSpLocks/>
                      </a:cNvGrpSpPr>
                    </a:nvGrpSpPr>
                    <a:grpSpPr bwMode="auto">
                      <a:xfrm>
                        <a:off x="3276600" y="5383213"/>
                        <a:ext cx="304800" cy="228600"/>
                        <a:chOff x="2971800" y="4648200"/>
                        <a:chExt cx="457200" cy="304800"/>
                      </a:xfrm>
                    </a:grpSpPr>
                    <a:sp>
                      <a:nvSpPr>
                        <a:cNvPr id="198" name="Trapezoid 197"/>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199" name="Straight Connector 198"/>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1" name="Straight Connector 200"/>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2" name="Straight Connector 201"/>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Straight Connector 202"/>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6" name="Straight Connector 205"/>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7" name="Straight Connector 206"/>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35" name="Group 207"/>
                      <a:cNvGrpSpPr>
                        <a:grpSpLocks/>
                      </a:cNvGrpSpPr>
                    </a:nvGrpSpPr>
                    <a:grpSpPr bwMode="auto">
                      <a:xfrm>
                        <a:off x="4038600" y="5535613"/>
                        <a:ext cx="304800" cy="228600"/>
                        <a:chOff x="2971800" y="4648200"/>
                        <a:chExt cx="457200" cy="304800"/>
                      </a:xfrm>
                    </a:grpSpPr>
                    <a:sp>
                      <a:nvSpPr>
                        <a:cNvPr id="209" name="Trapezoid 208"/>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10" name="Straight Connector 209"/>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Straight Connector 210"/>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2" name="Straight Connector 211"/>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3" name="Straight Connector 212"/>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4" name="Straight Connector 213"/>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5" name="Straight Connector 214"/>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36" name="Group 216"/>
                      <a:cNvGrpSpPr>
                        <a:grpSpLocks/>
                      </a:cNvGrpSpPr>
                    </a:nvGrpSpPr>
                    <a:grpSpPr bwMode="auto">
                      <a:xfrm>
                        <a:off x="3581400" y="6145213"/>
                        <a:ext cx="304800" cy="228600"/>
                        <a:chOff x="2971800" y="4648200"/>
                        <a:chExt cx="457200" cy="304800"/>
                      </a:xfrm>
                    </a:grpSpPr>
                    <a:sp>
                      <a:nvSpPr>
                        <a:cNvPr id="221" name="Trapezoid 220"/>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22" name="Straight Connector 221"/>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3" name="Straight Connector 222"/>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5" name="Straight Connector 224"/>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Straight Connector 226"/>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Straight Connector 228"/>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0" name="Straight Connector 229"/>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37" name="Group 230"/>
                      <a:cNvGrpSpPr>
                        <a:grpSpLocks/>
                      </a:cNvGrpSpPr>
                    </a:nvGrpSpPr>
                    <a:grpSpPr bwMode="auto">
                      <a:xfrm>
                        <a:off x="2514600" y="6069013"/>
                        <a:ext cx="304800" cy="228600"/>
                        <a:chOff x="2971800" y="4648200"/>
                        <a:chExt cx="457200" cy="304800"/>
                      </a:xfrm>
                    </a:grpSpPr>
                    <a:sp>
                      <a:nvSpPr>
                        <a:cNvPr id="232" name="Trapezoid 231"/>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33" name="Straight Connector 232"/>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Straight Connector 233"/>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Straight Connector 234"/>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Straight Connector 235"/>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Straight Connector 236"/>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8" name="Straight Connector 237"/>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38" name="Group 238"/>
                      <a:cNvGrpSpPr>
                        <a:grpSpLocks/>
                      </a:cNvGrpSpPr>
                    </a:nvGrpSpPr>
                    <a:grpSpPr bwMode="auto">
                      <a:xfrm>
                        <a:off x="5029200" y="4849813"/>
                        <a:ext cx="304800" cy="228600"/>
                        <a:chOff x="2971800" y="4648200"/>
                        <a:chExt cx="457200" cy="304800"/>
                      </a:xfrm>
                    </a:grpSpPr>
                    <a:sp>
                      <a:nvSpPr>
                        <a:cNvPr id="240" name="Trapezoid 239"/>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41" name="Straight Connector 240"/>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2" name="Straight Connector 241"/>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3" name="Straight Connector 242"/>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4" name="Straight Connector 243"/>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5" name="Straight Connector 244"/>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6" name="Straight Connector 245"/>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39" name="Group 246"/>
                      <a:cNvGrpSpPr>
                        <a:grpSpLocks/>
                      </a:cNvGrpSpPr>
                    </a:nvGrpSpPr>
                    <a:grpSpPr bwMode="auto">
                      <a:xfrm>
                        <a:off x="5791200" y="5154613"/>
                        <a:ext cx="304800" cy="228600"/>
                        <a:chOff x="2971800" y="4648200"/>
                        <a:chExt cx="457200" cy="304800"/>
                      </a:xfrm>
                    </a:grpSpPr>
                    <a:sp>
                      <a:nvSpPr>
                        <a:cNvPr id="248" name="Trapezoid 247"/>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49" name="Straight Connector 248"/>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0" name="Straight Connector 249"/>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1" name="Straight Connector 250"/>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2" name="Straight Connector 251"/>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3" name="Straight Connector 252"/>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4" name="Straight Connector 253"/>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40" name="Group 254"/>
                      <a:cNvGrpSpPr>
                        <a:grpSpLocks/>
                      </a:cNvGrpSpPr>
                    </a:nvGrpSpPr>
                    <a:grpSpPr bwMode="auto">
                      <a:xfrm>
                        <a:off x="5486400" y="5611813"/>
                        <a:ext cx="304800" cy="228600"/>
                        <a:chOff x="2971800" y="4648200"/>
                        <a:chExt cx="457200" cy="304800"/>
                      </a:xfrm>
                    </a:grpSpPr>
                    <a:sp>
                      <a:nvSpPr>
                        <a:cNvPr id="256" name="Trapezoid 255"/>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57" name="Straight Connector 256"/>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8" name="Straight Connector 257"/>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9" name="Straight Connector 258"/>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0" name="Straight Connector 259"/>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1" name="Straight Connector 260"/>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2" name="Straight Connector 261"/>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41" name="Group 262"/>
                      <a:cNvGrpSpPr>
                        <a:grpSpLocks/>
                      </a:cNvGrpSpPr>
                    </a:nvGrpSpPr>
                    <a:grpSpPr bwMode="auto">
                      <a:xfrm>
                        <a:off x="6477000" y="5688013"/>
                        <a:ext cx="304800" cy="228600"/>
                        <a:chOff x="2971800" y="4648200"/>
                        <a:chExt cx="457200" cy="304800"/>
                      </a:xfrm>
                    </a:grpSpPr>
                    <a:sp>
                      <a:nvSpPr>
                        <a:cNvPr id="264" name="Trapezoid 263"/>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65" name="Straight Connector 264"/>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6" name="Straight Connector 265"/>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7" name="Straight Connector 266"/>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8" name="Straight Connector 267"/>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9" name="Straight Connector 268"/>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0" name="Straight Connector 269"/>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42" name="Group 270"/>
                      <a:cNvGrpSpPr>
                        <a:grpSpLocks/>
                      </a:cNvGrpSpPr>
                    </a:nvGrpSpPr>
                    <a:grpSpPr bwMode="auto">
                      <a:xfrm>
                        <a:off x="6934200" y="5078413"/>
                        <a:ext cx="304800" cy="228600"/>
                        <a:chOff x="2971800" y="4648200"/>
                        <a:chExt cx="457200" cy="304800"/>
                      </a:xfrm>
                    </a:grpSpPr>
                    <a:sp>
                      <a:nvSpPr>
                        <a:cNvPr id="272" name="Trapezoid 271"/>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73" name="Straight Connector 272"/>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4" name="Straight Connector 273"/>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5" name="Straight Connector 274"/>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6" name="Straight Connector 275"/>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7" name="Straight Connector 276"/>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8" name="Straight Connector 277"/>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43" name="Group 278"/>
                      <a:cNvGrpSpPr>
                        <a:grpSpLocks/>
                      </a:cNvGrpSpPr>
                    </a:nvGrpSpPr>
                    <a:grpSpPr bwMode="auto">
                      <a:xfrm>
                        <a:off x="6477000" y="4673600"/>
                        <a:ext cx="304800" cy="228600"/>
                        <a:chOff x="2971800" y="4648200"/>
                        <a:chExt cx="457200" cy="304800"/>
                      </a:xfrm>
                    </a:grpSpPr>
                    <a:sp>
                      <a:nvSpPr>
                        <a:cNvPr id="280" name="Trapezoid 279"/>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81" name="Straight Connector 280"/>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2" name="Straight Connector 281"/>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3" name="Straight Connector 282"/>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4" name="Straight Connector 283"/>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5" name="Straight Connector 284"/>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6" name="Straight Connector 285"/>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sp>
                    <a:nvSpPr>
                      <a:cNvPr id="287" name="Trapezoid 286"/>
                      <a:cNvSpPr/>
                    </a:nvSpPr>
                    <a:spPr>
                      <a:xfrm>
                        <a:off x="5638800" y="4992688"/>
                        <a:ext cx="665163" cy="2063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000" dirty="0" smtClean="0"/>
                            <a:t>Switch</a:t>
                          </a:r>
                          <a:endParaRPr lang="en-GB" sz="800" dirty="0"/>
                        </a:p>
                      </a:txBody>
                      <a:useSpRect/>
                    </a:txSp>
                    <a:style>
                      <a:lnRef idx="2">
                        <a:schemeClr val="dk1"/>
                      </a:lnRef>
                      <a:fillRef idx="1">
                        <a:schemeClr val="lt1"/>
                      </a:fillRef>
                      <a:effectRef idx="0">
                        <a:schemeClr val="dk1"/>
                      </a:effectRef>
                      <a:fontRef idx="minor">
                        <a:schemeClr val="dk1"/>
                      </a:fontRef>
                    </a:style>
                  </a:sp>
                  <a:sp>
                    <a:nvSpPr>
                      <a:cNvPr id="288" name="Oval 287"/>
                      <a:cNvSpPr/>
                    </a:nvSpPr>
                    <a:spPr>
                      <a:xfrm>
                        <a:off x="2768600" y="5005388"/>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89" name="Oval 288"/>
                      <a:cNvSpPr/>
                    </a:nvSpPr>
                    <a:spPr>
                      <a:xfrm>
                        <a:off x="2455863" y="6211888"/>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0" name="Oval 289"/>
                      <a:cNvSpPr/>
                    </a:nvSpPr>
                    <a:spPr>
                      <a:xfrm>
                        <a:off x="4183063" y="5180013"/>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1" name="Oval 290"/>
                      <a:cNvSpPr/>
                    </a:nvSpPr>
                    <a:spPr>
                      <a:xfrm>
                        <a:off x="3810000" y="6383338"/>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2" name="Oval 291"/>
                      <a:cNvSpPr/>
                    </a:nvSpPr>
                    <a:spPr>
                      <a:xfrm>
                        <a:off x="4970463" y="4918075"/>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3" name="Oval 292"/>
                      <a:cNvSpPr/>
                    </a:nvSpPr>
                    <a:spPr>
                      <a:xfrm>
                        <a:off x="6781800" y="4673600"/>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4" name="Oval 293"/>
                      <a:cNvSpPr/>
                    </a:nvSpPr>
                    <a:spPr>
                      <a:xfrm>
                        <a:off x="6773863" y="5822950"/>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97" name="Straight Connector 296"/>
                      <a:cNvCxnSpPr/>
                    </a:nvCxnSpPr>
                    <a:spPr>
                      <a:xfrm>
                        <a:off x="381000" y="4445000"/>
                        <a:ext cx="8305800" cy="0"/>
                      </a:xfrm>
                      <a:prstGeom prst="line">
                        <a:avLst/>
                      </a:prstGeom>
                      <a:ln w="15875">
                        <a:solidFill>
                          <a:schemeClr val="accent2">
                            <a:lumMod val="60000"/>
                            <a:lumOff val="40000"/>
                          </a:schemeClr>
                        </a:solidFill>
                        <a:prstDash val="lgDash"/>
                      </a:ln>
                    </a:spPr>
                    <a:style>
                      <a:lnRef idx="1">
                        <a:schemeClr val="accent1"/>
                      </a:lnRef>
                      <a:fillRef idx="0">
                        <a:schemeClr val="accent1"/>
                      </a:fillRef>
                      <a:effectRef idx="0">
                        <a:schemeClr val="accent1"/>
                      </a:effectRef>
                      <a:fontRef idx="minor">
                        <a:schemeClr val="tx1"/>
                      </a:fontRef>
                    </a:style>
                  </a:cxnSp>
                  <a:cxnSp>
                    <a:nvCxnSpPr>
                      <a:cNvPr id="298" name="Straight Connector 297"/>
                      <a:cNvCxnSpPr>
                        <a:stCxn id="32" idx="4"/>
                        <a:endCxn id="111" idx="0"/>
                      </a:cNvCxnSpPr>
                    </a:nvCxnSpPr>
                    <a:spPr>
                      <a:xfrm rot="5400000">
                        <a:off x="3058319" y="4472781"/>
                        <a:ext cx="762000" cy="249238"/>
                      </a:xfrm>
                      <a:prstGeom prst="line">
                        <a:avLst/>
                      </a:prstGeom>
                      <a:ln w="12700">
                        <a:solidFill>
                          <a:schemeClr val="tx2"/>
                        </a:solidFill>
                        <a:prstDash val="sysDot"/>
                      </a:ln>
                    </a:spPr>
                    <a:style>
                      <a:lnRef idx="1">
                        <a:schemeClr val="accent1"/>
                      </a:lnRef>
                      <a:fillRef idx="0">
                        <a:schemeClr val="accent1"/>
                      </a:fillRef>
                      <a:effectRef idx="0">
                        <a:schemeClr val="accent1"/>
                      </a:effectRef>
                      <a:fontRef idx="minor">
                        <a:schemeClr val="tx1"/>
                      </a:fontRef>
                    </a:style>
                  </a:cxnSp>
                  <a:cxnSp>
                    <a:nvCxnSpPr>
                      <a:cNvPr id="301" name="Straight Connector 300"/>
                      <a:cNvCxnSpPr>
                        <a:stCxn id="116" idx="4"/>
                        <a:endCxn id="152" idx="0"/>
                      </a:cNvCxnSpPr>
                    </a:nvCxnSpPr>
                    <a:spPr>
                      <a:xfrm rot="5400000">
                        <a:off x="5855493" y="3999707"/>
                        <a:ext cx="785813" cy="304800"/>
                      </a:xfrm>
                      <a:prstGeom prst="line">
                        <a:avLst/>
                      </a:prstGeom>
                      <a:ln w="12700">
                        <a:solidFill>
                          <a:schemeClr val="tx2"/>
                        </a:solidFill>
                        <a:prstDash val="sysDot"/>
                      </a:ln>
                    </a:spPr>
                    <a:style>
                      <a:lnRef idx="1">
                        <a:schemeClr val="accent1"/>
                      </a:lnRef>
                      <a:fillRef idx="0">
                        <a:schemeClr val="accent1"/>
                      </a:fillRef>
                      <a:effectRef idx="0">
                        <a:schemeClr val="accent1"/>
                      </a:effectRef>
                      <a:fontRef idx="minor">
                        <a:schemeClr val="tx1"/>
                      </a:fontRef>
                    </a:style>
                  </a:cxnSp>
                  <a:sp>
                    <a:nvSpPr>
                      <a:cNvPr id="304" name="Trapezoid 303"/>
                      <a:cNvSpPr/>
                    </a:nvSpPr>
                    <a:spPr>
                      <a:xfrm>
                        <a:off x="762000" y="5435600"/>
                        <a:ext cx="1295400" cy="334963"/>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200" dirty="0" smtClean="0"/>
                            <a:t>Transport equipment</a:t>
                          </a:r>
                          <a:endParaRPr lang="en-GB" sz="1200" dirty="0"/>
                        </a:p>
                      </a:txBody>
                      <a:useSpRect/>
                    </a:txSp>
                    <a:style>
                      <a:lnRef idx="2">
                        <a:schemeClr val="dk1"/>
                      </a:lnRef>
                      <a:fillRef idx="1">
                        <a:schemeClr val="lt1"/>
                      </a:fillRef>
                      <a:effectRef idx="0">
                        <a:schemeClr val="dk1"/>
                      </a:effectRef>
                      <a:fontRef idx="minor">
                        <a:schemeClr val="dk1"/>
                      </a:fontRef>
                    </a:style>
                  </a:sp>
                  <a:sp>
                    <a:nvSpPr>
                      <a:cNvPr id="309" name="Trapezoid 308"/>
                      <a:cNvSpPr/>
                    </a:nvSpPr>
                    <a:spPr>
                      <a:xfrm>
                        <a:off x="6705600" y="5892800"/>
                        <a:ext cx="512763"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a:t>
                          </a:r>
                          <a:endParaRPr lang="en-GB" sz="800" dirty="0"/>
                        </a:p>
                      </a:txBody>
                      <a:useSpRect/>
                    </a:txSp>
                    <a:style>
                      <a:lnRef idx="2">
                        <a:schemeClr val="dk1"/>
                      </a:lnRef>
                      <a:fillRef idx="1">
                        <a:schemeClr val="lt1"/>
                      </a:fillRef>
                      <a:effectRef idx="0">
                        <a:schemeClr val="dk1"/>
                      </a:effectRef>
                      <a:fontRef idx="minor">
                        <a:schemeClr val="dk1"/>
                      </a:fontRef>
                    </a:style>
                  </a:sp>
                  <a:sp>
                    <a:nvSpPr>
                      <a:cNvPr id="239" name="Oval 238"/>
                      <a:cNvSpPr/>
                    </a:nvSpPr>
                    <a:spPr>
                      <a:xfrm>
                        <a:off x="4876800" y="830263"/>
                        <a:ext cx="762000" cy="228600"/>
                      </a:xfrm>
                      <a:prstGeom prst="ellipse">
                        <a:avLst/>
                      </a:prstGeom>
                      <a:no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31" name="Trapezoid 230"/>
                      <a:cNvSpPr/>
                    </a:nvSpPr>
                    <a:spPr>
                      <a:xfrm>
                        <a:off x="4724400" y="304800"/>
                        <a:ext cx="17526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Service demarcation point</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247" name="Straight Connector 246"/>
                      <a:cNvCxnSpPr>
                        <a:endCxn id="231" idx="2"/>
                      </a:cNvCxnSpPr>
                    </a:nvCxnSpPr>
                    <a:spPr>
                      <a:xfrm rot="5400000" flipH="1" flipV="1">
                        <a:off x="5353051" y="590551"/>
                        <a:ext cx="304800" cy="190498"/>
                      </a:xfrm>
                      <a:prstGeom prst="line">
                        <a:avLst/>
                      </a:prstGeom>
                      <a:ln w="12700">
                        <a:solidFill>
                          <a:schemeClr val="tx2"/>
                        </a:solidFill>
                        <a:prstDash val="lgDash"/>
                      </a:ln>
                    </a:spPr>
                    <a:style>
                      <a:lnRef idx="1">
                        <a:schemeClr val="accent1"/>
                      </a:lnRef>
                      <a:fillRef idx="0">
                        <a:schemeClr val="accent1"/>
                      </a:fillRef>
                      <a:effectRef idx="0">
                        <a:schemeClr val="accent1"/>
                      </a:effectRef>
                      <a:fontRef idx="minor">
                        <a:schemeClr val="tx1"/>
                      </a:fontRef>
                    </a:style>
                  </a:cxnSp>
                  <a:sp>
                    <a:nvSpPr>
                      <a:cNvPr id="255" name="Oval 254"/>
                      <a:cNvSpPr/>
                    </a:nvSpPr>
                    <a:spPr>
                      <a:xfrm>
                        <a:off x="2963863" y="2795588"/>
                        <a:ext cx="76200" cy="76200"/>
                      </a:xfrm>
                      <a:prstGeom prst="ellipse">
                        <a:avLst/>
                      </a:prstGeom>
                      <a:solidFill>
                        <a:schemeClr val="tx1"/>
                      </a:solidFill>
                      <a:ln w="9525">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49" name="Oval 348"/>
                      <a:cNvSpPr/>
                    </a:nvSpPr>
                    <a:spPr>
                      <a:xfrm>
                        <a:off x="2582863" y="3208338"/>
                        <a:ext cx="319087" cy="195262"/>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50" name="Oval 349"/>
                      <a:cNvSpPr/>
                    </a:nvSpPr>
                    <a:spPr>
                      <a:xfrm>
                        <a:off x="2667000" y="3835400"/>
                        <a:ext cx="319088" cy="195263"/>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51" name="Oval 350"/>
                      <a:cNvSpPr/>
                    </a:nvSpPr>
                    <a:spPr>
                      <a:xfrm>
                        <a:off x="3429000" y="3225800"/>
                        <a:ext cx="319088" cy="195263"/>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52" name="Oval 351"/>
                      <a:cNvSpPr/>
                    </a:nvSpPr>
                    <a:spPr>
                      <a:xfrm>
                        <a:off x="4114800" y="2921000"/>
                        <a:ext cx="319088" cy="195263"/>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53" name="Oval 352"/>
                      <a:cNvSpPr/>
                    </a:nvSpPr>
                    <a:spPr>
                      <a:xfrm>
                        <a:off x="5257800" y="2616200"/>
                        <a:ext cx="319088" cy="195263"/>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62" name="Oval 361"/>
                      <a:cNvSpPr/>
                    </a:nvSpPr>
                    <a:spPr>
                      <a:xfrm>
                        <a:off x="3886200" y="3911600"/>
                        <a:ext cx="319088" cy="195263"/>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64" name="Oval 363"/>
                      <a:cNvSpPr/>
                    </a:nvSpPr>
                    <a:spPr>
                      <a:xfrm>
                        <a:off x="5943600" y="2921000"/>
                        <a:ext cx="319088" cy="195263"/>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65" name="Oval 364"/>
                      <a:cNvSpPr/>
                    </a:nvSpPr>
                    <a:spPr>
                      <a:xfrm>
                        <a:off x="6781800" y="2387600"/>
                        <a:ext cx="319088" cy="195263"/>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66" name="Oval 365"/>
                      <a:cNvSpPr/>
                    </a:nvSpPr>
                    <a:spPr>
                      <a:xfrm>
                        <a:off x="6705600" y="3454400"/>
                        <a:ext cx="319088" cy="195263"/>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67" name="Oval 366"/>
                      <a:cNvSpPr/>
                    </a:nvSpPr>
                    <a:spPr>
                      <a:xfrm>
                        <a:off x="7162800" y="2844800"/>
                        <a:ext cx="319088" cy="195263"/>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77" name="Straight Connector 376"/>
                      <a:cNvCxnSpPr/>
                    </a:nvCxnSpPr>
                    <a:spPr>
                      <a:xfrm>
                        <a:off x="6705600" y="6350000"/>
                        <a:ext cx="304800" cy="0"/>
                      </a:xfrm>
                      <a:prstGeom prst="line">
                        <a:avLst/>
                      </a:prstGeom>
                      <a:ln w="25400">
                        <a:solidFill>
                          <a:schemeClr val="accent1">
                            <a:lumMod val="60000"/>
                            <a:lumOff val="40000"/>
                          </a:schemeClr>
                        </a:solidFill>
                        <a:prstDash val="dash"/>
                      </a:ln>
                    </a:spPr>
                    <a:style>
                      <a:lnRef idx="1">
                        <a:schemeClr val="accent1"/>
                      </a:lnRef>
                      <a:fillRef idx="0">
                        <a:schemeClr val="accent1"/>
                      </a:fillRef>
                      <a:effectRef idx="0">
                        <a:schemeClr val="accent1"/>
                      </a:effectRef>
                      <a:fontRef idx="minor">
                        <a:schemeClr val="tx1"/>
                      </a:fontRef>
                    </a:style>
                  </a:cxnSp>
                  <a:sp>
                    <a:nvSpPr>
                      <a:cNvPr id="379" name="Trapezoid 378"/>
                      <a:cNvSpPr/>
                    </a:nvSpPr>
                    <a:spPr>
                      <a:xfrm>
                        <a:off x="7010400" y="6197600"/>
                        <a:ext cx="10668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association</a:t>
                          </a:r>
                          <a:endParaRPr lang="en-GB" sz="800" dirty="0"/>
                        </a:p>
                      </a:txBody>
                      <a:useSpRect/>
                    </a:txSp>
                    <a:style>
                      <a:lnRef idx="2">
                        <a:schemeClr val="dk1"/>
                      </a:lnRef>
                      <a:fillRef idx="1">
                        <a:schemeClr val="lt1"/>
                      </a:fillRef>
                      <a:effectRef idx="0">
                        <a:schemeClr val="dk1"/>
                      </a:effectRef>
                      <a:fontRef idx="minor">
                        <a:schemeClr val="dk1"/>
                      </a:fontRef>
                    </a:style>
                  </a:sp>
                  <a:sp>
                    <a:nvSpPr>
                      <a:cNvPr id="263" name="Oval 262"/>
                      <a:cNvSpPr/>
                    </a:nvSpPr>
                    <a:spPr>
                      <a:xfrm>
                        <a:off x="4419600" y="2947988"/>
                        <a:ext cx="76200" cy="76200"/>
                      </a:xfrm>
                      <a:prstGeom prst="ellipse">
                        <a:avLst/>
                      </a:prstGeom>
                      <a:solidFill>
                        <a:schemeClr val="tx1"/>
                      </a:solidFill>
                      <a:ln w="9525">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71" name="Oval 270"/>
                      <a:cNvSpPr/>
                    </a:nvSpPr>
                    <a:spPr>
                      <a:xfrm>
                        <a:off x="4114800" y="4073104"/>
                        <a:ext cx="76200" cy="76200"/>
                      </a:xfrm>
                      <a:prstGeom prst="ellipse">
                        <a:avLst/>
                      </a:prstGeom>
                      <a:solidFill>
                        <a:schemeClr val="tx1"/>
                      </a:solidFill>
                      <a:ln w="9525">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79" name="Oval 278"/>
                      <a:cNvSpPr/>
                    </a:nvSpPr>
                    <a:spPr>
                      <a:xfrm>
                        <a:off x="2667000" y="3996904"/>
                        <a:ext cx="76200" cy="76200"/>
                      </a:xfrm>
                      <a:prstGeom prst="ellipse">
                        <a:avLst/>
                      </a:prstGeom>
                      <a:solidFill>
                        <a:schemeClr val="tx1"/>
                      </a:solidFill>
                      <a:ln w="9525">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5" name="Oval 294"/>
                      <a:cNvSpPr/>
                    </a:nvSpPr>
                    <a:spPr>
                      <a:xfrm>
                        <a:off x="5181600" y="2667000"/>
                        <a:ext cx="76200" cy="76200"/>
                      </a:xfrm>
                      <a:prstGeom prst="ellipse">
                        <a:avLst/>
                      </a:prstGeom>
                      <a:solidFill>
                        <a:schemeClr val="tx1"/>
                      </a:solidFill>
                      <a:ln w="9525">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9" name="Oval 298"/>
                      <a:cNvSpPr/>
                    </a:nvSpPr>
                    <a:spPr>
                      <a:xfrm>
                        <a:off x="7027652" y="2362200"/>
                        <a:ext cx="76200" cy="76200"/>
                      </a:xfrm>
                      <a:prstGeom prst="ellipse">
                        <a:avLst/>
                      </a:prstGeom>
                      <a:solidFill>
                        <a:schemeClr val="tx1"/>
                      </a:solidFill>
                      <a:ln w="9525">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00" name="Oval 299"/>
                      <a:cNvSpPr/>
                    </a:nvSpPr>
                    <a:spPr>
                      <a:xfrm>
                        <a:off x="6925574" y="3624530"/>
                        <a:ext cx="76200" cy="76200"/>
                      </a:xfrm>
                      <a:prstGeom prst="ellipse">
                        <a:avLst/>
                      </a:prstGeom>
                      <a:solidFill>
                        <a:schemeClr val="tx1"/>
                      </a:solidFill>
                      <a:ln w="9525">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rsidR="006E34BE" w:rsidRPr="006E34BE" w:rsidDel="00264889">
        <w:t xml:space="preserve"> </w:t>
      </w:r>
    </w:p>
    <w:p w:rsidR="00B02EBD" w:rsidRDefault="00AD2854" w:rsidP="00B02EBD">
      <w:pPr>
        <w:pStyle w:val="Caption"/>
        <w:jc w:val="center"/>
      </w:pPr>
      <w:bookmarkStart w:id="215" w:name="_Ref257045075"/>
      <w:r>
        <w:t xml:space="preserve">Figure </w:t>
      </w:r>
      <w:r w:rsidR="002F10AE">
        <w:fldChar w:fldCharType="begin"/>
      </w:r>
      <w:r>
        <w:instrText xml:space="preserve"> SEQ Figure \* ARABIC </w:instrText>
      </w:r>
      <w:r w:rsidR="002F10AE">
        <w:fldChar w:fldCharType="separate"/>
      </w:r>
      <w:r w:rsidR="0027671B">
        <w:rPr>
          <w:noProof/>
        </w:rPr>
        <w:t>9</w:t>
      </w:r>
      <w:r w:rsidR="002F10AE">
        <w:fldChar w:fldCharType="end"/>
      </w:r>
      <w:bookmarkEnd w:id="215"/>
      <w:r>
        <w:t>: Inter-</w:t>
      </w:r>
      <w:r w:rsidR="0037214C">
        <w:t xml:space="preserve">Network </w:t>
      </w:r>
      <w:r>
        <w:t>Topology</w:t>
      </w:r>
    </w:p>
    <w:p w:rsidR="0027671B" w:rsidRDefault="0027671B" w:rsidP="0027671B"/>
    <w:p w:rsidR="0027671B" w:rsidRDefault="0027671B" w:rsidP="0027671B">
      <w:r>
        <w:t xml:space="preserve">From a global perspective, the use of the </w:t>
      </w:r>
      <w:ins w:id="216" w:author="Guy" w:date="2010-07-19T16:47:00Z">
        <w:r w:rsidR="0083268D">
          <w:t>i</w:t>
        </w:r>
      </w:ins>
      <w:del w:id="217" w:author="Guy" w:date="2010-07-19T16:47:00Z">
        <w:r w:rsidDel="0083268D">
          <w:delText>I</w:delText>
        </w:r>
      </w:del>
      <w:r>
        <w:t>ntra-</w:t>
      </w:r>
      <w:del w:id="218" w:author="Guy" w:date="2010-07-20T11:47:00Z">
        <w:r w:rsidDel="005B6BD4">
          <w:delText xml:space="preserve">Network </w:delText>
        </w:r>
      </w:del>
      <w:ins w:id="219" w:author="Guy" w:date="2010-07-20T11:47:00Z">
        <w:r w:rsidR="005B6BD4">
          <w:t>n</w:t>
        </w:r>
        <w:r w:rsidR="005B6BD4">
          <w:t xml:space="preserve">etwork </w:t>
        </w:r>
      </w:ins>
      <w:r>
        <w:t>topology to aggregate detailed transport topology within a Network object substantially reduces the size and complexity of the topology information base.  This has positive implications for coherence and convergence, for dynamic topology distribution, path finding efficiency, and for scalability in the global environment.   It has the less desirable effect of reducing optimality – it becomes increasingly difficult to choose a resource efficient path.   The trade off is an issue of pragmatism, and will be steered by best practices as the experience base improves.</w:t>
      </w:r>
    </w:p>
    <w:p w:rsidR="0027671B" w:rsidRDefault="0027671B" w:rsidP="0027671B"/>
    <w:p w:rsidR="0027671B" w:rsidRDefault="0027671B" w:rsidP="0027671B">
      <w:r>
        <w:t xml:space="preserve">By aggregating detailed transport topology into a single Network, or by grouping several Networks together to form a Federating Network object, the global network topology may be reduced substantially.   Successful implementation for a particular deployment will allow Pathfinders to inexpensively compute coarse grained path(s) between any pair of </w:t>
      </w:r>
      <w:ins w:id="220" w:author="Guy" w:date="2010-07-20T11:47:00Z">
        <w:r w:rsidR="005B6BD4">
          <w:t>N</w:t>
        </w:r>
      </w:ins>
      <w:del w:id="221" w:author="Guy" w:date="2010-07-20T11:47:00Z">
        <w:r w:rsidDel="005B6BD4">
          <w:delText>n</w:delText>
        </w:r>
      </w:del>
      <w:r>
        <w:t xml:space="preserve">etworks.   Each NSA along the candidate path is then consulted to reserve and confirm the resources.  </w:t>
      </w:r>
    </w:p>
    <w:p w:rsidR="004F495E" w:rsidRDefault="004F495E" w:rsidP="00B02EBD"/>
    <w:p w:rsidR="004F495E" w:rsidRDefault="008F1566" w:rsidP="004F495E">
      <w:r>
        <w:t>Note that i</w:t>
      </w:r>
      <w:r w:rsidR="004F495E">
        <w:t xml:space="preserve">t should not be assumed that </w:t>
      </w:r>
      <w:r w:rsidR="00606135" w:rsidRPr="00606135">
        <w:t xml:space="preserve">a </w:t>
      </w:r>
      <w:r w:rsidR="00606135">
        <w:t xml:space="preserve">connection between Networks on the </w:t>
      </w:r>
      <w:r>
        <w:t>Transport P</w:t>
      </w:r>
      <w:r w:rsidR="00606135" w:rsidRPr="00606135">
        <w:t>lane impl</w:t>
      </w:r>
      <w:r w:rsidR="00606135">
        <w:t>ies</w:t>
      </w:r>
      <w:r w:rsidR="00606135" w:rsidRPr="00606135">
        <w:t xml:space="preserve"> the existence of a NSI connection</w:t>
      </w:r>
      <w:r w:rsidR="00606135">
        <w:t xml:space="preserve"> between associated NSAs.</w:t>
      </w:r>
      <w:r>
        <w:t xml:space="preserve">  I.e the Transport Plane connectivity and Service Plane connectivity cannot be assumed to be congruent.</w:t>
      </w:r>
    </w:p>
    <w:p w:rsidR="004A4784" w:rsidRDefault="004A4784" w:rsidP="004F495E"/>
    <w:p w:rsidR="009A27DE" w:rsidRDefault="009A27DE" w:rsidP="00B02EBD">
      <w:bookmarkStart w:id="222" w:name="_Toc256089649"/>
      <w:bookmarkStart w:id="223" w:name="_Toc256089650"/>
      <w:bookmarkStart w:id="224" w:name="_Toc256089701"/>
      <w:bookmarkStart w:id="225" w:name="_Toc256089651"/>
      <w:bookmarkStart w:id="226" w:name="_Toc256089652"/>
      <w:bookmarkStart w:id="227" w:name="_Toc256089703"/>
      <w:bookmarkStart w:id="228" w:name="_Toc256089653"/>
      <w:bookmarkStart w:id="229" w:name="_Toc256089654"/>
      <w:bookmarkStart w:id="230" w:name="_Toc256089705"/>
      <w:bookmarkStart w:id="231" w:name="_Toc256089655"/>
      <w:bookmarkStart w:id="232" w:name="_Toc256089656"/>
      <w:bookmarkStart w:id="233" w:name="_Toc256089707"/>
      <w:bookmarkStart w:id="234" w:name="_Toc256089657"/>
      <w:bookmarkStart w:id="235" w:name="_Toc256089658"/>
      <w:bookmarkStart w:id="236" w:name="_Toc256089709"/>
      <w:bookmarkStart w:id="237" w:name="_Toc256089659"/>
      <w:bookmarkStart w:id="238" w:name="_Toc256089660"/>
      <w:bookmarkStart w:id="239" w:name="_Toc256089711"/>
      <w:bookmarkStart w:id="240" w:name="_Toc256089661"/>
      <w:bookmarkStart w:id="241" w:name="_Toc256089662"/>
      <w:bookmarkStart w:id="242" w:name="_Toc256089713"/>
      <w:bookmarkStart w:id="243" w:name="_Toc256089663"/>
      <w:bookmarkStart w:id="244" w:name="_Toc256089664"/>
      <w:bookmarkStart w:id="245" w:name="_Toc256089715"/>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p>
    <w:p w:rsidR="007F7C82" w:rsidRDefault="0027671B" w:rsidP="00B02EBD">
      <w:pPr>
        <w:pStyle w:val="Heading2"/>
      </w:pPr>
      <w:bookmarkStart w:id="246" w:name="_Toc256089666"/>
      <w:bookmarkStart w:id="247" w:name="_Toc267322084"/>
      <w:bookmarkEnd w:id="246"/>
      <w:r>
        <w:lastRenderedPageBreak/>
        <w:t xml:space="preserve">Using </w:t>
      </w:r>
      <w:r w:rsidR="00AD2854" w:rsidRPr="00BB6F9A">
        <w:t>Service Termination Point</w:t>
      </w:r>
      <w:r>
        <w:t>s</w:t>
      </w:r>
      <w:bookmarkEnd w:id="247"/>
    </w:p>
    <w:p w:rsidR="007A3831" w:rsidRPr="007A3831" w:rsidRDefault="007A3831" w:rsidP="007A3831">
      <w:pPr>
        <w:pStyle w:val="nobreak"/>
      </w:pPr>
    </w:p>
    <w:p w:rsidR="00C54D21" w:rsidRDefault="007A3831" w:rsidP="007A3831">
      <w:r>
        <w:t xml:space="preserve">The NSI Architecture </w:t>
      </w:r>
      <w:r w:rsidRPr="00F5465B">
        <w:t>adopts generalized notion of</w:t>
      </w:r>
      <w:r w:rsidR="00632FBC">
        <w:t xml:space="preserve"> a</w:t>
      </w:r>
      <w:r>
        <w:t xml:space="preserve"> </w:t>
      </w:r>
      <w:r w:rsidRPr="00D720C7">
        <w:t>Service Termination Point</w:t>
      </w:r>
      <w:r w:rsidR="009A27DE">
        <w:t>s</w:t>
      </w:r>
      <w:r>
        <w:t xml:space="preserve"> (STP</w:t>
      </w:r>
      <w:r w:rsidR="009A27DE">
        <w:t>s</w:t>
      </w:r>
      <w:r>
        <w:t>)</w:t>
      </w:r>
      <w:r w:rsidR="009A27DE">
        <w:t xml:space="preserve"> and </w:t>
      </w:r>
      <w:r w:rsidR="00632FBC">
        <w:t>a pairing of STPs at a service demarcation p</w:t>
      </w:r>
      <w:r w:rsidR="009A27DE">
        <w:t>oint</w:t>
      </w:r>
      <w:r>
        <w:t>.</w:t>
      </w:r>
      <w:r w:rsidR="009A27DE">
        <w:t xml:space="preserve">  An STP names a topological location that is the ingress/egress point of a Network.  </w:t>
      </w:r>
      <w:r w:rsidR="00854EB5">
        <w:t>For the purposes of the Connection</w:t>
      </w:r>
      <w:r w:rsidR="008405F9">
        <w:t xml:space="preserve"> Service, the </w:t>
      </w:r>
      <w:r w:rsidR="009A5CEF">
        <w:t>demarcation point</w:t>
      </w:r>
      <w:r w:rsidR="00854EB5">
        <w:t xml:space="preserve"> also forms the point at which </w:t>
      </w:r>
      <w:r>
        <w:t>Connections</w:t>
      </w:r>
      <w:r w:rsidR="00854EB5">
        <w:t xml:space="preserve"> </w:t>
      </w:r>
      <w:r w:rsidR="008F1566">
        <w:t>can be</w:t>
      </w:r>
      <w:r w:rsidR="00854EB5">
        <w:t xml:space="preserve"> concatenated</w:t>
      </w:r>
      <w:r>
        <w:t xml:space="preserve">.  This </w:t>
      </w:r>
      <w:r w:rsidR="00966573">
        <w:t xml:space="preserve">is the </w:t>
      </w:r>
      <w:r>
        <w:t xml:space="preserve">junction between the ingress of a Connection in one Network and the egress of a Connection in the next Network.  </w:t>
      </w:r>
    </w:p>
    <w:p w:rsidR="007A3831" w:rsidRDefault="007A3831" w:rsidP="007A3831"/>
    <w:p w:rsidR="009912E1" w:rsidRDefault="000B1156">
      <w:pPr>
        <w:pStyle w:val="Heading3"/>
      </w:pPr>
      <w:bookmarkStart w:id="248" w:name="_Toc267322085"/>
      <w:r w:rsidRPr="00BB6F9A">
        <w:t>Service Termination Point</w:t>
      </w:r>
      <w:bookmarkEnd w:id="248"/>
    </w:p>
    <w:p w:rsidR="00942EA4" w:rsidRDefault="00942EA4" w:rsidP="00966573"/>
    <w:p w:rsidR="00966573" w:rsidRDefault="007A3831" w:rsidP="00966573">
      <w:r>
        <w:t xml:space="preserve">A prerequisite for an STP is </w:t>
      </w:r>
      <w:r w:rsidR="00CC6FE8">
        <w:t>the existence</w:t>
      </w:r>
      <w:r>
        <w:t xml:space="preserve"> </w:t>
      </w:r>
      <w:r w:rsidR="006C2586">
        <w:t xml:space="preserve">of a </w:t>
      </w:r>
      <w:r>
        <w:t xml:space="preserve">physical connection </w:t>
      </w:r>
      <w:r w:rsidR="009A27DE">
        <w:t xml:space="preserve">into a </w:t>
      </w:r>
      <w:r w:rsidR="00966573">
        <w:t>N</w:t>
      </w:r>
      <w:r>
        <w:t xml:space="preserve">etwork.  This preexisting capability (typically made up of a physical port on </w:t>
      </w:r>
      <w:r w:rsidR="009A27DE">
        <w:t>a N</w:t>
      </w:r>
      <w:r>
        <w:t>etwork) can be advert</w:t>
      </w:r>
      <w:r w:rsidR="00CC6FE8">
        <w:t xml:space="preserve">ised to </w:t>
      </w:r>
      <w:r w:rsidR="00606135">
        <w:t>an</w:t>
      </w:r>
      <w:r w:rsidR="00CC6FE8">
        <w:t xml:space="preserve"> NSA</w:t>
      </w:r>
      <w:r w:rsidR="006C2586">
        <w:t xml:space="preserve">.  Note that the choice about which resources to advertize is </w:t>
      </w:r>
      <w:r w:rsidR="00973028">
        <w:t xml:space="preserve">subject to local policy. </w:t>
      </w:r>
      <w:r>
        <w:t xml:space="preserve">  </w:t>
      </w:r>
      <w:r w:rsidR="00966573">
        <w:t>Once advertised, these capabilities may be used by the path</w:t>
      </w:r>
      <w:r w:rsidR="00C34C15">
        <w:t>-</w:t>
      </w:r>
      <w:r w:rsidR="00966573">
        <w:t xml:space="preserve">finding function of the NSA. </w:t>
      </w:r>
    </w:p>
    <w:p w:rsidR="000B1156" w:rsidRDefault="000B1156" w:rsidP="000B1156"/>
    <w:p w:rsidR="00F86508" w:rsidRDefault="00F86508" w:rsidP="00F86508">
      <w:r>
        <w:t xml:space="preserve">STPs are advertised as ‘capabilities’ to the NSA.  I.e., they are </w:t>
      </w:r>
      <w:r w:rsidR="0027671B">
        <w:t>not instantiated resources, but rather capabilities</w:t>
      </w:r>
      <w:r>
        <w:t xml:space="preserve"> available for use </w:t>
      </w:r>
      <w:r w:rsidR="00A86C7A">
        <w:t>in creating</w:t>
      </w:r>
      <w:r>
        <w:t xml:space="preserve"> a Network Service.  For example this would include advertising that a VLAN id 30 is available for use.  When the NSA wishes to instantiate VLAN 30 this is signaled to the NRM and the VLAN 30 instance is created.  Both STP capabilities and STP instances are represented in the Service Plane with STP ids.</w:t>
      </w:r>
    </w:p>
    <w:p w:rsidR="00F86508" w:rsidRDefault="00F86508" w:rsidP="000B1156"/>
    <w:p w:rsidR="000B1156" w:rsidRDefault="000B1156" w:rsidP="000B1156">
      <w:r>
        <w:t xml:space="preserve">An STP is a symbolic reference, i.e. it </w:t>
      </w:r>
      <w:r w:rsidR="00F86508">
        <w:t>is an identifier which</w:t>
      </w:r>
      <w:r>
        <w:t xml:space="preserve"> comprised of a parsable alphanumeric string containing two components: 1) a Network identifier string in the higher order portion, and 2) a local STP identifier in the lower order portion.   An STP must always resolve to a specific topological </w:t>
      </w:r>
      <w:r w:rsidR="00F86508">
        <w:t>p</w:t>
      </w:r>
      <w:r>
        <w:t xml:space="preserve">ort object as defined in the </w:t>
      </w:r>
      <w:r w:rsidR="00F86508">
        <w:t>intra-</w:t>
      </w:r>
      <w:del w:id="249" w:author="Guy" w:date="2010-07-20T11:48:00Z">
        <w:r w:rsidR="00F86508" w:rsidDel="005B6BD4">
          <w:delText xml:space="preserve">Network </w:delText>
        </w:r>
      </w:del>
      <w:ins w:id="250" w:author="Guy" w:date="2010-07-20T11:48:00Z">
        <w:r w:rsidR="005B6BD4">
          <w:t>n</w:t>
        </w:r>
        <w:r w:rsidR="005B6BD4">
          <w:t xml:space="preserve">etwork </w:t>
        </w:r>
      </w:ins>
      <w:r w:rsidR="00F86508">
        <w:t xml:space="preserve">topology representation.  </w:t>
      </w:r>
    </w:p>
    <w:p w:rsidR="00606135" w:rsidRDefault="00606135" w:rsidP="00973028"/>
    <w:p w:rsidR="00CC6FE8" w:rsidRDefault="00CC6FE8" w:rsidP="00CC6FE8">
      <w:r>
        <w:t>STPs</w:t>
      </w:r>
      <w:r w:rsidR="009A27DE">
        <w:t xml:space="preserve"> </w:t>
      </w:r>
      <w:r>
        <w:t xml:space="preserve">may be uni or bi-directional. In the uni-directional case, the STP functions either as an ingress point or an egress point, this is defined by the flow polarity of the associated </w:t>
      </w:r>
      <w:r w:rsidR="001B4BAD">
        <w:t>p</w:t>
      </w:r>
      <w:r>
        <w:t xml:space="preserve">ort, and which side of the junction is the user side, and which side is the network side. </w:t>
      </w:r>
    </w:p>
    <w:p w:rsidR="00F86508" w:rsidRDefault="00F86508" w:rsidP="00CC6FE8"/>
    <w:p w:rsidR="006834F6" w:rsidRDefault="00F86508" w:rsidP="00F86508">
      <w:r>
        <w:t>An STP capability can be</w:t>
      </w:r>
      <w:r w:rsidR="006834F6">
        <w:t xml:space="preserve"> represented as</w:t>
      </w:r>
      <w:r>
        <w:t xml:space="preserve"> a </w:t>
      </w:r>
      <w:r w:rsidR="006834F6">
        <w:t xml:space="preserve">group </w:t>
      </w:r>
      <w:r>
        <w:t xml:space="preserve">of possible STP instances, or a more flexible representation like wildcard and constraints. </w:t>
      </w:r>
      <w:r w:rsidR="006834F6">
        <w:t xml:space="preserve"> For example, if there are 10 links these may be represented as a list (a,b, c, d, … j) or as a range (a-j).</w:t>
      </w:r>
    </w:p>
    <w:p w:rsidR="006834F6" w:rsidRDefault="006834F6" w:rsidP="00F86508"/>
    <w:p w:rsidR="006834F6" w:rsidRDefault="006834F6" w:rsidP="00F86508">
      <w:r>
        <w:t xml:space="preserve">A hierarchy of STPs may be represented using such groupings.  For example an STP group A may contain 10 STPs (a-j).  This can be represented as: A/a, A/b … A/j. </w:t>
      </w:r>
      <w:r w:rsidR="006829CE">
        <w:t xml:space="preserve"> </w:t>
      </w:r>
    </w:p>
    <w:p w:rsidR="006829CE" w:rsidRDefault="006829CE" w:rsidP="00F86508"/>
    <w:p w:rsidR="006829CE" w:rsidRDefault="006834F6" w:rsidP="006829CE">
      <w:r>
        <w:t xml:space="preserve">To support aggregation functions (Ethernet LAG or SDH virtual concatenation), two or more STPs can be aggregated.  </w:t>
      </w:r>
      <w:r w:rsidR="00F86508">
        <w:t xml:space="preserve">For example, if there are 10 links (1, 2, 3, …, 10) and any two of these links can be aggregated, in this example there are 90 possible STP instances (1-2, 1-3, …, 9-10). </w:t>
      </w:r>
      <w:r w:rsidR="006829CE">
        <w:t xml:space="preserve"> The use of hierarchical STP groups is important for aggregation since only STPs within a group can be aggregated.</w:t>
      </w:r>
    </w:p>
    <w:p w:rsidR="00F86508" w:rsidRDefault="00F86508" w:rsidP="00F86508"/>
    <w:p w:rsidR="006834F6" w:rsidRDefault="006834F6" w:rsidP="00F86508">
      <w:r>
        <w:t xml:space="preserve">Some examples are shown in </w:t>
      </w:r>
      <w:r w:rsidR="002F10AE">
        <w:fldChar w:fldCharType="begin"/>
      </w:r>
      <w:r>
        <w:instrText xml:space="preserve"> REF _Ref266779976 \h </w:instrText>
      </w:r>
      <w:r w:rsidR="002F10AE">
        <w:fldChar w:fldCharType="separate"/>
      </w:r>
      <w:r w:rsidR="0027671B">
        <w:t xml:space="preserve">Figure </w:t>
      </w:r>
      <w:r w:rsidR="0027671B">
        <w:rPr>
          <w:noProof/>
        </w:rPr>
        <w:t>10</w:t>
      </w:r>
      <w:r w:rsidR="002F10AE">
        <w:fldChar w:fldCharType="end"/>
      </w:r>
      <w:r>
        <w:t>.</w:t>
      </w:r>
    </w:p>
    <w:p w:rsidR="00F86508" w:rsidRDefault="00F86508" w:rsidP="00CC6FE8"/>
    <w:p w:rsidR="00CC6FE8" w:rsidRDefault="00CC6FE8" w:rsidP="00973028"/>
    <w:p w:rsidR="000B1156" w:rsidRDefault="000B1156" w:rsidP="000B1156">
      <w:pPr>
        <w:pStyle w:val="Heading3"/>
      </w:pPr>
      <w:bookmarkStart w:id="251" w:name="_Toc267322086"/>
      <w:r w:rsidRPr="00BB6F9A">
        <w:t xml:space="preserve">Service </w:t>
      </w:r>
      <w:r w:rsidR="009A5CEF">
        <w:t>d</w:t>
      </w:r>
      <w:r w:rsidR="00A72581">
        <w:t>emarcation</w:t>
      </w:r>
      <w:r w:rsidR="006834F6">
        <w:t xml:space="preserve"> point</w:t>
      </w:r>
      <w:bookmarkEnd w:id="251"/>
    </w:p>
    <w:p w:rsidR="00942EA4" w:rsidRDefault="00942EA4" w:rsidP="00973028"/>
    <w:p w:rsidR="003C58B4" w:rsidRDefault="00973028" w:rsidP="00C54D21">
      <w:r>
        <w:t xml:space="preserve">Two adjacent networks agree on the </w:t>
      </w:r>
      <w:r w:rsidR="00A72581">
        <w:t xml:space="preserve">connectivity </w:t>
      </w:r>
      <w:r>
        <w:t>capability between the two networks.</w:t>
      </w:r>
      <w:r w:rsidR="009A27DE">
        <w:t xml:space="preserve">  The process for this agreement is out-of-scope of the NSI. </w:t>
      </w:r>
      <w:r w:rsidR="00A72581">
        <w:t xml:space="preserve"> When two STPs in adjacent networks with matching capabilities are paired, the resulting </w:t>
      </w:r>
      <w:r w:rsidR="009A5CEF">
        <w:t>pairing forms a</w:t>
      </w:r>
      <w:r w:rsidR="00A72581">
        <w:t xml:space="preserve"> </w:t>
      </w:r>
      <w:r w:rsidR="009A5CEF">
        <w:t>service demarcation p</w:t>
      </w:r>
      <w:r w:rsidR="00A72581">
        <w:t xml:space="preserve">oint. </w:t>
      </w:r>
      <w:r w:rsidR="009A5CEF">
        <w:t xml:space="preserve"> This is depicted in </w:t>
      </w:r>
      <w:r w:rsidR="002F10AE">
        <w:fldChar w:fldCharType="begin"/>
      </w:r>
      <w:r w:rsidR="009A5CEF">
        <w:instrText xml:space="preserve"> REF _Ref266779976 \h </w:instrText>
      </w:r>
      <w:r w:rsidR="002F10AE">
        <w:fldChar w:fldCharType="separate"/>
      </w:r>
      <w:r w:rsidR="0027671B">
        <w:t xml:space="preserve">Figure </w:t>
      </w:r>
      <w:r w:rsidR="0027671B">
        <w:rPr>
          <w:noProof/>
        </w:rPr>
        <w:t>10</w:t>
      </w:r>
      <w:r w:rsidR="002F10AE">
        <w:fldChar w:fldCharType="end"/>
      </w:r>
      <w:r w:rsidR="009A5CEF">
        <w:t xml:space="preserve">. </w:t>
      </w:r>
    </w:p>
    <w:p w:rsidR="009A5CEF" w:rsidRDefault="009A5CEF" w:rsidP="00C54D21"/>
    <w:p w:rsidR="006C2586" w:rsidRDefault="006829CE" w:rsidP="008E72F0">
      <w:pPr>
        <w:jc w:val="center"/>
      </w:pPr>
      <w:r w:rsidRPr="006829CE">
        <w:rPr>
          <w:noProof/>
          <w:lang w:val="en-GB" w:eastAsia="en-GB"/>
        </w:rPr>
        <w:lastRenderedPageBreak/>
        <w:drawing>
          <wp:inline distT="0" distB="0" distL="0" distR="0">
            <wp:extent cx="2297430" cy="3230880"/>
            <wp:effectExtent l="19050" t="0" r="762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313113" cy="4103687"/>
                      <a:chOff x="2771775" y="1341438"/>
                      <a:chExt cx="3313113" cy="4103687"/>
                    </a:xfrm>
                  </a:grpSpPr>
                  <a:sp>
                    <a:nvSpPr>
                      <a:cNvPr id="73" name="Oval 72"/>
                      <a:cNvSpPr/>
                    </a:nvSpPr>
                    <a:spPr>
                      <a:xfrm>
                        <a:off x="4572000" y="1341438"/>
                        <a:ext cx="1512888" cy="4103687"/>
                      </a:xfrm>
                      <a:prstGeom prst="ellipse">
                        <a:avLst/>
                      </a:prstGeom>
                      <a:solidFill>
                        <a:schemeClr val="bg2"/>
                      </a:solidFill>
                      <a:ln>
                        <a:solidFill>
                          <a:schemeClr val="accent1">
                            <a:lumMod val="60000"/>
                            <a:lumOff val="40000"/>
                          </a:schemeClr>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Oval 69"/>
                      <a:cNvSpPr/>
                    </a:nvSpPr>
                    <a:spPr>
                      <a:xfrm>
                        <a:off x="2771775" y="1341438"/>
                        <a:ext cx="1512888" cy="4103687"/>
                      </a:xfrm>
                      <a:prstGeom prst="ellipse">
                        <a:avLst/>
                      </a:prstGeom>
                      <a:solidFill>
                        <a:schemeClr val="bg2"/>
                      </a:solidFill>
                      <a:ln>
                        <a:solidFill>
                          <a:schemeClr val="accent1">
                            <a:lumMod val="60000"/>
                            <a:lumOff val="40000"/>
                          </a:schemeClr>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rapezoid 26"/>
                      <a:cNvSpPr/>
                    </a:nvSpPr>
                    <a:spPr>
                      <a:xfrm>
                        <a:off x="2916238" y="1844675"/>
                        <a:ext cx="1219200" cy="4095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100" dirty="0" smtClean="0"/>
                            <a:t>Network Y </a:t>
                          </a:r>
                          <a:endParaRPr lang="en-GB" sz="1100" dirty="0"/>
                        </a:p>
                      </a:txBody>
                      <a:useSpRect/>
                    </a:txSp>
                    <a:style>
                      <a:lnRef idx="2">
                        <a:schemeClr val="dk1"/>
                      </a:lnRef>
                      <a:fillRef idx="1">
                        <a:schemeClr val="lt1"/>
                      </a:fillRef>
                      <a:effectRef idx="0">
                        <a:schemeClr val="dk1"/>
                      </a:effectRef>
                      <a:fontRef idx="minor">
                        <a:schemeClr val="dk1"/>
                      </a:fontRef>
                    </a:style>
                  </a:sp>
                  <a:sp>
                    <a:nvSpPr>
                      <a:cNvPr id="34" name="Trapezoid 33"/>
                      <a:cNvSpPr/>
                    </a:nvSpPr>
                    <a:spPr>
                      <a:xfrm>
                        <a:off x="4859338" y="1844675"/>
                        <a:ext cx="949325" cy="4095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100" dirty="0" smtClean="0"/>
                            <a:t>Network Z </a:t>
                          </a:r>
                          <a:endParaRPr lang="en-GB" sz="1100" dirty="0"/>
                        </a:p>
                      </a:txBody>
                      <a:useSpRect/>
                    </a:txSp>
                    <a:style>
                      <a:lnRef idx="2">
                        <a:schemeClr val="dk1"/>
                      </a:lnRef>
                      <a:fillRef idx="1">
                        <a:schemeClr val="lt1"/>
                      </a:fillRef>
                      <a:effectRef idx="0">
                        <a:schemeClr val="dk1"/>
                      </a:effectRef>
                      <a:fontRef idx="minor">
                        <a:schemeClr val="dk1"/>
                      </a:fontRef>
                    </a:style>
                  </a:sp>
                  <a:sp>
                    <a:nvSpPr>
                      <a:cNvPr id="35" name="Trapezoid 34"/>
                      <a:cNvSpPr/>
                    </a:nvSpPr>
                    <a:spPr>
                      <a:xfrm>
                        <a:off x="3232150" y="2401888"/>
                        <a:ext cx="1052513" cy="93662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spcBef>
                              <a:spcPts val="400"/>
                            </a:spcBef>
                            <a:defRPr/>
                          </a:pPr>
                          <a:r>
                            <a:rPr lang="en-GB" sz="1000" dirty="0" smtClean="0"/>
                            <a:t>STP:Y:A/v1</a:t>
                          </a:r>
                        </a:p>
                        <a:p>
                          <a:pPr algn="ctr">
                            <a:spcBef>
                              <a:spcPts val="400"/>
                            </a:spcBef>
                            <a:defRPr/>
                          </a:pPr>
                          <a:r>
                            <a:rPr lang="en-GB" sz="1000" dirty="0" smtClean="0"/>
                            <a:t>STP:Y:A/v2</a:t>
                          </a:r>
                        </a:p>
                        <a:p>
                          <a:pPr algn="ctr">
                            <a:spcBef>
                              <a:spcPts val="400"/>
                            </a:spcBef>
                            <a:defRPr/>
                          </a:pPr>
                          <a:r>
                            <a:rPr lang="en-GB" sz="1000" dirty="0" smtClean="0"/>
                            <a:t>STP:Y:A/v3</a:t>
                          </a:r>
                        </a:p>
                        <a:p>
                          <a:pPr algn="ctr">
                            <a:spcBef>
                              <a:spcPts val="400"/>
                            </a:spcBef>
                            <a:defRPr/>
                          </a:pPr>
                          <a:r>
                            <a:rPr lang="en-GB" sz="1000" dirty="0" smtClean="0"/>
                            <a:t>STP:Y:A/v4</a:t>
                          </a:r>
                          <a:endParaRPr lang="en-GB" sz="800" dirty="0"/>
                        </a:p>
                      </a:txBody>
                      <a:useSpRect/>
                    </a:txSp>
                    <a:style>
                      <a:lnRef idx="2">
                        <a:schemeClr val="dk1"/>
                      </a:lnRef>
                      <a:fillRef idx="1">
                        <a:schemeClr val="lt1"/>
                      </a:fillRef>
                      <a:effectRef idx="0">
                        <a:schemeClr val="dk1"/>
                      </a:effectRef>
                      <a:fontRef idx="minor">
                        <a:schemeClr val="dk1"/>
                      </a:fontRef>
                    </a:style>
                  </a:sp>
                  <a:sp>
                    <a:nvSpPr>
                      <a:cNvPr id="81" name="Trapezoid 80"/>
                      <a:cNvSpPr/>
                    </a:nvSpPr>
                    <a:spPr>
                      <a:xfrm>
                        <a:off x="4572000" y="2420938"/>
                        <a:ext cx="1114425" cy="93662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spcBef>
                              <a:spcPts val="400"/>
                            </a:spcBef>
                            <a:defRPr/>
                          </a:pPr>
                          <a:r>
                            <a:rPr lang="en-GB" sz="1000" dirty="0" smtClean="0"/>
                            <a:t>STP:Z:A/v1</a:t>
                          </a:r>
                        </a:p>
                        <a:p>
                          <a:pPr algn="ctr">
                            <a:spcBef>
                              <a:spcPts val="400"/>
                            </a:spcBef>
                            <a:defRPr/>
                          </a:pPr>
                          <a:r>
                            <a:rPr lang="en-GB" sz="1000" dirty="0" smtClean="0"/>
                            <a:t>STP:Z:A/v2</a:t>
                          </a:r>
                        </a:p>
                        <a:p>
                          <a:pPr algn="ctr">
                            <a:spcBef>
                              <a:spcPts val="400"/>
                            </a:spcBef>
                            <a:defRPr/>
                          </a:pPr>
                          <a:r>
                            <a:rPr lang="en-GB" sz="1000" dirty="0" smtClean="0"/>
                            <a:t>STP:Z:A/w7</a:t>
                          </a:r>
                        </a:p>
                        <a:p>
                          <a:pPr algn="ctr">
                            <a:spcBef>
                              <a:spcPts val="400"/>
                            </a:spcBef>
                            <a:defRPr/>
                          </a:pPr>
                          <a:r>
                            <a:rPr lang="en-GB" sz="1000" dirty="0" smtClean="0"/>
                            <a:t>STP:Z:A/w8</a:t>
                          </a:r>
                          <a:endParaRPr lang="en-GB" sz="800" dirty="0"/>
                        </a:p>
                      </a:txBody>
                      <a:useSpRect/>
                    </a:txSp>
                    <a:style>
                      <a:lnRef idx="2">
                        <a:schemeClr val="dk1"/>
                      </a:lnRef>
                      <a:fillRef idx="1">
                        <a:schemeClr val="lt1"/>
                      </a:fillRef>
                      <a:effectRef idx="0">
                        <a:schemeClr val="dk1"/>
                      </a:effectRef>
                      <a:fontRef idx="minor">
                        <a:schemeClr val="dk1"/>
                      </a:fontRef>
                    </a:style>
                  </a:sp>
                  <a:sp>
                    <a:nvSpPr>
                      <a:cNvPr id="83" name="Trapezoid 82"/>
                      <a:cNvSpPr/>
                    </a:nvSpPr>
                    <a:spPr>
                      <a:xfrm>
                        <a:off x="2871788" y="3602038"/>
                        <a:ext cx="1339850" cy="935037"/>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r">
                            <a:spcBef>
                              <a:spcPts val="400"/>
                            </a:spcBef>
                            <a:defRPr/>
                          </a:pPr>
                          <a:r>
                            <a:rPr lang="en-GB" sz="1000" dirty="0" smtClean="0"/>
                            <a:t>STP:Y:B/c1</a:t>
                          </a:r>
                        </a:p>
                        <a:p>
                          <a:pPr algn="r">
                            <a:spcBef>
                              <a:spcPts val="400"/>
                            </a:spcBef>
                            <a:defRPr/>
                          </a:pPr>
                          <a:r>
                            <a:rPr lang="en-GB" sz="1000" dirty="0" smtClean="0"/>
                            <a:t>STP:Y:B/</a:t>
                          </a:r>
                          <a:r>
                            <a:rPr lang="en-GB" sz="1000" dirty="0" err="1" smtClean="0"/>
                            <a:t>agg</a:t>
                          </a:r>
                          <a:r>
                            <a:rPr lang="en-GB" sz="1000" dirty="0" smtClean="0"/>
                            <a:t>(c5,c5)</a:t>
                          </a:r>
                        </a:p>
                        <a:p>
                          <a:pPr algn="r">
                            <a:spcBef>
                              <a:spcPts val="400"/>
                            </a:spcBef>
                            <a:defRPr/>
                          </a:pPr>
                          <a:r>
                            <a:rPr lang="en-GB" sz="1000" dirty="0" smtClean="0"/>
                            <a:t>STP:Y:B/c20</a:t>
                          </a:r>
                        </a:p>
                      </a:txBody>
                      <a:useSpRect/>
                    </a:txSp>
                    <a:style>
                      <a:lnRef idx="2">
                        <a:schemeClr val="dk1"/>
                      </a:lnRef>
                      <a:fillRef idx="1">
                        <a:schemeClr val="lt1"/>
                      </a:fillRef>
                      <a:effectRef idx="0">
                        <a:schemeClr val="dk1"/>
                      </a:effectRef>
                      <a:fontRef idx="minor">
                        <a:schemeClr val="dk1"/>
                      </a:fontRef>
                    </a:style>
                  </a:sp>
                  <a:sp>
                    <a:nvSpPr>
                      <a:cNvPr id="84" name="Trapezoid 83"/>
                      <a:cNvSpPr/>
                    </a:nvSpPr>
                    <a:spPr>
                      <a:xfrm>
                        <a:off x="4662488" y="3611563"/>
                        <a:ext cx="1422400" cy="935037"/>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spcBef>
                              <a:spcPts val="400"/>
                            </a:spcBef>
                            <a:defRPr/>
                          </a:pPr>
                          <a:r>
                            <a:rPr lang="en-GB" sz="1000" dirty="0" smtClean="0"/>
                            <a:t>STP:Z:B/d7</a:t>
                          </a:r>
                        </a:p>
                        <a:p>
                          <a:pPr>
                            <a:spcBef>
                              <a:spcPts val="400"/>
                            </a:spcBef>
                            <a:defRPr/>
                          </a:pPr>
                          <a:r>
                            <a:rPr lang="en-GB" sz="1000" dirty="0" smtClean="0"/>
                            <a:t>STP:Z:B/</a:t>
                          </a:r>
                          <a:r>
                            <a:rPr lang="en-GB" sz="1000" dirty="0" err="1" smtClean="0"/>
                            <a:t>agg</a:t>
                          </a:r>
                          <a:r>
                            <a:rPr lang="en-GB" sz="1000" dirty="0" smtClean="0"/>
                            <a:t>(d8,d9)</a:t>
                          </a:r>
                        </a:p>
                        <a:p>
                          <a:pPr>
                            <a:spcBef>
                              <a:spcPts val="400"/>
                            </a:spcBef>
                            <a:defRPr/>
                          </a:pPr>
                          <a:r>
                            <a:rPr lang="en-GB" sz="1000" dirty="0" smtClean="0"/>
                            <a:t>STP:Z:B/d20</a:t>
                          </a:r>
                        </a:p>
                      </a:txBody>
                      <a:useSpRect/>
                    </a:txSp>
                    <a:style>
                      <a:lnRef idx="2">
                        <a:schemeClr val="dk1"/>
                      </a:lnRef>
                      <a:fillRef idx="1">
                        <a:schemeClr val="lt1"/>
                      </a:fillRef>
                      <a:effectRef idx="0">
                        <a:schemeClr val="dk1"/>
                      </a:effectRef>
                      <a:fontRef idx="minor">
                        <a:schemeClr val="dk1"/>
                      </a:fontRef>
                    </a:style>
                  </a:sp>
                  <a:grpSp>
                    <a:nvGrpSpPr>
                      <a:cNvPr id="2058" name="Group 77"/>
                      <a:cNvGrpSpPr>
                        <a:grpSpLocks/>
                      </a:cNvGrpSpPr>
                    </a:nvGrpSpPr>
                    <a:grpSpPr bwMode="auto">
                      <a:xfrm>
                        <a:off x="4140200" y="2492375"/>
                        <a:ext cx="576263" cy="144463"/>
                        <a:chOff x="6588224" y="2348880"/>
                        <a:chExt cx="576064" cy="144016"/>
                      </a:xfrm>
                    </a:grpSpPr>
                    <a:grpSp>
                      <a:nvGrpSpPr>
                        <a:cNvPr id="11" name="Group 101"/>
                        <a:cNvGrpSpPr>
                          <a:grpSpLocks/>
                        </a:cNvGrpSpPr>
                      </a:nvGrpSpPr>
                      <a:grpSpPr bwMode="auto">
                        <a:xfrm>
                          <a:off x="6616792" y="2382115"/>
                          <a:ext cx="504651" cy="72799"/>
                          <a:chOff x="5508095" y="3860375"/>
                          <a:chExt cx="503881" cy="72799"/>
                        </a:xfrm>
                      </a:grpSpPr>
                      <a:cxnSp>
                        <a:nvCxnSpPr>
                          <a:cNvPr id="74" name="Straight Connector 73"/>
                          <a:cNvCxnSpPr>
                            <a:stCxn id="75" idx="6"/>
                            <a:endCxn id="76" idx="2"/>
                          </a:cNvCxnSpPr>
                        </a:nvCxnSpPr>
                        <a:spPr>
                          <a:xfrm>
                            <a:off x="5579399" y="3898357"/>
                            <a:ext cx="361273"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75" name="Oval 74"/>
                          <a:cNvSpPr/>
                        </a:nvSpPr>
                        <a:spPr>
                          <a:xfrm>
                            <a:off x="5508095" y="3860375"/>
                            <a:ext cx="71304"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Oval 75"/>
                          <a:cNvSpPr/>
                        </a:nvSpPr>
                        <a:spPr>
                          <a:xfrm>
                            <a:off x="5940673" y="3860375"/>
                            <a:ext cx="71303"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72" name="Oval 71"/>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59" name="Group 78"/>
                      <a:cNvGrpSpPr>
                        <a:grpSpLocks/>
                      </a:cNvGrpSpPr>
                    </a:nvGrpSpPr>
                    <a:grpSpPr bwMode="auto">
                      <a:xfrm>
                        <a:off x="4140200" y="2708275"/>
                        <a:ext cx="576263" cy="144463"/>
                        <a:chOff x="6588224" y="2348880"/>
                        <a:chExt cx="576064" cy="144016"/>
                      </a:xfrm>
                    </a:grpSpPr>
                    <a:grpSp>
                      <a:nvGrpSpPr>
                        <a:cNvPr id="17" name="Group 101"/>
                        <a:cNvGrpSpPr>
                          <a:grpSpLocks/>
                        </a:cNvGrpSpPr>
                      </a:nvGrpSpPr>
                      <a:grpSpPr bwMode="auto">
                        <a:xfrm>
                          <a:off x="6616792" y="2382115"/>
                          <a:ext cx="504651" cy="72799"/>
                          <a:chOff x="5508095" y="3860375"/>
                          <a:chExt cx="503881" cy="72799"/>
                        </a:xfrm>
                      </a:grpSpPr>
                      <a:cxnSp>
                        <a:nvCxnSpPr>
                          <a:cNvPr id="85" name="Straight Connector 84"/>
                          <a:cNvCxnSpPr>
                            <a:stCxn id="86" idx="6"/>
                            <a:endCxn id="87" idx="2"/>
                          </a:cNvCxnSpPr>
                        </a:nvCxnSpPr>
                        <a:spPr>
                          <a:xfrm>
                            <a:off x="5579399" y="3898357"/>
                            <a:ext cx="361273"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86" name="Oval 85"/>
                          <a:cNvSpPr/>
                        </a:nvSpPr>
                        <a:spPr>
                          <a:xfrm>
                            <a:off x="5508095" y="3860375"/>
                            <a:ext cx="71304"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7" name="Oval 86"/>
                          <a:cNvSpPr/>
                        </a:nvSpPr>
                        <a:spPr>
                          <a:xfrm>
                            <a:off x="5940673" y="3860375"/>
                            <a:ext cx="71303"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2" name="Oval 81"/>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0" name="Group 87"/>
                      <a:cNvGrpSpPr>
                        <a:grpSpLocks/>
                      </a:cNvGrpSpPr>
                    </a:nvGrpSpPr>
                    <a:grpSpPr bwMode="auto">
                      <a:xfrm>
                        <a:off x="4140200" y="2924175"/>
                        <a:ext cx="576263" cy="144463"/>
                        <a:chOff x="6588224" y="2348880"/>
                        <a:chExt cx="576064" cy="144016"/>
                      </a:xfrm>
                    </a:grpSpPr>
                    <a:grpSp>
                      <a:nvGrpSpPr>
                        <a:cNvPr id="23" name="Group 101"/>
                        <a:cNvGrpSpPr>
                          <a:grpSpLocks/>
                        </a:cNvGrpSpPr>
                      </a:nvGrpSpPr>
                      <a:grpSpPr bwMode="auto">
                        <a:xfrm>
                          <a:off x="6616792" y="2382115"/>
                          <a:ext cx="504651" cy="72799"/>
                          <a:chOff x="5508095" y="3860375"/>
                          <a:chExt cx="503881" cy="72799"/>
                        </a:xfrm>
                      </a:grpSpPr>
                      <a:cxnSp>
                        <a:nvCxnSpPr>
                          <a:cNvPr id="91" name="Straight Connector 90"/>
                          <a:cNvCxnSpPr>
                            <a:stCxn id="92" idx="6"/>
                            <a:endCxn id="93" idx="2"/>
                          </a:cNvCxnSpPr>
                        </a:nvCxnSpPr>
                        <a:spPr>
                          <a:xfrm>
                            <a:off x="5579399" y="3898357"/>
                            <a:ext cx="361273"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92" name="Oval 91"/>
                          <a:cNvSpPr/>
                        </a:nvSpPr>
                        <a:spPr>
                          <a:xfrm>
                            <a:off x="5508095" y="3860375"/>
                            <a:ext cx="71304"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3" name="Oval 92"/>
                          <a:cNvSpPr/>
                        </a:nvSpPr>
                        <a:spPr>
                          <a:xfrm>
                            <a:off x="5940673" y="3860375"/>
                            <a:ext cx="71303"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90" name="Oval 89"/>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1" name="Group 93"/>
                      <a:cNvGrpSpPr>
                        <a:grpSpLocks/>
                      </a:cNvGrpSpPr>
                    </a:nvGrpSpPr>
                    <a:grpSpPr bwMode="auto">
                      <a:xfrm>
                        <a:off x="4140200" y="3141663"/>
                        <a:ext cx="576263" cy="142875"/>
                        <a:chOff x="6588224" y="2348880"/>
                        <a:chExt cx="576064" cy="144016"/>
                      </a:xfrm>
                    </a:grpSpPr>
                    <a:grpSp>
                      <a:nvGrpSpPr>
                        <a:cNvPr id="29" name="Group 101"/>
                        <a:cNvGrpSpPr>
                          <a:grpSpLocks/>
                        </a:cNvGrpSpPr>
                      </a:nvGrpSpPr>
                      <a:grpSpPr bwMode="auto">
                        <a:xfrm>
                          <a:off x="6616792" y="2382484"/>
                          <a:ext cx="504651" cy="72008"/>
                          <a:chOff x="5508095" y="3860744"/>
                          <a:chExt cx="503881" cy="72008"/>
                        </a:xfrm>
                      </a:grpSpPr>
                      <a:cxnSp>
                        <a:nvCxnSpPr>
                          <a:cNvPr id="97" name="Straight Connector 96"/>
                          <a:cNvCxnSpPr>
                            <a:stCxn id="98" idx="6"/>
                            <a:endCxn id="99" idx="2"/>
                          </a:cNvCxnSpPr>
                        </a:nvCxnSpPr>
                        <a:spPr>
                          <a:xfrm>
                            <a:off x="5579399" y="3897548"/>
                            <a:ext cx="361273"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98" name="Oval 97"/>
                          <a:cNvSpPr/>
                        </a:nvSpPr>
                        <a:spPr>
                          <a:xfrm>
                            <a:off x="5508095" y="3860744"/>
                            <a:ext cx="71304" cy="7200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Oval 98"/>
                          <a:cNvSpPr/>
                        </a:nvSpPr>
                        <a:spPr>
                          <a:xfrm>
                            <a:off x="5940673" y="3860744"/>
                            <a:ext cx="71303" cy="7200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96" name="Oval 95"/>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2" name="Group 100"/>
                      <a:cNvGrpSpPr>
                        <a:grpSpLocks/>
                      </a:cNvGrpSpPr>
                    </a:nvGrpSpPr>
                    <a:grpSpPr bwMode="auto">
                      <a:xfrm>
                        <a:off x="4140200" y="3789363"/>
                        <a:ext cx="576263" cy="144462"/>
                        <a:chOff x="6588224" y="2348880"/>
                        <a:chExt cx="576064" cy="144016"/>
                      </a:xfrm>
                    </a:grpSpPr>
                    <a:grpSp>
                      <a:nvGrpSpPr>
                        <a:cNvPr id="36" name="Group 101"/>
                        <a:cNvGrpSpPr>
                          <a:grpSpLocks/>
                        </a:cNvGrpSpPr>
                      </a:nvGrpSpPr>
                      <a:grpSpPr bwMode="auto">
                        <a:xfrm>
                          <a:off x="6616792" y="2382114"/>
                          <a:ext cx="504651" cy="72800"/>
                          <a:chOff x="5508095" y="3860374"/>
                          <a:chExt cx="503881" cy="72800"/>
                        </a:xfrm>
                      </a:grpSpPr>
                      <a:cxnSp>
                        <a:nvCxnSpPr>
                          <a:cNvPr id="107" name="Straight Connector 106"/>
                          <a:cNvCxnSpPr>
                            <a:stCxn id="111" idx="6"/>
                            <a:endCxn id="115" idx="2"/>
                          </a:cNvCxnSpPr>
                        </a:nvCxnSpPr>
                        <a:spPr>
                          <a:xfrm>
                            <a:off x="5579399" y="3898356"/>
                            <a:ext cx="361273"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11" name="Oval 110"/>
                          <a:cNvSpPr/>
                        </a:nvSpPr>
                        <a:spPr>
                          <a:xfrm>
                            <a:off x="5508095" y="3860374"/>
                            <a:ext cx="71304" cy="728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5" name="Oval 114"/>
                          <a:cNvSpPr/>
                        </a:nvSpPr>
                        <a:spPr>
                          <a:xfrm>
                            <a:off x="5940673" y="3860374"/>
                            <a:ext cx="71303" cy="728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03" name="Oval 102"/>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3" name="Group 118"/>
                      <a:cNvGrpSpPr>
                        <a:grpSpLocks/>
                      </a:cNvGrpSpPr>
                    </a:nvGrpSpPr>
                    <a:grpSpPr bwMode="auto">
                      <a:xfrm>
                        <a:off x="4140200" y="4005263"/>
                        <a:ext cx="576263" cy="144462"/>
                        <a:chOff x="6588224" y="2348880"/>
                        <a:chExt cx="576064" cy="144016"/>
                      </a:xfrm>
                    </a:grpSpPr>
                    <a:grpSp>
                      <a:nvGrpSpPr>
                        <a:cNvPr id="41" name="Group 101"/>
                        <a:cNvGrpSpPr>
                          <a:grpSpLocks/>
                        </a:cNvGrpSpPr>
                      </a:nvGrpSpPr>
                      <a:grpSpPr bwMode="auto">
                        <a:xfrm>
                          <a:off x="6616792" y="2382114"/>
                          <a:ext cx="504651" cy="72800"/>
                          <a:chOff x="5508095" y="3860374"/>
                          <a:chExt cx="503881" cy="72800"/>
                        </a:xfrm>
                      </a:grpSpPr>
                      <a:cxnSp>
                        <a:nvCxnSpPr>
                          <a:cNvPr id="128" name="Straight Connector 127"/>
                          <a:cNvCxnSpPr>
                            <a:stCxn id="130" idx="6"/>
                            <a:endCxn id="131" idx="2"/>
                          </a:cNvCxnSpPr>
                        </a:nvCxnSpPr>
                        <a:spPr>
                          <a:xfrm>
                            <a:off x="5579399" y="3898356"/>
                            <a:ext cx="361273"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30" name="Oval 129"/>
                          <a:cNvSpPr/>
                        </a:nvSpPr>
                        <a:spPr>
                          <a:xfrm>
                            <a:off x="5508095" y="3860374"/>
                            <a:ext cx="71304" cy="728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Oval 130"/>
                          <a:cNvSpPr/>
                        </a:nvSpPr>
                        <a:spPr>
                          <a:xfrm>
                            <a:off x="5940673" y="3860374"/>
                            <a:ext cx="71303" cy="728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27" name="Oval 126"/>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4" name="Group 131"/>
                      <a:cNvGrpSpPr>
                        <a:grpSpLocks/>
                      </a:cNvGrpSpPr>
                    </a:nvGrpSpPr>
                    <a:grpSpPr bwMode="auto">
                      <a:xfrm>
                        <a:off x="4140200" y="4221163"/>
                        <a:ext cx="576263" cy="144462"/>
                        <a:chOff x="6588224" y="2348880"/>
                        <a:chExt cx="576064" cy="144016"/>
                      </a:xfrm>
                    </a:grpSpPr>
                    <a:grpSp>
                      <a:nvGrpSpPr>
                        <a:cNvPr id="47" name="Group 101"/>
                        <a:cNvGrpSpPr>
                          <a:grpSpLocks/>
                        </a:cNvGrpSpPr>
                      </a:nvGrpSpPr>
                      <a:grpSpPr bwMode="auto">
                        <a:xfrm>
                          <a:off x="6616792" y="2382114"/>
                          <a:ext cx="504651" cy="72800"/>
                          <a:chOff x="5508095" y="3860374"/>
                          <a:chExt cx="503881" cy="72800"/>
                        </a:xfrm>
                      </a:grpSpPr>
                      <a:cxnSp>
                        <a:nvCxnSpPr>
                          <a:cNvPr id="135" name="Straight Connector 134"/>
                          <a:cNvCxnSpPr>
                            <a:stCxn id="136" idx="6"/>
                            <a:endCxn id="137" idx="2"/>
                          </a:cNvCxnSpPr>
                        </a:nvCxnSpPr>
                        <a:spPr>
                          <a:xfrm>
                            <a:off x="5579399" y="3898356"/>
                            <a:ext cx="361273"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36" name="Oval 135"/>
                          <a:cNvSpPr/>
                        </a:nvSpPr>
                        <a:spPr>
                          <a:xfrm>
                            <a:off x="5508095" y="3860374"/>
                            <a:ext cx="71304" cy="728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37" name="Oval 136"/>
                          <a:cNvSpPr/>
                        </a:nvSpPr>
                        <a:spPr>
                          <a:xfrm>
                            <a:off x="5940673" y="3860374"/>
                            <a:ext cx="71303" cy="728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34" name="Oval 133"/>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52" name="Trapezoid 51"/>
                      <a:cNvSpPr/>
                    </a:nvSpPr>
                    <a:spPr>
                      <a:xfrm>
                        <a:off x="3851920" y="1556792"/>
                        <a:ext cx="1219200" cy="504056"/>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100" dirty="0" smtClean="0"/>
                            <a:t>Service Demarcation Point </a:t>
                          </a:r>
                          <a:endParaRPr lang="en-GB" sz="1100" dirty="0"/>
                        </a:p>
                      </a:txBody>
                      <a:useSpRect/>
                    </a:txSp>
                    <a:style>
                      <a:lnRef idx="2">
                        <a:schemeClr val="dk1"/>
                      </a:lnRef>
                      <a:fillRef idx="1">
                        <a:schemeClr val="lt1"/>
                      </a:fillRef>
                      <a:effectRef idx="0">
                        <a:schemeClr val="dk1"/>
                      </a:effectRef>
                      <a:fontRef idx="minor">
                        <a:schemeClr val="dk1"/>
                      </a:fontRef>
                    </a:style>
                  </a:sp>
                  <a:cxnSp>
                    <a:nvCxnSpPr>
                      <a:cNvPr id="54" name="Straight Connector 53"/>
                      <a:cNvCxnSpPr>
                        <a:stCxn id="72" idx="0"/>
                        <a:endCxn id="52" idx="2"/>
                      </a:cNvCxnSpPr>
                    </a:nvCxnSpPr>
                    <a:spPr>
                      <a:xfrm rot="5400000" flipH="1" flipV="1">
                        <a:off x="4229163" y="2260018"/>
                        <a:ext cx="431527" cy="33188"/>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8E72F0" w:rsidRDefault="008E72F0" w:rsidP="008E72F0">
      <w:pPr>
        <w:pStyle w:val="Caption"/>
        <w:jc w:val="center"/>
      </w:pPr>
      <w:bookmarkStart w:id="252" w:name="_Ref266779976"/>
      <w:r>
        <w:t xml:space="preserve">Figure </w:t>
      </w:r>
      <w:fldSimple w:instr=" SEQ Figure \* ARABIC ">
        <w:r w:rsidR="0027671B">
          <w:rPr>
            <w:noProof/>
          </w:rPr>
          <w:t>10</w:t>
        </w:r>
      </w:fldSimple>
      <w:bookmarkEnd w:id="252"/>
      <w:r w:rsidR="009A5CEF">
        <w:t xml:space="preserve">: STP </w:t>
      </w:r>
      <w:r w:rsidR="006834F6">
        <w:t>examples</w:t>
      </w:r>
    </w:p>
    <w:p w:rsidR="00B25070" w:rsidRDefault="00B25070" w:rsidP="00C54D21"/>
    <w:p w:rsidR="00C34C15" w:rsidRDefault="00877055" w:rsidP="003C58B4">
      <w:r>
        <w:t xml:space="preserve">Using the example shown in </w:t>
      </w:r>
      <w:r w:rsidR="002F10AE">
        <w:fldChar w:fldCharType="begin"/>
      </w:r>
      <w:r>
        <w:instrText xml:space="preserve"> REF _Ref266779976 \h </w:instrText>
      </w:r>
      <w:r w:rsidR="002F10AE">
        <w:fldChar w:fldCharType="separate"/>
      </w:r>
      <w:r w:rsidR="0027671B">
        <w:t xml:space="preserve">Figure </w:t>
      </w:r>
      <w:r w:rsidR="0027671B">
        <w:rPr>
          <w:noProof/>
        </w:rPr>
        <w:t>10</w:t>
      </w:r>
      <w:r w:rsidR="002F10AE">
        <w:fldChar w:fldCharType="end"/>
      </w:r>
      <w:r>
        <w:t>, a</w:t>
      </w:r>
      <w:r w:rsidR="003751BB">
        <w:t xml:space="preserve">ssume there are two </w:t>
      </w:r>
      <w:ins w:id="253" w:author="Guy" w:date="2010-07-20T11:49:00Z">
        <w:r w:rsidR="005B6BD4">
          <w:t>N</w:t>
        </w:r>
      </w:ins>
      <w:del w:id="254" w:author="Guy" w:date="2010-07-20T11:49:00Z">
        <w:r w:rsidR="003751BB" w:rsidDel="005B6BD4">
          <w:delText>n</w:delText>
        </w:r>
      </w:del>
      <w:r w:rsidR="003751BB">
        <w:t>etworks, Y and Z.</w:t>
      </w:r>
      <w:r w:rsidR="009F09BC">
        <w:t xml:space="preserve">  The STPs are advertised and then t</w:t>
      </w:r>
      <w:r w:rsidR="003751BB">
        <w:t xml:space="preserve">he pairing process matches STPs in each </w:t>
      </w:r>
      <w:ins w:id="255" w:author="Guy" w:date="2010-07-20T11:49:00Z">
        <w:r w:rsidR="005B6BD4">
          <w:t>N</w:t>
        </w:r>
      </w:ins>
      <w:del w:id="256" w:author="Guy" w:date="2010-07-20T11:49:00Z">
        <w:r w:rsidR="003751BB" w:rsidDel="005B6BD4">
          <w:delText>n</w:delText>
        </w:r>
      </w:del>
      <w:r w:rsidR="003751BB">
        <w:t xml:space="preserve">etwork </w:t>
      </w:r>
      <w:r w:rsidR="00C34C15">
        <w:t>as follows:</w:t>
      </w:r>
    </w:p>
    <w:p w:rsidR="009A5CEF" w:rsidRDefault="009A5CEF" w:rsidP="009F09BC">
      <w:r>
        <w:t>ST</w:t>
      </w:r>
      <w:r w:rsidR="00C34C15">
        <w:t xml:space="preserve">P </w:t>
      </w:r>
      <w:r w:rsidR="009F09BC">
        <w:t>A</w:t>
      </w:r>
      <w:r>
        <w:t xml:space="preserve"> group:</w:t>
      </w:r>
    </w:p>
    <w:p w:rsidR="009F09BC" w:rsidRDefault="009F09BC" w:rsidP="009F09BC">
      <w:r>
        <w:t>(STP:Y:A/v1, STP:Z:A/v1)</w:t>
      </w:r>
    </w:p>
    <w:p w:rsidR="009F09BC" w:rsidRDefault="009F09BC" w:rsidP="009F09BC">
      <w:r>
        <w:t>(STP:Y:A/v2, STP:Z:A/v2)</w:t>
      </w:r>
    </w:p>
    <w:p w:rsidR="009F09BC" w:rsidRDefault="00260459" w:rsidP="009F09BC">
      <w:r>
        <w:t>(STP:Y:A/v3, STP:Z:A/w7</w:t>
      </w:r>
      <w:r w:rsidR="009F09BC">
        <w:t>)</w:t>
      </w:r>
    </w:p>
    <w:p w:rsidR="009F09BC" w:rsidRDefault="00260459" w:rsidP="009F09BC">
      <w:r>
        <w:t>(STP:Y:A/v4, STP:Z:A/w8</w:t>
      </w:r>
      <w:r w:rsidR="009F09BC">
        <w:t>)</w:t>
      </w:r>
    </w:p>
    <w:p w:rsidR="00C34C15" w:rsidRDefault="00C34C15" w:rsidP="003C58B4"/>
    <w:p w:rsidR="009A5CEF" w:rsidRDefault="009A5CEF" w:rsidP="009A5CEF">
      <w:r>
        <w:t>STP B group:</w:t>
      </w:r>
    </w:p>
    <w:p w:rsidR="009F09BC" w:rsidRDefault="00260459" w:rsidP="009F09BC">
      <w:r>
        <w:t>(STP:Y:B/c1, STP:Z:B/d7</w:t>
      </w:r>
      <w:r w:rsidR="009F09BC">
        <w:t xml:space="preserve"> )</w:t>
      </w:r>
    </w:p>
    <w:p w:rsidR="009F09BC" w:rsidRDefault="009F09BC" w:rsidP="009F09BC">
      <w:r>
        <w:t>(STP:Y:B/agg(c5,c9)  -STP:Z:B/</w:t>
      </w:r>
      <w:r w:rsidR="00260459">
        <w:t>agg(d8,d9</w:t>
      </w:r>
      <w:r>
        <w:t xml:space="preserve">)   </w:t>
      </w:r>
    </w:p>
    <w:p w:rsidR="009F09BC" w:rsidRDefault="00260459" w:rsidP="009F09BC">
      <w:r>
        <w:t>(STP:Y:B/c20-STP:Z:B/d20)</w:t>
      </w:r>
    </w:p>
    <w:p w:rsidR="009F09BC" w:rsidRDefault="009F09BC" w:rsidP="003C58B4"/>
    <w:p w:rsidR="00DC7F05" w:rsidRDefault="00AD2854" w:rsidP="00B02EBD">
      <w:r>
        <w:t xml:space="preserve">It is important to note that the NSI </w:t>
      </w:r>
      <w:del w:id="257" w:author="Guy" w:date="2010-07-19T16:45:00Z">
        <w:r w:rsidDel="005F3AF7">
          <w:delText>inter</w:delText>
        </w:r>
      </w:del>
      <w:ins w:id="258" w:author="Guy" w:date="2010-07-19T16:45:00Z">
        <w:r w:rsidR="005F3AF7">
          <w:t>Inter</w:t>
        </w:r>
      </w:ins>
      <w:r>
        <w:t>-</w:t>
      </w:r>
      <w:ins w:id="259" w:author="Guy" w:date="2010-07-19T16:45:00Z">
        <w:r w:rsidR="005F3AF7">
          <w:t>N</w:t>
        </w:r>
      </w:ins>
      <w:del w:id="260" w:author="Guy" w:date="2010-07-19T16:45:00Z">
        <w:r w:rsidR="00A25EC6" w:rsidDel="005F3AF7">
          <w:delText>n</w:delText>
        </w:r>
      </w:del>
      <w:r w:rsidR="00A25EC6">
        <w:t>etwork</w:t>
      </w:r>
      <w:r>
        <w:t xml:space="preserve"> topology model is</w:t>
      </w:r>
      <w:r w:rsidR="00DC7F05">
        <w:t xml:space="preserve"> composed of Networks interconnected by </w:t>
      </w:r>
      <w:r w:rsidR="00113C85">
        <w:t>pairs of STPs</w:t>
      </w:r>
      <w:r w:rsidR="00DC7F05">
        <w:t>.  It should be noted that this topology is</w:t>
      </w:r>
      <w:r>
        <w:t xml:space="preserve"> </w:t>
      </w:r>
      <w:r w:rsidR="00A4559B">
        <w:t>neither</w:t>
      </w:r>
      <w:r>
        <w:t xml:space="preserve"> a standard nor does it imply that an NSI implementation must adopt specifically </w:t>
      </w:r>
      <w:r w:rsidR="00DC7F05">
        <w:t>any particular schema for its</w:t>
      </w:r>
      <w:r w:rsidR="00A25EC6">
        <w:t xml:space="preserve"> database</w:t>
      </w:r>
      <w:r>
        <w:t xml:space="preserve"> in the code. </w:t>
      </w:r>
    </w:p>
    <w:p w:rsidR="00522AA3" w:rsidRDefault="00522AA3" w:rsidP="00522AA3"/>
    <w:p w:rsidR="00522AA3" w:rsidRDefault="00522AA3" w:rsidP="00B02EBD"/>
    <w:p w:rsidR="008405F9" w:rsidRPr="00056102" w:rsidRDefault="00A86C7A" w:rsidP="008405F9">
      <w:pPr>
        <w:pStyle w:val="Heading2"/>
      </w:pPr>
      <w:bookmarkStart w:id="261" w:name="_Toc267322087"/>
      <w:r>
        <w:t>M</w:t>
      </w:r>
      <w:r w:rsidR="00877055">
        <w:t xml:space="preserve">anaging </w:t>
      </w:r>
      <w:r w:rsidR="00DB7FF5">
        <w:t>Connections</w:t>
      </w:r>
      <w:r w:rsidR="006F37F7">
        <w:t xml:space="preserve"> </w:t>
      </w:r>
      <w:r>
        <w:t>with</w:t>
      </w:r>
      <w:r w:rsidR="006F37F7">
        <w:t xml:space="preserve"> the i</w:t>
      </w:r>
      <w:r w:rsidR="009C3670">
        <w:t>ntra-</w:t>
      </w:r>
      <w:ins w:id="262" w:author="Guy" w:date="2010-07-20T11:50:00Z">
        <w:r w:rsidR="005B6BD4">
          <w:t>n</w:t>
        </w:r>
      </w:ins>
      <w:del w:id="263" w:author="Guy" w:date="2010-07-20T11:50:00Z">
        <w:r w:rsidR="009C3670" w:rsidDel="005B6BD4">
          <w:delText>N</w:delText>
        </w:r>
      </w:del>
      <w:r w:rsidR="009C3670">
        <w:t>etwork topology</w:t>
      </w:r>
      <w:bookmarkEnd w:id="261"/>
    </w:p>
    <w:p w:rsidR="008405F9" w:rsidRDefault="008405F9" w:rsidP="008405F9"/>
    <w:p w:rsidR="008405F9" w:rsidRDefault="0017429E" w:rsidP="008405F9">
      <w:r w:rsidRPr="0017429E">
        <w:t xml:space="preserve">The Network Services Framework supports many services.  The first of these is the Connection Service.  The purpose of this service is to manage Connections.  A Connection is defined to be the connectivity between STPs.  Connections may be concatenated at service demarcation points (STP pairs) to create longer Connections.  </w:t>
      </w:r>
    </w:p>
    <w:p w:rsidR="0017429E" w:rsidRDefault="0017429E" w:rsidP="008405F9"/>
    <w:p w:rsidR="00877055" w:rsidRDefault="00877055" w:rsidP="008405F9">
      <w:r>
        <w:t xml:space="preserve">The process of instantiating a Connection </w:t>
      </w:r>
      <w:r w:rsidR="00472CAB">
        <w:t xml:space="preserve">requires the NSA to send a Connection instantiation instruction </w:t>
      </w:r>
      <w:r w:rsidR="00606135">
        <w:t>to the NRM</w:t>
      </w:r>
      <w:r w:rsidR="00472CAB">
        <w:t>.</w:t>
      </w:r>
      <w:r>
        <w:t xml:space="preserve"> </w:t>
      </w:r>
      <w:r w:rsidR="00113C85">
        <w:t xml:space="preserve"> This is identified using </w:t>
      </w:r>
      <w:r w:rsidR="00A86C7A">
        <w:t xml:space="preserve">the </w:t>
      </w:r>
      <w:r w:rsidR="00113C85">
        <w:t>ingress and egress STPs.</w:t>
      </w:r>
    </w:p>
    <w:p w:rsidR="00877055" w:rsidRDefault="00877055" w:rsidP="008405F9"/>
    <w:p w:rsidR="00A86C7A" w:rsidRDefault="00877055" w:rsidP="00A86C7A">
      <w:r>
        <w:t xml:space="preserve">Once instantiated, an STP may have properties such as a framing, bandwidth and a VLAN id. Some of these properties may reflect the requirements specified in the </w:t>
      </w:r>
      <w:ins w:id="264" w:author="Guy" w:date="2010-07-20T11:54:00Z">
        <w:r w:rsidR="000A2EBC">
          <w:t>S</w:t>
        </w:r>
      </w:ins>
      <w:del w:id="265" w:author="Guy" w:date="2010-07-20T11:54:00Z">
        <w:r w:rsidDel="000A2EBC">
          <w:delText>s</w:delText>
        </w:r>
      </w:del>
      <w:r>
        <w:t xml:space="preserve">ervice </w:t>
      </w:r>
      <w:ins w:id="266" w:author="Guy" w:date="2010-07-20T11:54:00Z">
        <w:r w:rsidR="000A2EBC">
          <w:t>D</w:t>
        </w:r>
      </w:ins>
      <w:del w:id="267" w:author="Guy" w:date="2010-07-20T11:54:00Z">
        <w:r w:rsidDel="000A2EBC">
          <w:delText>d</w:delText>
        </w:r>
      </w:del>
      <w:r>
        <w:t xml:space="preserve">efinition.  </w:t>
      </w:r>
      <w:r w:rsidR="00A86C7A">
        <w:t xml:space="preserve"> </w:t>
      </w:r>
      <w:r w:rsidR="00A86C7A">
        <w:lastRenderedPageBreak/>
        <w:t>Labeling (cf. fiber id, wavelength, VLAN id) and aggregation (cf. combining multiple switch ports) can be modeled as a property of an STP.</w:t>
      </w:r>
    </w:p>
    <w:p w:rsidR="006829CE" w:rsidRDefault="006829CE" w:rsidP="00877055"/>
    <w:p w:rsidR="00A86C7A" w:rsidRDefault="00A86C7A" w:rsidP="00A86C7A">
      <w:r>
        <w:t xml:space="preserve">A service demarcation point can function as both an ingress point on one side and an egress point on the other.  Two such connections that share a single service demarcation point in this way are said to be </w:t>
      </w:r>
      <w:r w:rsidRPr="00D720C7">
        <w:t>concatenated</w:t>
      </w:r>
      <w:r>
        <w:t>.   These two concatenated connections then appear to the user payload as a single end-to-end transport plane data-path.  In this way a service demarcation point becomes intermediate transit-point of a path or connection, i.e a routing point through which the connection must pass.</w:t>
      </w:r>
    </w:p>
    <w:p w:rsidR="00A86C7A" w:rsidRDefault="00A86C7A" w:rsidP="00A86C7A"/>
    <w:p w:rsidR="003C58B4" w:rsidRDefault="002F10AE" w:rsidP="003C58B4">
      <w:r>
        <w:fldChar w:fldCharType="begin"/>
      </w:r>
      <w:r w:rsidR="003C58B4">
        <w:instrText xml:space="preserve"> REF _Ref266779935 \h </w:instrText>
      </w:r>
      <w:r>
        <w:fldChar w:fldCharType="separate"/>
      </w:r>
      <w:r w:rsidR="0027671B">
        <w:t xml:space="preserve">Figure </w:t>
      </w:r>
      <w:r w:rsidR="0027671B">
        <w:rPr>
          <w:noProof/>
        </w:rPr>
        <w:t>11</w:t>
      </w:r>
      <w:r>
        <w:fldChar w:fldCharType="end"/>
      </w:r>
      <w:r w:rsidR="003C58B4">
        <w:t xml:space="preserve"> depicts an example of a </w:t>
      </w:r>
      <w:ins w:id="268" w:author="Guy" w:date="2010-07-20T11:36:00Z">
        <w:r w:rsidR="005B6BD4">
          <w:t>C</w:t>
        </w:r>
      </w:ins>
      <w:del w:id="269" w:author="Guy" w:date="2010-07-20T11:36:00Z">
        <w:r w:rsidR="003C58B4" w:rsidDel="005B6BD4">
          <w:delText>c</w:delText>
        </w:r>
      </w:del>
      <w:r w:rsidR="003C58B4">
        <w:t xml:space="preserve">onnection </w:t>
      </w:r>
      <w:ins w:id="270" w:author="Guy" w:date="2010-07-20T11:36:00Z">
        <w:r w:rsidR="005B6BD4">
          <w:t>S</w:t>
        </w:r>
      </w:ins>
      <w:del w:id="271" w:author="Guy" w:date="2010-07-20T11:36:00Z">
        <w:r w:rsidR="003C58B4" w:rsidDel="005B6BD4">
          <w:delText>s</w:delText>
        </w:r>
      </w:del>
      <w:r w:rsidR="003C58B4">
        <w:t xml:space="preserve">ervice between hosts, one internal to Network W and the other attached to an STP of Network Z.  The Connection is created by requesting a Connection in Networks X, Y </w:t>
      </w:r>
      <w:r w:rsidR="00F43E6D">
        <w:t>and Z.  In Network W the Host is</w:t>
      </w:r>
      <w:r w:rsidR="003C58B4">
        <w:t xml:space="preserve"> internally connected, </w:t>
      </w:r>
      <w:r w:rsidR="00F43E6D">
        <w:t>(i.e not advertised to the NSA)</w:t>
      </w:r>
      <w:r w:rsidR="003C58B4">
        <w:t>.  In Network Z the host is connected to an STP it may be reached directly by using an NSI connection to STP k.</w:t>
      </w:r>
    </w:p>
    <w:p w:rsidR="00877055" w:rsidRDefault="00877055" w:rsidP="008405F9"/>
    <w:p w:rsidR="008405F9" w:rsidRDefault="004B7043" w:rsidP="008405F9">
      <w:pPr>
        <w:jc w:val="center"/>
      </w:pPr>
      <w:r w:rsidRPr="004B7043">
        <w:rPr>
          <w:noProof/>
          <w:lang w:val="en-GB" w:eastAsia="en-GB"/>
        </w:rPr>
        <w:drawing>
          <wp:inline distT="0" distB="0" distL="0" distR="0">
            <wp:extent cx="5486805" cy="4105073"/>
            <wp:effectExtent l="19050" t="0" r="0" b="0"/>
            <wp:docPr id="10"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6019800"/>
                      <a:chOff x="685800" y="381000"/>
                      <a:chExt cx="7772400" cy="6019800"/>
                    </a:xfrm>
                  </a:grpSpPr>
                  <a:sp>
                    <a:nvSpPr>
                      <a:cNvPr id="5" name="Oval 4"/>
                      <a:cNvSpPr/>
                    </a:nvSpPr>
                    <a:spPr>
                      <a:xfrm>
                        <a:off x="2133600" y="4038600"/>
                        <a:ext cx="2895600" cy="1600200"/>
                      </a:xfrm>
                      <a:prstGeom prst="ellipse">
                        <a:avLst/>
                      </a:prstGeom>
                      <a:noFill/>
                      <a:ln w="12700">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2590800" y="46482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4648200" y="44958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2667000" y="53340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3657600" y="51054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4608576" y="5123688"/>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Trapezoid 10"/>
                      <a:cNvSpPr/>
                    </a:nvSpPr>
                    <a:spPr>
                      <a:xfrm>
                        <a:off x="2344948" y="3683478"/>
                        <a:ext cx="665018" cy="2816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a</a:t>
                          </a:r>
                          <a:endParaRPr lang="en-GB" sz="800" dirty="0"/>
                        </a:p>
                      </a:txBody>
                      <a:useSpRect/>
                    </a:txSp>
                    <a:style>
                      <a:lnRef idx="2">
                        <a:schemeClr val="dk1"/>
                      </a:lnRef>
                      <a:fillRef idx="1">
                        <a:schemeClr val="lt1"/>
                      </a:fillRef>
                      <a:effectRef idx="0">
                        <a:schemeClr val="dk1"/>
                      </a:effectRef>
                      <a:fontRef idx="minor">
                        <a:schemeClr val="dk1"/>
                      </a:fontRef>
                    </a:style>
                  </a:sp>
                  <a:sp>
                    <a:nvSpPr>
                      <a:cNvPr id="12" name="Oval 11"/>
                      <a:cNvSpPr/>
                    </a:nvSpPr>
                    <a:spPr>
                      <a:xfrm>
                        <a:off x="2971800" y="41148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6"/>
                      <a:cNvSpPr/>
                    </a:nvSpPr>
                    <a:spPr>
                      <a:xfrm>
                        <a:off x="3581400" y="45720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 name="Straight Connector 19"/>
                      <a:cNvCxnSpPr>
                        <a:stCxn id="12" idx="5"/>
                        <a:endCxn id="17" idx="1"/>
                      </a:cNvCxnSpPr>
                    </a:nvCxnSpPr>
                    <a:spPr>
                      <a:xfrm rot="16200000" flipH="1">
                        <a:off x="3195147" y="4168325"/>
                        <a:ext cx="384578" cy="452853"/>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21" name="Straight Connector 20"/>
                      <a:cNvCxnSpPr>
                        <a:stCxn id="17" idx="4"/>
                        <a:endCxn id="9" idx="0"/>
                      </a:cNvCxnSpPr>
                    </a:nvCxnSpPr>
                    <a:spPr>
                      <a:xfrm rot="16200000" flipH="1">
                        <a:off x="3514989" y="4851952"/>
                        <a:ext cx="430696" cy="762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22" name="Trapezoid 21"/>
                      <a:cNvSpPr/>
                    </a:nvSpPr>
                    <a:spPr>
                      <a:xfrm>
                        <a:off x="2667000" y="46482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Node</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23" name="Straight Connector 22"/>
                      <a:cNvCxnSpPr>
                        <a:endCxn id="5" idx="0"/>
                      </a:cNvCxnSpPr>
                    </a:nvCxnSpPr>
                    <a:spPr>
                      <a:xfrm rot="5400000">
                        <a:off x="3092726" y="2483126"/>
                        <a:ext cx="2044148" cy="1066800"/>
                      </a:xfrm>
                      <a:prstGeom prst="line">
                        <a:avLst/>
                      </a:prstGeom>
                      <a:ln w="12700">
                        <a:solidFill>
                          <a:schemeClr val="tx2"/>
                        </a:solidFill>
                        <a:prstDash val="dash"/>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stCxn id="6" idx="7"/>
                        <a:endCxn id="12" idx="3"/>
                      </a:cNvCxnSpPr>
                    </a:nvCxnSpPr>
                    <a:spPr>
                      <a:xfrm rot="5400000" flipH="1" flipV="1">
                        <a:off x="2661747" y="4320726"/>
                        <a:ext cx="460778" cy="224253"/>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25" name="Straight Connector 24"/>
                      <a:cNvCxnSpPr>
                        <a:stCxn id="17" idx="6"/>
                        <a:endCxn id="10" idx="1"/>
                      </a:cNvCxnSpPr>
                    </a:nvCxnSpPr>
                    <a:spPr>
                      <a:xfrm>
                        <a:off x="3803073" y="4623352"/>
                        <a:ext cx="837966" cy="515377"/>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26" name="Straight Connector 25"/>
                      <a:cNvCxnSpPr>
                        <a:stCxn id="8" idx="7"/>
                        <a:endCxn id="17" idx="3"/>
                      </a:cNvCxnSpPr>
                    </a:nvCxnSpPr>
                    <a:spPr>
                      <a:xfrm rot="5400000" flipH="1" flipV="1">
                        <a:off x="2890347" y="4625526"/>
                        <a:ext cx="689378" cy="757653"/>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27" name="Straight Connector 26"/>
                      <a:cNvCxnSpPr>
                        <a:stCxn id="6" idx="4"/>
                        <a:endCxn id="8" idx="0"/>
                      </a:cNvCxnSpPr>
                    </a:nvCxnSpPr>
                    <a:spPr>
                      <a:xfrm rot="16200000" flipH="1">
                        <a:off x="2448189" y="5004352"/>
                        <a:ext cx="583096" cy="762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12" idx="6"/>
                        <a:endCxn id="7" idx="2"/>
                      </a:cNvCxnSpPr>
                    </a:nvCxnSpPr>
                    <a:spPr>
                      <a:xfrm>
                        <a:off x="3193473" y="4166152"/>
                        <a:ext cx="1454727" cy="381000"/>
                      </a:xfrm>
                      <a:prstGeom prst="line">
                        <a:avLst/>
                      </a:prstGeom>
                      <a:ln w="25400">
                        <a:solidFill>
                          <a:srgbClr val="9CC1EC"/>
                        </a:solidFill>
                      </a:ln>
                    </a:spPr>
                    <a:style>
                      <a:lnRef idx="1">
                        <a:schemeClr val="accent1"/>
                      </a:lnRef>
                      <a:fillRef idx="0">
                        <a:schemeClr val="accent1"/>
                      </a:fillRef>
                      <a:effectRef idx="0">
                        <a:schemeClr val="accent1"/>
                      </a:effectRef>
                      <a:fontRef idx="minor">
                        <a:schemeClr val="tx1"/>
                      </a:fontRef>
                    </a:style>
                  </a:cxnSp>
                  <a:sp>
                    <a:nvSpPr>
                      <a:cNvPr id="32" name="Trapezoid 31"/>
                      <a:cNvSpPr/>
                    </a:nvSpPr>
                    <a:spPr>
                      <a:xfrm>
                        <a:off x="2990088" y="3897199"/>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b</a:t>
                          </a:r>
                          <a:endParaRPr lang="en-GB" sz="800" dirty="0"/>
                        </a:p>
                      </a:txBody>
                      <a:useSpRect/>
                    </a:txSp>
                    <a:style>
                      <a:lnRef idx="2">
                        <a:schemeClr val="dk1"/>
                      </a:lnRef>
                      <a:fillRef idx="1">
                        <a:schemeClr val="lt1"/>
                      </a:fillRef>
                      <a:effectRef idx="0">
                        <a:schemeClr val="dk1"/>
                      </a:effectRef>
                      <a:fontRef idx="minor">
                        <a:schemeClr val="dk1"/>
                      </a:fontRef>
                    </a:style>
                  </a:sp>
                  <a:sp>
                    <a:nvSpPr>
                      <a:cNvPr id="33" name="Trapezoid 32"/>
                      <a:cNvSpPr/>
                    </a:nvSpPr>
                    <a:spPr>
                      <a:xfrm>
                        <a:off x="4191000" y="42672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c</a:t>
                          </a:r>
                          <a:endParaRPr lang="en-GB" sz="800" dirty="0"/>
                        </a:p>
                      </a:txBody>
                      <a:useSpRect/>
                    </a:txSp>
                    <a:style>
                      <a:lnRef idx="2">
                        <a:schemeClr val="dk1"/>
                      </a:lnRef>
                      <a:fillRef idx="1">
                        <a:schemeClr val="lt1"/>
                      </a:fillRef>
                      <a:effectRef idx="0">
                        <a:schemeClr val="dk1"/>
                      </a:effectRef>
                      <a:fontRef idx="minor">
                        <a:schemeClr val="dk1"/>
                      </a:fontRef>
                    </a:style>
                  </a:sp>
                  <a:sp>
                    <a:nvSpPr>
                      <a:cNvPr id="34" name="Trapezoid 33"/>
                      <a:cNvSpPr/>
                    </a:nvSpPr>
                    <a:spPr>
                      <a:xfrm>
                        <a:off x="4724400" y="51816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d</a:t>
                          </a:r>
                          <a:endParaRPr lang="en-GB" sz="800" dirty="0"/>
                        </a:p>
                      </a:txBody>
                      <a:useSpRect/>
                    </a:txSp>
                    <a:style>
                      <a:lnRef idx="2">
                        <a:schemeClr val="dk1"/>
                      </a:lnRef>
                      <a:fillRef idx="1">
                        <a:schemeClr val="lt1"/>
                      </a:fillRef>
                      <a:effectRef idx="0">
                        <a:schemeClr val="dk1"/>
                      </a:effectRef>
                      <a:fontRef idx="minor">
                        <a:schemeClr val="dk1"/>
                      </a:fontRef>
                    </a:style>
                  </a:sp>
                  <a:sp>
                    <a:nvSpPr>
                      <a:cNvPr id="36" name="Oval 35"/>
                      <a:cNvSpPr/>
                    </a:nvSpPr>
                    <a:spPr>
                      <a:xfrm>
                        <a:off x="5212080" y="3657600"/>
                        <a:ext cx="2895600" cy="1524000"/>
                      </a:xfrm>
                      <a:prstGeom prst="ellipse">
                        <a:avLst/>
                      </a:prstGeom>
                      <a:noFill/>
                      <a:ln w="12700">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7040880" y="37338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5897880" y="47244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7650480" y="47244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Oval 39"/>
                      <a:cNvSpPr/>
                    </a:nvSpPr>
                    <a:spPr>
                      <a:xfrm>
                        <a:off x="7802880" y="41148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Trapezoid 40"/>
                      <a:cNvSpPr/>
                    </a:nvSpPr>
                    <a:spPr>
                      <a:xfrm>
                        <a:off x="4724400" y="41910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f</a:t>
                          </a:r>
                          <a:endParaRPr lang="en-GB" sz="800" dirty="0"/>
                        </a:p>
                      </a:txBody>
                      <a:useSpRect/>
                    </a:txSp>
                    <a:style>
                      <a:lnRef idx="2">
                        <a:schemeClr val="dk1"/>
                      </a:lnRef>
                      <a:fillRef idx="1">
                        <a:schemeClr val="lt1"/>
                      </a:fillRef>
                      <a:effectRef idx="0">
                        <a:schemeClr val="dk1"/>
                      </a:effectRef>
                      <a:fontRef idx="minor">
                        <a:schemeClr val="dk1"/>
                      </a:fontRef>
                    </a:style>
                  </a:sp>
                  <a:sp>
                    <a:nvSpPr>
                      <a:cNvPr id="42" name="Oval 41"/>
                      <a:cNvSpPr/>
                    </a:nvSpPr>
                    <a:spPr>
                      <a:xfrm>
                        <a:off x="5212080" y="44196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Oval 42"/>
                      <a:cNvSpPr/>
                    </a:nvSpPr>
                    <a:spPr>
                      <a:xfrm>
                        <a:off x="6202680" y="42672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4" name="Straight Connector 43"/>
                      <a:cNvCxnSpPr>
                        <a:stCxn id="42" idx="6"/>
                        <a:endCxn id="43" idx="2"/>
                      </a:cNvCxnSpPr>
                    </a:nvCxnSpPr>
                    <a:spPr>
                      <a:xfrm flipV="1">
                        <a:off x="5433753" y="4318552"/>
                        <a:ext cx="768927" cy="152400"/>
                      </a:xfrm>
                      <a:prstGeom prst="line">
                        <a:avLst/>
                      </a:prstGeom>
                      <a:ln w="25400">
                        <a:solidFill>
                          <a:srgbClr val="9CC1EC"/>
                        </a:solidFill>
                      </a:ln>
                    </a:spPr>
                    <a:style>
                      <a:lnRef idx="1">
                        <a:schemeClr val="accent1"/>
                      </a:lnRef>
                      <a:fillRef idx="0">
                        <a:schemeClr val="accent1"/>
                      </a:fillRef>
                      <a:effectRef idx="0">
                        <a:schemeClr val="accent1"/>
                      </a:effectRef>
                      <a:fontRef idx="minor">
                        <a:schemeClr val="tx1"/>
                      </a:fontRef>
                    </a:style>
                  </a:cxnSp>
                  <a:cxnSp>
                    <a:nvCxnSpPr>
                      <a:cNvPr id="45" name="Straight Connector 44"/>
                      <a:cNvCxnSpPr>
                        <a:stCxn id="43" idx="5"/>
                        <a:endCxn id="39" idx="0"/>
                      </a:cNvCxnSpPr>
                    </a:nvCxnSpPr>
                    <a:spPr>
                      <a:xfrm rot="16200000" flipH="1">
                        <a:off x="6891835" y="3854917"/>
                        <a:ext cx="369537" cy="1369427"/>
                      </a:xfrm>
                      <a:prstGeom prst="line">
                        <a:avLst/>
                      </a:prstGeom>
                      <a:ln w="25400">
                        <a:solidFill>
                          <a:srgbClr val="9CC1EC"/>
                        </a:solidFill>
                      </a:ln>
                    </a:spPr>
                    <a:style>
                      <a:lnRef idx="1">
                        <a:schemeClr val="accent1"/>
                      </a:lnRef>
                      <a:fillRef idx="0">
                        <a:schemeClr val="accent1"/>
                      </a:fillRef>
                      <a:effectRef idx="0">
                        <a:schemeClr val="accent1"/>
                      </a:effectRef>
                      <a:fontRef idx="minor">
                        <a:schemeClr val="tx1"/>
                      </a:fontRef>
                    </a:style>
                  </a:cxnSp>
                  <a:sp>
                    <a:nvSpPr>
                      <a:cNvPr id="46" name="Trapezoid 45"/>
                      <a:cNvSpPr/>
                    </a:nvSpPr>
                    <a:spPr>
                      <a:xfrm>
                        <a:off x="6117336" y="408432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Node</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47" name="Straight Connector 46"/>
                      <a:cNvCxnSpPr>
                        <a:stCxn id="43" idx="6"/>
                        <a:endCxn id="40" idx="2"/>
                      </a:cNvCxnSpPr>
                    </a:nvCxnSpPr>
                    <a:spPr>
                      <a:xfrm flipV="1">
                        <a:off x="6424353" y="4166152"/>
                        <a:ext cx="1378527" cy="1524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48" name="Straight Connector 47"/>
                      <a:cNvCxnSpPr>
                        <a:stCxn id="38" idx="7"/>
                        <a:endCxn id="43" idx="4"/>
                      </a:cNvCxnSpPr>
                    </a:nvCxnSpPr>
                    <a:spPr>
                      <a:xfrm rot="5400000" flipH="1" flipV="1">
                        <a:off x="6015535" y="4441460"/>
                        <a:ext cx="369537" cy="226427"/>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49" name="Straight Connector 48"/>
                      <a:cNvCxnSpPr>
                        <a:stCxn id="42" idx="6"/>
                        <a:endCxn id="37" idx="2"/>
                      </a:cNvCxnSpPr>
                    </a:nvCxnSpPr>
                    <a:spPr>
                      <a:xfrm flipV="1">
                        <a:off x="5433753" y="3785152"/>
                        <a:ext cx="1607127" cy="6858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50" name="Trapezoid 49"/>
                      <a:cNvSpPr/>
                    </a:nvSpPr>
                    <a:spPr>
                      <a:xfrm>
                        <a:off x="7269480" y="34290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g</a:t>
                          </a:r>
                          <a:endParaRPr lang="en-GB" sz="800" dirty="0"/>
                        </a:p>
                      </a:txBody>
                      <a:useSpRect/>
                    </a:txSp>
                    <a:style>
                      <a:lnRef idx="2">
                        <a:schemeClr val="dk1"/>
                      </a:lnRef>
                      <a:fillRef idx="1">
                        <a:schemeClr val="lt1"/>
                      </a:fillRef>
                      <a:effectRef idx="0">
                        <a:schemeClr val="dk1"/>
                      </a:effectRef>
                      <a:fontRef idx="minor">
                        <a:schemeClr val="dk1"/>
                      </a:fontRef>
                    </a:style>
                  </a:sp>
                  <a:sp>
                    <a:nvSpPr>
                      <a:cNvPr id="51" name="Trapezoid 50"/>
                      <a:cNvSpPr/>
                    </a:nvSpPr>
                    <a:spPr>
                      <a:xfrm>
                        <a:off x="7117080" y="48006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h</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57" name="Straight Connector 56"/>
                      <a:cNvCxnSpPr>
                        <a:stCxn id="108" idx="4"/>
                        <a:endCxn id="36" idx="0"/>
                      </a:cNvCxnSpPr>
                    </a:nvCxnSpPr>
                    <a:spPr>
                      <a:xfrm rot="16200000" flipH="1">
                        <a:off x="5809536" y="2807256"/>
                        <a:ext cx="1129748" cy="570940"/>
                      </a:xfrm>
                      <a:prstGeom prst="line">
                        <a:avLst/>
                      </a:prstGeom>
                      <a:ln w="12700">
                        <a:solidFill>
                          <a:schemeClr val="tx2"/>
                        </a:solidFill>
                        <a:prstDash val="dash"/>
                      </a:ln>
                    </a:spPr>
                    <a:style>
                      <a:lnRef idx="1">
                        <a:schemeClr val="accent1"/>
                      </a:lnRef>
                      <a:fillRef idx="0">
                        <a:schemeClr val="accent1"/>
                      </a:fillRef>
                      <a:effectRef idx="0">
                        <a:schemeClr val="accent1"/>
                      </a:effectRef>
                      <a:fontRef idx="minor">
                        <a:schemeClr val="tx1"/>
                      </a:fontRef>
                    </a:style>
                  </a:cxnSp>
                  <a:sp>
                    <a:nvSpPr>
                      <a:cNvPr id="61" name="Trapezoid 60"/>
                      <a:cNvSpPr/>
                    </a:nvSpPr>
                    <a:spPr>
                      <a:xfrm>
                        <a:off x="4800600" y="457200"/>
                        <a:ext cx="3657600" cy="2584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Inter-Network representation of Network Resources</a:t>
                          </a:r>
                          <a:endParaRPr lang="en-GB" sz="1200" dirty="0"/>
                        </a:p>
                      </a:txBody>
                      <a:useSpRect/>
                    </a:txSp>
                    <a:style>
                      <a:lnRef idx="2">
                        <a:schemeClr val="dk1"/>
                      </a:lnRef>
                      <a:fillRef idx="1">
                        <a:schemeClr val="lt1"/>
                      </a:fillRef>
                      <a:effectRef idx="0">
                        <a:schemeClr val="dk1"/>
                      </a:effectRef>
                      <a:fontRef idx="minor">
                        <a:schemeClr val="dk1"/>
                      </a:fontRef>
                    </a:style>
                  </a:sp>
                  <a:sp>
                    <a:nvSpPr>
                      <a:cNvPr id="62" name="Oval 61"/>
                      <a:cNvSpPr/>
                    </a:nvSpPr>
                    <a:spPr>
                      <a:xfrm>
                        <a:off x="1447800" y="3276600"/>
                        <a:ext cx="1447800" cy="838200"/>
                      </a:xfrm>
                      <a:prstGeom prst="ellipse">
                        <a:avLst/>
                      </a:prstGeom>
                      <a:noFill/>
                      <a:ln w="12700">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Oval 62"/>
                      <a:cNvSpPr/>
                    </a:nvSpPr>
                    <a:spPr>
                      <a:xfrm>
                        <a:off x="2362200" y="38862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4" name="Straight Connector 63"/>
                      <a:cNvCxnSpPr>
                        <a:endCxn id="63" idx="1"/>
                      </a:cNvCxnSpPr>
                    </a:nvCxnSpPr>
                    <a:spPr>
                      <a:xfrm rot="16200000" flipH="1">
                        <a:off x="2052147" y="3558725"/>
                        <a:ext cx="308378" cy="376653"/>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65" name="Oval 64"/>
                      <a:cNvSpPr/>
                    </a:nvSpPr>
                    <a:spPr>
                      <a:xfrm>
                        <a:off x="7872984" y="4782312"/>
                        <a:ext cx="301752" cy="323088"/>
                      </a:xfrm>
                      <a:prstGeom prst="ellipse">
                        <a:avLst/>
                      </a:prstGeom>
                      <a:solidFill>
                        <a:schemeClr val="accent3">
                          <a:lumMod val="60000"/>
                          <a:lumOff val="40000"/>
                        </a:schemeClr>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Trapezoid 65"/>
                      <a:cNvSpPr/>
                    </a:nvSpPr>
                    <a:spPr>
                      <a:xfrm>
                        <a:off x="7802880" y="4831080"/>
                        <a:ext cx="4572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Host</a:t>
                          </a:r>
                          <a:endParaRPr lang="en-GB" sz="800" dirty="0"/>
                        </a:p>
                      </a:txBody>
                      <a:useSpRect/>
                    </a:txSp>
                    <a:style>
                      <a:lnRef idx="2">
                        <a:schemeClr val="dk1"/>
                      </a:lnRef>
                      <a:fillRef idx="1">
                        <a:schemeClr val="lt1"/>
                      </a:fillRef>
                      <a:effectRef idx="0">
                        <a:schemeClr val="dk1"/>
                      </a:effectRef>
                      <a:fontRef idx="minor">
                        <a:schemeClr val="dk1"/>
                      </a:fontRef>
                    </a:style>
                  </a:sp>
                  <a:sp>
                    <a:nvSpPr>
                      <a:cNvPr id="67" name="Trapezoid 66"/>
                      <a:cNvSpPr/>
                    </a:nvSpPr>
                    <a:spPr>
                      <a:xfrm>
                        <a:off x="2133600" y="53340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e</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72" name="Straight Connector 71"/>
                      <a:cNvCxnSpPr>
                        <a:stCxn id="114" idx="4"/>
                        <a:endCxn id="62" idx="0"/>
                      </a:cNvCxnSpPr>
                    </a:nvCxnSpPr>
                    <a:spPr>
                      <a:xfrm rot="5400000">
                        <a:off x="1743875" y="2256626"/>
                        <a:ext cx="1447800" cy="592149"/>
                      </a:xfrm>
                      <a:prstGeom prst="line">
                        <a:avLst/>
                      </a:prstGeom>
                      <a:ln w="12700">
                        <a:solidFill>
                          <a:schemeClr val="tx2"/>
                        </a:solidFill>
                        <a:prstDash val="dash"/>
                      </a:ln>
                    </a:spPr>
                    <a:style>
                      <a:lnRef idx="1">
                        <a:schemeClr val="accent1"/>
                      </a:lnRef>
                      <a:fillRef idx="0">
                        <a:schemeClr val="accent1"/>
                      </a:fillRef>
                      <a:effectRef idx="0">
                        <a:schemeClr val="accent1"/>
                      </a:effectRef>
                      <a:fontRef idx="minor">
                        <a:schemeClr val="tx1"/>
                      </a:fontRef>
                    </a:style>
                  </a:cxnSp>
                  <a:sp>
                    <a:nvSpPr>
                      <a:cNvPr id="75" name="Rectangle 74"/>
                      <a:cNvSpPr/>
                    </a:nvSpPr>
                    <a:spPr>
                      <a:xfrm>
                        <a:off x="685800" y="3124200"/>
                        <a:ext cx="7772400" cy="3276600"/>
                      </a:xfrm>
                      <a:prstGeom prst="rect">
                        <a:avLst/>
                      </a:prstGeom>
                      <a:no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Rectangle 75"/>
                      <a:cNvSpPr/>
                    </a:nvSpPr>
                    <a:spPr>
                      <a:xfrm>
                        <a:off x="685800" y="381000"/>
                        <a:ext cx="7772400" cy="2514600"/>
                      </a:xfrm>
                      <a:prstGeom prst="rect">
                        <a:avLst/>
                      </a:prstGeom>
                      <a:no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Trapezoid 76"/>
                      <a:cNvSpPr/>
                    </a:nvSpPr>
                    <a:spPr>
                      <a:xfrm>
                        <a:off x="4648200" y="5410200"/>
                        <a:ext cx="3810000" cy="3346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Intra-Network representation of Network Resources</a:t>
                          </a:r>
                          <a:endParaRPr lang="en-GB" sz="1200" dirty="0"/>
                        </a:p>
                      </a:txBody>
                      <a:useSpRect/>
                    </a:txSp>
                    <a:style>
                      <a:lnRef idx="2">
                        <a:schemeClr val="dk1"/>
                      </a:lnRef>
                      <a:fillRef idx="1">
                        <a:schemeClr val="lt1"/>
                      </a:fillRef>
                      <a:effectRef idx="0">
                        <a:schemeClr val="dk1"/>
                      </a:effectRef>
                      <a:fontRef idx="minor">
                        <a:schemeClr val="dk1"/>
                      </a:fontRef>
                    </a:style>
                  </a:sp>
                  <a:cxnSp>
                    <a:nvCxnSpPr>
                      <a:cNvPr id="78" name="Straight Connector 77"/>
                      <a:cNvCxnSpPr/>
                    </a:nvCxnSpPr>
                    <a:spPr>
                      <a:xfrm>
                        <a:off x="1066800" y="6023824"/>
                        <a:ext cx="304800" cy="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79" name="Straight Connector 78"/>
                      <a:cNvCxnSpPr/>
                    </a:nvCxnSpPr>
                    <a:spPr>
                      <a:xfrm>
                        <a:off x="1066800" y="6172200"/>
                        <a:ext cx="304800"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80" name="Trapezoid 79"/>
                      <a:cNvSpPr/>
                    </a:nvSpPr>
                    <a:spPr>
                      <a:xfrm>
                        <a:off x="1380227" y="5817078"/>
                        <a:ext cx="1676399" cy="507522"/>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spcBef>
                              <a:spcPts val="600"/>
                            </a:spcBef>
                          </a:pPr>
                          <a:r>
                            <a:rPr lang="en-GB" sz="1000" dirty="0" smtClean="0"/>
                            <a:t>Port association</a:t>
                          </a:r>
                          <a:br>
                            <a:rPr lang="en-GB" sz="1000" dirty="0" smtClean="0"/>
                          </a:br>
                          <a:r>
                            <a:rPr lang="en-GB" sz="1000" dirty="0" smtClean="0"/>
                            <a:t>Links</a:t>
                          </a:r>
                          <a:br>
                            <a:rPr lang="en-GB" sz="1000" dirty="0" smtClean="0"/>
                          </a:br>
                          <a:r>
                            <a:rPr lang="en-GB" sz="1000" dirty="0" smtClean="0"/>
                            <a:t>Dynamic </a:t>
                          </a:r>
                          <a:r>
                            <a:rPr lang="en-GB" sz="1000" dirty="0" smtClean="0"/>
                            <a:t>Connections</a:t>
                          </a:r>
                        </a:p>
                        <a:p>
                          <a:pPr algn="ctr"/>
                          <a:endParaRPr lang="en-GB" sz="800" dirty="0"/>
                        </a:p>
                      </a:txBody>
                      <a:useSpRect/>
                    </a:txSp>
                    <a:style>
                      <a:lnRef idx="2">
                        <a:schemeClr val="dk1"/>
                      </a:lnRef>
                      <a:fillRef idx="1">
                        <a:schemeClr val="lt1"/>
                      </a:fillRef>
                      <a:effectRef idx="0">
                        <a:schemeClr val="dk1"/>
                      </a:effectRef>
                      <a:fontRef idx="minor">
                        <a:schemeClr val="dk1"/>
                      </a:fontRef>
                    </a:style>
                  </a:sp>
                  <a:sp>
                    <a:nvSpPr>
                      <a:cNvPr id="81" name="Trapezoid 80"/>
                      <a:cNvSpPr/>
                    </a:nvSpPr>
                    <a:spPr>
                      <a:xfrm>
                        <a:off x="838200" y="381000"/>
                        <a:ext cx="4514088" cy="5334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GB" sz="1000" dirty="0" smtClean="0"/>
                            <a:t>STP </a:t>
                          </a:r>
                          <a:r>
                            <a:rPr lang="en-GB" sz="1000" dirty="0" smtClean="0"/>
                            <a:t>  -  </a:t>
                          </a:r>
                          <a:r>
                            <a:rPr lang="en-GB" sz="1000" dirty="0" smtClean="0"/>
                            <a:t>Service Termination Points</a:t>
                          </a:r>
                          <a:br>
                            <a:rPr lang="en-GB" sz="1000" dirty="0" smtClean="0"/>
                          </a:br>
                          <a:r>
                            <a:rPr lang="en-GB" sz="1000" dirty="0" smtClean="0"/>
                            <a:t>Network   -  </a:t>
                          </a:r>
                          <a:r>
                            <a:rPr lang="en-GB" sz="1000" dirty="0" smtClean="0"/>
                            <a:t>Group of STPs </a:t>
                          </a:r>
                          <a:r>
                            <a:rPr lang="en-GB" sz="1000" dirty="0" smtClean="0"/>
                            <a:t>with a </a:t>
                          </a:r>
                          <a:r>
                            <a:rPr lang="en-GB" sz="1000" dirty="0" smtClean="0"/>
                            <a:t>transfer function (TF)</a:t>
                          </a:r>
                          <a:endParaRPr lang="en-GB" sz="800" dirty="0"/>
                        </a:p>
                      </a:txBody>
                      <a:useSpRect/>
                    </a:txSp>
                    <a:style>
                      <a:lnRef idx="2">
                        <a:schemeClr val="dk1"/>
                      </a:lnRef>
                      <a:fillRef idx="1">
                        <a:schemeClr val="lt1"/>
                      </a:fillRef>
                      <a:effectRef idx="0">
                        <a:schemeClr val="dk1"/>
                      </a:effectRef>
                      <a:fontRef idx="minor">
                        <a:schemeClr val="dk1"/>
                      </a:fontRef>
                    </a:style>
                  </a:sp>
                  <a:sp>
                    <a:nvSpPr>
                      <a:cNvPr id="83" name="Oval 82"/>
                      <a:cNvSpPr/>
                    </a:nvSpPr>
                    <a:spPr>
                      <a:xfrm>
                        <a:off x="3065252" y="5986730"/>
                        <a:ext cx="76200" cy="76200"/>
                      </a:xfrm>
                      <a:prstGeom prst="ellipse">
                        <a:avLst/>
                      </a:prstGeom>
                      <a:solidFill>
                        <a:schemeClr val="tx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Oval 83"/>
                      <a:cNvSpPr/>
                    </a:nvSpPr>
                    <a:spPr>
                      <a:xfrm>
                        <a:off x="3657600" y="6019800"/>
                        <a:ext cx="152399" cy="76201"/>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5" name="Oval 84"/>
                      <a:cNvSpPr/>
                    </a:nvSpPr>
                    <a:spPr>
                      <a:xfrm>
                        <a:off x="2514600" y="3962400"/>
                        <a:ext cx="76200" cy="76200"/>
                      </a:xfrm>
                      <a:prstGeom prst="ellipse">
                        <a:avLst/>
                      </a:prstGeom>
                      <a:solidFill>
                        <a:schemeClr val="tx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6" name="Oval 85"/>
                      <a:cNvSpPr/>
                    </a:nvSpPr>
                    <a:spPr>
                      <a:xfrm>
                        <a:off x="2971800" y="4056370"/>
                        <a:ext cx="76200" cy="76200"/>
                      </a:xfrm>
                      <a:prstGeom prst="ellipse">
                        <a:avLst/>
                      </a:prstGeom>
                      <a:solidFill>
                        <a:schemeClr val="tx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7" name="Oval 86"/>
                      <a:cNvSpPr/>
                    </a:nvSpPr>
                    <a:spPr>
                      <a:xfrm>
                        <a:off x="2667000" y="5410200"/>
                        <a:ext cx="76200" cy="76200"/>
                      </a:xfrm>
                      <a:prstGeom prst="ellipse">
                        <a:avLst/>
                      </a:prstGeom>
                      <a:solidFill>
                        <a:schemeClr val="tx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8" name="Oval 87"/>
                      <a:cNvSpPr/>
                    </a:nvSpPr>
                    <a:spPr>
                      <a:xfrm>
                        <a:off x="4837176" y="4486656"/>
                        <a:ext cx="76200" cy="76200"/>
                      </a:xfrm>
                      <a:prstGeom prst="ellipse">
                        <a:avLst/>
                      </a:prstGeom>
                      <a:solidFill>
                        <a:schemeClr val="tx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9" name="Oval 88"/>
                      <a:cNvSpPr/>
                    </a:nvSpPr>
                    <a:spPr>
                      <a:xfrm>
                        <a:off x="5181600" y="4459224"/>
                        <a:ext cx="76200" cy="76200"/>
                      </a:xfrm>
                      <a:prstGeom prst="ellipse">
                        <a:avLst/>
                      </a:prstGeom>
                      <a:solidFill>
                        <a:schemeClr val="tx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0" name="Oval 89"/>
                      <a:cNvSpPr/>
                    </a:nvSpPr>
                    <a:spPr>
                      <a:xfrm>
                        <a:off x="7193280" y="3694176"/>
                        <a:ext cx="76200" cy="76200"/>
                      </a:xfrm>
                      <a:prstGeom prst="ellipse">
                        <a:avLst/>
                      </a:prstGeom>
                      <a:solidFill>
                        <a:schemeClr val="tx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1" name="Oval 90"/>
                      <a:cNvSpPr/>
                    </a:nvSpPr>
                    <a:spPr>
                      <a:xfrm>
                        <a:off x="7851648" y="4773168"/>
                        <a:ext cx="76200" cy="76200"/>
                      </a:xfrm>
                      <a:prstGeom prst="ellipse">
                        <a:avLst/>
                      </a:prstGeom>
                      <a:solidFill>
                        <a:schemeClr val="tx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2" name="Oval 91"/>
                      <a:cNvSpPr/>
                    </a:nvSpPr>
                    <a:spPr>
                      <a:xfrm>
                        <a:off x="4800600" y="5181600"/>
                        <a:ext cx="76200" cy="76200"/>
                      </a:xfrm>
                      <a:prstGeom prst="ellipse">
                        <a:avLst/>
                      </a:prstGeom>
                      <a:solidFill>
                        <a:schemeClr val="tx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6" name="Oval 95"/>
                      <a:cNvSpPr/>
                    </a:nvSpPr>
                    <a:spPr>
                      <a:xfrm>
                        <a:off x="1822704" y="3456432"/>
                        <a:ext cx="301752" cy="323088"/>
                      </a:xfrm>
                      <a:prstGeom prst="ellipse">
                        <a:avLst/>
                      </a:prstGeom>
                      <a:solidFill>
                        <a:schemeClr val="accent3">
                          <a:lumMod val="60000"/>
                          <a:lumOff val="40000"/>
                        </a:schemeClr>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7" name="Trapezoid 96"/>
                      <a:cNvSpPr/>
                    </a:nvSpPr>
                    <a:spPr>
                      <a:xfrm>
                        <a:off x="1752600" y="3505200"/>
                        <a:ext cx="4572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Host</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98" name="Straight Connector 97"/>
                      <a:cNvCxnSpPr>
                        <a:stCxn id="113" idx="2"/>
                        <a:endCxn id="113" idx="6"/>
                      </a:cNvCxnSpPr>
                    </a:nvCxnSpPr>
                    <a:spPr>
                      <a:xfrm rot="10800000" flipH="1">
                        <a:off x="4842308" y="1607820"/>
                        <a:ext cx="762000" cy="0"/>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99" name="Oval 98"/>
                      <a:cNvSpPr/>
                    </a:nvSpPr>
                    <a:spPr>
                      <a:xfrm>
                        <a:off x="3574340" y="1143000"/>
                        <a:ext cx="1371600" cy="1232452"/>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0" name="Oval 99"/>
                      <a:cNvSpPr/>
                    </a:nvSpPr>
                    <a:spPr>
                      <a:xfrm>
                        <a:off x="3574340" y="13716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1" name="Trapezoid 100"/>
                      <a:cNvSpPr/>
                    </a:nvSpPr>
                    <a:spPr>
                      <a:xfrm>
                        <a:off x="2997810" y="1094112"/>
                        <a:ext cx="88133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a/STP b</a:t>
                          </a:r>
                          <a:endParaRPr lang="en-GB" sz="800" dirty="0"/>
                        </a:p>
                      </a:txBody>
                      <a:useSpRect/>
                    </a:txSp>
                    <a:style>
                      <a:lnRef idx="2">
                        <a:schemeClr val="dk1"/>
                      </a:lnRef>
                      <a:fillRef idx="1">
                        <a:schemeClr val="lt1"/>
                      </a:fillRef>
                      <a:effectRef idx="0">
                        <a:schemeClr val="dk1"/>
                      </a:effectRef>
                      <a:fontRef idx="minor">
                        <a:schemeClr val="dk1"/>
                      </a:fontRef>
                    </a:style>
                  </a:sp>
                  <a:sp>
                    <a:nvSpPr>
                      <a:cNvPr id="102" name="Trapezoid 101"/>
                      <a:cNvSpPr/>
                    </a:nvSpPr>
                    <a:spPr>
                      <a:xfrm>
                        <a:off x="3574340" y="1828800"/>
                        <a:ext cx="1219200"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100" dirty="0" smtClean="0"/>
                            <a:t>Network X </a:t>
                          </a:r>
                          <a:endParaRPr lang="en-GB" sz="1100" dirty="0"/>
                        </a:p>
                      </a:txBody>
                      <a:useSpRect/>
                    </a:txSp>
                    <a:style>
                      <a:lnRef idx="2">
                        <a:schemeClr val="dk1"/>
                      </a:lnRef>
                      <a:fillRef idx="1">
                        <a:schemeClr val="lt1"/>
                      </a:fillRef>
                      <a:effectRef idx="0">
                        <a:schemeClr val="dk1"/>
                      </a:effectRef>
                      <a:fontRef idx="minor">
                        <a:schemeClr val="dk1"/>
                      </a:fontRef>
                    </a:style>
                  </a:sp>
                  <a:sp>
                    <a:nvSpPr>
                      <a:cNvPr id="103" name="Oval 102"/>
                      <a:cNvSpPr/>
                    </a:nvSpPr>
                    <a:spPr>
                      <a:xfrm>
                        <a:off x="3574340" y="19812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4" name="Oval 103"/>
                      <a:cNvSpPr/>
                    </a:nvSpPr>
                    <a:spPr>
                      <a:xfrm>
                        <a:off x="4564940" y="21336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5" name="Trapezoid 104"/>
                      <a:cNvSpPr/>
                    </a:nvSpPr>
                    <a:spPr>
                      <a:xfrm>
                        <a:off x="3193340" y="21336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e</a:t>
                          </a:r>
                          <a:endParaRPr lang="en-GB" sz="800" dirty="0"/>
                        </a:p>
                      </a:txBody>
                      <a:useSpRect/>
                    </a:txSp>
                    <a:style>
                      <a:lnRef idx="2">
                        <a:schemeClr val="dk1"/>
                      </a:lnRef>
                      <a:fillRef idx="1">
                        <a:schemeClr val="lt1"/>
                      </a:fillRef>
                      <a:effectRef idx="0">
                        <a:schemeClr val="dk1"/>
                      </a:effectRef>
                      <a:fontRef idx="minor">
                        <a:schemeClr val="dk1"/>
                      </a:fontRef>
                    </a:style>
                  </a:sp>
                  <a:sp>
                    <a:nvSpPr>
                      <a:cNvPr id="106" name="Trapezoid 105"/>
                      <a:cNvSpPr/>
                    </a:nvSpPr>
                    <a:spPr>
                      <a:xfrm>
                        <a:off x="4641140" y="22860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d</a:t>
                          </a:r>
                          <a:endParaRPr lang="en-GB" sz="800" dirty="0"/>
                        </a:p>
                      </a:txBody>
                      <a:useSpRect/>
                    </a:txSp>
                    <a:style>
                      <a:lnRef idx="2">
                        <a:schemeClr val="dk1"/>
                      </a:lnRef>
                      <a:fillRef idx="1">
                        <a:schemeClr val="lt1"/>
                      </a:fillRef>
                      <a:effectRef idx="0">
                        <a:schemeClr val="dk1"/>
                      </a:effectRef>
                      <a:fontRef idx="minor">
                        <a:schemeClr val="dk1"/>
                      </a:fontRef>
                    </a:style>
                  </a:sp>
                  <a:sp>
                    <a:nvSpPr>
                      <a:cNvPr id="107" name="Oval 106"/>
                      <a:cNvSpPr/>
                    </a:nvSpPr>
                    <a:spPr>
                      <a:xfrm>
                        <a:off x="4869740" y="15240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8" name="Oval 107"/>
                      <a:cNvSpPr/>
                    </a:nvSpPr>
                    <a:spPr>
                      <a:xfrm>
                        <a:off x="5403140" y="1295400"/>
                        <a:ext cx="1371600" cy="1232452"/>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9" name="Oval 108"/>
                      <a:cNvSpPr/>
                    </a:nvSpPr>
                    <a:spPr>
                      <a:xfrm>
                        <a:off x="5403140" y="15240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0" name="Oval 109"/>
                      <a:cNvSpPr/>
                    </a:nvSpPr>
                    <a:spPr>
                      <a:xfrm>
                        <a:off x="6393740" y="22860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1" name="Trapezoid 110"/>
                      <a:cNvSpPr/>
                    </a:nvSpPr>
                    <a:spPr>
                      <a:xfrm>
                        <a:off x="6317540" y="10668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g</a:t>
                          </a:r>
                          <a:endParaRPr lang="en-GB" sz="800" dirty="0"/>
                        </a:p>
                      </a:txBody>
                      <a:useSpRect/>
                    </a:txSp>
                    <a:style>
                      <a:lnRef idx="2">
                        <a:schemeClr val="dk1"/>
                      </a:lnRef>
                      <a:fillRef idx="1">
                        <a:schemeClr val="lt1"/>
                      </a:fillRef>
                      <a:effectRef idx="0">
                        <a:schemeClr val="dk1"/>
                      </a:effectRef>
                      <a:fontRef idx="minor">
                        <a:schemeClr val="dk1"/>
                      </a:fontRef>
                    </a:style>
                  </a:sp>
                  <a:sp>
                    <a:nvSpPr>
                      <a:cNvPr id="112" name="Oval 111"/>
                      <a:cNvSpPr/>
                    </a:nvSpPr>
                    <a:spPr>
                      <a:xfrm>
                        <a:off x="6317540" y="12954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3" name="Oval 112"/>
                      <a:cNvSpPr/>
                    </a:nvSpPr>
                    <a:spPr>
                      <a:xfrm>
                        <a:off x="4842308" y="1493520"/>
                        <a:ext cx="762000" cy="228600"/>
                      </a:xfrm>
                      <a:prstGeom prst="ellipse">
                        <a:avLst/>
                      </a:prstGeom>
                      <a:no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4" name="Oval 113"/>
                      <a:cNvSpPr/>
                    </a:nvSpPr>
                    <a:spPr>
                      <a:xfrm>
                        <a:off x="2382849" y="1066800"/>
                        <a:ext cx="762000" cy="762000"/>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5" name="Oval 114"/>
                      <a:cNvSpPr/>
                    </a:nvSpPr>
                    <a:spPr>
                      <a:xfrm>
                        <a:off x="3068649" y="13716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8" name="Straight Connector 117"/>
                      <a:cNvCxnSpPr>
                        <a:stCxn id="115" idx="6"/>
                        <a:endCxn id="100" idx="2"/>
                      </a:cNvCxnSpPr>
                    </a:nvCxnSpPr>
                    <a:spPr>
                      <a:xfrm>
                        <a:off x="3227976" y="1457740"/>
                        <a:ext cx="346364" cy="0"/>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20" name="Oval 119"/>
                      <a:cNvSpPr/>
                    </a:nvSpPr>
                    <a:spPr>
                      <a:xfrm>
                        <a:off x="3022652" y="1344168"/>
                        <a:ext cx="762000" cy="228600"/>
                      </a:xfrm>
                      <a:prstGeom prst="ellipse">
                        <a:avLst/>
                      </a:prstGeom>
                      <a:no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2" name="Trapezoid 121"/>
                      <a:cNvSpPr/>
                    </a:nvSpPr>
                    <a:spPr>
                      <a:xfrm>
                        <a:off x="2286000" y="1134374"/>
                        <a:ext cx="949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100" dirty="0" smtClean="0"/>
                            <a:t>Network W </a:t>
                          </a:r>
                          <a:endParaRPr lang="en-GB" sz="1100" dirty="0"/>
                        </a:p>
                      </a:txBody>
                      <a:useSpRect/>
                    </a:txSp>
                    <a:style>
                      <a:lnRef idx="2">
                        <a:schemeClr val="dk1"/>
                      </a:lnRef>
                      <a:fillRef idx="1">
                        <a:schemeClr val="lt1"/>
                      </a:fillRef>
                      <a:effectRef idx="0">
                        <a:schemeClr val="dk1"/>
                      </a:effectRef>
                      <a:fontRef idx="minor">
                        <a:schemeClr val="dk1"/>
                      </a:fontRef>
                    </a:style>
                  </a:sp>
                  <a:sp>
                    <a:nvSpPr>
                      <a:cNvPr id="123" name="Trapezoid 122"/>
                      <a:cNvSpPr/>
                    </a:nvSpPr>
                    <a:spPr>
                      <a:xfrm>
                        <a:off x="5292304" y="1981200"/>
                        <a:ext cx="949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100" dirty="0" smtClean="0"/>
                            <a:t>Network</a:t>
                          </a:r>
                        </a:p>
                        <a:p>
                          <a:pPr algn="ctr"/>
                          <a:r>
                            <a:rPr lang="en-GB" sz="1100" dirty="0" smtClean="0"/>
                            <a:t>Y </a:t>
                          </a:r>
                          <a:endParaRPr lang="en-GB" sz="1100" dirty="0"/>
                        </a:p>
                      </a:txBody>
                      <a:useSpRect/>
                    </a:txSp>
                    <a:style>
                      <a:lnRef idx="2">
                        <a:schemeClr val="dk1"/>
                      </a:lnRef>
                      <a:fillRef idx="1">
                        <a:schemeClr val="lt1"/>
                      </a:fillRef>
                      <a:effectRef idx="0">
                        <a:schemeClr val="dk1"/>
                      </a:effectRef>
                      <a:fontRef idx="minor">
                        <a:schemeClr val="dk1"/>
                      </a:fontRef>
                    </a:style>
                  </a:sp>
                  <a:sp>
                    <a:nvSpPr>
                      <a:cNvPr id="128" name="Trapezoid 127"/>
                      <a:cNvSpPr/>
                    </a:nvSpPr>
                    <a:spPr>
                      <a:xfrm>
                        <a:off x="4793540" y="1219200"/>
                        <a:ext cx="88133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c/STP f</a:t>
                          </a:r>
                          <a:endParaRPr lang="en-GB" sz="800" dirty="0"/>
                        </a:p>
                      </a:txBody>
                      <a:useSpRect/>
                    </a:txSp>
                    <a:style>
                      <a:lnRef idx="2">
                        <a:schemeClr val="dk1"/>
                      </a:lnRef>
                      <a:fillRef idx="1">
                        <a:schemeClr val="lt1"/>
                      </a:fillRef>
                      <a:effectRef idx="0">
                        <a:schemeClr val="dk1"/>
                      </a:effectRef>
                      <a:fontRef idx="minor">
                        <a:schemeClr val="dk1"/>
                      </a:fontRef>
                    </a:style>
                  </a:sp>
                  <a:sp>
                    <a:nvSpPr>
                      <a:cNvPr id="129" name="Trapezoid 128"/>
                      <a:cNvSpPr/>
                    </a:nvSpPr>
                    <a:spPr>
                      <a:xfrm>
                        <a:off x="6317540" y="25146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h</a:t>
                          </a:r>
                          <a:endParaRPr lang="en-GB" sz="800" dirty="0"/>
                        </a:p>
                      </a:txBody>
                      <a:useSpRect/>
                    </a:txSp>
                    <a:style>
                      <a:lnRef idx="2">
                        <a:schemeClr val="dk1"/>
                      </a:lnRef>
                      <a:fillRef idx="1">
                        <a:schemeClr val="lt1"/>
                      </a:fillRef>
                      <a:effectRef idx="0">
                        <a:schemeClr val="dk1"/>
                      </a:effectRef>
                      <a:fontRef idx="minor">
                        <a:schemeClr val="dk1"/>
                      </a:fontRef>
                    </a:style>
                  </a:sp>
                  <a:sp>
                    <a:nvSpPr>
                      <a:cNvPr id="130" name="Oval 129"/>
                      <a:cNvSpPr/>
                    </a:nvSpPr>
                    <a:spPr>
                      <a:xfrm>
                        <a:off x="4031540" y="1371600"/>
                        <a:ext cx="457200" cy="457200"/>
                      </a:xfrm>
                      <a:prstGeom prst="ellipse">
                        <a:avLst/>
                      </a:prstGeom>
                      <a:solidFill>
                        <a:schemeClr val="bg1"/>
                      </a:solidFill>
                      <a:ln w="12700">
                        <a:solidFill>
                          <a:schemeClr val="accent1">
                            <a:lumMod val="40000"/>
                            <a:lumOff val="60000"/>
                          </a:schemeClr>
                        </a:solidFill>
                        <a:prstDash val="sysDash"/>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Trapezoid 130"/>
                      <a:cNvSpPr/>
                    </a:nvSpPr>
                    <a:spPr>
                      <a:xfrm>
                        <a:off x="4071228" y="1447800"/>
                        <a:ext cx="381000" cy="304800"/>
                      </a:xfrm>
                      <a:prstGeom prst="trapezoid">
                        <a:avLst>
                          <a:gd name="adj" fmla="val 0"/>
                        </a:avLst>
                      </a:prstGeom>
                      <a:noFill/>
                      <a:ln>
                        <a:noFill/>
                      </a:ln>
                    </a:spPr>
                    <a:txSp>
                      <a:txBody>
                        <a:bodyPr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fontAlgn="auto">
                            <a:spcBef>
                              <a:spcPts val="0"/>
                            </a:spcBef>
                            <a:spcAft>
                              <a:spcPts val="0"/>
                            </a:spcAft>
                            <a:defRPr/>
                          </a:pPr>
                          <a:r>
                            <a:rPr lang="en-GB" sz="1200" dirty="0" smtClean="0">
                              <a:solidFill>
                                <a:schemeClr val="accent1">
                                  <a:lumMod val="40000"/>
                                  <a:lumOff val="60000"/>
                                </a:schemeClr>
                              </a:solidFill>
                            </a:rPr>
                            <a:t>TF</a:t>
                          </a:r>
                          <a:endParaRPr lang="en-GB" sz="1400" dirty="0">
                            <a:solidFill>
                              <a:schemeClr val="accent1">
                                <a:lumMod val="40000"/>
                                <a:lumOff val="60000"/>
                              </a:schemeClr>
                            </a:solidFill>
                          </a:endParaRPr>
                        </a:p>
                      </a:txBody>
                      <a:useSpRect/>
                    </a:txSp>
                    <a:style>
                      <a:lnRef idx="2">
                        <a:schemeClr val="dk1"/>
                      </a:lnRef>
                      <a:fillRef idx="1">
                        <a:schemeClr val="lt1"/>
                      </a:fillRef>
                      <a:effectRef idx="0">
                        <a:schemeClr val="dk1"/>
                      </a:effectRef>
                      <a:fontRef idx="minor">
                        <a:schemeClr val="dk1"/>
                      </a:fontRef>
                    </a:style>
                  </a:sp>
                  <a:cxnSp>
                    <a:nvCxnSpPr>
                      <a:cNvPr id="132" name="Straight Connector 131"/>
                      <a:cNvCxnSpPr>
                        <a:stCxn id="130" idx="2"/>
                      </a:cNvCxnSpPr>
                    </a:nvCxnSpPr>
                    <a:spPr>
                      <a:xfrm rot="10800000">
                        <a:off x="3726740" y="1524000"/>
                        <a:ext cx="304800" cy="76200"/>
                      </a:xfrm>
                      <a:prstGeom prst="line">
                        <a:avLst/>
                      </a:prstGeom>
                      <a:ln w="12700">
                        <a:solidFill>
                          <a:schemeClr val="accent1">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33" name="Straight Connector 132"/>
                      <a:cNvCxnSpPr>
                        <a:stCxn id="130" idx="3"/>
                      </a:cNvCxnSpPr>
                    </a:nvCxnSpPr>
                    <a:spPr>
                      <a:xfrm rot="5400000">
                        <a:off x="3782303" y="1690407"/>
                        <a:ext cx="244755" cy="387630"/>
                      </a:xfrm>
                      <a:prstGeom prst="line">
                        <a:avLst/>
                      </a:prstGeom>
                      <a:ln w="12700">
                        <a:solidFill>
                          <a:schemeClr val="accent1">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34" name="Straight Connector 133"/>
                      <a:cNvCxnSpPr>
                        <a:endCxn id="130" idx="6"/>
                      </a:cNvCxnSpPr>
                    </a:nvCxnSpPr>
                    <a:spPr>
                      <a:xfrm rot="10800000">
                        <a:off x="4488740" y="1600200"/>
                        <a:ext cx="354014" cy="7938"/>
                      </a:xfrm>
                      <a:prstGeom prst="line">
                        <a:avLst/>
                      </a:prstGeom>
                      <a:ln w="12700">
                        <a:solidFill>
                          <a:schemeClr val="accent1">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35" name="Straight Connector 134"/>
                      <a:cNvCxnSpPr>
                        <a:endCxn id="130" idx="5"/>
                      </a:cNvCxnSpPr>
                    </a:nvCxnSpPr>
                    <a:spPr>
                      <a:xfrm rot="16200000" flipV="1">
                        <a:off x="4306691" y="1876939"/>
                        <a:ext cx="397156" cy="166968"/>
                      </a:xfrm>
                      <a:prstGeom prst="line">
                        <a:avLst/>
                      </a:prstGeom>
                      <a:ln w="12700">
                        <a:solidFill>
                          <a:schemeClr val="accent1">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36" name="Straight Connector 135"/>
                      <a:cNvCxnSpPr>
                        <a:endCxn id="113" idx="2"/>
                      </a:cNvCxnSpPr>
                    </a:nvCxnSpPr>
                    <a:spPr>
                      <a:xfrm>
                        <a:off x="3726740" y="1447800"/>
                        <a:ext cx="1115568" cy="16002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37" name="Oval 136"/>
                      <a:cNvSpPr/>
                    </a:nvSpPr>
                    <a:spPr>
                      <a:xfrm>
                        <a:off x="5860340" y="1524000"/>
                        <a:ext cx="457200" cy="457200"/>
                      </a:xfrm>
                      <a:prstGeom prst="ellipse">
                        <a:avLst/>
                      </a:prstGeom>
                      <a:solidFill>
                        <a:schemeClr val="bg1"/>
                      </a:solidFill>
                      <a:ln w="12700">
                        <a:solidFill>
                          <a:schemeClr val="accent1">
                            <a:lumMod val="40000"/>
                            <a:lumOff val="60000"/>
                          </a:schemeClr>
                        </a:solidFill>
                        <a:prstDash val="sysDash"/>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38" name="Trapezoid 137"/>
                      <a:cNvSpPr/>
                    </a:nvSpPr>
                    <a:spPr>
                      <a:xfrm>
                        <a:off x="5900028" y="1600200"/>
                        <a:ext cx="381000" cy="304800"/>
                      </a:xfrm>
                      <a:prstGeom prst="trapezoid">
                        <a:avLst>
                          <a:gd name="adj" fmla="val 0"/>
                        </a:avLst>
                      </a:prstGeom>
                      <a:noFill/>
                      <a:ln>
                        <a:noFill/>
                      </a:ln>
                    </a:spPr>
                    <a:txSp>
                      <a:txBody>
                        <a:bodyPr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fontAlgn="auto">
                            <a:spcBef>
                              <a:spcPts val="0"/>
                            </a:spcBef>
                            <a:spcAft>
                              <a:spcPts val="0"/>
                            </a:spcAft>
                            <a:defRPr/>
                          </a:pPr>
                          <a:r>
                            <a:rPr lang="en-GB" sz="1200" dirty="0" smtClean="0">
                              <a:solidFill>
                                <a:schemeClr val="accent1">
                                  <a:lumMod val="40000"/>
                                  <a:lumOff val="60000"/>
                                </a:schemeClr>
                              </a:solidFill>
                            </a:rPr>
                            <a:t>TF</a:t>
                          </a:r>
                          <a:endParaRPr lang="en-GB" sz="1400" dirty="0">
                            <a:solidFill>
                              <a:schemeClr val="accent1">
                                <a:lumMod val="40000"/>
                                <a:lumOff val="60000"/>
                              </a:schemeClr>
                            </a:solidFill>
                          </a:endParaRPr>
                        </a:p>
                      </a:txBody>
                      <a:useSpRect/>
                    </a:txSp>
                    <a:style>
                      <a:lnRef idx="2">
                        <a:schemeClr val="dk1"/>
                      </a:lnRef>
                      <a:fillRef idx="1">
                        <a:schemeClr val="lt1"/>
                      </a:fillRef>
                      <a:effectRef idx="0">
                        <a:schemeClr val="dk1"/>
                      </a:effectRef>
                      <a:fontRef idx="minor">
                        <a:schemeClr val="dk1"/>
                      </a:fontRef>
                    </a:style>
                  </a:sp>
                  <a:cxnSp>
                    <a:nvCxnSpPr>
                      <a:cNvPr id="139" name="Straight Connector 138"/>
                      <a:cNvCxnSpPr>
                        <a:stCxn id="137" idx="2"/>
                        <a:endCxn id="113" idx="6"/>
                      </a:cNvCxnSpPr>
                    </a:nvCxnSpPr>
                    <a:spPr>
                      <a:xfrm rot="10800000">
                        <a:off x="5604308" y="1607820"/>
                        <a:ext cx="256032" cy="144780"/>
                      </a:xfrm>
                      <a:prstGeom prst="line">
                        <a:avLst/>
                      </a:prstGeom>
                      <a:ln w="12700">
                        <a:solidFill>
                          <a:schemeClr val="accent1">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40" name="Straight Connector 139"/>
                      <a:cNvCxnSpPr>
                        <a:stCxn id="112" idx="3"/>
                        <a:endCxn id="137" idx="7"/>
                      </a:cNvCxnSpPr>
                    </a:nvCxnSpPr>
                    <a:spPr>
                      <a:xfrm rot="5400000">
                        <a:off x="6221476" y="1471558"/>
                        <a:ext cx="148506" cy="90288"/>
                      </a:xfrm>
                      <a:prstGeom prst="line">
                        <a:avLst/>
                      </a:prstGeom>
                      <a:ln w="12700">
                        <a:solidFill>
                          <a:schemeClr val="accent1">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41" name="Straight Connector 140"/>
                      <a:cNvCxnSpPr>
                        <a:endCxn id="137" idx="5"/>
                      </a:cNvCxnSpPr>
                    </a:nvCxnSpPr>
                    <a:spPr>
                      <a:xfrm rot="16200000" flipV="1">
                        <a:off x="6135492" y="2029338"/>
                        <a:ext cx="397158" cy="166971"/>
                      </a:xfrm>
                      <a:prstGeom prst="line">
                        <a:avLst/>
                      </a:prstGeom>
                      <a:ln w="12700">
                        <a:solidFill>
                          <a:schemeClr val="accent1">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24" name="Straight Connector 123"/>
                      <a:cNvCxnSpPr>
                        <a:endCxn id="110" idx="1"/>
                      </a:cNvCxnSpPr>
                    </a:nvCxnSpPr>
                    <a:spPr>
                      <a:xfrm>
                        <a:off x="5555540" y="1600200"/>
                        <a:ext cx="861533" cy="71103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16" name="Straight Connector 115"/>
                      <a:cNvCxnSpPr>
                        <a:stCxn id="85" idx="6"/>
                        <a:endCxn id="86" idx="1"/>
                      </a:cNvCxnSpPr>
                    </a:nvCxnSpPr>
                    <a:spPr>
                      <a:xfrm>
                        <a:off x="2590800" y="4000500"/>
                        <a:ext cx="392159" cy="67029"/>
                      </a:xfrm>
                      <a:prstGeom prst="line">
                        <a:avLst/>
                      </a:prstGeom>
                      <a:ln w="25400">
                        <a:solidFill>
                          <a:schemeClr val="tx2">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25" name="Straight Connector 124"/>
                      <a:cNvCxnSpPr>
                        <a:stCxn id="88" idx="6"/>
                        <a:endCxn id="89" idx="2"/>
                      </a:cNvCxnSpPr>
                    </a:nvCxnSpPr>
                    <a:spPr>
                      <a:xfrm flipV="1">
                        <a:off x="4913376" y="4497324"/>
                        <a:ext cx="268224" cy="27432"/>
                      </a:xfrm>
                      <a:prstGeom prst="line">
                        <a:avLst/>
                      </a:prstGeom>
                      <a:ln w="25400">
                        <a:solidFill>
                          <a:schemeClr val="tx2">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43" name="Straight Connector 142"/>
                      <a:cNvCxnSpPr/>
                    </a:nvCxnSpPr>
                    <a:spPr>
                      <a:xfrm>
                        <a:off x="1066800" y="5867400"/>
                        <a:ext cx="304800" cy="0"/>
                      </a:xfrm>
                      <a:prstGeom prst="line">
                        <a:avLst/>
                      </a:prstGeom>
                      <a:ln w="25400">
                        <a:solidFill>
                          <a:schemeClr val="tx2">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46" name="Trapezoid 145"/>
                      <a:cNvSpPr/>
                    </a:nvSpPr>
                    <a:spPr>
                      <a:xfrm>
                        <a:off x="3124200" y="5969478"/>
                        <a:ext cx="1295400" cy="3048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GB" sz="1000" dirty="0" smtClean="0"/>
                            <a:t>Port                  </a:t>
                          </a:r>
                          <a:r>
                            <a:rPr lang="en-GB" sz="1000" dirty="0" smtClean="0"/>
                            <a:t>Node</a:t>
                          </a:r>
                          <a:endParaRPr lang="en-GB" sz="600" dirty="0" smtClean="0"/>
                        </a:p>
                        <a:p>
                          <a:pPr algn="ctr"/>
                          <a:endParaRPr lang="en-GB" sz="800"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8405F9" w:rsidRDefault="008405F9" w:rsidP="008405F9">
      <w:pPr>
        <w:pStyle w:val="Caption"/>
        <w:jc w:val="center"/>
      </w:pPr>
      <w:bookmarkStart w:id="272" w:name="_Ref266779935"/>
      <w:r>
        <w:t xml:space="preserve">Figure </w:t>
      </w:r>
      <w:fldSimple w:instr=" SEQ Figure \* ARABIC ">
        <w:r w:rsidR="0027671B">
          <w:rPr>
            <w:noProof/>
          </w:rPr>
          <w:t>11</w:t>
        </w:r>
      </w:fldSimple>
      <w:bookmarkEnd w:id="272"/>
      <w:r>
        <w:t>: Representing Connections</w:t>
      </w:r>
    </w:p>
    <w:p w:rsidR="006829CE" w:rsidRDefault="006829CE" w:rsidP="006829CE"/>
    <w:p w:rsidR="006829CE" w:rsidRDefault="006829CE" w:rsidP="006829CE">
      <w:r>
        <w:t xml:space="preserve">Using the example in </w:t>
      </w:r>
      <w:r w:rsidR="002F10AE">
        <w:fldChar w:fldCharType="begin"/>
      </w:r>
      <w:r>
        <w:instrText xml:space="preserve"> REF _Ref266779935 \h </w:instrText>
      </w:r>
      <w:r w:rsidR="002F10AE">
        <w:fldChar w:fldCharType="separate"/>
      </w:r>
      <w:r>
        <w:t xml:space="preserve">Figure </w:t>
      </w:r>
      <w:r>
        <w:rPr>
          <w:noProof/>
        </w:rPr>
        <w:t>11</w:t>
      </w:r>
      <w:r w:rsidR="002F10AE">
        <w:fldChar w:fldCharType="end"/>
      </w:r>
      <w:r>
        <w:t xml:space="preserve">, to request </w:t>
      </w:r>
      <w:r w:rsidR="00A86C7A">
        <w:t>the shown</w:t>
      </w:r>
      <w:r>
        <w:t xml:space="preserve"> </w:t>
      </w:r>
      <w:del w:id="273" w:author="Guy" w:date="2010-07-19T16:45:00Z">
        <w:r w:rsidDel="005F3AF7">
          <w:delText>inter</w:delText>
        </w:r>
      </w:del>
      <w:ins w:id="274" w:author="Guy" w:date="2010-07-19T16:45:00Z">
        <w:r w:rsidR="005F3AF7">
          <w:t>Inter</w:t>
        </w:r>
      </w:ins>
      <w:r>
        <w:t xml:space="preserve">-Network connection, the NSA </w:t>
      </w:r>
      <w:r w:rsidR="00A86C7A">
        <w:t>will request</w:t>
      </w:r>
      <w:r>
        <w:t>:</w:t>
      </w:r>
    </w:p>
    <w:p w:rsidR="006829CE" w:rsidRDefault="006829CE" w:rsidP="006829CE">
      <w:r>
        <w:t>•          To network X: instantiate a connection between STPs:  X::b and X::c</w:t>
      </w:r>
    </w:p>
    <w:p w:rsidR="006829CE" w:rsidRDefault="006829CE" w:rsidP="006829CE">
      <w:r>
        <w:t>•          To network Y: instantiate a connection between STPs:  Y::f and Y::h</w:t>
      </w:r>
    </w:p>
    <w:p w:rsidR="006829CE" w:rsidRDefault="006829CE" w:rsidP="006829CE">
      <w:r>
        <w:t>•          To network Z: instantiate a connection between STPs:  Z::j and Z::k</w:t>
      </w:r>
    </w:p>
    <w:p w:rsidR="006829CE" w:rsidRDefault="006829CE" w:rsidP="006829CE"/>
    <w:p w:rsidR="006829CE" w:rsidRDefault="006829CE" w:rsidP="006829CE">
      <w:r>
        <w:t xml:space="preserve">Each </w:t>
      </w:r>
      <w:r w:rsidR="00A86C7A">
        <w:t>NSA</w:t>
      </w:r>
      <w:r>
        <w:t xml:space="preserve"> looks up its own calendar and checks availability of the STPs. Note that</w:t>
      </w:r>
      <w:r w:rsidR="00A86C7A">
        <w:t xml:space="preserve"> the NSAs for</w:t>
      </w:r>
      <w:r>
        <w:t xml:space="preserve"> Networks X, Y and Z may have differing availability information in their local calendars.</w:t>
      </w:r>
    </w:p>
    <w:p w:rsidR="006829CE" w:rsidRDefault="006829CE" w:rsidP="006829CE"/>
    <w:p w:rsidR="007F7C82" w:rsidRDefault="00AD2854" w:rsidP="00B02EBD">
      <w:pPr>
        <w:pStyle w:val="Heading1"/>
      </w:pPr>
      <w:bookmarkStart w:id="275" w:name="_Toc5010630"/>
      <w:bookmarkStart w:id="276" w:name="_Toc130006544"/>
      <w:bookmarkStart w:id="277" w:name="_Toc267322088"/>
      <w:r>
        <w:lastRenderedPageBreak/>
        <w:t>Contributors</w:t>
      </w:r>
      <w:bookmarkEnd w:id="275"/>
      <w:bookmarkEnd w:id="276"/>
      <w:bookmarkEnd w:id="277"/>
    </w:p>
    <w:p w:rsidR="00105A86" w:rsidRDefault="00105A86" w:rsidP="00105A86">
      <w:r>
        <w:t>Joan A. García-Espín, I2CAT</w:t>
      </w:r>
    </w:p>
    <w:p w:rsidR="00105A86" w:rsidRDefault="00105A86" w:rsidP="00105A86">
      <w:r>
        <w:t>Chin Guok, ESNET</w:t>
      </w:r>
    </w:p>
    <w:p w:rsidR="00105A86" w:rsidRDefault="00105A86" w:rsidP="00105A86">
      <w:r w:rsidRPr="00EE7B77">
        <w:t>Radek Krzywania</w:t>
      </w:r>
      <w:r>
        <w:t>, PSNC</w:t>
      </w:r>
    </w:p>
    <w:p w:rsidR="00105A86" w:rsidRDefault="00105A86" w:rsidP="00105A86">
      <w:r>
        <w:t>Tomohiro Kudoh, AIST</w:t>
      </w:r>
    </w:p>
    <w:p w:rsidR="00105A86" w:rsidRDefault="00105A86" w:rsidP="00105A86">
      <w:r w:rsidRPr="00105A86">
        <w:t>John MacAuley</w:t>
      </w:r>
      <w:r>
        <w:t>, Surfnet</w:t>
      </w:r>
    </w:p>
    <w:p w:rsidR="00105A86" w:rsidRDefault="00105A86" w:rsidP="00105A86">
      <w:r>
        <w:t>Takahiro Miyamoto, KDDI R&amp;D Laboratories</w:t>
      </w:r>
    </w:p>
    <w:p w:rsidR="00105A86" w:rsidRDefault="00105A86" w:rsidP="00105A86">
      <w:r>
        <w:t>Inder Monga, ESnet</w:t>
      </w:r>
    </w:p>
    <w:p w:rsidR="00105A86" w:rsidRDefault="00105A86" w:rsidP="00105A86">
      <w:r>
        <w:t>Guy Roberts, DANTE</w:t>
      </w:r>
    </w:p>
    <w:p w:rsidR="00EE7B77" w:rsidRDefault="00EE7B77" w:rsidP="00EE7B77">
      <w:r>
        <w:t>Jerry Sobieski, NORDUNET</w:t>
      </w:r>
    </w:p>
    <w:p w:rsidR="00105A86" w:rsidRDefault="00105A86" w:rsidP="00105A86">
      <w:r w:rsidRPr="00105A86">
        <w:t>Sebastien Soudan</w:t>
      </w:r>
      <w:r>
        <w:t xml:space="preserve">, </w:t>
      </w:r>
      <w:r w:rsidRPr="00105A86">
        <w:t>Laboratoire de l'Informatique du Parallèlisme</w:t>
      </w:r>
    </w:p>
    <w:p w:rsidR="00EE7B77" w:rsidRDefault="00EE7B77" w:rsidP="00EE7B77">
      <w:r>
        <w:t>John Vollbrecht, Internet2</w:t>
      </w:r>
    </w:p>
    <w:p w:rsidR="002537AE" w:rsidRDefault="002537AE" w:rsidP="00EE7B77">
      <w:r>
        <w:t>Freek Dijkstra, SARA</w:t>
      </w:r>
    </w:p>
    <w:p w:rsidR="002537AE" w:rsidRDefault="002537AE" w:rsidP="00EE7B77">
      <w:r>
        <w:t>Jeroen van der Ham, University of Amsterdam</w:t>
      </w:r>
    </w:p>
    <w:p w:rsidR="002537AE" w:rsidRDefault="002537AE" w:rsidP="00EE7B77"/>
    <w:p w:rsidR="002537AE" w:rsidRDefault="002537AE" w:rsidP="00EE7B77"/>
    <w:p w:rsidR="00B02EBD" w:rsidRPr="00A12DD3" w:rsidRDefault="00B02EBD" w:rsidP="00B02EBD"/>
    <w:p w:rsidR="007F7C82" w:rsidRDefault="00AD2854" w:rsidP="00B02EBD">
      <w:pPr>
        <w:pStyle w:val="Heading1"/>
      </w:pPr>
      <w:bookmarkStart w:id="278" w:name="_Toc5010631"/>
      <w:bookmarkStart w:id="279" w:name="_Toc130006545"/>
      <w:bookmarkStart w:id="280" w:name="_Toc267322089"/>
      <w:r>
        <w:t>Glossary</w:t>
      </w:r>
      <w:bookmarkEnd w:id="278"/>
      <w:bookmarkEnd w:id="279"/>
      <w:bookmarkEnd w:id="280"/>
    </w:p>
    <w:p w:rsidR="00B02EBD" w:rsidRPr="008520E0" w:rsidRDefault="00B02EBD" w:rsidP="00B02EBD">
      <w:pPr>
        <w:rPr>
          <w:rFonts w:cs="Arial"/>
          <w:color w:val="000000"/>
          <w:lang w:val="en-GB" w:eastAsia="en-GB"/>
        </w:rPr>
      </w:pPr>
    </w:p>
    <w:p w:rsidR="00B02EBD" w:rsidRPr="004955F3" w:rsidRDefault="00AD2854" w:rsidP="00B02EBD">
      <w:pPr>
        <w:rPr>
          <w:lang w:val="en-GB" w:eastAsia="en-GB"/>
        </w:rPr>
      </w:pPr>
      <w:r w:rsidRPr="004955F3">
        <w:rPr>
          <w:lang w:val="en-GB" w:eastAsia="en-GB"/>
        </w:rPr>
        <w:t>Connection</w:t>
      </w:r>
    </w:p>
    <w:p w:rsidR="00B02EBD" w:rsidRPr="004955F3" w:rsidRDefault="00AD2854" w:rsidP="00B02EBD">
      <w:pPr>
        <w:rPr>
          <w:lang w:val="en-GB" w:eastAsia="en-GB"/>
        </w:rPr>
      </w:pPr>
      <w:r w:rsidRPr="004955F3">
        <w:rPr>
          <w:lang w:val="en-GB" w:eastAsia="en-GB"/>
        </w:rPr>
        <w:t>A </w:t>
      </w:r>
      <w:r w:rsidRPr="004955F3">
        <w:rPr>
          <w:iCs/>
          <w:lang w:val="en-GB" w:eastAsia="en-GB"/>
        </w:rPr>
        <w:t>Connection </w:t>
      </w:r>
      <w:r w:rsidRPr="004955F3">
        <w:rPr>
          <w:lang w:val="en-GB" w:eastAsia="en-GB"/>
        </w:rPr>
        <w:t>is a conduit that transparently moves user information across a </w:t>
      </w:r>
      <w:r w:rsidRPr="004955F3">
        <w:rPr>
          <w:iCs/>
          <w:lang w:val="en-GB" w:eastAsia="en-GB"/>
        </w:rPr>
        <w:t>Network </w:t>
      </w:r>
      <w:r w:rsidRPr="004955F3">
        <w:rPr>
          <w:lang w:val="en-GB" w:eastAsia="en-GB"/>
        </w:rPr>
        <w:t>from an ingress point to an egress point. A </w:t>
      </w:r>
      <w:r w:rsidRPr="004955F3">
        <w:rPr>
          <w:iCs/>
          <w:lang w:val="en-GB" w:eastAsia="en-GB"/>
        </w:rPr>
        <w:t>Connection </w:t>
      </w:r>
      <w:r w:rsidRPr="004955F3">
        <w:rPr>
          <w:lang w:val="en-GB" w:eastAsia="en-GB"/>
        </w:rPr>
        <w:t>has a set of properties (for instance, capacity, or authorization, or start time).  These properties, and their allowed range of values, are defined by a </w:t>
      </w:r>
      <w:ins w:id="281" w:author="Guy" w:date="2010-07-20T11:54:00Z">
        <w:r w:rsidR="000A2EBC">
          <w:rPr>
            <w:lang w:val="en-GB" w:eastAsia="en-GB"/>
          </w:rPr>
          <w:t>S</w:t>
        </w:r>
      </w:ins>
      <w:del w:id="282" w:author="Guy" w:date="2010-07-20T11:54:00Z">
        <w:r w:rsidRPr="004955F3" w:rsidDel="000A2EBC">
          <w:rPr>
            <w:lang w:val="en-GB" w:eastAsia="en-GB"/>
          </w:rPr>
          <w:delText>s</w:delText>
        </w:r>
      </w:del>
      <w:r w:rsidRPr="004955F3">
        <w:rPr>
          <w:lang w:val="en-GB" w:eastAsia="en-GB"/>
        </w:rPr>
        <w:t xml:space="preserve">ervice </w:t>
      </w:r>
      <w:ins w:id="283" w:author="Guy" w:date="2010-07-20T11:54:00Z">
        <w:r w:rsidR="000A2EBC">
          <w:rPr>
            <w:lang w:val="en-GB" w:eastAsia="en-GB"/>
          </w:rPr>
          <w:t>D</w:t>
        </w:r>
      </w:ins>
      <w:del w:id="284" w:author="Guy" w:date="2010-07-20T11:54:00Z">
        <w:r w:rsidRPr="004955F3" w:rsidDel="000A2EBC">
          <w:rPr>
            <w:lang w:val="en-GB" w:eastAsia="en-GB"/>
          </w:rPr>
          <w:delText>d</w:delText>
        </w:r>
      </w:del>
      <w:r w:rsidRPr="004955F3">
        <w:rPr>
          <w:lang w:val="en-GB" w:eastAsia="en-GB"/>
        </w:rPr>
        <w:t>efinition. A </w:t>
      </w:r>
      <w:r w:rsidRPr="004955F3">
        <w:rPr>
          <w:iCs/>
          <w:lang w:val="en-GB" w:eastAsia="en-GB"/>
        </w:rPr>
        <w:t>Connection</w:t>
      </w:r>
      <w:r w:rsidRPr="004955F3">
        <w:rPr>
          <w:lang w:val="en-GB" w:eastAsia="en-GB"/>
        </w:rPr>
        <w:t xml:space="preserve"> instance </w:t>
      </w:r>
      <w:r w:rsidR="00F7749F">
        <w:rPr>
          <w:lang w:val="en-GB" w:eastAsia="en-GB"/>
        </w:rPr>
        <w:t>on the Transport Plane is</w:t>
      </w:r>
      <w:r w:rsidRPr="004955F3">
        <w:rPr>
          <w:lang w:val="en-GB" w:eastAsia="en-GB"/>
        </w:rPr>
        <w:t xml:space="preserve"> identified by a </w:t>
      </w:r>
      <w:r w:rsidRPr="004955F3">
        <w:rPr>
          <w:iCs/>
          <w:lang w:val="en-GB" w:eastAsia="en-GB"/>
        </w:rPr>
        <w:t>Connection Identifier</w:t>
      </w:r>
      <w:r w:rsidR="00F7749F">
        <w:rPr>
          <w:lang w:val="en-GB" w:eastAsia="en-GB"/>
        </w:rPr>
        <w:t xml:space="preserve"> exchanged on the Service Plane</w:t>
      </w:r>
    </w:p>
    <w:p w:rsidR="00B02EBD" w:rsidRPr="004955F3" w:rsidRDefault="00B02EBD" w:rsidP="00B02EBD">
      <w:pPr>
        <w:rPr>
          <w:lang w:val="en-GB" w:eastAsia="en-GB"/>
        </w:rPr>
      </w:pPr>
    </w:p>
    <w:p w:rsidR="00B02EBD" w:rsidRPr="004955F3" w:rsidDel="005B6BD4" w:rsidRDefault="00AD2854" w:rsidP="00B02EBD">
      <w:pPr>
        <w:rPr>
          <w:del w:id="285" w:author="Guy" w:date="2010-07-20T11:35:00Z"/>
          <w:lang w:val="en-GB" w:eastAsia="en-GB"/>
        </w:rPr>
      </w:pPr>
      <w:del w:id="286" w:author="Guy" w:date="2010-07-20T11:35:00Z">
        <w:r w:rsidRPr="004955F3" w:rsidDel="005B6BD4">
          <w:rPr>
            <w:lang w:val="en-GB" w:eastAsia="en-GB"/>
          </w:rPr>
          <w:delText>Connection Identifier</w:delText>
        </w:r>
      </w:del>
    </w:p>
    <w:p w:rsidR="00B02EBD" w:rsidRPr="004955F3" w:rsidDel="005B6BD4" w:rsidRDefault="00AD2854" w:rsidP="00B02EBD">
      <w:pPr>
        <w:rPr>
          <w:del w:id="287" w:author="Guy" w:date="2010-07-20T11:35:00Z"/>
          <w:lang w:val="en-GB" w:eastAsia="en-GB"/>
        </w:rPr>
      </w:pPr>
      <w:del w:id="288" w:author="Guy" w:date="2010-07-20T11:35:00Z">
        <w:r w:rsidRPr="004955F3" w:rsidDel="005B6BD4">
          <w:rPr>
            <w:lang w:val="en-GB" w:eastAsia="en-GB"/>
          </w:rPr>
          <w:delText>A </w:delText>
        </w:r>
        <w:r w:rsidRPr="004955F3" w:rsidDel="005B6BD4">
          <w:rPr>
            <w:iCs/>
            <w:lang w:val="en-GB" w:eastAsia="en-GB"/>
          </w:rPr>
          <w:delText>Connection Identifier</w:delText>
        </w:r>
        <w:r w:rsidRPr="004955F3" w:rsidDel="005B6BD4">
          <w:rPr>
            <w:lang w:val="en-GB" w:eastAsia="en-GB"/>
          </w:rPr>
          <w:delText> is a label which can be used to identify a </w:delText>
        </w:r>
        <w:r w:rsidRPr="004955F3" w:rsidDel="005B6BD4">
          <w:rPr>
            <w:iCs/>
            <w:lang w:val="en-GB" w:eastAsia="en-GB"/>
          </w:rPr>
          <w:delText>Connection </w:delText>
        </w:r>
        <w:r w:rsidRPr="004955F3" w:rsidDel="005B6BD4">
          <w:rPr>
            <w:lang w:val="en-GB" w:eastAsia="en-GB"/>
          </w:rPr>
          <w:delText>for the purposes of request, instantiation and management.</w:delText>
        </w:r>
      </w:del>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Connection Service </w:t>
      </w:r>
    </w:p>
    <w:p w:rsidR="00B02EBD" w:rsidRPr="004955F3" w:rsidRDefault="00AD2854">
      <w:pPr>
        <w:rPr>
          <w:iCs/>
          <w:lang w:val="en-GB" w:eastAsia="en-GB"/>
        </w:rPr>
      </w:pPr>
      <w:r w:rsidRPr="004955F3">
        <w:rPr>
          <w:lang w:val="en-GB" w:eastAsia="en-GB"/>
        </w:rPr>
        <w:t>A </w:t>
      </w:r>
      <w:r w:rsidRPr="004955F3">
        <w:rPr>
          <w:iCs/>
          <w:lang w:val="en-GB" w:eastAsia="en-GB"/>
        </w:rPr>
        <w:t>Connection Service</w:t>
      </w:r>
      <w:r w:rsidRPr="004955F3">
        <w:rPr>
          <w:lang w:val="en-GB" w:eastAsia="en-GB"/>
        </w:rPr>
        <w:t> is a service that allows a </w:t>
      </w:r>
      <w:r w:rsidRPr="004955F3">
        <w:rPr>
          <w:iCs/>
          <w:lang w:val="en-GB" w:eastAsia="en-GB"/>
        </w:rPr>
        <w:t>Requester NSA</w:t>
      </w:r>
      <w:r w:rsidRPr="004955F3">
        <w:rPr>
          <w:lang w:val="en-GB" w:eastAsia="en-GB"/>
        </w:rPr>
        <w:t> to request and manage a </w:t>
      </w:r>
      <w:r w:rsidRPr="004955F3">
        <w:rPr>
          <w:iCs/>
          <w:lang w:val="en-GB" w:eastAsia="en-GB"/>
        </w:rPr>
        <w:t>Connection </w:t>
      </w:r>
      <w:r w:rsidRPr="004955F3">
        <w:rPr>
          <w:lang w:val="en-GB" w:eastAsia="en-GB"/>
        </w:rPr>
        <w:t>from a </w:t>
      </w:r>
      <w:r w:rsidRPr="004955F3">
        <w:rPr>
          <w:iCs/>
          <w:lang w:val="en-GB" w:eastAsia="en-GB"/>
        </w:rPr>
        <w:t>Provider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Control and Management Planes</w:t>
      </w:r>
    </w:p>
    <w:p w:rsidR="00B02EBD" w:rsidRPr="004955F3" w:rsidRDefault="00AD2854">
      <w:pPr>
        <w:rPr>
          <w:lang w:val="en-GB" w:eastAsia="en-GB"/>
        </w:rPr>
      </w:pPr>
      <w:r w:rsidRPr="004955F3">
        <w:rPr>
          <w:lang w:val="en-GB" w:eastAsia="en-GB"/>
        </w:rPr>
        <w:t>The </w:t>
      </w:r>
      <w:r w:rsidRPr="004955F3">
        <w:rPr>
          <w:iCs/>
          <w:lang w:val="en-GB" w:eastAsia="en-GB"/>
        </w:rPr>
        <w:t>Control Plane</w:t>
      </w:r>
      <w:r w:rsidRPr="004955F3">
        <w:rPr>
          <w:lang w:val="en-GB" w:eastAsia="en-GB"/>
        </w:rPr>
        <w:t> and/or </w:t>
      </w:r>
      <w:r w:rsidRPr="004955F3">
        <w:rPr>
          <w:iCs/>
          <w:lang w:val="en-GB" w:eastAsia="en-GB"/>
        </w:rPr>
        <w:t>Management Plane</w:t>
      </w:r>
      <w:r w:rsidRPr="004955F3">
        <w:rPr>
          <w:lang w:val="en-GB" w:eastAsia="en-GB"/>
        </w:rPr>
        <w:t> are not defined in this document, but follow common usage.</w:t>
      </w:r>
    </w:p>
    <w:p w:rsidR="00B02EBD" w:rsidRDefault="00B02EBD">
      <w:pPr>
        <w:rPr>
          <w:ins w:id="289" w:author="Guy" w:date="2010-07-19T16:41:00Z"/>
          <w:lang w:val="en-GB" w:eastAsia="en-GB"/>
        </w:rPr>
      </w:pPr>
    </w:p>
    <w:p w:rsidR="005F3AF7" w:rsidRDefault="005F3AF7">
      <w:pPr>
        <w:rPr>
          <w:ins w:id="290" w:author="Guy" w:date="2010-07-19T16:41:00Z"/>
          <w:lang w:val="en-GB" w:eastAsia="en-GB"/>
        </w:rPr>
      </w:pPr>
      <w:ins w:id="291" w:author="Guy" w:date="2010-07-19T16:41:00Z">
        <w:r>
          <w:rPr>
            <w:lang w:val="en-GB" w:eastAsia="en-GB"/>
          </w:rPr>
          <w:t>Inter-Network Topology</w:t>
        </w:r>
      </w:ins>
    </w:p>
    <w:p w:rsidR="005F3AF7" w:rsidRDefault="005F3AF7">
      <w:pPr>
        <w:rPr>
          <w:ins w:id="292" w:author="Guy" w:date="2010-07-19T16:41:00Z"/>
          <w:lang w:val="en-GB" w:eastAsia="en-GB"/>
        </w:rPr>
      </w:pPr>
      <w:ins w:id="293" w:author="Guy" w:date="2010-07-19T16:41:00Z">
        <w:r>
          <w:rPr>
            <w:lang w:val="en-GB" w:eastAsia="en-GB"/>
          </w:rPr>
          <w:t xml:space="preserve">This is a topological description of the static </w:t>
        </w:r>
      </w:ins>
      <w:ins w:id="294" w:author="Guy" w:date="2010-07-19T16:42:00Z">
        <w:r>
          <w:rPr>
            <w:lang w:val="en-GB" w:eastAsia="en-GB"/>
          </w:rPr>
          <w:t>connectivity</w:t>
        </w:r>
      </w:ins>
      <w:ins w:id="295" w:author="Guy" w:date="2010-07-19T16:41:00Z">
        <w:r>
          <w:rPr>
            <w:lang w:val="en-GB" w:eastAsia="en-GB"/>
          </w:rPr>
          <w:t xml:space="preserve"> between Networks and </w:t>
        </w:r>
      </w:ins>
      <w:ins w:id="296" w:author="Guy" w:date="2010-07-19T16:42:00Z">
        <w:r>
          <w:rPr>
            <w:lang w:val="en-GB" w:eastAsia="en-GB"/>
          </w:rPr>
          <w:t>the associated Transfer Functions.</w:t>
        </w:r>
      </w:ins>
    </w:p>
    <w:p w:rsidR="005F3AF7" w:rsidRPr="004955F3" w:rsidRDefault="005F3AF7">
      <w:pPr>
        <w:rPr>
          <w:lang w:val="en-GB" w:eastAsia="en-GB"/>
        </w:rPr>
      </w:pPr>
    </w:p>
    <w:p w:rsidR="00B02EBD" w:rsidRPr="004955F3" w:rsidRDefault="00AD2854">
      <w:pPr>
        <w:rPr>
          <w:lang w:val="en-GB" w:eastAsia="en-GB"/>
        </w:rPr>
      </w:pPr>
      <w:r w:rsidRPr="004955F3">
        <w:rPr>
          <w:lang w:val="en-GB" w:eastAsia="en-GB"/>
        </w:rPr>
        <w:t>Network</w:t>
      </w:r>
      <w:r w:rsidRPr="004955F3">
        <w:rPr>
          <w:bdr w:val="dashed" w:sz="6" w:space="1" w:color="C0C0C0" w:frame="1"/>
          <w:shd w:val="clear" w:color="auto" w:fill="FFE3C0"/>
          <w:lang w:val="en-GB" w:eastAsia="en-GB"/>
        </w:rPr>
        <w:br/>
      </w:r>
      <w:r w:rsidRPr="004955F3">
        <w:rPr>
          <w:lang w:val="en-GB" w:eastAsia="en-GB"/>
        </w:rPr>
        <w:t>A</w:t>
      </w:r>
      <w:r w:rsidRPr="004955F3">
        <w:rPr>
          <w:iCs/>
          <w:lang w:val="en-GB" w:eastAsia="en-GB"/>
        </w:rPr>
        <w:t> Network</w:t>
      </w:r>
      <w:r w:rsidR="00AF6404">
        <w:rPr>
          <w:iCs/>
          <w:lang w:val="en-GB" w:eastAsia="en-GB"/>
        </w:rPr>
        <w:t xml:space="preserve"> is an </w:t>
      </w:r>
      <w:ins w:id="297" w:author="Guy" w:date="2010-07-19T16:43:00Z">
        <w:r w:rsidR="005F3AF7">
          <w:rPr>
            <w:iCs/>
            <w:lang w:val="en-GB" w:eastAsia="en-GB"/>
          </w:rPr>
          <w:t>I</w:t>
        </w:r>
      </w:ins>
      <w:del w:id="298" w:author="Guy" w:date="2010-07-19T16:43:00Z">
        <w:r w:rsidR="00AF6404" w:rsidDel="005F3AF7">
          <w:rPr>
            <w:iCs/>
            <w:lang w:val="en-GB" w:eastAsia="en-GB"/>
          </w:rPr>
          <w:delText>i</w:delText>
        </w:r>
      </w:del>
      <w:r w:rsidR="00AF6404">
        <w:rPr>
          <w:iCs/>
          <w:lang w:val="en-GB" w:eastAsia="en-GB"/>
        </w:rPr>
        <w:t xml:space="preserve">nter-Network topology object that describes </w:t>
      </w:r>
      <w:r w:rsidRPr="004955F3">
        <w:rPr>
          <w:lang w:val="en-GB" w:eastAsia="en-GB"/>
        </w:rPr>
        <w:t>the transport resources that are managed by a single NSA.</w:t>
      </w:r>
      <w:ins w:id="299" w:author="Guy" w:date="2010-07-20T11:51:00Z">
        <w:r w:rsidR="005B6BD4">
          <w:rPr>
            <w:lang w:val="en-GB" w:eastAsia="en-GB"/>
          </w:rPr>
          <w:t xml:space="preserve">  A Network is also a grouping of STPs with an associated Transfer Function.</w:t>
        </w:r>
      </w:ins>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Resource Manager (NRM)</w:t>
      </w:r>
    </w:p>
    <w:p w:rsidR="00B02EBD" w:rsidRPr="004955F3" w:rsidRDefault="00AD2854">
      <w:pPr>
        <w:rPr>
          <w:lang w:val="en-GB" w:eastAsia="en-GB"/>
        </w:rPr>
      </w:pPr>
      <w:r w:rsidRPr="004955F3">
        <w:rPr>
          <w:lang w:val="en-GB" w:eastAsia="en-GB"/>
        </w:rPr>
        <w:t>The </w:t>
      </w:r>
      <w:r w:rsidRPr="004955F3">
        <w:rPr>
          <w:iCs/>
          <w:lang w:val="en-GB" w:eastAsia="en-GB"/>
        </w:rPr>
        <w:t>Network Resource Manager</w:t>
      </w:r>
      <w:r w:rsidRPr="004955F3">
        <w:rPr>
          <w:lang w:val="en-GB" w:eastAsia="en-GB"/>
        </w:rPr>
        <w:t> owns a particular set of transport resources and has ultimate responsibility for authorizing and managing the use of these resources. </w:t>
      </w:r>
    </w:p>
    <w:p w:rsidR="00B02EBD" w:rsidRPr="004955F3" w:rsidRDefault="00AD2854">
      <w:pPr>
        <w:rPr>
          <w:lang w:val="en-GB" w:eastAsia="en-GB"/>
        </w:rPr>
      </w:pPr>
      <w:r w:rsidRPr="004955F3">
        <w:rPr>
          <w:lang w:val="en-GB" w:eastAsia="en-GB"/>
        </w:rPr>
        <w:t xml:space="preserve"> </w:t>
      </w:r>
    </w:p>
    <w:p w:rsidR="00B02EBD" w:rsidRDefault="00AD2854">
      <w:pPr>
        <w:rPr>
          <w:lang w:val="en-GB" w:eastAsia="en-GB"/>
        </w:rPr>
      </w:pPr>
      <w:r w:rsidRPr="004955F3">
        <w:rPr>
          <w:lang w:val="en-GB" w:eastAsia="en-GB"/>
        </w:rPr>
        <w:t>Network Service</w:t>
      </w:r>
      <w:r w:rsidR="00854EB5">
        <w:rPr>
          <w:lang w:val="en-GB" w:eastAsia="en-GB"/>
        </w:rPr>
        <w:t>s</w:t>
      </w:r>
    </w:p>
    <w:p w:rsidR="00854EB5" w:rsidRPr="004955F3" w:rsidRDefault="00404E9A">
      <w:pPr>
        <w:rPr>
          <w:lang w:val="en-GB" w:eastAsia="en-GB"/>
        </w:rPr>
      </w:pPr>
      <w:r>
        <w:rPr>
          <w:lang w:val="en-GB" w:eastAsia="en-GB"/>
        </w:rPr>
        <w:t xml:space="preserve">Network Services are the full set of services offered by an NSA.   </w:t>
      </w:r>
      <w:r w:rsidR="00AD2854" w:rsidRPr="004955F3">
        <w:rPr>
          <w:lang w:val="en-GB" w:eastAsia="en-GB"/>
        </w:rPr>
        <w:t>A </w:t>
      </w:r>
      <w:r w:rsidR="00AD2854" w:rsidRPr="004955F3">
        <w:rPr>
          <w:iCs/>
          <w:lang w:val="en-GB" w:eastAsia="en-GB"/>
        </w:rPr>
        <w:t>Network Service</w:t>
      </w:r>
      <w:r w:rsidR="00AD2854" w:rsidRPr="004955F3">
        <w:rPr>
          <w:lang w:val="en-GB" w:eastAsia="en-GB"/>
        </w:rPr>
        <w:t xml:space="preserve"> is an abstract </w:t>
      </w:r>
      <w:r>
        <w:rPr>
          <w:lang w:val="en-GB" w:eastAsia="en-GB"/>
        </w:rPr>
        <w:t>service</w:t>
      </w:r>
      <w:r w:rsidRPr="004955F3">
        <w:rPr>
          <w:lang w:val="en-GB" w:eastAsia="en-GB"/>
        </w:rPr>
        <w:t xml:space="preserve"> </w:t>
      </w:r>
      <w:r w:rsidR="00AD2854" w:rsidRPr="004955F3">
        <w:rPr>
          <w:lang w:val="en-GB" w:eastAsia="en-GB"/>
        </w:rPr>
        <w:t xml:space="preserve">that must be implemented by a </w:t>
      </w:r>
      <w:del w:id="300" w:author="Guy" w:date="2010-07-20T11:51:00Z">
        <w:r w:rsidR="00AD2854" w:rsidRPr="004955F3" w:rsidDel="005B6BD4">
          <w:rPr>
            <w:lang w:val="en-GB" w:eastAsia="en-GB"/>
          </w:rPr>
          <w:delText>concrete</w:delText>
        </w:r>
      </w:del>
      <w:r w:rsidR="00AD2854" w:rsidRPr="004955F3">
        <w:rPr>
          <w:lang w:val="en-GB" w:eastAsia="en-GB"/>
        </w:rPr>
        <w:t xml:space="preserve"> </w:t>
      </w:r>
      <w:ins w:id="301" w:author="Guy" w:date="2010-07-20T11:51:00Z">
        <w:r w:rsidR="005B6BD4">
          <w:rPr>
            <w:lang w:val="en-GB" w:eastAsia="en-GB"/>
          </w:rPr>
          <w:t>N</w:t>
        </w:r>
      </w:ins>
      <w:del w:id="302" w:author="Guy" w:date="2010-07-20T11:51:00Z">
        <w:r w:rsidR="00AD2854" w:rsidRPr="004955F3" w:rsidDel="005B6BD4">
          <w:rPr>
            <w:lang w:val="en-GB" w:eastAsia="en-GB"/>
          </w:rPr>
          <w:delText>n</w:delText>
        </w:r>
      </w:del>
      <w:r w:rsidR="00AD2854" w:rsidRPr="004955F3">
        <w:rPr>
          <w:lang w:val="en-GB" w:eastAsia="en-GB"/>
        </w:rPr>
        <w:t xml:space="preserve">etwork </w:t>
      </w:r>
      <w:ins w:id="303" w:author="Guy" w:date="2010-07-20T11:52:00Z">
        <w:r w:rsidR="005B6BD4">
          <w:rPr>
            <w:lang w:val="en-GB" w:eastAsia="en-GB"/>
          </w:rPr>
          <w:t>S</w:t>
        </w:r>
      </w:ins>
      <w:del w:id="304" w:author="Guy" w:date="2010-07-20T11:52:00Z">
        <w:r w:rsidR="00AD2854" w:rsidRPr="004955F3" w:rsidDel="005B6BD4">
          <w:rPr>
            <w:lang w:val="en-GB" w:eastAsia="en-GB"/>
          </w:rPr>
          <w:delText>s</w:delText>
        </w:r>
      </w:del>
      <w:r w:rsidR="00AD2854" w:rsidRPr="004955F3">
        <w:rPr>
          <w:lang w:val="en-GB" w:eastAsia="en-GB"/>
        </w:rPr>
        <w:t xml:space="preserve">ervice </w:t>
      </w:r>
      <w:ins w:id="305" w:author="Guy" w:date="2010-07-20T11:52:00Z">
        <w:r w:rsidR="005B6BD4">
          <w:rPr>
            <w:lang w:val="en-GB" w:eastAsia="en-GB"/>
          </w:rPr>
          <w:t>A</w:t>
        </w:r>
      </w:ins>
      <w:del w:id="306" w:author="Guy" w:date="2010-07-20T11:52:00Z">
        <w:r w:rsidR="00AD2854" w:rsidRPr="004955F3" w:rsidDel="005B6BD4">
          <w:rPr>
            <w:lang w:val="en-GB" w:eastAsia="en-GB"/>
          </w:rPr>
          <w:delText>a</w:delText>
        </w:r>
      </w:del>
      <w:r w:rsidR="00AD2854" w:rsidRPr="004955F3">
        <w:rPr>
          <w:lang w:val="en-GB" w:eastAsia="en-GB"/>
        </w:rPr>
        <w:t xml:space="preserve">gent (NSA). </w:t>
      </w:r>
      <w:r>
        <w:rPr>
          <w:lang w:val="en-GB" w:eastAsia="en-GB"/>
        </w:rPr>
        <w:t>Each NSA will support one or more Network Services.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Agent (NSA)</w:t>
      </w:r>
    </w:p>
    <w:p w:rsidR="00B02EBD" w:rsidRPr="004955F3" w:rsidRDefault="00AD2854">
      <w:pPr>
        <w:rPr>
          <w:lang w:val="en-GB" w:eastAsia="en-GB"/>
        </w:rPr>
      </w:pPr>
      <w:r w:rsidRPr="004955F3">
        <w:rPr>
          <w:lang w:val="en-GB" w:eastAsia="en-GB"/>
        </w:rPr>
        <w:t>The </w:t>
      </w:r>
      <w:r w:rsidRPr="004955F3">
        <w:rPr>
          <w:iCs/>
          <w:lang w:val="en-GB" w:eastAsia="en-GB"/>
        </w:rPr>
        <w:t>Network Service Agent</w:t>
      </w:r>
      <w:r w:rsidRPr="004955F3">
        <w:rPr>
          <w:lang w:val="en-GB" w:eastAsia="en-GB"/>
        </w:rPr>
        <w:t> is a concrete piece of software that sends and receives NSI </w:t>
      </w:r>
      <w:r w:rsidR="003A5AE6">
        <w:rPr>
          <w:iCs/>
          <w:lang w:val="en-GB" w:eastAsia="en-GB"/>
        </w:rPr>
        <w:t>M</w:t>
      </w:r>
      <w:r w:rsidRPr="004955F3">
        <w:rPr>
          <w:iCs/>
          <w:lang w:val="en-GB" w:eastAsia="en-GB"/>
        </w:rPr>
        <w:t>essages</w:t>
      </w:r>
      <w:r w:rsidRPr="004955F3">
        <w:rPr>
          <w:lang w:val="en-GB" w:eastAsia="en-GB"/>
        </w:rPr>
        <w:t>.  The NSA includes a set of capabilities that allow </w:t>
      </w:r>
      <w:r w:rsidRPr="004955F3">
        <w:rPr>
          <w:iCs/>
          <w:lang w:val="en-GB" w:eastAsia="en-GB"/>
        </w:rPr>
        <w:t>Network Services</w:t>
      </w:r>
      <w:r w:rsidRPr="004955F3">
        <w:rPr>
          <w:lang w:val="en-GB" w:eastAsia="en-GB"/>
        </w:rPr>
        <w:t> to be delivered.</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Interface (NSI)</w:t>
      </w:r>
    </w:p>
    <w:p w:rsidR="00B02EBD" w:rsidRPr="004955F3" w:rsidRDefault="00AD2854">
      <w:pPr>
        <w:rPr>
          <w:lang w:val="en-GB" w:eastAsia="en-GB"/>
        </w:rPr>
      </w:pPr>
      <w:r w:rsidRPr="004955F3">
        <w:rPr>
          <w:lang w:val="en-GB" w:eastAsia="en-GB"/>
        </w:rPr>
        <w:t>The NSI is the interface between </w:t>
      </w:r>
      <w:r w:rsidRPr="004955F3">
        <w:rPr>
          <w:iCs/>
          <w:lang w:val="en-GB" w:eastAsia="en-GB"/>
        </w:rPr>
        <w:t>Requester </w:t>
      </w:r>
      <w:r w:rsidRPr="004955F3">
        <w:rPr>
          <w:lang w:val="en-GB" w:eastAsia="en-GB"/>
        </w:rPr>
        <w:t>NSAs and </w:t>
      </w:r>
      <w:r w:rsidRPr="004955F3">
        <w:rPr>
          <w:iCs/>
          <w:lang w:val="en-GB" w:eastAsia="en-GB"/>
        </w:rPr>
        <w:t>Provider </w:t>
      </w:r>
      <w:r w:rsidRPr="004955F3">
        <w:rPr>
          <w:lang w:val="en-GB" w:eastAsia="en-GB"/>
        </w:rPr>
        <w:t>NSAs.  The NSI defines a set of interactions or transactions between these NSAs to realize a </w:t>
      </w:r>
      <w:r w:rsidRPr="004955F3">
        <w:rPr>
          <w:iCs/>
          <w:lang w:val="en-GB" w:eastAsia="en-GB"/>
        </w:rPr>
        <w:t>Network Service</w:t>
      </w:r>
      <w:r w:rsidRPr="004955F3">
        <w:rPr>
          <w:lang w:val="en-GB" w:eastAsia="en-GB"/>
        </w:rPr>
        <w:t>.</w:t>
      </w:r>
    </w:p>
    <w:p w:rsidR="00B02EBD" w:rsidRDefault="00B02EBD">
      <w:pPr>
        <w:rPr>
          <w:lang w:val="en-GB" w:eastAsia="en-GB"/>
        </w:rPr>
      </w:pPr>
    </w:p>
    <w:p w:rsidR="00404E9A" w:rsidRDefault="00404E9A">
      <w:pPr>
        <w:rPr>
          <w:lang w:val="en-GB" w:eastAsia="en-GB"/>
        </w:rPr>
      </w:pPr>
      <w:r>
        <w:rPr>
          <w:lang w:val="en-GB" w:eastAsia="en-GB"/>
        </w:rPr>
        <w:t>Network Service</w:t>
      </w:r>
      <w:r w:rsidR="00DC10A1">
        <w:rPr>
          <w:lang w:val="en-GB" w:eastAsia="en-GB"/>
        </w:rPr>
        <w:t>s</w:t>
      </w:r>
      <w:r>
        <w:rPr>
          <w:lang w:val="en-GB" w:eastAsia="en-GB"/>
        </w:rPr>
        <w:t xml:space="preserve"> Framework</w:t>
      </w:r>
    </w:p>
    <w:p w:rsidR="00404E9A" w:rsidRDefault="00404E9A">
      <w:pPr>
        <w:rPr>
          <w:lang w:val="en-GB" w:eastAsia="en-GB"/>
        </w:rPr>
      </w:pPr>
      <w:r>
        <w:rPr>
          <w:lang w:val="en-GB" w:eastAsia="en-GB"/>
        </w:rPr>
        <w:t xml:space="preserve">The </w:t>
      </w:r>
      <w:r w:rsidR="00DC10A1">
        <w:rPr>
          <w:lang w:val="en-GB" w:eastAsia="en-GB"/>
        </w:rPr>
        <w:t xml:space="preserve">Network Services </w:t>
      </w:r>
      <w:r w:rsidR="003A5AE6">
        <w:rPr>
          <w:lang w:val="en-GB" w:eastAsia="en-GB"/>
        </w:rPr>
        <w:t>framework describes a NSI m</w:t>
      </w:r>
      <w:r>
        <w:rPr>
          <w:lang w:val="en-GB" w:eastAsia="en-GB"/>
        </w:rPr>
        <w:t xml:space="preserve">essage based platform capable of supporting a range of Network </w:t>
      </w:r>
      <w:r w:rsidR="00854EB5">
        <w:rPr>
          <w:lang w:val="en-GB" w:eastAsia="en-GB"/>
        </w:rPr>
        <w:t>S</w:t>
      </w:r>
      <w:r>
        <w:rPr>
          <w:lang w:val="en-GB" w:eastAsia="en-GB"/>
        </w:rPr>
        <w:t>ervices.</w:t>
      </w:r>
    </w:p>
    <w:p w:rsidR="00404E9A" w:rsidRPr="004955F3" w:rsidRDefault="00404E9A">
      <w:pPr>
        <w:rPr>
          <w:lang w:val="en-GB" w:eastAsia="en-GB"/>
        </w:rPr>
      </w:pPr>
    </w:p>
    <w:p w:rsidR="00B02EBD" w:rsidRPr="004955F3" w:rsidRDefault="00AD2854">
      <w:pPr>
        <w:rPr>
          <w:lang w:val="en-GB" w:eastAsia="en-GB"/>
        </w:rPr>
      </w:pPr>
      <w:r w:rsidRPr="004955F3">
        <w:rPr>
          <w:lang w:val="en-GB" w:eastAsia="en-GB"/>
        </w:rPr>
        <w:t>NSI Message</w:t>
      </w:r>
    </w:p>
    <w:p w:rsidR="00B02EBD" w:rsidRPr="004955F3" w:rsidRDefault="00AD2854">
      <w:pPr>
        <w:rPr>
          <w:lang w:val="en-GB" w:eastAsia="en-GB"/>
        </w:rPr>
      </w:pPr>
      <w:r w:rsidRPr="004955F3">
        <w:rPr>
          <w:lang w:val="en-GB" w:eastAsia="en-GB"/>
        </w:rPr>
        <w:t>A </w:t>
      </w:r>
      <w:r w:rsidRPr="004955F3">
        <w:rPr>
          <w:iCs/>
          <w:lang w:val="en-GB" w:eastAsia="en-GB"/>
        </w:rPr>
        <w:t>NSI Message </w:t>
      </w:r>
      <w:r w:rsidRPr="004955F3">
        <w:rPr>
          <w:lang w:val="en-GB" w:eastAsia="en-GB"/>
        </w:rPr>
        <w:t>is a structured unit of data sent between a </w:t>
      </w:r>
      <w:r w:rsidRPr="004955F3">
        <w:rPr>
          <w:iCs/>
          <w:lang w:val="en-GB" w:eastAsia="en-GB"/>
        </w:rPr>
        <w:t>Requester NSA</w:t>
      </w:r>
      <w:r w:rsidRPr="004955F3">
        <w:rPr>
          <w:lang w:val="en-GB" w:eastAsia="en-GB"/>
        </w:rPr>
        <w:t> and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Del="000A2EBC" w:rsidRDefault="00AD2854">
      <w:pPr>
        <w:rPr>
          <w:del w:id="307" w:author="Guy" w:date="2010-07-20T11:53:00Z"/>
          <w:lang w:val="en-GB" w:eastAsia="en-GB"/>
        </w:rPr>
      </w:pPr>
      <w:del w:id="308" w:author="Guy" w:date="2010-07-20T11:53:00Z">
        <w:r w:rsidRPr="004955F3" w:rsidDel="000A2EBC">
          <w:rPr>
            <w:lang w:val="en-GB" w:eastAsia="en-GB"/>
          </w:rPr>
          <w:delText>Path</w:delText>
        </w:r>
      </w:del>
    </w:p>
    <w:p w:rsidR="00B02EBD" w:rsidRPr="004955F3" w:rsidDel="000A2EBC" w:rsidRDefault="00AD2854">
      <w:pPr>
        <w:rPr>
          <w:del w:id="309" w:author="Guy" w:date="2010-07-20T11:53:00Z"/>
          <w:lang w:val="en-GB" w:eastAsia="en-GB"/>
        </w:rPr>
      </w:pPr>
      <w:del w:id="310" w:author="Guy" w:date="2010-07-20T11:53:00Z">
        <w:r w:rsidRPr="004955F3" w:rsidDel="000A2EBC">
          <w:rPr>
            <w:lang w:val="en-GB" w:eastAsia="en-GB"/>
          </w:rPr>
          <w:delText>A </w:delText>
        </w:r>
        <w:r w:rsidRPr="004955F3" w:rsidDel="000A2EBC">
          <w:rPr>
            <w:iCs/>
            <w:lang w:val="en-GB" w:eastAsia="en-GB"/>
          </w:rPr>
          <w:delText>Path </w:delText>
        </w:r>
        <w:r w:rsidRPr="004955F3" w:rsidDel="000A2EBC">
          <w:rPr>
            <w:lang w:val="en-GB" w:eastAsia="en-GB"/>
          </w:rPr>
          <w:delText>is an ordered list of </w:delText>
        </w:r>
        <w:r w:rsidRPr="004955F3" w:rsidDel="000A2EBC">
          <w:rPr>
            <w:iCs/>
            <w:lang w:val="en-GB" w:eastAsia="en-GB"/>
          </w:rPr>
          <w:delText>Routing Objects.</w:delText>
        </w:r>
      </w:del>
    </w:p>
    <w:p w:rsidR="00B02EBD" w:rsidRPr="004955F3" w:rsidDel="000A2EBC" w:rsidRDefault="00B02EBD">
      <w:pPr>
        <w:rPr>
          <w:del w:id="311" w:author="Guy" w:date="2010-07-20T11:53:00Z"/>
          <w:lang w:val="en-GB" w:eastAsia="en-GB"/>
        </w:rPr>
      </w:pPr>
    </w:p>
    <w:p w:rsidR="00B02EBD" w:rsidRPr="004955F3" w:rsidRDefault="00AD2854">
      <w:pPr>
        <w:rPr>
          <w:lang w:val="en-GB" w:eastAsia="en-GB"/>
        </w:rPr>
      </w:pPr>
      <w:r w:rsidRPr="004955F3">
        <w:rPr>
          <w:lang w:val="en-GB" w:eastAsia="en-GB"/>
        </w:rPr>
        <w:t>Requester/ Provider NSA</w:t>
      </w:r>
    </w:p>
    <w:p w:rsidR="00B02EBD" w:rsidRPr="004955F3" w:rsidRDefault="00AD2854">
      <w:pPr>
        <w:rPr>
          <w:lang w:val="en-GB" w:eastAsia="en-GB"/>
        </w:rPr>
      </w:pPr>
      <w:r w:rsidRPr="004955F3">
        <w:rPr>
          <w:lang w:val="en-GB" w:eastAsia="en-GB"/>
        </w:rPr>
        <w:t>An NSA acts in one of two possible roles relative to a particular instance of an NSI.  When an NSA requests a service, it is called a </w:t>
      </w:r>
      <w:r w:rsidRPr="004955F3">
        <w:rPr>
          <w:iCs/>
          <w:lang w:val="en-GB" w:eastAsia="en-GB"/>
        </w:rPr>
        <w:t>Requester NSA</w:t>
      </w:r>
      <w:r w:rsidRPr="004955F3">
        <w:rPr>
          <w:lang w:val="en-GB" w:eastAsia="en-GB"/>
        </w:rPr>
        <w:t>. When an NSA realizes a service, it is called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Del="000A2EBC" w:rsidRDefault="00AD2854">
      <w:pPr>
        <w:rPr>
          <w:del w:id="312" w:author="Guy" w:date="2010-07-20T11:53:00Z"/>
          <w:lang w:val="en-GB" w:eastAsia="en-GB"/>
        </w:rPr>
      </w:pPr>
      <w:del w:id="313" w:author="Guy" w:date="2010-07-20T11:53:00Z">
        <w:r w:rsidRPr="004955F3" w:rsidDel="000A2EBC">
          <w:rPr>
            <w:lang w:val="en-GB" w:eastAsia="en-GB"/>
          </w:rPr>
          <w:delText>Routing Object</w:delText>
        </w:r>
      </w:del>
    </w:p>
    <w:p w:rsidR="00B02EBD" w:rsidRPr="004955F3" w:rsidDel="000A2EBC" w:rsidRDefault="00AD2854">
      <w:pPr>
        <w:rPr>
          <w:del w:id="314" w:author="Guy" w:date="2010-07-20T11:53:00Z"/>
          <w:lang w:val="en-GB" w:eastAsia="en-GB"/>
        </w:rPr>
      </w:pPr>
      <w:del w:id="315" w:author="Guy" w:date="2010-07-20T11:53:00Z">
        <w:r w:rsidRPr="004955F3" w:rsidDel="000A2EBC">
          <w:rPr>
            <w:lang w:val="en-GB" w:eastAsia="en-GB"/>
          </w:rPr>
          <w:delText>A </w:delText>
        </w:r>
        <w:r w:rsidRPr="004955F3" w:rsidDel="000A2EBC">
          <w:rPr>
            <w:iCs/>
            <w:lang w:val="en-GB" w:eastAsia="en-GB"/>
          </w:rPr>
          <w:delText>Routing Object</w:delText>
        </w:r>
        <w:r w:rsidRPr="004955F3" w:rsidDel="000A2EBC">
          <w:rPr>
            <w:lang w:val="en-GB" w:eastAsia="en-GB"/>
          </w:rPr>
          <w:delText> may include the following transport resources</w:delText>
        </w:r>
        <w:r w:rsidR="00253B9C" w:rsidRPr="004955F3" w:rsidDel="000A2EBC">
          <w:rPr>
            <w:lang w:val="en-GB" w:eastAsia="en-GB"/>
          </w:rPr>
          <w:delText>.</w:delText>
        </w:r>
      </w:del>
    </w:p>
    <w:p w:rsidR="00253B9C" w:rsidRPr="004955F3" w:rsidDel="000A2EBC" w:rsidRDefault="00253B9C">
      <w:pPr>
        <w:rPr>
          <w:del w:id="316" w:author="Guy" w:date="2010-07-20T11:53:00Z"/>
          <w:lang w:val="en-GB" w:eastAsia="en-GB"/>
        </w:rPr>
      </w:pPr>
    </w:p>
    <w:p w:rsidR="00253B9C" w:rsidRPr="004955F3" w:rsidRDefault="00253B9C">
      <w:pPr>
        <w:rPr>
          <w:lang w:val="en-GB" w:eastAsia="en-GB"/>
        </w:rPr>
      </w:pPr>
      <w:r w:rsidRPr="004955F3">
        <w:rPr>
          <w:lang w:val="en-GB" w:eastAsia="en-GB"/>
        </w:rPr>
        <w:t>Service Definition</w:t>
      </w:r>
    </w:p>
    <w:p w:rsidR="00253B9C" w:rsidRPr="004955F3" w:rsidRDefault="00253B9C">
      <w:pPr>
        <w:rPr>
          <w:lang w:val="en-GB" w:eastAsia="en-GB"/>
        </w:rPr>
      </w:pPr>
      <w:r w:rsidRPr="004955F3">
        <w:rPr>
          <w:rStyle w:val="apple-style-span"/>
          <w:rFonts w:cs="Arial"/>
          <w:color w:val="000000"/>
        </w:rPr>
        <w:t>The</w:t>
      </w:r>
      <w:r w:rsidRPr="004955F3">
        <w:rPr>
          <w:rStyle w:val="apple-converted-space"/>
          <w:rFonts w:cs="Arial"/>
          <w:color w:val="000000"/>
        </w:rPr>
        <w:t>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 xml:space="preserve">is the set of attributes associated with </w:t>
      </w:r>
      <w:del w:id="317" w:author="Guy" w:date="2010-07-20T11:36:00Z">
        <w:r w:rsidRPr="004955F3" w:rsidDel="005B6BD4">
          <w:rPr>
            <w:rStyle w:val="apple-style-span"/>
            <w:rFonts w:cs="Arial"/>
            <w:color w:val="000000"/>
          </w:rPr>
          <w:delText>connection</w:delText>
        </w:r>
      </w:del>
      <w:ins w:id="318" w:author="Guy" w:date="2010-07-20T11:36:00Z">
        <w:r w:rsidR="005B6BD4">
          <w:rPr>
            <w:rStyle w:val="apple-style-span"/>
            <w:rFonts w:cs="Arial"/>
            <w:color w:val="000000"/>
          </w:rPr>
          <w:t xml:space="preserve"> a</w:t>
        </w:r>
      </w:ins>
      <w:r w:rsidRPr="004955F3">
        <w:rPr>
          <w:rStyle w:val="apple-style-span"/>
          <w:rFonts w:cs="Arial"/>
          <w:color w:val="000000"/>
        </w:rPr>
        <w:t xml:space="preserve"> service</w:t>
      </w:r>
      <w:del w:id="319" w:author="Guy" w:date="2010-07-20T11:36:00Z">
        <w:r w:rsidRPr="004955F3" w:rsidDel="005B6BD4">
          <w:rPr>
            <w:rStyle w:val="apple-style-span"/>
            <w:rFonts w:cs="Arial"/>
            <w:color w:val="000000"/>
          </w:rPr>
          <w:delText>s</w:delText>
        </w:r>
      </w:del>
      <w:r w:rsidRPr="004955F3">
        <w:rPr>
          <w:rStyle w:val="apple-style-span"/>
          <w:rFonts w:cs="Arial"/>
          <w:color w:val="000000"/>
        </w:rPr>
        <w:t xml:space="preserve"> (for instance, capacity, or authorization, or start time) and a range of allowed values for these attributes.  Each </w:t>
      </w:r>
      <w:r w:rsidRPr="004955F3">
        <w:rPr>
          <w:rStyle w:val="apple-style-span"/>
          <w:rFonts w:cs="Arial"/>
          <w:iCs/>
          <w:color w:val="000000"/>
        </w:rPr>
        <w:t>Connection </w:t>
      </w:r>
      <w:r w:rsidRPr="004955F3">
        <w:rPr>
          <w:rStyle w:val="apple-style-span"/>
          <w:rFonts w:cs="Arial"/>
          <w:color w:val="000000"/>
        </w:rPr>
        <w:t>has an associated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instance.</w:t>
      </w:r>
    </w:p>
    <w:p w:rsidR="00B02EBD" w:rsidRDefault="00B02EBD">
      <w:pPr>
        <w:rPr>
          <w:lang w:val="en-GB" w:eastAsia="en-GB"/>
        </w:rPr>
      </w:pPr>
    </w:p>
    <w:p w:rsidR="0072579A" w:rsidRDefault="0072579A">
      <w:pPr>
        <w:rPr>
          <w:lang w:val="en-GB" w:eastAsia="en-GB"/>
        </w:rPr>
      </w:pPr>
      <w:r>
        <w:rPr>
          <w:lang w:val="en-GB" w:eastAsia="en-GB"/>
        </w:rPr>
        <w:t>Service Termination Point (STP)</w:t>
      </w:r>
    </w:p>
    <w:p w:rsidR="0072579A" w:rsidRDefault="00E06C04">
      <w:pPr>
        <w:rPr>
          <w:lang w:val="en-GB" w:eastAsia="en-GB"/>
        </w:rPr>
      </w:pPr>
      <w:r>
        <w:t xml:space="preserve">An STP is an edge </w:t>
      </w:r>
      <w:r w:rsidR="00AF6404">
        <w:t>port</w:t>
      </w:r>
      <w:r>
        <w:t xml:space="preserve"> in a Network</w:t>
      </w:r>
      <w:r w:rsidR="00AF6404">
        <w:t xml:space="preserve"> that is available for connection to other Networks or clients</w:t>
      </w:r>
      <w:r>
        <w:t>.</w:t>
      </w:r>
    </w:p>
    <w:p w:rsidR="0072579A" w:rsidRPr="004955F3" w:rsidRDefault="0072579A">
      <w:pPr>
        <w:rPr>
          <w:lang w:val="en-GB" w:eastAsia="en-GB"/>
        </w:rPr>
      </w:pPr>
    </w:p>
    <w:p w:rsidR="00B02EBD" w:rsidRPr="004955F3" w:rsidRDefault="00AD2854">
      <w:pPr>
        <w:rPr>
          <w:lang w:val="en-GB" w:eastAsia="en-GB"/>
        </w:rPr>
      </w:pPr>
      <w:r w:rsidRPr="004955F3">
        <w:rPr>
          <w:lang w:val="en-GB" w:eastAsia="en-GB"/>
        </w:rPr>
        <w:t>Service Plane</w:t>
      </w:r>
    </w:p>
    <w:p w:rsidR="00B02EBD" w:rsidRPr="004955F3" w:rsidRDefault="00AD2854">
      <w:pPr>
        <w:rPr>
          <w:lang w:val="en-GB" w:eastAsia="en-GB"/>
        </w:rPr>
      </w:pPr>
      <w:r w:rsidRPr="004955F3">
        <w:rPr>
          <w:lang w:val="en-GB" w:eastAsia="en-GB"/>
        </w:rPr>
        <w:t>The </w:t>
      </w:r>
      <w:r w:rsidRPr="004955F3">
        <w:rPr>
          <w:iCs/>
          <w:lang w:val="en-GB" w:eastAsia="en-GB"/>
        </w:rPr>
        <w:t>Service Plane </w:t>
      </w:r>
      <w:r w:rsidRPr="004955F3">
        <w:rPr>
          <w:lang w:val="en-GB" w:eastAsia="en-GB"/>
        </w:rPr>
        <w:t>is a plane in which services are requested and managed; these services include the </w:t>
      </w:r>
      <w:r w:rsidRPr="004955F3">
        <w:rPr>
          <w:iCs/>
          <w:lang w:val="en-GB" w:eastAsia="en-GB"/>
        </w:rPr>
        <w:t>Network Service. </w:t>
      </w:r>
      <w:r w:rsidRPr="004955F3">
        <w:rPr>
          <w:lang w:val="en-GB" w:eastAsia="en-GB"/>
        </w:rPr>
        <w:t>The </w:t>
      </w:r>
      <w:r w:rsidRPr="004955F3">
        <w:rPr>
          <w:iCs/>
          <w:lang w:val="en-GB" w:eastAsia="en-GB"/>
        </w:rPr>
        <w:t>Service Plane</w:t>
      </w:r>
      <w:r w:rsidRPr="004955F3">
        <w:rPr>
          <w:lang w:val="en-GB" w:eastAsia="en-GB"/>
        </w:rPr>
        <w:t> contains set </w:t>
      </w:r>
      <w:r w:rsidRPr="004955F3">
        <w:rPr>
          <w:iCs/>
          <w:lang w:val="en-GB" w:eastAsia="en-GB"/>
        </w:rPr>
        <w:t>Network Service Agents</w:t>
      </w:r>
      <w:r w:rsidRPr="004955F3">
        <w:rPr>
          <w:lang w:val="en-GB" w:eastAsia="en-GB"/>
        </w:rPr>
        <w:t> communicating using </w:t>
      </w:r>
      <w:r w:rsidRPr="004955F3">
        <w:rPr>
          <w:iCs/>
          <w:lang w:val="en-GB" w:eastAsia="en-GB"/>
        </w:rPr>
        <w:t>Network Service Interfaces</w:t>
      </w:r>
      <w:r w:rsidRPr="004955F3">
        <w:rPr>
          <w:lang w:val="en-GB" w:eastAsia="en-GB"/>
        </w:rPr>
        <w:t>.</w:t>
      </w:r>
    </w:p>
    <w:p w:rsidR="00B02EBD" w:rsidRPr="004955F3" w:rsidRDefault="00B02EBD">
      <w:pPr>
        <w:rPr>
          <w:lang w:val="en-GB" w:eastAsia="en-GB"/>
        </w:rPr>
      </w:pPr>
    </w:p>
    <w:p w:rsidR="00B02EBD" w:rsidRPr="004955F3" w:rsidDel="000A2EBC" w:rsidRDefault="00AD2854">
      <w:pPr>
        <w:rPr>
          <w:del w:id="320" w:author="Guy" w:date="2010-07-20T11:56:00Z"/>
          <w:lang w:val="en-GB" w:eastAsia="en-GB"/>
        </w:rPr>
      </w:pPr>
      <w:del w:id="321" w:author="Guy" w:date="2010-07-20T11:56:00Z">
        <w:r w:rsidRPr="004955F3" w:rsidDel="000A2EBC">
          <w:rPr>
            <w:lang w:val="en-GB" w:eastAsia="en-GB"/>
          </w:rPr>
          <w:delText>Topology </w:delText>
        </w:r>
      </w:del>
    </w:p>
    <w:p w:rsidR="00B02EBD" w:rsidRPr="004955F3" w:rsidDel="000A2EBC" w:rsidRDefault="00AD2854">
      <w:pPr>
        <w:rPr>
          <w:del w:id="322" w:author="Guy" w:date="2010-07-20T11:56:00Z"/>
          <w:lang w:val="en-GB" w:eastAsia="en-GB"/>
        </w:rPr>
      </w:pPr>
      <w:del w:id="323" w:author="Guy" w:date="2010-07-20T11:56:00Z">
        <w:r w:rsidRPr="004955F3" w:rsidDel="000A2EBC">
          <w:rPr>
            <w:lang w:val="en-GB" w:eastAsia="en-GB"/>
          </w:rPr>
          <w:delText>The </w:delText>
        </w:r>
        <w:r w:rsidRPr="004955F3" w:rsidDel="000A2EBC">
          <w:rPr>
            <w:iCs/>
            <w:lang w:val="en-GB" w:eastAsia="en-GB"/>
          </w:rPr>
          <w:delText>Topology </w:delText>
        </w:r>
        <w:r w:rsidRPr="004955F3" w:rsidDel="000A2EBC">
          <w:rPr>
            <w:lang w:val="en-GB" w:eastAsia="en-GB"/>
          </w:rPr>
          <w:delText>resides in the Service Plane.  The </w:delText>
        </w:r>
        <w:r w:rsidRPr="004955F3" w:rsidDel="000A2EBC">
          <w:rPr>
            <w:iCs/>
            <w:lang w:val="en-GB" w:eastAsia="en-GB"/>
          </w:rPr>
          <w:delText>Topology </w:delText>
        </w:r>
        <w:r w:rsidRPr="004955F3" w:rsidDel="000A2EBC">
          <w:rPr>
            <w:lang w:val="en-GB" w:eastAsia="en-GB"/>
          </w:rPr>
          <w:delText>describes the physical resources and their interconnection as well as the non-physical groupings of various components</w:delText>
        </w:r>
        <w:r w:rsidR="00854EB5" w:rsidDel="000A2EBC">
          <w:rPr>
            <w:lang w:val="en-GB" w:eastAsia="en-GB"/>
          </w:rPr>
          <w:delText>.</w:delText>
        </w:r>
      </w:del>
    </w:p>
    <w:p w:rsidR="00B02EBD" w:rsidDel="000A2EBC" w:rsidRDefault="00B02EBD">
      <w:pPr>
        <w:rPr>
          <w:del w:id="324" w:author="Guy" w:date="2010-07-20T11:56:00Z"/>
          <w:lang w:val="en-GB" w:eastAsia="en-GB"/>
        </w:rPr>
      </w:pPr>
    </w:p>
    <w:p w:rsidR="00AF6404" w:rsidRDefault="00AF6404">
      <w:pPr>
        <w:rPr>
          <w:lang w:val="en-GB" w:eastAsia="en-GB"/>
        </w:rPr>
      </w:pPr>
      <w:r>
        <w:rPr>
          <w:lang w:val="en-GB" w:eastAsia="en-GB"/>
        </w:rPr>
        <w:t>Transfer Function</w:t>
      </w:r>
    </w:p>
    <w:p w:rsidR="00AF6404" w:rsidRDefault="00AF6404">
      <w:pPr>
        <w:rPr>
          <w:lang w:val="en-GB" w:eastAsia="en-GB"/>
        </w:rPr>
      </w:pPr>
      <w:r>
        <w:rPr>
          <w:lang w:val="en-GB" w:eastAsia="en-GB"/>
        </w:rPr>
        <w:t>The Transfer Function is a matrix that describes the transport capabilities between STPs.</w:t>
      </w:r>
    </w:p>
    <w:p w:rsidR="00AF6404" w:rsidRPr="004955F3" w:rsidRDefault="00AF6404">
      <w:pPr>
        <w:rPr>
          <w:lang w:val="en-GB" w:eastAsia="en-GB"/>
        </w:rPr>
      </w:pPr>
    </w:p>
    <w:p w:rsidR="00B02EBD" w:rsidRPr="004955F3" w:rsidRDefault="00AD2854">
      <w:pPr>
        <w:rPr>
          <w:lang w:val="en-GB" w:eastAsia="en-GB"/>
        </w:rPr>
      </w:pPr>
      <w:r w:rsidRPr="004955F3">
        <w:rPr>
          <w:lang w:val="en-GB" w:eastAsia="en-GB"/>
        </w:rPr>
        <w:t>Transport Plane</w:t>
      </w:r>
    </w:p>
    <w:p w:rsidR="00B02EBD" w:rsidRPr="004955F3" w:rsidRDefault="00AD2854">
      <w:pPr>
        <w:rPr>
          <w:lang w:val="en-GB" w:eastAsia="en-GB"/>
        </w:rPr>
      </w:pPr>
      <w:r w:rsidRPr="004955F3">
        <w:rPr>
          <w:lang w:val="en-GB" w:eastAsia="en-GB"/>
        </w:rPr>
        <w:t>The </w:t>
      </w:r>
      <w:r w:rsidRPr="004955F3">
        <w:rPr>
          <w:iCs/>
          <w:lang w:val="en-GB" w:eastAsia="en-GB"/>
        </w:rPr>
        <w:t>Transport Plane</w:t>
      </w:r>
      <w:r w:rsidRPr="004955F3">
        <w:rPr>
          <w:lang w:val="en-GB" w:eastAsia="en-GB"/>
        </w:rPr>
        <w:t xml:space="preserve"> contains is the set of </w:t>
      </w:r>
      <w:r w:rsidR="00854EB5">
        <w:rPr>
          <w:lang w:val="en-GB" w:eastAsia="en-GB"/>
        </w:rPr>
        <w:t>transport equipment and associated</w:t>
      </w:r>
      <w:r w:rsidR="00854EB5" w:rsidRPr="004955F3">
        <w:rPr>
          <w:lang w:val="en-GB" w:eastAsia="en-GB"/>
        </w:rPr>
        <w:t xml:space="preserve"> </w:t>
      </w:r>
      <w:r w:rsidRPr="004955F3">
        <w:rPr>
          <w:lang w:val="en-GB" w:eastAsia="en-GB"/>
        </w:rPr>
        <w:t xml:space="preserve">resources that </w:t>
      </w:r>
      <w:r w:rsidR="00854EB5">
        <w:rPr>
          <w:lang w:val="en-GB" w:eastAsia="en-GB"/>
        </w:rPr>
        <w:t>carry</w:t>
      </w:r>
      <w:r w:rsidR="00854EB5" w:rsidRPr="004955F3">
        <w:rPr>
          <w:lang w:val="en-GB" w:eastAsia="en-GB"/>
        </w:rPr>
        <w:t xml:space="preserve"> </w:t>
      </w:r>
      <w:r w:rsidRPr="004955F3">
        <w:rPr>
          <w:lang w:val="en-GB" w:eastAsia="en-GB"/>
        </w:rPr>
        <w:t>user data through the network.  </w:t>
      </w:r>
    </w:p>
    <w:p w:rsidR="00B02EBD" w:rsidRDefault="00B02EBD"/>
    <w:p w:rsidR="007F7C82" w:rsidRDefault="00AD2854" w:rsidP="00B02EBD">
      <w:pPr>
        <w:pStyle w:val="Heading1"/>
      </w:pPr>
      <w:bookmarkStart w:id="325" w:name="_Toc526008660"/>
      <w:bookmarkStart w:id="326" w:name="_Toc5010632"/>
      <w:bookmarkStart w:id="327" w:name="_Toc130006546"/>
      <w:bookmarkStart w:id="328" w:name="_Toc267322090"/>
      <w:r>
        <w:t>Intellectual Property Statement</w:t>
      </w:r>
      <w:bookmarkEnd w:id="325"/>
      <w:bookmarkEnd w:id="326"/>
      <w:bookmarkEnd w:id="327"/>
      <w:bookmarkEnd w:id="328"/>
    </w:p>
    <w:p w:rsidR="007F7C82" w:rsidRDefault="007F7C82" w:rsidP="00B02EBD"/>
    <w:p w:rsidR="007F7C82" w:rsidRDefault="00AD2854" w:rsidP="00B02EBD">
      <w:pPr>
        <w:rPr>
          <w:lang w:eastAsia="zh-CN"/>
        </w:rPr>
      </w:pPr>
      <w:r>
        <w:rPr>
          <w:lang w:eastAsia="zh-CN"/>
        </w:rPr>
        <w:lastRenderedPageBreak/>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F7C82" w:rsidRDefault="007F7C82" w:rsidP="00B02EBD">
      <w:pPr>
        <w:rPr>
          <w:lang w:eastAsia="zh-CN"/>
        </w:rPr>
      </w:pPr>
    </w:p>
    <w:p w:rsidR="007F7C82" w:rsidRDefault="00AD2854" w:rsidP="00B02EBD">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F7C82" w:rsidRDefault="007F7C82" w:rsidP="00B02EBD"/>
    <w:p w:rsidR="007F7C82" w:rsidRDefault="00AD2854" w:rsidP="00B02EBD">
      <w:pPr>
        <w:pStyle w:val="Heading1"/>
      </w:pPr>
      <w:bookmarkStart w:id="329" w:name="_Toc5010633"/>
      <w:bookmarkStart w:id="330" w:name="_Toc130006547"/>
      <w:bookmarkStart w:id="331" w:name="_Toc267322091"/>
      <w:bookmarkStart w:id="332" w:name="_Toc526008661"/>
      <w:r>
        <w:t>Disclaimer</w:t>
      </w:r>
      <w:bookmarkEnd w:id="329"/>
      <w:bookmarkEnd w:id="330"/>
      <w:bookmarkEnd w:id="331"/>
    </w:p>
    <w:p w:rsidR="007F7C82" w:rsidRDefault="00AD2854" w:rsidP="00B02EBD">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F7C82" w:rsidRPr="003633AF" w:rsidRDefault="007F7C82" w:rsidP="00B02EBD"/>
    <w:p w:rsidR="007F7C82" w:rsidRDefault="00AD2854" w:rsidP="00B02EBD">
      <w:pPr>
        <w:pStyle w:val="Heading1"/>
      </w:pPr>
      <w:bookmarkStart w:id="333" w:name="_Toc5010634"/>
      <w:bookmarkStart w:id="334" w:name="_Toc130006548"/>
      <w:bookmarkStart w:id="335" w:name="_Toc267322092"/>
      <w:r>
        <w:t>Full Copyright Notice</w:t>
      </w:r>
      <w:bookmarkEnd w:id="332"/>
      <w:bookmarkEnd w:id="333"/>
      <w:bookmarkEnd w:id="334"/>
      <w:bookmarkEnd w:id="335"/>
    </w:p>
    <w:p w:rsidR="007F7C82" w:rsidRDefault="007F7C82" w:rsidP="00B02EBD"/>
    <w:p w:rsidR="007F7C82" w:rsidRDefault="00AD2854" w:rsidP="00B02EBD">
      <w:r>
        <w:t xml:space="preserve">Copyright (C) Open Grid Forum (2008-2010). All Rights Reserved. </w:t>
      </w:r>
    </w:p>
    <w:p w:rsidR="007F7C82" w:rsidRDefault="007F7C82" w:rsidP="00B02EBD"/>
    <w:p w:rsidR="007F7C82" w:rsidRDefault="00AD2854" w:rsidP="00B02EBD">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7F7C82" w:rsidRDefault="007F7C82" w:rsidP="00B02EBD"/>
    <w:p w:rsidR="007F7C82" w:rsidRDefault="00AD2854" w:rsidP="00B02EBD">
      <w:r>
        <w:t>The limited permissions granted above are perpetual and will not be revoked by the OGF or its successors or assignees.</w:t>
      </w:r>
    </w:p>
    <w:p w:rsidR="007F7C82" w:rsidRDefault="007F7C82" w:rsidP="00B02EBD"/>
    <w:p w:rsidR="007F7C82" w:rsidRPr="003633AF" w:rsidRDefault="00AD2854" w:rsidP="00B02EBD">
      <w:pPr>
        <w:pStyle w:val="Heading1"/>
      </w:pPr>
      <w:bookmarkStart w:id="336" w:name="_Toc5010635"/>
      <w:bookmarkStart w:id="337" w:name="_Toc130006549"/>
      <w:bookmarkStart w:id="338" w:name="_Toc267322093"/>
      <w:r>
        <w:t>References</w:t>
      </w:r>
      <w:bookmarkEnd w:id="336"/>
      <w:bookmarkEnd w:id="337"/>
      <w:bookmarkEnd w:id="338"/>
    </w:p>
    <w:p w:rsidR="007F7C82" w:rsidRDefault="007F7C82" w:rsidP="00B02EBD"/>
    <w:sectPr w:rsidR="007F7C82" w:rsidSect="00B02EBD">
      <w:headerReference w:type="default" r:id="rId9"/>
      <w:footerReference w:type="default" r:id="rId10"/>
      <w:pgSz w:w="12240" w:h="15840"/>
      <w:pgMar w:top="1440" w:right="1800" w:bottom="1440" w:left="1800" w:header="708" w:footer="708" w:gutter="0"/>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5641" w:rsidRDefault="00C65641" w:rsidP="00B02EBD">
      <w:r>
        <w:separator/>
      </w:r>
    </w:p>
  </w:endnote>
  <w:endnote w:type="continuationSeparator" w:id="0">
    <w:p w:rsidR="00C65641" w:rsidRDefault="00C65641" w:rsidP="00B02E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027" w:rsidRDefault="00181027" w:rsidP="00B02EBD">
    <w:pPr>
      <w:pStyle w:val="Footer"/>
    </w:pPr>
    <w:r>
      <w:tab/>
    </w:r>
    <w:r>
      <w:tab/>
    </w:r>
    <w:r w:rsidR="002F10AE">
      <w:rPr>
        <w:rStyle w:val="PageNumber"/>
      </w:rPr>
      <w:fldChar w:fldCharType="begin"/>
    </w:r>
    <w:r>
      <w:rPr>
        <w:rStyle w:val="PageNumber"/>
      </w:rPr>
      <w:instrText xml:space="preserve"> PAGE </w:instrText>
    </w:r>
    <w:r w:rsidR="002F10AE">
      <w:rPr>
        <w:rStyle w:val="PageNumber"/>
      </w:rPr>
      <w:fldChar w:fldCharType="separate"/>
    </w:r>
    <w:r w:rsidR="00704479">
      <w:rPr>
        <w:rStyle w:val="PageNumber"/>
        <w:noProof/>
      </w:rPr>
      <w:t>19</w:t>
    </w:r>
    <w:r w:rsidR="002F10AE">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5641" w:rsidRDefault="00C65641" w:rsidP="00B02EBD">
      <w:r>
        <w:separator/>
      </w:r>
    </w:p>
  </w:footnote>
  <w:footnote w:type="continuationSeparator" w:id="0">
    <w:p w:rsidR="00C65641" w:rsidRDefault="00C65641" w:rsidP="00B02E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027" w:rsidRDefault="00181027" w:rsidP="00C7756E">
    <w:pPr>
      <w:pStyle w:val="Header"/>
    </w:pPr>
    <w:r>
      <w:t>Grid Working Draft - Informational, GWD-I-XXX</w:t>
    </w:r>
    <w:r>
      <w:tab/>
    </w:r>
    <w:r>
      <w:tab/>
    </w:r>
    <w:r>
      <w:tab/>
    </w:r>
    <w:r>
      <w:tab/>
    </w:r>
  </w:p>
  <w:p w:rsidR="00181027" w:rsidRDefault="00181027" w:rsidP="00825359">
    <w:pPr>
      <w:pStyle w:val="Header"/>
      <w:tabs>
        <w:tab w:val="left" w:pos="6946"/>
      </w:tabs>
    </w:pPr>
    <w:r>
      <w:t>Network Service Interface (NSI) Working Group (WG)</w:t>
    </w:r>
    <w:r>
      <w:tab/>
      <w:t xml:space="preserve">July </w:t>
    </w:r>
    <w:del w:id="339" w:author="Guy" w:date="2010-07-20T11:57:00Z">
      <w:r w:rsidDel="00704479">
        <w:delText>13</w:delText>
      </w:r>
    </w:del>
    <w:ins w:id="340" w:author="Guy" w:date="2010-07-20T11:57:00Z">
      <w:r w:rsidR="00704479">
        <w:t>20</w:t>
      </w:r>
    </w:ins>
    <w:r>
      <w:t>,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5406DE1"/>
    <w:multiLevelType w:val="hybridMultilevel"/>
    <w:tmpl w:val="2BB2A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C8A0E3A"/>
    <w:multiLevelType w:val="hybridMultilevel"/>
    <w:tmpl w:val="D7F8D6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2B7A2133"/>
    <w:multiLevelType w:val="hybridMultilevel"/>
    <w:tmpl w:val="CD106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3"/>
  </w:num>
  <w:num w:numId="14">
    <w:abstractNumId w:val="1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embedSystemFonts/>
  <w:trackRevisions/>
  <w:doNotTrackMoves/>
  <w:defaultTabStop w:val="720"/>
  <w:doNotHyphenateCaps/>
  <w:characterSpacingControl w:val="doNotCompress"/>
  <w:hdrShapeDefaults>
    <o:shapedefaults v:ext="edit" spidmax="32770"/>
  </w:hdrShapeDefaults>
  <w:footnotePr>
    <w:footnote w:id="-1"/>
    <w:footnote w:id="0"/>
  </w:footnotePr>
  <w:endnotePr>
    <w:endnote w:id="-1"/>
    <w:endnote w:id="0"/>
  </w:endnotePr>
  <w:compat/>
  <w:rsids>
    <w:rsidRoot w:val="007F7C82"/>
    <w:rsid w:val="00007935"/>
    <w:rsid w:val="00007ED2"/>
    <w:rsid w:val="00017B51"/>
    <w:rsid w:val="0002141B"/>
    <w:rsid w:val="00022CB1"/>
    <w:rsid w:val="00030BD4"/>
    <w:rsid w:val="00031169"/>
    <w:rsid w:val="000315AD"/>
    <w:rsid w:val="00036A65"/>
    <w:rsid w:val="00037E15"/>
    <w:rsid w:val="00042739"/>
    <w:rsid w:val="0004475C"/>
    <w:rsid w:val="00046B61"/>
    <w:rsid w:val="000476BD"/>
    <w:rsid w:val="00052B65"/>
    <w:rsid w:val="0005359C"/>
    <w:rsid w:val="0006138D"/>
    <w:rsid w:val="00063910"/>
    <w:rsid w:val="00063979"/>
    <w:rsid w:val="000704A3"/>
    <w:rsid w:val="00070CCB"/>
    <w:rsid w:val="0007455E"/>
    <w:rsid w:val="000752F4"/>
    <w:rsid w:val="00077E52"/>
    <w:rsid w:val="000802BF"/>
    <w:rsid w:val="000905AC"/>
    <w:rsid w:val="00090891"/>
    <w:rsid w:val="000A263B"/>
    <w:rsid w:val="000A2EBC"/>
    <w:rsid w:val="000A36CD"/>
    <w:rsid w:val="000B1156"/>
    <w:rsid w:val="000C2B59"/>
    <w:rsid w:val="000C2C7C"/>
    <w:rsid w:val="000C65BF"/>
    <w:rsid w:val="000C6E95"/>
    <w:rsid w:val="000C7760"/>
    <w:rsid w:val="000D120E"/>
    <w:rsid w:val="000D32FF"/>
    <w:rsid w:val="000D3806"/>
    <w:rsid w:val="000D6451"/>
    <w:rsid w:val="000E3E23"/>
    <w:rsid w:val="000E7806"/>
    <w:rsid w:val="000F1407"/>
    <w:rsid w:val="000F24F6"/>
    <w:rsid w:val="000F6BA9"/>
    <w:rsid w:val="000F78A0"/>
    <w:rsid w:val="000F7E68"/>
    <w:rsid w:val="00100D8F"/>
    <w:rsid w:val="001027BA"/>
    <w:rsid w:val="00102F8A"/>
    <w:rsid w:val="00105A86"/>
    <w:rsid w:val="001069F4"/>
    <w:rsid w:val="00106FDC"/>
    <w:rsid w:val="00111100"/>
    <w:rsid w:val="00113C85"/>
    <w:rsid w:val="001212C7"/>
    <w:rsid w:val="00123123"/>
    <w:rsid w:val="00133E68"/>
    <w:rsid w:val="001412C9"/>
    <w:rsid w:val="00153336"/>
    <w:rsid w:val="00154C34"/>
    <w:rsid w:val="00154D5D"/>
    <w:rsid w:val="001557BD"/>
    <w:rsid w:val="00155DE3"/>
    <w:rsid w:val="00157C3B"/>
    <w:rsid w:val="0016017D"/>
    <w:rsid w:val="00165A0F"/>
    <w:rsid w:val="001729C0"/>
    <w:rsid w:val="001736C9"/>
    <w:rsid w:val="0017429E"/>
    <w:rsid w:val="00174CAD"/>
    <w:rsid w:val="00180A42"/>
    <w:rsid w:val="00181027"/>
    <w:rsid w:val="00181D2E"/>
    <w:rsid w:val="00194A83"/>
    <w:rsid w:val="001950D0"/>
    <w:rsid w:val="001A56EC"/>
    <w:rsid w:val="001B3726"/>
    <w:rsid w:val="001B3CAF"/>
    <w:rsid w:val="001B43DA"/>
    <w:rsid w:val="001B4BAD"/>
    <w:rsid w:val="001B6429"/>
    <w:rsid w:val="001C1F96"/>
    <w:rsid w:val="001C4181"/>
    <w:rsid w:val="001C4A50"/>
    <w:rsid w:val="001C5B66"/>
    <w:rsid w:val="001C5D00"/>
    <w:rsid w:val="001D02CE"/>
    <w:rsid w:val="001D16FF"/>
    <w:rsid w:val="001E3F54"/>
    <w:rsid w:val="001E4F8D"/>
    <w:rsid w:val="001E7689"/>
    <w:rsid w:val="001F1CA7"/>
    <w:rsid w:val="001F220C"/>
    <w:rsid w:val="001F2659"/>
    <w:rsid w:val="001F3E27"/>
    <w:rsid w:val="001F578B"/>
    <w:rsid w:val="001F735B"/>
    <w:rsid w:val="00206067"/>
    <w:rsid w:val="00207BDD"/>
    <w:rsid w:val="00210107"/>
    <w:rsid w:val="0021055F"/>
    <w:rsid w:val="002136CF"/>
    <w:rsid w:val="00217432"/>
    <w:rsid w:val="002244E8"/>
    <w:rsid w:val="00224597"/>
    <w:rsid w:val="002265A1"/>
    <w:rsid w:val="00231913"/>
    <w:rsid w:val="00235125"/>
    <w:rsid w:val="002370C6"/>
    <w:rsid w:val="00237767"/>
    <w:rsid w:val="00242BDF"/>
    <w:rsid w:val="00244109"/>
    <w:rsid w:val="0024566A"/>
    <w:rsid w:val="00246C23"/>
    <w:rsid w:val="00250BA1"/>
    <w:rsid w:val="0025344F"/>
    <w:rsid w:val="002537AE"/>
    <w:rsid w:val="00253B9C"/>
    <w:rsid w:val="00260459"/>
    <w:rsid w:val="00261806"/>
    <w:rsid w:val="00262CA0"/>
    <w:rsid w:val="00264889"/>
    <w:rsid w:val="0026735C"/>
    <w:rsid w:val="00270B71"/>
    <w:rsid w:val="002727DF"/>
    <w:rsid w:val="0027671B"/>
    <w:rsid w:val="00282C86"/>
    <w:rsid w:val="002A661D"/>
    <w:rsid w:val="002A681F"/>
    <w:rsid w:val="002B4AFA"/>
    <w:rsid w:val="002B73CD"/>
    <w:rsid w:val="002C09C1"/>
    <w:rsid w:val="002C0CC8"/>
    <w:rsid w:val="002C7C4B"/>
    <w:rsid w:val="002F10AE"/>
    <w:rsid w:val="00305BF5"/>
    <w:rsid w:val="00311C50"/>
    <w:rsid w:val="00317408"/>
    <w:rsid w:val="003218D9"/>
    <w:rsid w:val="0033683C"/>
    <w:rsid w:val="00337987"/>
    <w:rsid w:val="00340108"/>
    <w:rsid w:val="00350A68"/>
    <w:rsid w:val="00351259"/>
    <w:rsid w:val="0035425B"/>
    <w:rsid w:val="0035567E"/>
    <w:rsid w:val="003568E5"/>
    <w:rsid w:val="00363396"/>
    <w:rsid w:val="00363C96"/>
    <w:rsid w:val="00364FAE"/>
    <w:rsid w:val="0037214C"/>
    <w:rsid w:val="00373EA5"/>
    <w:rsid w:val="003751BB"/>
    <w:rsid w:val="00380CA4"/>
    <w:rsid w:val="00387573"/>
    <w:rsid w:val="0039200B"/>
    <w:rsid w:val="003926FC"/>
    <w:rsid w:val="00392F7F"/>
    <w:rsid w:val="00393D36"/>
    <w:rsid w:val="00395B9F"/>
    <w:rsid w:val="003A166C"/>
    <w:rsid w:val="003A5038"/>
    <w:rsid w:val="003A5AE6"/>
    <w:rsid w:val="003A6C79"/>
    <w:rsid w:val="003B38D3"/>
    <w:rsid w:val="003B3FE9"/>
    <w:rsid w:val="003B4076"/>
    <w:rsid w:val="003B6EF7"/>
    <w:rsid w:val="003C1FDB"/>
    <w:rsid w:val="003C58B4"/>
    <w:rsid w:val="003D585B"/>
    <w:rsid w:val="003E0157"/>
    <w:rsid w:val="003E6446"/>
    <w:rsid w:val="003F0C8D"/>
    <w:rsid w:val="003F0DF4"/>
    <w:rsid w:val="003F2365"/>
    <w:rsid w:val="003F4555"/>
    <w:rsid w:val="003F4968"/>
    <w:rsid w:val="003F669D"/>
    <w:rsid w:val="003F7A4C"/>
    <w:rsid w:val="00400737"/>
    <w:rsid w:val="004043AD"/>
    <w:rsid w:val="00404E9A"/>
    <w:rsid w:val="00412E65"/>
    <w:rsid w:val="00426722"/>
    <w:rsid w:val="00431BA0"/>
    <w:rsid w:val="004344FE"/>
    <w:rsid w:val="004430BD"/>
    <w:rsid w:val="00445A11"/>
    <w:rsid w:val="004624B5"/>
    <w:rsid w:val="00464775"/>
    <w:rsid w:val="00472079"/>
    <w:rsid w:val="0047218B"/>
    <w:rsid w:val="00472CAB"/>
    <w:rsid w:val="004809BB"/>
    <w:rsid w:val="00480DCB"/>
    <w:rsid w:val="00484828"/>
    <w:rsid w:val="0048711A"/>
    <w:rsid w:val="00491AFB"/>
    <w:rsid w:val="004939E6"/>
    <w:rsid w:val="004953C6"/>
    <w:rsid w:val="004955F3"/>
    <w:rsid w:val="004A1E36"/>
    <w:rsid w:val="004A4784"/>
    <w:rsid w:val="004A5172"/>
    <w:rsid w:val="004A6F66"/>
    <w:rsid w:val="004B13A7"/>
    <w:rsid w:val="004B7043"/>
    <w:rsid w:val="004C138D"/>
    <w:rsid w:val="004C38B6"/>
    <w:rsid w:val="004C54F7"/>
    <w:rsid w:val="004C600C"/>
    <w:rsid w:val="004C7390"/>
    <w:rsid w:val="004E1934"/>
    <w:rsid w:val="004E6B51"/>
    <w:rsid w:val="004E730C"/>
    <w:rsid w:val="004E799E"/>
    <w:rsid w:val="004E7F41"/>
    <w:rsid w:val="004F079B"/>
    <w:rsid w:val="004F495E"/>
    <w:rsid w:val="004F67E6"/>
    <w:rsid w:val="00504824"/>
    <w:rsid w:val="00510122"/>
    <w:rsid w:val="00511CB8"/>
    <w:rsid w:val="00512E0A"/>
    <w:rsid w:val="005170F0"/>
    <w:rsid w:val="005221C1"/>
    <w:rsid w:val="00522314"/>
    <w:rsid w:val="00522856"/>
    <w:rsid w:val="00522AA3"/>
    <w:rsid w:val="00523A73"/>
    <w:rsid w:val="00527DFD"/>
    <w:rsid w:val="005314BA"/>
    <w:rsid w:val="0053353E"/>
    <w:rsid w:val="005374D2"/>
    <w:rsid w:val="005440D3"/>
    <w:rsid w:val="00544886"/>
    <w:rsid w:val="0054777D"/>
    <w:rsid w:val="00547D50"/>
    <w:rsid w:val="00550C6C"/>
    <w:rsid w:val="00552882"/>
    <w:rsid w:val="00553314"/>
    <w:rsid w:val="005538E8"/>
    <w:rsid w:val="00553CA8"/>
    <w:rsid w:val="005540E4"/>
    <w:rsid w:val="00563988"/>
    <w:rsid w:val="00570025"/>
    <w:rsid w:val="0057324F"/>
    <w:rsid w:val="0057384A"/>
    <w:rsid w:val="0057631F"/>
    <w:rsid w:val="00585487"/>
    <w:rsid w:val="00585DA6"/>
    <w:rsid w:val="00594A59"/>
    <w:rsid w:val="005A275C"/>
    <w:rsid w:val="005A6505"/>
    <w:rsid w:val="005B359A"/>
    <w:rsid w:val="005B3B71"/>
    <w:rsid w:val="005B6BD4"/>
    <w:rsid w:val="005C34DF"/>
    <w:rsid w:val="005C5122"/>
    <w:rsid w:val="005C5DFF"/>
    <w:rsid w:val="005C61DA"/>
    <w:rsid w:val="005D2D5B"/>
    <w:rsid w:val="005D6E91"/>
    <w:rsid w:val="005D712A"/>
    <w:rsid w:val="005E4B1D"/>
    <w:rsid w:val="005F05A7"/>
    <w:rsid w:val="005F20B6"/>
    <w:rsid w:val="005F3AF7"/>
    <w:rsid w:val="00603551"/>
    <w:rsid w:val="00603752"/>
    <w:rsid w:val="00606135"/>
    <w:rsid w:val="006116C3"/>
    <w:rsid w:val="00612D4C"/>
    <w:rsid w:val="006137B3"/>
    <w:rsid w:val="0061726A"/>
    <w:rsid w:val="0062331D"/>
    <w:rsid w:val="00625422"/>
    <w:rsid w:val="006323DC"/>
    <w:rsid w:val="00632FBC"/>
    <w:rsid w:val="00633E73"/>
    <w:rsid w:val="0063445B"/>
    <w:rsid w:val="00634BD5"/>
    <w:rsid w:val="006417C3"/>
    <w:rsid w:val="0064486D"/>
    <w:rsid w:val="00646D69"/>
    <w:rsid w:val="00651534"/>
    <w:rsid w:val="00655F87"/>
    <w:rsid w:val="006625EB"/>
    <w:rsid w:val="00671DB6"/>
    <w:rsid w:val="00675D10"/>
    <w:rsid w:val="00681725"/>
    <w:rsid w:val="006829CE"/>
    <w:rsid w:val="006834F6"/>
    <w:rsid w:val="0068459F"/>
    <w:rsid w:val="006863DA"/>
    <w:rsid w:val="00691B29"/>
    <w:rsid w:val="00694B9F"/>
    <w:rsid w:val="006A35E4"/>
    <w:rsid w:val="006A519C"/>
    <w:rsid w:val="006A6837"/>
    <w:rsid w:val="006B2C31"/>
    <w:rsid w:val="006B34A5"/>
    <w:rsid w:val="006B5436"/>
    <w:rsid w:val="006B6C7E"/>
    <w:rsid w:val="006B7773"/>
    <w:rsid w:val="006C2586"/>
    <w:rsid w:val="006D4E07"/>
    <w:rsid w:val="006D566B"/>
    <w:rsid w:val="006E0AE9"/>
    <w:rsid w:val="006E2037"/>
    <w:rsid w:val="006E34BE"/>
    <w:rsid w:val="006E6B0A"/>
    <w:rsid w:val="006F12CD"/>
    <w:rsid w:val="006F1A40"/>
    <w:rsid w:val="006F2268"/>
    <w:rsid w:val="006F37F7"/>
    <w:rsid w:val="006F39B0"/>
    <w:rsid w:val="006F6ADB"/>
    <w:rsid w:val="006F6CDF"/>
    <w:rsid w:val="006F797E"/>
    <w:rsid w:val="007014F8"/>
    <w:rsid w:val="00701B45"/>
    <w:rsid w:val="00704479"/>
    <w:rsid w:val="00714B63"/>
    <w:rsid w:val="0072579A"/>
    <w:rsid w:val="007320E8"/>
    <w:rsid w:val="00734159"/>
    <w:rsid w:val="00735227"/>
    <w:rsid w:val="00735BB6"/>
    <w:rsid w:val="00737154"/>
    <w:rsid w:val="0074006C"/>
    <w:rsid w:val="00741060"/>
    <w:rsid w:val="00742C20"/>
    <w:rsid w:val="00751AA1"/>
    <w:rsid w:val="00754A91"/>
    <w:rsid w:val="0076559D"/>
    <w:rsid w:val="007662FA"/>
    <w:rsid w:val="00767F54"/>
    <w:rsid w:val="00770884"/>
    <w:rsid w:val="00773B90"/>
    <w:rsid w:val="00780568"/>
    <w:rsid w:val="00781521"/>
    <w:rsid w:val="00781771"/>
    <w:rsid w:val="007861B0"/>
    <w:rsid w:val="00790637"/>
    <w:rsid w:val="0079243C"/>
    <w:rsid w:val="00792F8C"/>
    <w:rsid w:val="007954DE"/>
    <w:rsid w:val="007962ED"/>
    <w:rsid w:val="007A0CC4"/>
    <w:rsid w:val="007A3831"/>
    <w:rsid w:val="007A6F24"/>
    <w:rsid w:val="007B1731"/>
    <w:rsid w:val="007C1B10"/>
    <w:rsid w:val="007C2212"/>
    <w:rsid w:val="007C3B1C"/>
    <w:rsid w:val="007C6F78"/>
    <w:rsid w:val="007D1177"/>
    <w:rsid w:val="007D7C98"/>
    <w:rsid w:val="007E058B"/>
    <w:rsid w:val="007E3F7F"/>
    <w:rsid w:val="007E4C83"/>
    <w:rsid w:val="007E735D"/>
    <w:rsid w:val="007E7CA2"/>
    <w:rsid w:val="007F522F"/>
    <w:rsid w:val="007F7A39"/>
    <w:rsid w:val="007F7C82"/>
    <w:rsid w:val="00800F4A"/>
    <w:rsid w:val="00804163"/>
    <w:rsid w:val="008137EA"/>
    <w:rsid w:val="00814951"/>
    <w:rsid w:val="00815A5A"/>
    <w:rsid w:val="008167C9"/>
    <w:rsid w:val="0082184E"/>
    <w:rsid w:val="00825359"/>
    <w:rsid w:val="008275EE"/>
    <w:rsid w:val="008304E6"/>
    <w:rsid w:val="00830DFD"/>
    <w:rsid w:val="00831406"/>
    <w:rsid w:val="0083268D"/>
    <w:rsid w:val="008405F9"/>
    <w:rsid w:val="0084335B"/>
    <w:rsid w:val="00844AF0"/>
    <w:rsid w:val="0084522E"/>
    <w:rsid w:val="0085044F"/>
    <w:rsid w:val="00850F2E"/>
    <w:rsid w:val="00854EB5"/>
    <w:rsid w:val="00860210"/>
    <w:rsid w:val="008656E6"/>
    <w:rsid w:val="00875839"/>
    <w:rsid w:val="00877055"/>
    <w:rsid w:val="00885956"/>
    <w:rsid w:val="00890938"/>
    <w:rsid w:val="00890E4B"/>
    <w:rsid w:val="00892844"/>
    <w:rsid w:val="00892EB3"/>
    <w:rsid w:val="00894745"/>
    <w:rsid w:val="008A4149"/>
    <w:rsid w:val="008A61D4"/>
    <w:rsid w:val="008A7964"/>
    <w:rsid w:val="008B1C5D"/>
    <w:rsid w:val="008B5DC1"/>
    <w:rsid w:val="008D5D03"/>
    <w:rsid w:val="008E04BD"/>
    <w:rsid w:val="008E092F"/>
    <w:rsid w:val="008E72F0"/>
    <w:rsid w:val="008E774B"/>
    <w:rsid w:val="008F1566"/>
    <w:rsid w:val="00911597"/>
    <w:rsid w:val="00915B36"/>
    <w:rsid w:val="0092127D"/>
    <w:rsid w:val="00924524"/>
    <w:rsid w:val="00932600"/>
    <w:rsid w:val="00940E29"/>
    <w:rsid w:val="0094212D"/>
    <w:rsid w:val="00942EA4"/>
    <w:rsid w:val="00945933"/>
    <w:rsid w:val="00946D75"/>
    <w:rsid w:val="00961B48"/>
    <w:rsid w:val="00966573"/>
    <w:rsid w:val="00970A0B"/>
    <w:rsid w:val="00971135"/>
    <w:rsid w:val="009726C8"/>
    <w:rsid w:val="00973028"/>
    <w:rsid w:val="00974215"/>
    <w:rsid w:val="00976199"/>
    <w:rsid w:val="0098186E"/>
    <w:rsid w:val="00981C05"/>
    <w:rsid w:val="00981FDA"/>
    <w:rsid w:val="009842E5"/>
    <w:rsid w:val="009912E1"/>
    <w:rsid w:val="0099194A"/>
    <w:rsid w:val="0099492D"/>
    <w:rsid w:val="00995B49"/>
    <w:rsid w:val="009977E8"/>
    <w:rsid w:val="009A0547"/>
    <w:rsid w:val="009A09F7"/>
    <w:rsid w:val="009A27DE"/>
    <w:rsid w:val="009A5A2F"/>
    <w:rsid w:val="009A5CEF"/>
    <w:rsid w:val="009A7D40"/>
    <w:rsid w:val="009B267E"/>
    <w:rsid w:val="009B385F"/>
    <w:rsid w:val="009B6AE6"/>
    <w:rsid w:val="009B746C"/>
    <w:rsid w:val="009C1DCA"/>
    <w:rsid w:val="009C208B"/>
    <w:rsid w:val="009C3670"/>
    <w:rsid w:val="009C3E03"/>
    <w:rsid w:val="009C5444"/>
    <w:rsid w:val="009E6165"/>
    <w:rsid w:val="009E622E"/>
    <w:rsid w:val="009F09BC"/>
    <w:rsid w:val="009F2A9F"/>
    <w:rsid w:val="009F66F6"/>
    <w:rsid w:val="00A02FFB"/>
    <w:rsid w:val="00A03760"/>
    <w:rsid w:val="00A05A76"/>
    <w:rsid w:val="00A11B9A"/>
    <w:rsid w:val="00A147CB"/>
    <w:rsid w:val="00A14A01"/>
    <w:rsid w:val="00A25EC6"/>
    <w:rsid w:val="00A26257"/>
    <w:rsid w:val="00A2782E"/>
    <w:rsid w:val="00A33313"/>
    <w:rsid w:val="00A365FB"/>
    <w:rsid w:val="00A4001A"/>
    <w:rsid w:val="00A41572"/>
    <w:rsid w:val="00A4559B"/>
    <w:rsid w:val="00A554BA"/>
    <w:rsid w:val="00A64DA6"/>
    <w:rsid w:val="00A72581"/>
    <w:rsid w:val="00A776C5"/>
    <w:rsid w:val="00A8007D"/>
    <w:rsid w:val="00A81037"/>
    <w:rsid w:val="00A86C7A"/>
    <w:rsid w:val="00A9644F"/>
    <w:rsid w:val="00AA2835"/>
    <w:rsid w:val="00AA39CC"/>
    <w:rsid w:val="00AA7892"/>
    <w:rsid w:val="00AB149A"/>
    <w:rsid w:val="00AB28ED"/>
    <w:rsid w:val="00AB4E41"/>
    <w:rsid w:val="00AB5B25"/>
    <w:rsid w:val="00AB68FD"/>
    <w:rsid w:val="00AB6976"/>
    <w:rsid w:val="00AB7E9E"/>
    <w:rsid w:val="00AD0FD6"/>
    <w:rsid w:val="00AD2854"/>
    <w:rsid w:val="00AD3150"/>
    <w:rsid w:val="00AD4C5E"/>
    <w:rsid w:val="00AE0375"/>
    <w:rsid w:val="00AE2AC6"/>
    <w:rsid w:val="00AE2B13"/>
    <w:rsid w:val="00AE2E3B"/>
    <w:rsid w:val="00AE6468"/>
    <w:rsid w:val="00AE7C2D"/>
    <w:rsid w:val="00AF1473"/>
    <w:rsid w:val="00AF6404"/>
    <w:rsid w:val="00B02EBD"/>
    <w:rsid w:val="00B055DA"/>
    <w:rsid w:val="00B2075A"/>
    <w:rsid w:val="00B20AC2"/>
    <w:rsid w:val="00B20B8B"/>
    <w:rsid w:val="00B25070"/>
    <w:rsid w:val="00B255A1"/>
    <w:rsid w:val="00B31621"/>
    <w:rsid w:val="00B33689"/>
    <w:rsid w:val="00B34D0A"/>
    <w:rsid w:val="00B428F9"/>
    <w:rsid w:val="00B43189"/>
    <w:rsid w:val="00B539BC"/>
    <w:rsid w:val="00B623B5"/>
    <w:rsid w:val="00B66993"/>
    <w:rsid w:val="00B66BC1"/>
    <w:rsid w:val="00B72CCC"/>
    <w:rsid w:val="00B73D5B"/>
    <w:rsid w:val="00B73E93"/>
    <w:rsid w:val="00B851D7"/>
    <w:rsid w:val="00B85DB9"/>
    <w:rsid w:val="00B91144"/>
    <w:rsid w:val="00B95552"/>
    <w:rsid w:val="00B960CF"/>
    <w:rsid w:val="00B96264"/>
    <w:rsid w:val="00BA0E24"/>
    <w:rsid w:val="00BB6A13"/>
    <w:rsid w:val="00BC0A99"/>
    <w:rsid w:val="00BC6CA6"/>
    <w:rsid w:val="00BD5105"/>
    <w:rsid w:val="00BF16AA"/>
    <w:rsid w:val="00BF547B"/>
    <w:rsid w:val="00BF6C5D"/>
    <w:rsid w:val="00BF70C0"/>
    <w:rsid w:val="00C03899"/>
    <w:rsid w:val="00C0559E"/>
    <w:rsid w:val="00C073CB"/>
    <w:rsid w:val="00C07935"/>
    <w:rsid w:val="00C07B7F"/>
    <w:rsid w:val="00C1122E"/>
    <w:rsid w:val="00C13548"/>
    <w:rsid w:val="00C174B0"/>
    <w:rsid w:val="00C2267E"/>
    <w:rsid w:val="00C23391"/>
    <w:rsid w:val="00C34308"/>
    <w:rsid w:val="00C34C15"/>
    <w:rsid w:val="00C40A1B"/>
    <w:rsid w:val="00C41255"/>
    <w:rsid w:val="00C54D21"/>
    <w:rsid w:val="00C65641"/>
    <w:rsid w:val="00C65DFB"/>
    <w:rsid w:val="00C67622"/>
    <w:rsid w:val="00C76E70"/>
    <w:rsid w:val="00C7756E"/>
    <w:rsid w:val="00C80065"/>
    <w:rsid w:val="00C82080"/>
    <w:rsid w:val="00C87024"/>
    <w:rsid w:val="00C90980"/>
    <w:rsid w:val="00CA3451"/>
    <w:rsid w:val="00CA4140"/>
    <w:rsid w:val="00CA5359"/>
    <w:rsid w:val="00CA585F"/>
    <w:rsid w:val="00CB11BF"/>
    <w:rsid w:val="00CC6FE8"/>
    <w:rsid w:val="00CD7A6D"/>
    <w:rsid w:val="00CE1AEA"/>
    <w:rsid w:val="00CE2CD5"/>
    <w:rsid w:val="00CE5D66"/>
    <w:rsid w:val="00CF384B"/>
    <w:rsid w:val="00CF6D90"/>
    <w:rsid w:val="00D016FC"/>
    <w:rsid w:val="00D07A8A"/>
    <w:rsid w:val="00D11BE3"/>
    <w:rsid w:val="00D141F6"/>
    <w:rsid w:val="00D17B55"/>
    <w:rsid w:val="00D23B35"/>
    <w:rsid w:val="00D24134"/>
    <w:rsid w:val="00D26EA2"/>
    <w:rsid w:val="00D27723"/>
    <w:rsid w:val="00D35302"/>
    <w:rsid w:val="00D512B2"/>
    <w:rsid w:val="00D556E7"/>
    <w:rsid w:val="00D56DA2"/>
    <w:rsid w:val="00D57CF2"/>
    <w:rsid w:val="00D616B2"/>
    <w:rsid w:val="00D61B80"/>
    <w:rsid w:val="00D65243"/>
    <w:rsid w:val="00D720C7"/>
    <w:rsid w:val="00D75DEE"/>
    <w:rsid w:val="00D847BA"/>
    <w:rsid w:val="00D8699B"/>
    <w:rsid w:val="00D87251"/>
    <w:rsid w:val="00D95164"/>
    <w:rsid w:val="00D957C7"/>
    <w:rsid w:val="00D96E39"/>
    <w:rsid w:val="00D96EB7"/>
    <w:rsid w:val="00D974C7"/>
    <w:rsid w:val="00DA160A"/>
    <w:rsid w:val="00DA1C3C"/>
    <w:rsid w:val="00DA6A0D"/>
    <w:rsid w:val="00DB2427"/>
    <w:rsid w:val="00DB5F26"/>
    <w:rsid w:val="00DB7FF5"/>
    <w:rsid w:val="00DC10A1"/>
    <w:rsid w:val="00DC3BF4"/>
    <w:rsid w:val="00DC7F05"/>
    <w:rsid w:val="00DD4C44"/>
    <w:rsid w:val="00DD6754"/>
    <w:rsid w:val="00DD6858"/>
    <w:rsid w:val="00DE1168"/>
    <w:rsid w:val="00DE2707"/>
    <w:rsid w:val="00DE28D5"/>
    <w:rsid w:val="00DE31D4"/>
    <w:rsid w:val="00DE7AB0"/>
    <w:rsid w:val="00DE7FF0"/>
    <w:rsid w:val="00DF0F08"/>
    <w:rsid w:val="00DF5417"/>
    <w:rsid w:val="00DF58E1"/>
    <w:rsid w:val="00E06C04"/>
    <w:rsid w:val="00E0795C"/>
    <w:rsid w:val="00E11F7C"/>
    <w:rsid w:val="00E16B42"/>
    <w:rsid w:val="00E17C9D"/>
    <w:rsid w:val="00E17FCD"/>
    <w:rsid w:val="00E23760"/>
    <w:rsid w:val="00E26CCA"/>
    <w:rsid w:val="00E358B3"/>
    <w:rsid w:val="00E41C86"/>
    <w:rsid w:val="00E4317E"/>
    <w:rsid w:val="00E44B25"/>
    <w:rsid w:val="00E451EC"/>
    <w:rsid w:val="00E46154"/>
    <w:rsid w:val="00E46C5C"/>
    <w:rsid w:val="00E52EA5"/>
    <w:rsid w:val="00E53629"/>
    <w:rsid w:val="00E56E9C"/>
    <w:rsid w:val="00E67664"/>
    <w:rsid w:val="00E718F6"/>
    <w:rsid w:val="00E804C3"/>
    <w:rsid w:val="00E84AE8"/>
    <w:rsid w:val="00E84F44"/>
    <w:rsid w:val="00E87C5E"/>
    <w:rsid w:val="00E916CB"/>
    <w:rsid w:val="00E97B27"/>
    <w:rsid w:val="00EA25C1"/>
    <w:rsid w:val="00EA4002"/>
    <w:rsid w:val="00EA60CF"/>
    <w:rsid w:val="00EB0BA4"/>
    <w:rsid w:val="00EB5143"/>
    <w:rsid w:val="00EB73FB"/>
    <w:rsid w:val="00ED0455"/>
    <w:rsid w:val="00EE31C5"/>
    <w:rsid w:val="00EE32C0"/>
    <w:rsid w:val="00EE7B77"/>
    <w:rsid w:val="00EF1102"/>
    <w:rsid w:val="00EF116D"/>
    <w:rsid w:val="00EF2CBD"/>
    <w:rsid w:val="00EF2FE2"/>
    <w:rsid w:val="00EF6466"/>
    <w:rsid w:val="00F00B67"/>
    <w:rsid w:val="00F0171D"/>
    <w:rsid w:val="00F02106"/>
    <w:rsid w:val="00F06D17"/>
    <w:rsid w:val="00F07D2E"/>
    <w:rsid w:val="00F228BC"/>
    <w:rsid w:val="00F339AF"/>
    <w:rsid w:val="00F36CFE"/>
    <w:rsid w:val="00F37AEE"/>
    <w:rsid w:val="00F42297"/>
    <w:rsid w:val="00F4375A"/>
    <w:rsid w:val="00F43E6D"/>
    <w:rsid w:val="00F47B24"/>
    <w:rsid w:val="00F50E46"/>
    <w:rsid w:val="00F51072"/>
    <w:rsid w:val="00F55E5D"/>
    <w:rsid w:val="00F56955"/>
    <w:rsid w:val="00F577C1"/>
    <w:rsid w:val="00F700DC"/>
    <w:rsid w:val="00F704D2"/>
    <w:rsid w:val="00F737E4"/>
    <w:rsid w:val="00F74C8A"/>
    <w:rsid w:val="00F74F49"/>
    <w:rsid w:val="00F7749F"/>
    <w:rsid w:val="00F778B9"/>
    <w:rsid w:val="00F821FC"/>
    <w:rsid w:val="00F8432E"/>
    <w:rsid w:val="00F862EE"/>
    <w:rsid w:val="00F86508"/>
    <w:rsid w:val="00F92A10"/>
    <w:rsid w:val="00F941A5"/>
    <w:rsid w:val="00F94B4E"/>
    <w:rsid w:val="00F95E9E"/>
    <w:rsid w:val="00FA06DA"/>
    <w:rsid w:val="00FA34AF"/>
    <w:rsid w:val="00FA71C6"/>
    <w:rsid w:val="00FB3C5A"/>
    <w:rsid w:val="00FC2C08"/>
    <w:rsid w:val="00FC4DA3"/>
    <w:rsid w:val="00FC5152"/>
    <w:rsid w:val="00FC6603"/>
    <w:rsid w:val="00FD36B8"/>
    <w:rsid w:val="00FD47EA"/>
    <w:rsid w:val="00FD7F5E"/>
    <w:rsid w:val="00FE1C4A"/>
    <w:rsid w:val="00FE5AA5"/>
    <w:rsid w:val="00FE758C"/>
    <w:rsid w:val="00FF07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7F0"/>
    <w:rPr>
      <w:rFonts w:ascii="Arial" w:hAnsi="Arial"/>
      <w:sz w:val="20"/>
      <w:szCs w:val="20"/>
    </w:rPr>
  </w:style>
  <w:style w:type="paragraph" w:styleId="Heading1">
    <w:name w:val="heading 1"/>
    <w:basedOn w:val="Normal"/>
    <w:next w:val="nobreak"/>
    <w:link w:val="Heading1Char"/>
    <w:qFormat/>
    <w:rsid w:val="00EC6A57"/>
    <w:pPr>
      <w:keepNext/>
      <w:numPr>
        <w:numId w:val="1"/>
      </w:numPr>
      <w:spacing w:before="120" w:after="60"/>
      <w:outlineLvl w:val="0"/>
    </w:pPr>
    <w:rPr>
      <w:b/>
      <w:kern w:val="32"/>
    </w:rPr>
  </w:style>
  <w:style w:type="paragraph" w:styleId="Heading2">
    <w:name w:val="heading 2"/>
    <w:basedOn w:val="Normal"/>
    <w:next w:val="nobreak"/>
    <w:link w:val="Heading2Char"/>
    <w:qFormat/>
    <w:rsid w:val="00EC6A57"/>
    <w:pPr>
      <w:keepNext/>
      <w:numPr>
        <w:ilvl w:val="1"/>
        <w:numId w:val="1"/>
      </w:numPr>
      <w:outlineLvl w:val="1"/>
    </w:pPr>
  </w:style>
  <w:style w:type="paragraph" w:styleId="Heading3">
    <w:name w:val="heading 3"/>
    <w:basedOn w:val="Normal"/>
    <w:next w:val="nobreak"/>
    <w:link w:val="Heading3Char"/>
    <w:qFormat/>
    <w:rsid w:val="00EC6A57"/>
    <w:pPr>
      <w:keepNext/>
      <w:numPr>
        <w:ilvl w:val="2"/>
        <w:numId w:val="1"/>
      </w:numPr>
      <w:outlineLvl w:val="2"/>
    </w:pPr>
    <w:rPr>
      <w:rFonts w:ascii="Helvetica" w:hAnsi="Helvetica"/>
    </w:rPr>
  </w:style>
  <w:style w:type="paragraph" w:styleId="Heading4">
    <w:name w:val="heading 4"/>
    <w:basedOn w:val="Normal"/>
    <w:next w:val="Normal"/>
    <w:link w:val="Heading4Char"/>
    <w:qFormat/>
    <w:rsid w:val="00EC6A57"/>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link w:val="Heading5Char"/>
    <w:qFormat/>
    <w:rsid w:val="00EC6A57"/>
    <w:pPr>
      <w:numPr>
        <w:ilvl w:val="4"/>
        <w:numId w:val="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EC6A57"/>
    <w:rPr>
      <w:rFonts w:ascii="Tahoma" w:hAnsi="Tahoma"/>
      <w:sz w:val="16"/>
      <w:szCs w:val="16"/>
    </w:rPr>
  </w:style>
  <w:style w:type="character" w:customStyle="1" w:styleId="BalloonTextChar">
    <w:name w:val="Balloon Text Char"/>
    <w:basedOn w:val="DefaultParagraphFont"/>
    <w:link w:val="BalloonText"/>
    <w:uiPriority w:val="99"/>
    <w:semiHidden/>
    <w:rsid w:val="005F7C4E"/>
    <w:rPr>
      <w:rFonts w:ascii="Lucida Grande" w:hAnsi="Lucida Grande"/>
      <w:sz w:val="18"/>
      <w:szCs w:val="18"/>
    </w:rPr>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rsid w:val="00EC6A57"/>
    <w:pPr>
      <w:ind w:left="720"/>
    </w:pPr>
    <w:rPr>
      <w:rFonts w:ascii="Courier New" w:hAnsi="Courier New"/>
    </w:rPr>
  </w:style>
  <w:style w:type="paragraph" w:styleId="BodyText">
    <w:name w:val="Body Text"/>
    <w:basedOn w:val="Normal"/>
    <w:rsid w:val="00EC6A57"/>
    <w:pPr>
      <w:spacing w:after="120"/>
    </w:pPr>
  </w:style>
  <w:style w:type="paragraph" w:styleId="BodyTextIndent">
    <w:name w:val="Body Text Indent"/>
    <w:basedOn w:val="Normal"/>
    <w:rsid w:val="00EC6A57"/>
    <w:pPr>
      <w:spacing w:after="120"/>
      <w:ind w:left="360"/>
    </w:pPr>
  </w:style>
  <w:style w:type="paragraph" w:styleId="BodyText3">
    <w:name w:val="Body Text 3"/>
    <w:basedOn w:val="Normal"/>
    <w:rsid w:val="00EC6A57"/>
    <w:pPr>
      <w:spacing w:after="120"/>
    </w:pPr>
    <w:rPr>
      <w:sz w:val="16"/>
      <w:szCs w:val="16"/>
    </w:rPr>
  </w:style>
  <w:style w:type="paragraph" w:styleId="BodyTextFirstIndent">
    <w:name w:val="Body Text First Indent"/>
    <w:basedOn w:val="BodyText"/>
    <w:rsid w:val="00EC6A57"/>
    <w:pPr>
      <w:ind w:firstLine="210"/>
    </w:pPr>
  </w:style>
  <w:style w:type="paragraph" w:styleId="BodyTextFirstIndent2">
    <w:name w:val="Body Text First Indent 2"/>
    <w:basedOn w:val="BodyTextIndent"/>
    <w:rsid w:val="00EC6A57"/>
    <w:pPr>
      <w:ind w:firstLine="210"/>
    </w:pPr>
  </w:style>
  <w:style w:type="paragraph" w:styleId="BodyTextIndent2">
    <w:name w:val="Body Text Indent 2"/>
    <w:basedOn w:val="Normal"/>
    <w:rsid w:val="00EC6A57"/>
    <w:pPr>
      <w:spacing w:after="120" w:line="480" w:lineRule="auto"/>
      <w:ind w:left="360"/>
    </w:pPr>
  </w:style>
  <w:style w:type="paragraph" w:styleId="BodyTextIndent3">
    <w:name w:val="Body Text Indent 3"/>
    <w:basedOn w:val="Normal"/>
    <w:rsid w:val="00EC6A57"/>
    <w:pPr>
      <w:spacing w:after="120"/>
      <w:ind w:left="360"/>
    </w:pPr>
    <w:rPr>
      <w:sz w:val="16"/>
      <w:szCs w:val="16"/>
    </w:rPr>
  </w:style>
  <w:style w:type="paragraph" w:styleId="Closing">
    <w:name w:val="Closing"/>
    <w:basedOn w:val="Normal"/>
    <w:rsid w:val="00EC6A57"/>
    <w:pPr>
      <w:ind w:left="4320"/>
    </w:pPr>
  </w:style>
  <w:style w:type="paragraph" w:styleId="CommentText">
    <w:name w:val="annotation text"/>
    <w:basedOn w:val="Normal"/>
    <w:link w:val="CommentTextChar"/>
    <w:uiPriority w:val="99"/>
    <w:rsid w:val="00EC6A57"/>
  </w:style>
  <w:style w:type="paragraph" w:styleId="Date">
    <w:name w:val="Date"/>
    <w:basedOn w:val="Normal"/>
    <w:next w:val="Normal"/>
    <w:rsid w:val="00EC6A57"/>
  </w:style>
  <w:style w:type="paragraph" w:styleId="DocumentMap">
    <w:name w:val="Document Map"/>
    <w:basedOn w:val="Normal"/>
    <w:semiHidden/>
    <w:rsid w:val="00EC6A57"/>
    <w:pPr>
      <w:shd w:val="clear" w:color="auto" w:fill="000080"/>
    </w:pPr>
    <w:rPr>
      <w:rFonts w:ascii="Tahoma" w:hAnsi="Tahoma"/>
    </w:rPr>
  </w:style>
  <w:style w:type="paragraph" w:styleId="E-mailSignature">
    <w:name w:val="E-mail Signature"/>
    <w:basedOn w:val="Normal"/>
    <w:rsid w:val="00EC6A57"/>
  </w:style>
  <w:style w:type="paragraph" w:styleId="EndnoteText">
    <w:name w:val="endnote text"/>
    <w:basedOn w:val="Normal"/>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semiHidden/>
    <w:rsid w:val="00EC6A57"/>
  </w:style>
  <w:style w:type="paragraph" w:styleId="HTMLAddress">
    <w:name w:val="HTML Address"/>
    <w:basedOn w:val="Normal"/>
    <w:rsid w:val="00EC6A57"/>
    <w:rPr>
      <w:i/>
    </w:rPr>
  </w:style>
  <w:style w:type="paragraph" w:styleId="HTMLPreformatted">
    <w:name w:val="HTML Preformatted"/>
    <w:basedOn w:val="Normal"/>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2"/>
      </w:numPr>
    </w:pPr>
  </w:style>
  <w:style w:type="paragraph" w:styleId="ListBullet2">
    <w:name w:val="List Bullet 2"/>
    <w:basedOn w:val="Normal"/>
    <w:autoRedefine/>
    <w:rsid w:val="00EC6A57"/>
    <w:pPr>
      <w:numPr>
        <w:numId w:val="3"/>
      </w:numPr>
    </w:pPr>
  </w:style>
  <w:style w:type="paragraph" w:styleId="ListBullet3">
    <w:name w:val="List Bullet 3"/>
    <w:basedOn w:val="Normal"/>
    <w:autoRedefine/>
    <w:rsid w:val="00EC6A57"/>
    <w:pPr>
      <w:numPr>
        <w:numId w:val="4"/>
      </w:numPr>
    </w:pPr>
  </w:style>
  <w:style w:type="paragraph" w:styleId="ListBullet4">
    <w:name w:val="List Bullet 4"/>
    <w:basedOn w:val="Normal"/>
    <w:autoRedefine/>
    <w:rsid w:val="00EC6A57"/>
    <w:pPr>
      <w:numPr>
        <w:numId w:val="5"/>
      </w:numPr>
    </w:pPr>
  </w:style>
  <w:style w:type="paragraph" w:styleId="ListBullet5">
    <w:name w:val="List Bullet 5"/>
    <w:basedOn w:val="Normal"/>
    <w:autoRedefine/>
    <w:rsid w:val="00EC6A57"/>
    <w:pPr>
      <w:numPr>
        <w:numId w:val="6"/>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7"/>
      </w:numPr>
    </w:pPr>
  </w:style>
  <w:style w:type="paragraph" w:styleId="ListNumber2">
    <w:name w:val="List Number 2"/>
    <w:basedOn w:val="Normal"/>
    <w:rsid w:val="00EC6A57"/>
    <w:pPr>
      <w:numPr>
        <w:numId w:val="8"/>
      </w:numPr>
    </w:pPr>
  </w:style>
  <w:style w:type="paragraph" w:styleId="ListNumber3">
    <w:name w:val="List Number 3"/>
    <w:basedOn w:val="Normal"/>
    <w:rsid w:val="00EC6A57"/>
    <w:pPr>
      <w:numPr>
        <w:numId w:val="9"/>
      </w:numPr>
    </w:pPr>
  </w:style>
  <w:style w:type="paragraph" w:styleId="ListNumber4">
    <w:name w:val="List Number 4"/>
    <w:basedOn w:val="Normal"/>
    <w:rsid w:val="00EC6A57"/>
    <w:pPr>
      <w:numPr>
        <w:numId w:val="10"/>
      </w:numPr>
    </w:pPr>
  </w:style>
  <w:style w:type="paragraph" w:styleId="ListNumber5">
    <w:name w:val="List Number 5"/>
    <w:basedOn w:val="Normal"/>
    <w:rsid w:val="00EC6A57"/>
    <w:pPr>
      <w:numPr>
        <w:numId w:val="11"/>
      </w:numPr>
    </w:pPr>
  </w:style>
  <w:style w:type="paragraph" w:styleId="MacroText">
    <w:name w:val="macro"/>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rsid w:val="00EC6A57"/>
  </w:style>
  <w:style w:type="paragraph" w:styleId="Salutation">
    <w:name w:val="Salutation"/>
    <w:basedOn w:val="Normal"/>
    <w:next w:val="Normal"/>
    <w:rsid w:val="00EC6A57"/>
  </w:style>
  <w:style w:type="paragraph" w:styleId="Signature">
    <w:name w:val="Signature"/>
    <w:basedOn w:val="Normal"/>
    <w:rsid w:val="00EC6A57"/>
    <w:pPr>
      <w:ind w:left="4320"/>
    </w:pPr>
  </w:style>
  <w:style w:type="paragraph" w:styleId="Subtitle">
    <w:name w:val="Subtitle"/>
    <w:basedOn w:val="Normal"/>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semiHidden/>
    <w:rsid w:val="00EC6A57"/>
    <w:pPr>
      <w:ind w:left="600"/>
    </w:pPr>
  </w:style>
  <w:style w:type="paragraph" w:styleId="TOC5">
    <w:name w:val="toc 5"/>
    <w:basedOn w:val="Normal"/>
    <w:next w:val="Normal"/>
    <w:autoRedefine/>
    <w:uiPriority w:val="39"/>
    <w:semiHidden/>
    <w:rsid w:val="00EC6A57"/>
    <w:pPr>
      <w:ind w:left="800"/>
    </w:pPr>
  </w:style>
  <w:style w:type="paragraph" w:styleId="TOC6">
    <w:name w:val="toc 6"/>
    <w:basedOn w:val="Normal"/>
    <w:next w:val="Normal"/>
    <w:autoRedefine/>
    <w:uiPriority w:val="39"/>
    <w:semiHidden/>
    <w:rsid w:val="00EC6A57"/>
    <w:pPr>
      <w:ind w:left="1000"/>
    </w:pPr>
  </w:style>
  <w:style w:type="paragraph" w:styleId="TOC7">
    <w:name w:val="toc 7"/>
    <w:basedOn w:val="Normal"/>
    <w:next w:val="Normal"/>
    <w:autoRedefine/>
    <w:uiPriority w:val="39"/>
    <w:semiHidden/>
    <w:rsid w:val="00EC6A57"/>
    <w:pPr>
      <w:ind w:left="1200"/>
    </w:pPr>
  </w:style>
  <w:style w:type="paragraph" w:styleId="TOC8">
    <w:name w:val="toc 8"/>
    <w:basedOn w:val="Normal"/>
    <w:next w:val="Normal"/>
    <w:autoRedefine/>
    <w:uiPriority w:val="39"/>
    <w:semiHidden/>
    <w:rsid w:val="00EC6A57"/>
    <w:pPr>
      <w:ind w:left="1400"/>
    </w:pPr>
  </w:style>
  <w:style w:type="paragraph" w:styleId="TOC9">
    <w:name w:val="toc 9"/>
    <w:basedOn w:val="Normal"/>
    <w:next w:val="Normal"/>
    <w:autoRedefine/>
    <w:uiPriority w:val="39"/>
    <w:semiHidden/>
    <w:rsid w:val="00EC6A57"/>
    <w:pPr>
      <w:ind w:left="1600"/>
    </w:pPr>
  </w:style>
  <w:style w:type="character" w:styleId="FollowedHyperlink">
    <w:name w:val="FollowedHyperlink"/>
    <w:basedOn w:val="DefaultParagraphFont"/>
    <w:rsid w:val="00EC6A57"/>
    <w:rPr>
      <w:color w:val="800080"/>
      <w:u w:val="single"/>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uiPriority w:val="99"/>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Theme="minorHAnsi" w:eastAsiaTheme="minorHAnsi" w:hAnsiTheme="minorHAnsi" w:cstheme="minorBidi"/>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Theme="minorHAnsi" w:hAnsi="Courier" w:cstheme="minorBidi"/>
    </w:rPr>
  </w:style>
  <w:style w:type="character" w:styleId="Strong">
    <w:name w:val="Strong"/>
    <w:basedOn w:val="DefaultParagraphFont"/>
    <w:uiPriority w:val="22"/>
    <w:qFormat/>
    <w:rsid w:val="007F7C82"/>
    <w:rPr>
      <w:b/>
      <w:bCs/>
    </w:rPr>
  </w:style>
  <w:style w:type="character" w:customStyle="1" w:styleId="BalloonTextChar1">
    <w:name w:val="Balloon Text Char1"/>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b/>
    </w:rPr>
  </w:style>
  <w:style w:type="character" w:customStyle="1" w:styleId="Heading1Char">
    <w:name w:val="Heading 1 Char"/>
    <w:basedOn w:val="DefaultParagraphFont"/>
    <w:link w:val="Heading1"/>
    <w:rsid w:val="007F7C82"/>
    <w:rPr>
      <w:rFonts w:ascii="Arial" w:hAnsi="Arial"/>
      <w:b/>
      <w:kern w:val="32"/>
      <w:sz w:val="20"/>
      <w:szCs w:val="20"/>
    </w:rPr>
  </w:style>
  <w:style w:type="character" w:customStyle="1" w:styleId="Heading2Char">
    <w:name w:val="Heading 2 Char"/>
    <w:basedOn w:val="DefaultParagraphFont"/>
    <w:link w:val="Heading2"/>
    <w:rsid w:val="007F7C82"/>
    <w:rPr>
      <w:rFonts w:ascii="Arial" w:hAnsi="Arial"/>
      <w:sz w:val="20"/>
      <w:szCs w:val="20"/>
    </w:rPr>
  </w:style>
  <w:style w:type="character" w:customStyle="1" w:styleId="Heading3Char">
    <w:name w:val="Heading 3 Char"/>
    <w:basedOn w:val="DefaultParagraphFont"/>
    <w:link w:val="Heading3"/>
    <w:rsid w:val="007F7C82"/>
    <w:rPr>
      <w:rFonts w:ascii="Helvetica" w:hAnsi="Helvetica"/>
      <w:sz w:val="20"/>
      <w:szCs w:val="20"/>
    </w:rPr>
  </w:style>
  <w:style w:type="character" w:customStyle="1" w:styleId="Heading4Char">
    <w:name w:val="Heading 4 Char"/>
    <w:basedOn w:val="DefaultParagraphFont"/>
    <w:link w:val="Heading4"/>
    <w:rsid w:val="007F7C82"/>
    <w:rPr>
      <w:b/>
      <w:sz w:val="28"/>
      <w:szCs w:val="28"/>
    </w:rPr>
  </w:style>
  <w:style w:type="character" w:customStyle="1" w:styleId="Heading5Char">
    <w:name w:val="Heading 5 Char"/>
    <w:basedOn w:val="DefaultParagraphFont"/>
    <w:link w:val="Heading5"/>
    <w:rsid w:val="007F7C82"/>
    <w:rPr>
      <w:rFonts w:ascii="Arial" w:hAnsi="Arial"/>
      <w:b/>
      <w:i/>
      <w:sz w:val="26"/>
      <w:szCs w:val="26"/>
    </w:rPr>
  </w:style>
  <w:style w:type="character" w:customStyle="1" w:styleId="Heading6Char">
    <w:name w:val="Heading 6 Char"/>
    <w:basedOn w:val="DefaultParagraphFont"/>
    <w:link w:val="Heading6"/>
    <w:rsid w:val="007F7C82"/>
    <w:rPr>
      <w:b/>
      <w:sz w:val="22"/>
      <w:szCs w:val="22"/>
    </w:rPr>
  </w:style>
  <w:style w:type="character" w:customStyle="1" w:styleId="Heading7Char">
    <w:name w:val="Heading 7 Char"/>
    <w:basedOn w:val="DefaultParagraphFont"/>
    <w:link w:val="Heading7"/>
    <w:rsid w:val="007F7C82"/>
    <w:rPr>
      <w:sz w:val="20"/>
      <w:szCs w:val="20"/>
    </w:rPr>
  </w:style>
  <w:style w:type="character" w:customStyle="1" w:styleId="Heading8Char">
    <w:name w:val="Heading 8 Char"/>
    <w:basedOn w:val="DefaultParagraphFont"/>
    <w:link w:val="Heading8"/>
    <w:rsid w:val="007F7C82"/>
    <w:rPr>
      <w:i/>
      <w:sz w:val="20"/>
      <w:szCs w:val="20"/>
    </w:rPr>
  </w:style>
  <w:style w:type="character" w:customStyle="1" w:styleId="Heading9Char">
    <w:name w:val="Heading 9 Char"/>
    <w:basedOn w:val="DefaultParagraphFont"/>
    <w:link w:val="Heading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34"/>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 w:type="paragraph" w:styleId="Revision">
    <w:name w:val="Revision"/>
    <w:hidden/>
    <w:uiPriority w:val="71"/>
    <w:rsid w:val="00854EB5"/>
    <w:rPr>
      <w:rFonts w:ascii="Arial" w:hAnsi="Arial"/>
      <w:sz w:val="20"/>
      <w:szCs w:val="20"/>
    </w:rPr>
  </w:style>
</w:styles>
</file>

<file path=word/webSettings.xml><?xml version="1.0" encoding="utf-8"?>
<w:webSettings xmlns:r="http://schemas.openxmlformats.org/officeDocument/2006/relationships" xmlns:w="http://schemas.openxmlformats.org/wordprocessingml/2006/main">
  <w:divs>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394742418">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CBBE5-C705-4ACB-A5A8-FA911BD50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19</Pages>
  <Words>6868</Words>
  <Characters>39150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GGF Document Template</vt:lpstr>
    </vt:vector>
  </TitlesOfParts>
  <Company/>
  <LinksUpToDate>false</LinksUpToDate>
  <CharactersWithSpaces>45927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Jerry Sobieski</dc:creator>
  <cp:lastModifiedBy>Guy</cp:lastModifiedBy>
  <cp:revision>21</cp:revision>
  <cp:lastPrinted>2010-06-18T18:03:00Z</cp:lastPrinted>
  <dcterms:created xsi:type="dcterms:W3CDTF">2010-07-14T09:15:00Z</dcterms:created>
  <dcterms:modified xsi:type="dcterms:W3CDTF">2010-07-20T10:58:00Z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