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6E0636" w14:textId="77777777" w:rsidR="002200AA" w:rsidRDefault="002200AA" w:rsidP="00B93137">
      <w:pPr>
        <w:jc w:val="both"/>
        <w:rPr>
          <w:b/>
        </w:rPr>
      </w:pPr>
    </w:p>
    <w:p w14:paraId="06F1193E" w14:textId="77777777" w:rsidR="0034021F" w:rsidRDefault="00F6364A" w:rsidP="00B93137">
      <w:pPr>
        <w:jc w:val="both"/>
      </w:pPr>
      <w:r>
        <w:rPr>
          <w:b/>
        </w:rPr>
        <w:t>GLUE v. 2.0</w:t>
      </w:r>
      <w:r w:rsidR="00D94FCD">
        <w:rPr>
          <w:b/>
        </w:rPr>
        <w:t xml:space="preserve"> </w:t>
      </w:r>
      <w:r w:rsidR="001120AE">
        <w:rPr>
          <w:b/>
        </w:rPr>
        <w:t xml:space="preserve">– </w:t>
      </w:r>
      <w:r w:rsidR="00A43209">
        <w:rPr>
          <w:b/>
        </w:rPr>
        <w:t>Reference Realization</w:t>
      </w:r>
      <w:r w:rsidR="004650CF">
        <w:rPr>
          <w:b/>
        </w:rPr>
        <w:t xml:space="preserve"> to </w:t>
      </w:r>
      <w:r w:rsidR="00A43209">
        <w:rPr>
          <w:b/>
        </w:rPr>
        <w:t>XML Schema</w:t>
      </w:r>
    </w:p>
    <w:p w14:paraId="6A6207E8" w14:textId="77777777" w:rsidR="0034021F" w:rsidRDefault="0034021F"/>
    <w:p w14:paraId="4DD64BD0" w14:textId="77777777" w:rsidR="0034021F" w:rsidRPr="002B244A" w:rsidRDefault="0034021F">
      <w:pPr>
        <w:rPr>
          <w:u w:val="single"/>
        </w:rPr>
      </w:pPr>
      <w:r w:rsidRPr="002B244A">
        <w:rPr>
          <w:u w:val="single"/>
        </w:rPr>
        <w:t>Status of This Document</w:t>
      </w:r>
    </w:p>
    <w:p w14:paraId="3127400F" w14:textId="77777777" w:rsidR="0034021F" w:rsidRDefault="0034021F"/>
    <w:p w14:paraId="49D13C97" w14:textId="77777777" w:rsidR="00231400" w:rsidRDefault="0034021F" w:rsidP="00231400">
      <w:pPr>
        <w:jc w:val="both"/>
      </w:pPr>
      <w:r>
        <w:t xml:space="preserve">This document provides information to the Grid community </w:t>
      </w:r>
      <w:r w:rsidR="00F6364A" w:rsidRPr="00F6364A">
        <w:t xml:space="preserve">regarding the </w:t>
      </w:r>
      <w:r w:rsidR="004635F6">
        <w:t xml:space="preserve">realization </w:t>
      </w:r>
      <w:r w:rsidR="001120AE">
        <w:t xml:space="preserve">of the </w:t>
      </w:r>
      <w:r w:rsidR="00F6364A" w:rsidRPr="00F6364A">
        <w:t>G</w:t>
      </w:r>
      <w:r w:rsidR="00F6364A">
        <w:t>LUE</w:t>
      </w:r>
      <w:r w:rsidR="00F6364A" w:rsidRPr="00F6364A">
        <w:t xml:space="preserve"> information model</w:t>
      </w:r>
      <w:r w:rsidR="001120AE">
        <w:t xml:space="preserve"> (v.2.0)</w:t>
      </w:r>
      <w:r w:rsidR="004635F6">
        <w:t xml:space="preserve"> as XML Schema</w:t>
      </w:r>
      <w:r w:rsidR="00F6364A">
        <w:t xml:space="preserve">. </w:t>
      </w:r>
      <w:r>
        <w:t>Distribution is unlimited.</w:t>
      </w:r>
      <w:r w:rsidR="00F6364A">
        <w:t xml:space="preserve"> </w:t>
      </w:r>
      <w:r w:rsidR="00BE1C2F">
        <w:t>This realization</w:t>
      </w:r>
      <w:r w:rsidR="004635F6">
        <w:t xml:space="preserve"> </w:t>
      </w:r>
      <w:r w:rsidR="00BE1C2F">
        <w:t>is</w:t>
      </w:r>
      <w:r w:rsidR="004635F6">
        <w:t xml:space="preserve"> derived from the </w:t>
      </w:r>
      <w:r w:rsidR="00BE1C2F">
        <w:t xml:space="preserve">proposed recommendation of the </w:t>
      </w:r>
      <w:r w:rsidR="004635F6">
        <w:t xml:space="preserve">specification document </w:t>
      </w:r>
      <w:r w:rsidR="00BE1C2F">
        <w:t>[glue-2]</w:t>
      </w:r>
      <w:r w:rsidR="004635F6">
        <w:t>.</w:t>
      </w:r>
      <w:r w:rsidR="005D57C8">
        <w:t xml:space="preserve"> </w:t>
      </w:r>
    </w:p>
    <w:p w14:paraId="7B0E4F15" w14:textId="77777777" w:rsidR="0034021F" w:rsidRDefault="0034021F"/>
    <w:p w14:paraId="6EFCDDD9" w14:textId="77777777" w:rsidR="0034021F" w:rsidRPr="002B244A" w:rsidRDefault="0034021F">
      <w:pPr>
        <w:rPr>
          <w:u w:val="single"/>
        </w:rPr>
      </w:pPr>
      <w:r w:rsidRPr="002B244A">
        <w:rPr>
          <w:u w:val="single"/>
        </w:rPr>
        <w:t>Copyright Notice</w:t>
      </w:r>
    </w:p>
    <w:p w14:paraId="75D7CC88" w14:textId="77777777" w:rsidR="0034021F" w:rsidRDefault="0034021F"/>
    <w:p w14:paraId="72CE839A" w14:textId="77777777" w:rsidR="0034021F" w:rsidRDefault="0034021F">
      <w:proofErr w:type="gramStart"/>
      <w:r>
        <w:t>Copyright © Open Grid Forum (</w:t>
      </w:r>
      <w:r w:rsidR="00BE1C2F">
        <w:t>2011</w:t>
      </w:r>
      <w:r>
        <w:t>).</w:t>
      </w:r>
      <w:proofErr w:type="gramEnd"/>
      <w:r>
        <w:t xml:space="preserve">  All Rights Reserved.</w:t>
      </w:r>
    </w:p>
    <w:p w14:paraId="779B9112" w14:textId="77777777" w:rsidR="0034021F" w:rsidRDefault="0034021F"/>
    <w:p w14:paraId="26194F8F" w14:textId="77777777" w:rsidR="0034021F" w:rsidRDefault="0034021F">
      <w:r>
        <w:rPr>
          <w:u w:val="single"/>
        </w:rPr>
        <w:t>Trademark</w:t>
      </w:r>
    </w:p>
    <w:p w14:paraId="340DE9B5" w14:textId="77777777" w:rsidR="0034021F" w:rsidRDefault="0034021F"/>
    <w:p w14:paraId="14CB868B" w14:textId="77777777" w:rsidR="0034021F" w:rsidRPr="00FD566C" w:rsidRDefault="0034021F" w:rsidP="0034021F">
      <w:r>
        <w:t>Open Grid Services Architecture and OGSA are trademarks of the Open Grid Forum</w:t>
      </w:r>
      <w:r w:rsidR="00F6364A">
        <w:t>.</w:t>
      </w:r>
    </w:p>
    <w:p w14:paraId="5EF54867" w14:textId="77777777" w:rsidR="00F6364A" w:rsidRDefault="00F6364A">
      <w:pPr>
        <w:pStyle w:val="Heading1"/>
        <w:numPr>
          <w:ilvl w:val="0"/>
          <w:numId w:val="0"/>
        </w:numPr>
        <w:rPr>
          <w:b w:val="0"/>
          <w:u w:val="single"/>
        </w:rPr>
      </w:pPr>
      <w:bookmarkStart w:id="0" w:name="_Ref525097868"/>
    </w:p>
    <w:bookmarkEnd w:id="0"/>
    <w:p w14:paraId="02E78352" w14:textId="77777777" w:rsidR="00F45631" w:rsidRDefault="00F45631" w:rsidP="00F45631">
      <w:r>
        <w:rPr>
          <w:u w:val="single"/>
        </w:rPr>
        <w:t>Abstract</w:t>
      </w:r>
    </w:p>
    <w:p w14:paraId="06A5837C" w14:textId="77777777" w:rsidR="00F60F28" w:rsidRDefault="00F60F28" w:rsidP="00F60F28">
      <w:pPr>
        <w:pStyle w:val="BodyText"/>
        <w:spacing w:after="283"/>
        <w:jc w:val="both"/>
        <w:rPr>
          <w:rFonts w:eastAsia="Verdana" w:cs="Verdana"/>
        </w:rPr>
      </w:pPr>
      <w:r>
        <w:rPr>
          <w:rFonts w:eastAsia="Verdana" w:cs="Verdana"/>
        </w:rPr>
        <w:t xml:space="preserve">The GLUE specification is an information model for Grid entities described in natural language enriched with a graphical representation using UML Class Diagrams. </w:t>
      </w:r>
      <w:r w:rsidR="001120AE">
        <w:rPr>
          <w:rFonts w:eastAsia="Verdana" w:cs="Verdana"/>
        </w:rPr>
        <w:t xml:space="preserve">This document presents a realization of this information model </w:t>
      </w:r>
      <w:r w:rsidR="00E041E5">
        <w:rPr>
          <w:rFonts w:eastAsia="Verdana" w:cs="Verdana"/>
        </w:rPr>
        <w:t>as</w:t>
      </w:r>
      <w:r w:rsidR="001120AE">
        <w:rPr>
          <w:rFonts w:eastAsia="Verdana" w:cs="Verdana"/>
        </w:rPr>
        <w:t xml:space="preserve"> XML Schema.</w:t>
      </w:r>
      <w:r w:rsidR="0022288F">
        <w:rPr>
          <w:rFonts w:eastAsia="Verdana" w:cs="Verdana"/>
        </w:rPr>
        <w:t xml:space="preserve"> </w:t>
      </w:r>
    </w:p>
    <w:p w14:paraId="16B1E359" w14:textId="77777777" w:rsidR="0034021F" w:rsidRDefault="0034021F"/>
    <w:p w14:paraId="416B99C0" w14:textId="77777777" w:rsidR="0034021F" w:rsidRDefault="0034021F"/>
    <w:p w14:paraId="57F62FD4" w14:textId="77777777" w:rsidR="0061767D" w:rsidRDefault="0061767D" w:rsidP="00D21C29">
      <w:pPr>
        <w:jc w:val="both"/>
        <w:rPr>
          <w:u w:val="single"/>
        </w:rPr>
      </w:pPr>
    </w:p>
    <w:p w14:paraId="1A95CEB4" w14:textId="77777777" w:rsidR="0061767D" w:rsidRDefault="0061767D" w:rsidP="00D21C29">
      <w:pPr>
        <w:jc w:val="both"/>
        <w:rPr>
          <w:u w:val="single"/>
        </w:rPr>
      </w:pPr>
    </w:p>
    <w:p w14:paraId="00279E72" w14:textId="77777777" w:rsidR="0034021F" w:rsidRPr="00CF6202" w:rsidRDefault="00F367E4" w:rsidP="00D21C29">
      <w:pPr>
        <w:jc w:val="both"/>
        <w:rPr>
          <w:sz w:val="28"/>
          <w:szCs w:val="28"/>
          <w:u w:val="single"/>
        </w:rPr>
      </w:pPr>
      <w:r>
        <w:rPr>
          <w:u w:val="single"/>
        </w:rPr>
        <w:br w:type="page"/>
      </w:r>
      <w:r w:rsidR="0034021F" w:rsidRPr="00CF6202">
        <w:rPr>
          <w:sz w:val="28"/>
          <w:szCs w:val="28"/>
          <w:u w:val="single"/>
        </w:rPr>
        <w:lastRenderedPageBreak/>
        <w:t>Contents</w:t>
      </w:r>
    </w:p>
    <w:p w14:paraId="0AF620BB" w14:textId="77777777" w:rsidR="0034021F" w:rsidRDefault="0034021F"/>
    <w:p w14:paraId="670C4700" w14:textId="77777777" w:rsidR="00103187" w:rsidRDefault="00CF6202">
      <w:pPr>
        <w:pStyle w:val="TOC1"/>
        <w:tabs>
          <w:tab w:val="left" w:pos="438"/>
          <w:tab w:val="right" w:leader="dot" w:pos="8290"/>
        </w:tabs>
        <w:rPr>
          <w:rFonts w:eastAsiaTheme="minorEastAsia" w:cstheme="minorBidi"/>
          <w:b w:val="0"/>
          <w:noProof/>
          <w:lang w:eastAsia="ja-JP"/>
        </w:rPr>
      </w:pPr>
      <w:r>
        <w:rPr>
          <w:b w:val="0"/>
        </w:rPr>
        <w:fldChar w:fldCharType="begin"/>
      </w:r>
      <w:r>
        <w:rPr>
          <w:b w:val="0"/>
        </w:rPr>
        <w:instrText xml:space="preserve"> TOC \o "1-3" </w:instrText>
      </w:r>
      <w:r>
        <w:rPr>
          <w:b w:val="0"/>
        </w:rPr>
        <w:fldChar w:fldCharType="separate"/>
      </w:r>
      <w:bookmarkStart w:id="1" w:name="_GoBack"/>
      <w:bookmarkEnd w:id="1"/>
      <w:r w:rsidR="00103187">
        <w:rPr>
          <w:noProof/>
        </w:rPr>
        <w:t>1.</w:t>
      </w:r>
      <w:r w:rsidR="00103187">
        <w:rPr>
          <w:rFonts w:eastAsiaTheme="minorEastAsia" w:cstheme="minorBidi"/>
          <w:b w:val="0"/>
          <w:noProof/>
          <w:lang w:eastAsia="ja-JP"/>
        </w:rPr>
        <w:tab/>
      </w:r>
      <w:r w:rsidR="00103187">
        <w:rPr>
          <w:noProof/>
        </w:rPr>
        <w:t>Introduction</w:t>
      </w:r>
      <w:r w:rsidR="00103187">
        <w:rPr>
          <w:noProof/>
        </w:rPr>
        <w:tab/>
      </w:r>
      <w:r w:rsidR="00103187">
        <w:rPr>
          <w:noProof/>
        </w:rPr>
        <w:fldChar w:fldCharType="begin"/>
      </w:r>
      <w:r w:rsidR="00103187">
        <w:rPr>
          <w:noProof/>
        </w:rPr>
        <w:instrText xml:space="preserve"> PAGEREF _Toc163466533 \h </w:instrText>
      </w:r>
      <w:r w:rsidR="00103187">
        <w:rPr>
          <w:noProof/>
        </w:rPr>
      </w:r>
      <w:r w:rsidR="00103187">
        <w:rPr>
          <w:noProof/>
        </w:rPr>
        <w:fldChar w:fldCharType="separate"/>
      </w:r>
      <w:r w:rsidR="00103187">
        <w:rPr>
          <w:noProof/>
        </w:rPr>
        <w:t>3</w:t>
      </w:r>
      <w:r w:rsidR="00103187">
        <w:rPr>
          <w:noProof/>
        </w:rPr>
        <w:fldChar w:fldCharType="end"/>
      </w:r>
    </w:p>
    <w:p w14:paraId="5D0CC7FB" w14:textId="77777777" w:rsidR="00103187" w:rsidRDefault="00103187">
      <w:pPr>
        <w:pStyle w:val="TOC1"/>
        <w:tabs>
          <w:tab w:val="left" w:pos="438"/>
          <w:tab w:val="right" w:leader="dot" w:pos="829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Notational Conventions</w:t>
      </w:r>
      <w:r>
        <w:rPr>
          <w:noProof/>
        </w:rPr>
        <w:tab/>
      </w:r>
      <w:r>
        <w:rPr>
          <w:noProof/>
        </w:rPr>
        <w:fldChar w:fldCharType="begin"/>
      </w:r>
      <w:r>
        <w:rPr>
          <w:noProof/>
        </w:rPr>
        <w:instrText xml:space="preserve"> PAGEREF _Toc163466534 \h </w:instrText>
      </w:r>
      <w:r>
        <w:rPr>
          <w:noProof/>
        </w:rPr>
      </w:r>
      <w:r>
        <w:rPr>
          <w:noProof/>
        </w:rPr>
        <w:fldChar w:fldCharType="separate"/>
      </w:r>
      <w:r>
        <w:rPr>
          <w:noProof/>
        </w:rPr>
        <w:t>3</w:t>
      </w:r>
      <w:r>
        <w:rPr>
          <w:noProof/>
        </w:rPr>
        <w:fldChar w:fldCharType="end"/>
      </w:r>
    </w:p>
    <w:p w14:paraId="4E60C11F" w14:textId="77777777" w:rsidR="00103187" w:rsidRDefault="00103187">
      <w:pPr>
        <w:pStyle w:val="TOC1"/>
        <w:tabs>
          <w:tab w:val="left" w:pos="438"/>
          <w:tab w:val="right" w:leader="dot" w:pos="829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XML Schema Realization</w:t>
      </w:r>
      <w:r>
        <w:rPr>
          <w:noProof/>
        </w:rPr>
        <w:tab/>
      </w:r>
      <w:r>
        <w:rPr>
          <w:noProof/>
        </w:rPr>
        <w:fldChar w:fldCharType="begin"/>
      </w:r>
      <w:r>
        <w:rPr>
          <w:noProof/>
        </w:rPr>
        <w:instrText xml:space="preserve"> PAGEREF _Toc163466535 \h </w:instrText>
      </w:r>
      <w:r>
        <w:rPr>
          <w:noProof/>
        </w:rPr>
      </w:r>
      <w:r>
        <w:rPr>
          <w:noProof/>
        </w:rPr>
        <w:fldChar w:fldCharType="separate"/>
      </w:r>
      <w:r>
        <w:rPr>
          <w:noProof/>
        </w:rPr>
        <w:t>3</w:t>
      </w:r>
      <w:r>
        <w:rPr>
          <w:noProof/>
        </w:rPr>
        <w:fldChar w:fldCharType="end"/>
      </w:r>
    </w:p>
    <w:p w14:paraId="70DDB367" w14:textId="77777777" w:rsidR="00103187" w:rsidRDefault="00103187">
      <w:pPr>
        <w:pStyle w:val="TOC2"/>
        <w:tabs>
          <w:tab w:val="left" w:pos="752"/>
          <w:tab w:val="right" w:leader="dot" w:pos="829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Approach</w:t>
      </w:r>
      <w:r>
        <w:rPr>
          <w:noProof/>
        </w:rPr>
        <w:tab/>
      </w:r>
      <w:r>
        <w:rPr>
          <w:noProof/>
        </w:rPr>
        <w:fldChar w:fldCharType="begin"/>
      </w:r>
      <w:r>
        <w:rPr>
          <w:noProof/>
        </w:rPr>
        <w:instrText xml:space="preserve"> PAGEREF _Toc163466536 \h </w:instrText>
      </w:r>
      <w:r>
        <w:rPr>
          <w:noProof/>
        </w:rPr>
      </w:r>
      <w:r>
        <w:rPr>
          <w:noProof/>
        </w:rPr>
        <w:fldChar w:fldCharType="separate"/>
      </w:r>
      <w:r>
        <w:rPr>
          <w:noProof/>
        </w:rPr>
        <w:t>3</w:t>
      </w:r>
      <w:r>
        <w:rPr>
          <w:noProof/>
        </w:rPr>
        <w:fldChar w:fldCharType="end"/>
      </w:r>
    </w:p>
    <w:p w14:paraId="04385AE7" w14:textId="77777777" w:rsidR="00103187" w:rsidRDefault="00103187">
      <w:pPr>
        <w:pStyle w:val="TOC3"/>
        <w:tabs>
          <w:tab w:val="left" w:pos="1096"/>
          <w:tab w:val="right" w:leader="dot" w:pos="8290"/>
        </w:tabs>
        <w:rPr>
          <w:rFonts w:eastAsiaTheme="minorEastAsia" w:cstheme="minorBidi"/>
          <w:noProof/>
          <w:sz w:val="24"/>
          <w:szCs w:val="24"/>
          <w:lang w:eastAsia="ja-JP"/>
        </w:rPr>
      </w:pPr>
      <w:r>
        <w:rPr>
          <w:noProof/>
        </w:rPr>
        <w:t>3.1.1</w:t>
      </w:r>
      <w:r>
        <w:rPr>
          <w:rFonts w:eastAsiaTheme="minorEastAsia" w:cstheme="minorBidi"/>
          <w:noProof/>
          <w:sz w:val="24"/>
          <w:szCs w:val="24"/>
          <w:lang w:eastAsia="ja-JP"/>
        </w:rPr>
        <w:tab/>
      </w:r>
      <w:r>
        <w:rPr>
          <w:noProof/>
        </w:rPr>
        <w:t>Elements vs. Attributes</w:t>
      </w:r>
      <w:r>
        <w:rPr>
          <w:noProof/>
        </w:rPr>
        <w:tab/>
      </w:r>
      <w:r>
        <w:rPr>
          <w:noProof/>
        </w:rPr>
        <w:fldChar w:fldCharType="begin"/>
      </w:r>
      <w:r>
        <w:rPr>
          <w:noProof/>
        </w:rPr>
        <w:instrText xml:space="preserve"> PAGEREF _Toc163466537 \h </w:instrText>
      </w:r>
      <w:r>
        <w:rPr>
          <w:noProof/>
        </w:rPr>
      </w:r>
      <w:r>
        <w:rPr>
          <w:noProof/>
        </w:rPr>
        <w:fldChar w:fldCharType="separate"/>
      </w:r>
      <w:r>
        <w:rPr>
          <w:noProof/>
        </w:rPr>
        <w:t>3</w:t>
      </w:r>
      <w:r>
        <w:rPr>
          <w:noProof/>
        </w:rPr>
        <w:fldChar w:fldCharType="end"/>
      </w:r>
    </w:p>
    <w:p w14:paraId="0103F35D" w14:textId="77777777" w:rsidR="00103187" w:rsidRDefault="00103187">
      <w:pPr>
        <w:pStyle w:val="TOC3"/>
        <w:tabs>
          <w:tab w:val="left" w:pos="1096"/>
          <w:tab w:val="right" w:leader="dot" w:pos="8290"/>
        </w:tabs>
        <w:rPr>
          <w:rFonts w:eastAsiaTheme="minorEastAsia" w:cstheme="minorBidi"/>
          <w:noProof/>
          <w:sz w:val="24"/>
          <w:szCs w:val="24"/>
          <w:lang w:eastAsia="ja-JP"/>
        </w:rPr>
      </w:pPr>
      <w:r>
        <w:rPr>
          <w:noProof/>
        </w:rPr>
        <w:t>3.1.2</w:t>
      </w:r>
      <w:r>
        <w:rPr>
          <w:rFonts w:eastAsiaTheme="minorEastAsia" w:cstheme="minorBidi"/>
          <w:noProof/>
          <w:sz w:val="24"/>
          <w:szCs w:val="24"/>
          <w:lang w:eastAsia="ja-JP"/>
        </w:rPr>
        <w:tab/>
      </w:r>
      <w:r>
        <w:rPr>
          <w:noProof/>
        </w:rPr>
        <w:t>Namespace</w:t>
      </w:r>
      <w:r>
        <w:rPr>
          <w:noProof/>
        </w:rPr>
        <w:tab/>
      </w:r>
      <w:r>
        <w:rPr>
          <w:noProof/>
        </w:rPr>
        <w:fldChar w:fldCharType="begin"/>
      </w:r>
      <w:r>
        <w:rPr>
          <w:noProof/>
        </w:rPr>
        <w:instrText xml:space="preserve"> PAGEREF _Toc163466538 \h </w:instrText>
      </w:r>
      <w:r>
        <w:rPr>
          <w:noProof/>
        </w:rPr>
      </w:r>
      <w:r>
        <w:rPr>
          <w:noProof/>
        </w:rPr>
        <w:fldChar w:fldCharType="separate"/>
      </w:r>
      <w:r>
        <w:rPr>
          <w:noProof/>
        </w:rPr>
        <w:t>4</w:t>
      </w:r>
      <w:r>
        <w:rPr>
          <w:noProof/>
        </w:rPr>
        <w:fldChar w:fldCharType="end"/>
      </w:r>
    </w:p>
    <w:p w14:paraId="0F9BE70B" w14:textId="77777777" w:rsidR="00103187" w:rsidRDefault="00103187">
      <w:pPr>
        <w:pStyle w:val="TOC3"/>
        <w:tabs>
          <w:tab w:val="left" w:pos="1096"/>
          <w:tab w:val="right" w:leader="dot" w:pos="8290"/>
        </w:tabs>
        <w:rPr>
          <w:rFonts w:eastAsiaTheme="minorEastAsia" w:cstheme="minorBidi"/>
          <w:noProof/>
          <w:sz w:val="24"/>
          <w:szCs w:val="24"/>
          <w:lang w:eastAsia="ja-JP"/>
        </w:rPr>
      </w:pPr>
      <w:r>
        <w:rPr>
          <w:noProof/>
        </w:rPr>
        <w:t>3.1.3</w:t>
      </w:r>
      <w:r>
        <w:rPr>
          <w:rFonts w:eastAsiaTheme="minorEastAsia" w:cstheme="minorBidi"/>
          <w:noProof/>
          <w:sz w:val="24"/>
          <w:szCs w:val="24"/>
          <w:lang w:eastAsia="ja-JP"/>
        </w:rPr>
        <w:tab/>
      </w:r>
      <w:r>
        <w:rPr>
          <w:noProof/>
        </w:rPr>
        <w:t>Enumerations</w:t>
      </w:r>
      <w:r>
        <w:rPr>
          <w:noProof/>
        </w:rPr>
        <w:tab/>
      </w:r>
      <w:r>
        <w:rPr>
          <w:noProof/>
        </w:rPr>
        <w:fldChar w:fldCharType="begin"/>
      </w:r>
      <w:r>
        <w:rPr>
          <w:noProof/>
        </w:rPr>
        <w:instrText xml:space="preserve"> PAGEREF _Toc163466539 \h </w:instrText>
      </w:r>
      <w:r>
        <w:rPr>
          <w:noProof/>
        </w:rPr>
      </w:r>
      <w:r>
        <w:rPr>
          <w:noProof/>
        </w:rPr>
        <w:fldChar w:fldCharType="separate"/>
      </w:r>
      <w:r>
        <w:rPr>
          <w:noProof/>
        </w:rPr>
        <w:t>4</w:t>
      </w:r>
      <w:r>
        <w:rPr>
          <w:noProof/>
        </w:rPr>
        <w:fldChar w:fldCharType="end"/>
      </w:r>
    </w:p>
    <w:p w14:paraId="6AFB4392" w14:textId="77777777" w:rsidR="00103187" w:rsidRDefault="00103187">
      <w:pPr>
        <w:pStyle w:val="TOC3"/>
        <w:tabs>
          <w:tab w:val="left" w:pos="1096"/>
          <w:tab w:val="right" w:leader="dot" w:pos="8290"/>
        </w:tabs>
        <w:rPr>
          <w:rFonts w:eastAsiaTheme="minorEastAsia" w:cstheme="minorBidi"/>
          <w:noProof/>
          <w:sz w:val="24"/>
          <w:szCs w:val="24"/>
          <w:lang w:eastAsia="ja-JP"/>
        </w:rPr>
      </w:pPr>
      <w:r>
        <w:rPr>
          <w:noProof/>
        </w:rPr>
        <w:t>3.1.4</w:t>
      </w:r>
      <w:r>
        <w:rPr>
          <w:rFonts w:eastAsiaTheme="minorEastAsia" w:cstheme="minorBidi"/>
          <w:noProof/>
          <w:sz w:val="24"/>
          <w:szCs w:val="24"/>
          <w:lang w:eastAsia="ja-JP"/>
        </w:rPr>
        <w:tab/>
      </w:r>
      <w:r>
        <w:rPr>
          <w:noProof/>
        </w:rPr>
        <w:t>Associations</w:t>
      </w:r>
      <w:r>
        <w:rPr>
          <w:noProof/>
        </w:rPr>
        <w:tab/>
      </w:r>
      <w:r>
        <w:rPr>
          <w:noProof/>
        </w:rPr>
        <w:fldChar w:fldCharType="begin"/>
      </w:r>
      <w:r>
        <w:rPr>
          <w:noProof/>
        </w:rPr>
        <w:instrText xml:space="preserve"> PAGEREF _Toc163466540 \h </w:instrText>
      </w:r>
      <w:r>
        <w:rPr>
          <w:noProof/>
        </w:rPr>
      </w:r>
      <w:r>
        <w:rPr>
          <w:noProof/>
        </w:rPr>
        <w:fldChar w:fldCharType="separate"/>
      </w:r>
      <w:r>
        <w:rPr>
          <w:noProof/>
        </w:rPr>
        <w:t>5</w:t>
      </w:r>
      <w:r>
        <w:rPr>
          <w:noProof/>
        </w:rPr>
        <w:fldChar w:fldCharType="end"/>
      </w:r>
    </w:p>
    <w:p w14:paraId="445C34AF" w14:textId="77777777" w:rsidR="00103187" w:rsidRDefault="00103187">
      <w:pPr>
        <w:pStyle w:val="TOC3"/>
        <w:tabs>
          <w:tab w:val="left" w:pos="1096"/>
          <w:tab w:val="right" w:leader="dot" w:pos="8290"/>
        </w:tabs>
        <w:rPr>
          <w:rFonts w:eastAsiaTheme="minorEastAsia" w:cstheme="minorBidi"/>
          <w:noProof/>
          <w:sz w:val="24"/>
          <w:szCs w:val="24"/>
          <w:lang w:eastAsia="ja-JP"/>
        </w:rPr>
      </w:pPr>
      <w:r w:rsidRPr="00E530CF">
        <w:rPr>
          <w:rFonts w:eastAsia="MS Mincho"/>
          <w:noProof/>
          <w:lang w:eastAsia="ja-JP"/>
        </w:rPr>
        <w:t>3.1.5</w:t>
      </w:r>
      <w:r>
        <w:rPr>
          <w:rFonts w:eastAsiaTheme="minorEastAsia" w:cstheme="minorBidi"/>
          <w:noProof/>
          <w:sz w:val="24"/>
          <w:szCs w:val="24"/>
          <w:lang w:eastAsia="ja-JP"/>
        </w:rPr>
        <w:tab/>
      </w:r>
      <w:r w:rsidRPr="00E530CF">
        <w:rPr>
          <w:rFonts w:eastAsia="MS Mincho"/>
          <w:noProof/>
          <w:lang w:eastAsia="ja-JP"/>
        </w:rPr>
        <w:t>Document Structure</w:t>
      </w:r>
      <w:r>
        <w:rPr>
          <w:noProof/>
        </w:rPr>
        <w:tab/>
      </w:r>
      <w:r>
        <w:rPr>
          <w:noProof/>
        </w:rPr>
        <w:fldChar w:fldCharType="begin"/>
      </w:r>
      <w:r>
        <w:rPr>
          <w:noProof/>
        </w:rPr>
        <w:instrText xml:space="preserve"> PAGEREF _Toc163466541 \h </w:instrText>
      </w:r>
      <w:r>
        <w:rPr>
          <w:noProof/>
        </w:rPr>
      </w:r>
      <w:r>
        <w:rPr>
          <w:noProof/>
        </w:rPr>
        <w:fldChar w:fldCharType="separate"/>
      </w:r>
      <w:r>
        <w:rPr>
          <w:noProof/>
        </w:rPr>
        <w:t>8</w:t>
      </w:r>
      <w:r>
        <w:rPr>
          <w:noProof/>
        </w:rPr>
        <w:fldChar w:fldCharType="end"/>
      </w:r>
    </w:p>
    <w:p w14:paraId="205DEA61" w14:textId="77777777" w:rsidR="00103187" w:rsidRDefault="00103187">
      <w:pPr>
        <w:pStyle w:val="TOC3"/>
        <w:tabs>
          <w:tab w:val="left" w:pos="1096"/>
          <w:tab w:val="right" w:leader="dot" w:pos="8290"/>
        </w:tabs>
        <w:rPr>
          <w:rFonts w:eastAsiaTheme="minorEastAsia" w:cstheme="minorBidi"/>
          <w:noProof/>
          <w:sz w:val="24"/>
          <w:szCs w:val="24"/>
          <w:lang w:eastAsia="ja-JP"/>
        </w:rPr>
      </w:pPr>
      <w:r w:rsidRPr="00E530CF">
        <w:rPr>
          <w:rFonts w:eastAsia="MS Mincho"/>
          <w:noProof/>
          <w:lang w:eastAsia="ja-JP"/>
        </w:rPr>
        <w:t>3.1.6</w:t>
      </w:r>
      <w:r>
        <w:rPr>
          <w:rFonts w:eastAsiaTheme="minorEastAsia" w:cstheme="minorBidi"/>
          <w:noProof/>
          <w:sz w:val="24"/>
          <w:szCs w:val="24"/>
          <w:lang w:eastAsia="ja-JP"/>
        </w:rPr>
        <w:tab/>
      </w:r>
      <w:r w:rsidRPr="00E530CF">
        <w:rPr>
          <w:rFonts w:eastAsia="MS Mincho"/>
          <w:noProof/>
          <w:lang w:eastAsia="ja-JP"/>
        </w:rPr>
        <w:t>Grouping</w:t>
      </w:r>
      <w:r>
        <w:rPr>
          <w:noProof/>
        </w:rPr>
        <w:tab/>
      </w:r>
      <w:r>
        <w:rPr>
          <w:noProof/>
        </w:rPr>
        <w:fldChar w:fldCharType="begin"/>
      </w:r>
      <w:r>
        <w:rPr>
          <w:noProof/>
        </w:rPr>
        <w:instrText xml:space="preserve"> PAGEREF _Toc163466542 \h </w:instrText>
      </w:r>
      <w:r>
        <w:rPr>
          <w:noProof/>
        </w:rPr>
      </w:r>
      <w:r>
        <w:rPr>
          <w:noProof/>
        </w:rPr>
        <w:fldChar w:fldCharType="separate"/>
      </w:r>
      <w:r>
        <w:rPr>
          <w:noProof/>
        </w:rPr>
        <w:t>8</w:t>
      </w:r>
      <w:r>
        <w:rPr>
          <w:noProof/>
        </w:rPr>
        <w:fldChar w:fldCharType="end"/>
      </w:r>
    </w:p>
    <w:p w14:paraId="4DF545AF" w14:textId="77777777" w:rsidR="00103187" w:rsidRDefault="00103187">
      <w:pPr>
        <w:pStyle w:val="TOC3"/>
        <w:tabs>
          <w:tab w:val="left" w:pos="1096"/>
          <w:tab w:val="right" w:leader="dot" w:pos="8290"/>
        </w:tabs>
        <w:rPr>
          <w:rFonts w:eastAsiaTheme="minorEastAsia" w:cstheme="minorBidi"/>
          <w:noProof/>
          <w:sz w:val="24"/>
          <w:szCs w:val="24"/>
          <w:lang w:eastAsia="ja-JP"/>
        </w:rPr>
      </w:pPr>
      <w:r>
        <w:rPr>
          <w:noProof/>
        </w:rPr>
        <w:t>3.1.7</w:t>
      </w:r>
      <w:r>
        <w:rPr>
          <w:rFonts w:eastAsiaTheme="minorEastAsia" w:cstheme="minorBidi"/>
          <w:noProof/>
          <w:sz w:val="24"/>
          <w:szCs w:val="24"/>
          <w:lang w:eastAsia="ja-JP"/>
        </w:rPr>
        <w:tab/>
      </w:r>
      <w:r>
        <w:rPr>
          <w:noProof/>
        </w:rPr>
        <w:t>Inheritance</w:t>
      </w:r>
      <w:r>
        <w:rPr>
          <w:noProof/>
        </w:rPr>
        <w:tab/>
      </w:r>
      <w:r>
        <w:rPr>
          <w:noProof/>
        </w:rPr>
        <w:fldChar w:fldCharType="begin"/>
      </w:r>
      <w:r>
        <w:rPr>
          <w:noProof/>
        </w:rPr>
        <w:instrText xml:space="preserve"> PAGEREF _Toc163466543 \h </w:instrText>
      </w:r>
      <w:r>
        <w:rPr>
          <w:noProof/>
        </w:rPr>
      </w:r>
      <w:r>
        <w:rPr>
          <w:noProof/>
        </w:rPr>
        <w:fldChar w:fldCharType="separate"/>
      </w:r>
      <w:r>
        <w:rPr>
          <w:noProof/>
        </w:rPr>
        <w:t>9</w:t>
      </w:r>
      <w:r>
        <w:rPr>
          <w:noProof/>
        </w:rPr>
        <w:fldChar w:fldCharType="end"/>
      </w:r>
    </w:p>
    <w:p w14:paraId="557F1820" w14:textId="77777777" w:rsidR="00103187" w:rsidRDefault="00103187">
      <w:pPr>
        <w:pStyle w:val="TOC3"/>
        <w:tabs>
          <w:tab w:val="left" w:pos="1096"/>
          <w:tab w:val="right" w:leader="dot" w:pos="8290"/>
        </w:tabs>
        <w:rPr>
          <w:rFonts w:eastAsiaTheme="minorEastAsia" w:cstheme="minorBidi"/>
          <w:noProof/>
          <w:sz w:val="24"/>
          <w:szCs w:val="24"/>
          <w:lang w:eastAsia="ja-JP"/>
        </w:rPr>
      </w:pPr>
      <w:r>
        <w:rPr>
          <w:noProof/>
        </w:rPr>
        <w:t>3.1.8</w:t>
      </w:r>
      <w:r>
        <w:rPr>
          <w:rFonts w:eastAsiaTheme="minorEastAsia" w:cstheme="minorBidi"/>
          <w:noProof/>
          <w:sz w:val="24"/>
          <w:szCs w:val="24"/>
          <w:lang w:eastAsia="ja-JP"/>
        </w:rPr>
        <w:tab/>
      </w:r>
      <w:r>
        <w:rPr>
          <w:noProof/>
        </w:rPr>
        <w:t>Extensibility</w:t>
      </w:r>
      <w:r>
        <w:rPr>
          <w:noProof/>
        </w:rPr>
        <w:tab/>
      </w:r>
      <w:r>
        <w:rPr>
          <w:noProof/>
        </w:rPr>
        <w:fldChar w:fldCharType="begin"/>
      </w:r>
      <w:r>
        <w:rPr>
          <w:noProof/>
        </w:rPr>
        <w:instrText xml:space="preserve"> PAGEREF _Toc163466544 \h </w:instrText>
      </w:r>
      <w:r>
        <w:rPr>
          <w:noProof/>
        </w:rPr>
      </w:r>
      <w:r>
        <w:rPr>
          <w:noProof/>
        </w:rPr>
        <w:fldChar w:fldCharType="separate"/>
      </w:r>
      <w:r>
        <w:rPr>
          <w:noProof/>
        </w:rPr>
        <w:t>9</w:t>
      </w:r>
      <w:r>
        <w:rPr>
          <w:noProof/>
        </w:rPr>
        <w:fldChar w:fldCharType="end"/>
      </w:r>
    </w:p>
    <w:p w14:paraId="07CD5D65" w14:textId="77777777" w:rsidR="00103187" w:rsidRDefault="00103187">
      <w:pPr>
        <w:pStyle w:val="TOC2"/>
        <w:tabs>
          <w:tab w:val="left" w:pos="752"/>
          <w:tab w:val="right" w:leader="dot" w:pos="829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The Normative XML Schema Realization of GLUE 2.0</w:t>
      </w:r>
      <w:r>
        <w:rPr>
          <w:noProof/>
        </w:rPr>
        <w:tab/>
      </w:r>
      <w:r>
        <w:rPr>
          <w:noProof/>
        </w:rPr>
        <w:fldChar w:fldCharType="begin"/>
      </w:r>
      <w:r>
        <w:rPr>
          <w:noProof/>
        </w:rPr>
        <w:instrText xml:space="preserve"> PAGEREF _Toc163466545 \h </w:instrText>
      </w:r>
      <w:r>
        <w:rPr>
          <w:noProof/>
        </w:rPr>
      </w:r>
      <w:r>
        <w:rPr>
          <w:noProof/>
        </w:rPr>
        <w:fldChar w:fldCharType="separate"/>
      </w:r>
      <w:r>
        <w:rPr>
          <w:noProof/>
        </w:rPr>
        <w:t>10</w:t>
      </w:r>
      <w:r>
        <w:rPr>
          <w:noProof/>
        </w:rPr>
        <w:fldChar w:fldCharType="end"/>
      </w:r>
    </w:p>
    <w:p w14:paraId="6C849007" w14:textId="77777777" w:rsidR="00103187" w:rsidRDefault="00103187">
      <w:pPr>
        <w:pStyle w:val="TOC1"/>
        <w:tabs>
          <w:tab w:val="left" w:pos="438"/>
          <w:tab w:val="right" w:leader="dot" w:pos="829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Security Considerations</w:t>
      </w:r>
      <w:r>
        <w:rPr>
          <w:noProof/>
        </w:rPr>
        <w:tab/>
      </w:r>
      <w:r>
        <w:rPr>
          <w:noProof/>
        </w:rPr>
        <w:fldChar w:fldCharType="begin"/>
      </w:r>
      <w:r>
        <w:rPr>
          <w:noProof/>
        </w:rPr>
        <w:instrText xml:space="preserve"> PAGEREF _Toc163466546 \h </w:instrText>
      </w:r>
      <w:r>
        <w:rPr>
          <w:noProof/>
        </w:rPr>
      </w:r>
      <w:r>
        <w:rPr>
          <w:noProof/>
        </w:rPr>
        <w:fldChar w:fldCharType="separate"/>
      </w:r>
      <w:r>
        <w:rPr>
          <w:noProof/>
        </w:rPr>
        <w:t>10</w:t>
      </w:r>
      <w:r>
        <w:rPr>
          <w:noProof/>
        </w:rPr>
        <w:fldChar w:fldCharType="end"/>
      </w:r>
    </w:p>
    <w:p w14:paraId="3496606B" w14:textId="77777777" w:rsidR="00103187" w:rsidRDefault="00103187">
      <w:pPr>
        <w:pStyle w:val="TOC1"/>
        <w:tabs>
          <w:tab w:val="left" w:pos="438"/>
          <w:tab w:val="right" w:leader="dot" w:pos="829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Author Information</w:t>
      </w:r>
      <w:r>
        <w:rPr>
          <w:noProof/>
        </w:rPr>
        <w:tab/>
      </w:r>
      <w:r>
        <w:rPr>
          <w:noProof/>
        </w:rPr>
        <w:fldChar w:fldCharType="begin"/>
      </w:r>
      <w:r>
        <w:rPr>
          <w:noProof/>
        </w:rPr>
        <w:instrText xml:space="preserve"> PAGEREF _Toc163466547 \h </w:instrText>
      </w:r>
      <w:r>
        <w:rPr>
          <w:noProof/>
        </w:rPr>
      </w:r>
      <w:r>
        <w:rPr>
          <w:noProof/>
        </w:rPr>
        <w:fldChar w:fldCharType="separate"/>
      </w:r>
      <w:r>
        <w:rPr>
          <w:noProof/>
        </w:rPr>
        <w:t>11</w:t>
      </w:r>
      <w:r>
        <w:rPr>
          <w:noProof/>
        </w:rPr>
        <w:fldChar w:fldCharType="end"/>
      </w:r>
    </w:p>
    <w:p w14:paraId="07FDB6BA" w14:textId="77777777" w:rsidR="00103187" w:rsidRDefault="00103187">
      <w:pPr>
        <w:pStyle w:val="TOC1"/>
        <w:tabs>
          <w:tab w:val="left" w:pos="438"/>
          <w:tab w:val="right" w:leader="dot" w:pos="829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Contributors &amp; Acknowledgements</w:t>
      </w:r>
      <w:r>
        <w:rPr>
          <w:noProof/>
        </w:rPr>
        <w:tab/>
      </w:r>
      <w:r>
        <w:rPr>
          <w:noProof/>
        </w:rPr>
        <w:fldChar w:fldCharType="begin"/>
      </w:r>
      <w:r>
        <w:rPr>
          <w:noProof/>
        </w:rPr>
        <w:instrText xml:space="preserve"> PAGEREF _Toc163466548 \h </w:instrText>
      </w:r>
      <w:r>
        <w:rPr>
          <w:noProof/>
        </w:rPr>
      </w:r>
      <w:r>
        <w:rPr>
          <w:noProof/>
        </w:rPr>
        <w:fldChar w:fldCharType="separate"/>
      </w:r>
      <w:r>
        <w:rPr>
          <w:noProof/>
        </w:rPr>
        <w:t>12</w:t>
      </w:r>
      <w:r>
        <w:rPr>
          <w:noProof/>
        </w:rPr>
        <w:fldChar w:fldCharType="end"/>
      </w:r>
    </w:p>
    <w:p w14:paraId="2B57A67C" w14:textId="77777777" w:rsidR="00103187" w:rsidRDefault="00103187">
      <w:pPr>
        <w:pStyle w:val="TOC1"/>
        <w:tabs>
          <w:tab w:val="left" w:pos="438"/>
          <w:tab w:val="right" w:leader="dot" w:pos="829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Intellectual Property Statement</w:t>
      </w:r>
      <w:r>
        <w:rPr>
          <w:noProof/>
        </w:rPr>
        <w:tab/>
      </w:r>
      <w:r>
        <w:rPr>
          <w:noProof/>
        </w:rPr>
        <w:fldChar w:fldCharType="begin"/>
      </w:r>
      <w:r>
        <w:rPr>
          <w:noProof/>
        </w:rPr>
        <w:instrText xml:space="preserve"> PAGEREF _Toc163466549 \h </w:instrText>
      </w:r>
      <w:r>
        <w:rPr>
          <w:noProof/>
        </w:rPr>
      </w:r>
      <w:r>
        <w:rPr>
          <w:noProof/>
        </w:rPr>
        <w:fldChar w:fldCharType="separate"/>
      </w:r>
      <w:r>
        <w:rPr>
          <w:noProof/>
        </w:rPr>
        <w:t>12</w:t>
      </w:r>
      <w:r>
        <w:rPr>
          <w:noProof/>
        </w:rPr>
        <w:fldChar w:fldCharType="end"/>
      </w:r>
    </w:p>
    <w:p w14:paraId="5C9A9D44" w14:textId="77777777" w:rsidR="00103187" w:rsidRDefault="00103187">
      <w:pPr>
        <w:pStyle w:val="TOC1"/>
        <w:tabs>
          <w:tab w:val="left" w:pos="438"/>
          <w:tab w:val="right" w:leader="dot" w:pos="829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Disclaimer</w:t>
      </w:r>
      <w:r>
        <w:rPr>
          <w:noProof/>
        </w:rPr>
        <w:tab/>
      </w:r>
      <w:r>
        <w:rPr>
          <w:noProof/>
        </w:rPr>
        <w:fldChar w:fldCharType="begin"/>
      </w:r>
      <w:r>
        <w:rPr>
          <w:noProof/>
        </w:rPr>
        <w:instrText xml:space="preserve"> PAGEREF _Toc163466550 \h </w:instrText>
      </w:r>
      <w:r>
        <w:rPr>
          <w:noProof/>
        </w:rPr>
      </w:r>
      <w:r>
        <w:rPr>
          <w:noProof/>
        </w:rPr>
        <w:fldChar w:fldCharType="separate"/>
      </w:r>
      <w:r>
        <w:rPr>
          <w:noProof/>
        </w:rPr>
        <w:t>12</w:t>
      </w:r>
      <w:r>
        <w:rPr>
          <w:noProof/>
        </w:rPr>
        <w:fldChar w:fldCharType="end"/>
      </w:r>
    </w:p>
    <w:p w14:paraId="329018B7" w14:textId="77777777" w:rsidR="00103187" w:rsidRDefault="00103187">
      <w:pPr>
        <w:pStyle w:val="TOC1"/>
        <w:tabs>
          <w:tab w:val="left" w:pos="438"/>
          <w:tab w:val="right" w:leader="dot" w:pos="8290"/>
        </w:tabs>
        <w:rPr>
          <w:rFonts w:eastAsiaTheme="minorEastAsia" w:cstheme="minorBidi"/>
          <w:b w:val="0"/>
          <w:noProof/>
          <w:lang w:eastAsia="ja-JP"/>
        </w:rPr>
      </w:pPr>
      <w:r>
        <w:rPr>
          <w:noProof/>
        </w:rPr>
        <w:t>9.</w:t>
      </w:r>
      <w:r>
        <w:rPr>
          <w:rFonts w:eastAsiaTheme="minorEastAsia" w:cstheme="minorBidi"/>
          <w:b w:val="0"/>
          <w:noProof/>
          <w:lang w:eastAsia="ja-JP"/>
        </w:rPr>
        <w:tab/>
      </w:r>
      <w:r>
        <w:rPr>
          <w:noProof/>
        </w:rPr>
        <w:t>Full Copyright Notice</w:t>
      </w:r>
      <w:r>
        <w:rPr>
          <w:noProof/>
        </w:rPr>
        <w:tab/>
      </w:r>
      <w:r>
        <w:rPr>
          <w:noProof/>
        </w:rPr>
        <w:fldChar w:fldCharType="begin"/>
      </w:r>
      <w:r>
        <w:rPr>
          <w:noProof/>
        </w:rPr>
        <w:instrText xml:space="preserve"> PAGEREF _Toc163466551 \h </w:instrText>
      </w:r>
      <w:r>
        <w:rPr>
          <w:noProof/>
        </w:rPr>
      </w:r>
      <w:r>
        <w:rPr>
          <w:noProof/>
        </w:rPr>
        <w:fldChar w:fldCharType="separate"/>
      </w:r>
      <w:r>
        <w:rPr>
          <w:noProof/>
        </w:rPr>
        <w:t>12</w:t>
      </w:r>
      <w:r>
        <w:rPr>
          <w:noProof/>
        </w:rPr>
        <w:fldChar w:fldCharType="end"/>
      </w:r>
    </w:p>
    <w:p w14:paraId="5D10E43E" w14:textId="77777777" w:rsidR="00103187" w:rsidRDefault="00103187">
      <w:pPr>
        <w:pStyle w:val="TOC1"/>
        <w:tabs>
          <w:tab w:val="left" w:pos="580"/>
          <w:tab w:val="right" w:leader="dot" w:pos="8290"/>
        </w:tabs>
        <w:rPr>
          <w:rFonts w:eastAsiaTheme="minorEastAsia" w:cstheme="minorBidi"/>
          <w:b w:val="0"/>
          <w:noProof/>
          <w:lang w:eastAsia="ja-JP"/>
        </w:rPr>
      </w:pPr>
      <w:r>
        <w:rPr>
          <w:noProof/>
        </w:rPr>
        <w:t>10.</w:t>
      </w:r>
      <w:r>
        <w:rPr>
          <w:rFonts w:eastAsiaTheme="minorEastAsia" w:cstheme="minorBidi"/>
          <w:b w:val="0"/>
          <w:noProof/>
          <w:lang w:eastAsia="ja-JP"/>
        </w:rPr>
        <w:tab/>
      </w:r>
      <w:r>
        <w:rPr>
          <w:noProof/>
        </w:rPr>
        <w:t>References</w:t>
      </w:r>
      <w:r>
        <w:rPr>
          <w:noProof/>
        </w:rPr>
        <w:tab/>
      </w:r>
      <w:r>
        <w:rPr>
          <w:noProof/>
        </w:rPr>
        <w:fldChar w:fldCharType="begin"/>
      </w:r>
      <w:r>
        <w:rPr>
          <w:noProof/>
        </w:rPr>
        <w:instrText xml:space="preserve"> PAGEREF _Toc163466552 \h </w:instrText>
      </w:r>
      <w:r>
        <w:rPr>
          <w:noProof/>
        </w:rPr>
      </w:r>
      <w:r>
        <w:rPr>
          <w:noProof/>
        </w:rPr>
        <w:fldChar w:fldCharType="separate"/>
      </w:r>
      <w:r>
        <w:rPr>
          <w:noProof/>
        </w:rPr>
        <w:t>12</w:t>
      </w:r>
      <w:r>
        <w:rPr>
          <w:noProof/>
        </w:rPr>
        <w:fldChar w:fldCharType="end"/>
      </w:r>
    </w:p>
    <w:p w14:paraId="77547C3B" w14:textId="365E3BFD" w:rsidR="0034021F" w:rsidRDefault="00CF6202">
      <w:pPr>
        <w:sectPr w:rsidR="0034021F" w:rsidSect="00CF6202">
          <w:headerReference w:type="default" r:id="rId8"/>
          <w:footerReference w:type="default" r:id="rId9"/>
          <w:headerReference w:type="first" r:id="rId10"/>
          <w:pgSz w:w="11900" w:h="16840"/>
          <w:pgMar w:top="1440" w:right="1800" w:bottom="1440" w:left="1800" w:header="720" w:footer="720" w:gutter="0"/>
          <w:cols w:space="720"/>
          <w:noEndnote/>
          <w:titlePg/>
          <w:printerSettings r:id="rId11"/>
        </w:sectPr>
      </w:pPr>
      <w:r>
        <w:rPr>
          <w:rFonts w:asciiTheme="minorHAnsi" w:hAnsiTheme="minorHAnsi"/>
          <w:b/>
          <w:sz w:val="24"/>
          <w:szCs w:val="24"/>
        </w:rPr>
        <w:fldChar w:fldCharType="end"/>
      </w:r>
    </w:p>
    <w:p w14:paraId="7F2EE881" w14:textId="77777777" w:rsidR="0034021F" w:rsidRPr="00F75B90" w:rsidRDefault="0034021F" w:rsidP="00F75B90">
      <w:pPr>
        <w:pStyle w:val="Heading1"/>
      </w:pPr>
      <w:bookmarkStart w:id="2" w:name="_Toc163466533"/>
      <w:r w:rsidRPr="00F75B90">
        <w:lastRenderedPageBreak/>
        <w:t>Introduction</w:t>
      </w:r>
      <w:bookmarkEnd w:id="2"/>
    </w:p>
    <w:p w14:paraId="459A8D7B" w14:textId="77777777" w:rsidR="0034021F" w:rsidRPr="003633AF" w:rsidRDefault="0034021F" w:rsidP="0034021F">
      <w:pPr>
        <w:pStyle w:val="nobreak"/>
      </w:pPr>
    </w:p>
    <w:p w14:paraId="553281D2" w14:textId="77777777" w:rsidR="00016341" w:rsidRDefault="00016341" w:rsidP="00F75B90">
      <w:pPr>
        <w:pStyle w:val="BodyText"/>
        <w:spacing w:after="283"/>
        <w:jc w:val="both"/>
        <w:rPr>
          <w:rFonts w:eastAsia="Verdana" w:cs="Verdana"/>
        </w:rPr>
      </w:pPr>
      <w:r>
        <w:rPr>
          <w:rFonts w:eastAsia="Verdana" w:cs="Verdana"/>
        </w:rPr>
        <w:t xml:space="preserve">The GLUE 2.0 Information model defined in [glue-2] is a conceptual model of Grid entities. In order to be adopted by </w:t>
      </w:r>
      <w:r w:rsidR="00BE1C2F">
        <w:rPr>
          <w:rFonts w:eastAsia="Verdana" w:cs="Verdana"/>
        </w:rPr>
        <w:t>technology providers</w:t>
      </w:r>
      <w:r>
        <w:rPr>
          <w:rFonts w:eastAsia="Verdana" w:cs="Verdana"/>
        </w:rPr>
        <w:t>, a realization in terms of a concrete data model is needed.</w:t>
      </w:r>
    </w:p>
    <w:p w14:paraId="0DAB42D6" w14:textId="77777777" w:rsidR="00016341" w:rsidRDefault="00016341" w:rsidP="00F75B90">
      <w:pPr>
        <w:pStyle w:val="BodyText"/>
        <w:spacing w:after="283"/>
        <w:jc w:val="both"/>
        <w:rPr>
          <w:rFonts w:eastAsia="Verdana" w:cs="Verdana"/>
        </w:rPr>
      </w:pPr>
      <w:r>
        <w:rPr>
          <w:rFonts w:eastAsia="Verdana" w:cs="Verdana"/>
        </w:rPr>
        <w:t>This document provides the normative realization of the GLUE 2.0 conceptual model in terms of an XML Schema</w:t>
      </w:r>
      <w:r w:rsidR="00BE1C2F">
        <w:rPr>
          <w:rFonts w:eastAsia="Verdana" w:cs="Verdana"/>
        </w:rPr>
        <w:t xml:space="preserve"> (XSD)</w:t>
      </w:r>
      <w:r>
        <w:rPr>
          <w:rFonts w:eastAsia="Verdana" w:cs="Verdana"/>
        </w:rPr>
        <w:t xml:space="preserve">. The </w:t>
      </w:r>
      <w:r w:rsidR="00BE1C2F">
        <w:rPr>
          <w:rFonts w:eastAsia="Verdana" w:cs="Verdana"/>
        </w:rPr>
        <w:t>document also elaborate</w:t>
      </w:r>
      <w:r w:rsidR="008A6153">
        <w:rPr>
          <w:rFonts w:eastAsia="Verdana" w:cs="Verdana"/>
        </w:rPr>
        <w:t>s</w:t>
      </w:r>
      <w:r w:rsidR="00BE1C2F">
        <w:rPr>
          <w:rFonts w:eastAsia="Verdana" w:cs="Verdana"/>
        </w:rPr>
        <w:t xml:space="preserve"> on the design choices adopted to </w:t>
      </w:r>
      <w:r>
        <w:rPr>
          <w:rFonts w:eastAsia="Verdana" w:cs="Verdana"/>
        </w:rPr>
        <w:t>map t</w:t>
      </w:r>
      <w:r w:rsidR="00BE1C2F">
        <w:rPr>
          <w:rFonts w:eastAsia="Verdana" w:cs="Verdana"/>
        </w:rPr>
        <w:t>he entities and relationships of</w:t>
      </w:r>
      <w:r>
        <w:rPr>
          <w:rFonts w:eastAsia="Verdana" w:cs="Verdana"/>
        </w:rPr>
        <w:t xml:space="preserve"> the conceptual model </w:t>
      </w:r>
      <w:r w:rsidR="00BE1C2F">
        <w:rPr>
          <w:rFonts w:eastAsia="Verdana" w:cs="Verdana"/>
        </w:rPr>
        <w:t>in</w:t>
      </w:r>
      <w:r>
        <w:rPr>
          <w:rFonts w:eastAsia="Verdana" w:cs="Verdana"/>
        </w:rPr>
        <w:t>to the concrete data model.</w:t>
      </w:r>
    </w:p>
    <w:p w14:paraId="7E2FD4A5" w14:textId="77777777" w:rsidR="0034021F" w:rsidRPr="00F75B90" w:rsidDel="00C07625" w:rsidRDefault="0034021F" w:rsidP="00F75B90">
      <w:pPr>
        <w:pStyle w:val="Heading1"/>
      </w:pPr>
      <w:bookmarkStart w:id="3" w:name="_Toc1403318"/>
      <w:bookmarkStart w:id="4" w:name="_Toc163466534"/>
      <w:r w:rsidRPr="00F75B90" w:rsidDel="00C07625">
        <w:t>Notational Conventions</w:t>
      </w:r>
      <w:bookmarkEnd w:id="3"/>
      <w:bookmarkEnd w:id="4"/>
    </w:p>
    <w:p w14:paraId="0BFDB408" w14:textId="77777777" w:rsidR="0034021F" w:rsidRPr="003633AF" w:rsidDel="00C07625" w:rsidRDefault="0034021F" w:rsidP="0034021F">
      <w:pPr>
        <w:pStyle w:val="nobreak"/>
      </w:pPr>
    </w:p>
    <w:p w14:paraId="1EF05493" w14:textId="77777777" w:rsidR="0034021F" w:rsidRDefault="0034021F" w:rsidP="0034021F">
      <w:r w:rsidRPr="00C07625" w:rsidDel="00C07625">
        <w:t>The key words ‘MUST,” “MUST NOT,” “REQUIRED,” “SHALL,” “SHALL NOT,” “SHOULD,” “SHOU</w:t>
      </w:r>
      <w:r w:rsidR="008A6153">
        <w:t xml:space="preserve">LD NOT,” “RECOMMENDED,” “MAY,” </w:t>
      </w:r>
      <w:r w:rsidRPr="00C07625" w:rsidDel="00C07625">
        <w:t xml:space="preserve">and “OPTIONAL” are to be interpreted as described in RFC 2119 </w:t>
      </w:r>
      <w:r w:rsidR="00F837B7">
        <w:t xml:space="preserve">(see </w:t>
      </w:r>
      <w:r w:rsidR="00F837B7" w:rsidRPr="00F837B7">
        <w:t>http://www.ietf.org/rfc/rfc2119.txt</w:t>
      </w:r>
      <w:r w:rsidR="00F837B7">
        <w:t>).</w:t>
      </w:r>
    </w:p>
    <w:p w14:paraId="04E951B0" w14:textId="77777777" w:rsidR="00F75B90" w:rsidRDefault="00F75B90" w:rsidP="00E960C0">
      <w:pPr>
        <w:pStyle w:val="Heading1"/>
        <w:numPr>
          <w:ilvl w:val="0"/>
          <w:numId w:val="0"/>
        </w:numPr>
        <w:jc w:val="both"/>
      </w:pPr>
    </w:p>
    <w:p w14:paraId="05EF8EF4" w14:textId="77777777" w:rsidR="00231400" w:rsidRDefault="00231400" w:rsidP="00231400">
      <w:pPr>
        <w:pStyle w:val="Heading1"/>
      </w:pPr>
      <w:bookmarkStart w:id="5" w:name="_Toc163466535"/>
      <w:r>
        <w:t>XML Schema Realization</w:t>
      </w:r>
      <w:bookmarkEnd w:id="5"/>
    </w:p>
    <w:p w14:paraId="524BDB17" w14:textId="77777777" w:rsidR="00231400" w:rsidRPr="00231400" w:rsidRDefault="00231400" w:rsidP="00231400">
      <w:pPr>
        <w:pStyle w:val="nobreak"/>
      </w:pPr>
    </w:p>
    <w:p w14:paraId="4320E0E4" w14:textId="77777777" w:rsidR="00F60F28" w:rsidRDefault="001120AE" w:rsidP="00231400">
      <w:pPr>
        <w:pStyle w:val="Heading2"/>
      </w:pPr>
      <w:bookmarkStart w:id="6" w:name="_Toc163466536"/>
      <w:r>
        <w:t>Approach</w:t>
      </w:r>
      <w:bookmarkEnd w:id="6"/>
    </w:p>
    <w:p w14:paraId="5F605501" w14:textId="77777777" w:rsidR="00422CA9" w:rsidRDefault="00422CA9" w:rsidP="00422CA9">
      <w:pPr>
        <w:pStyle w:val="Heading1"/>
        <w:numPr>
          <w:ilvl w:val="0"/>
          <w:numId w:val="0"/>
        </w:numPr>
        <w:jc w:val="both"/>
      </w:pPr>
    </w:p>
    <w:p w14:paraId="0DAA00D3" w14:textId="77777777" w:rsidR="00422CA9" w:rsidRDefault="00422CA9" w:rsidP="00422CA9">
      <w:pPr>
        <w:jc w:val="both"/>
      </w:pPr>
      <w:r>
        <w:t xml:space="preserve">There are many approaches to </w:t>
      </w:r>
      <w:r w:rsidR="008A6153">
        <w:t>map</w:t>
      </w:r>
      <w:r>
        <w:t xml:space="preserve"> the GLUE conceptual model </w:t>
      </w:r>
      <w:r w:rsidR="008A6153">
        <w:t>into an</w:t>
      </w:r>
      <w:r>
        <w:t xml:space="preserve"> XML Schema. </w:t>
      </w:r>
      <w:r w:rsidR="008A6153">
        <w:t>Depending on the aspects to be</w:t>
      </w:r>
      <w:r>
        <w:t xml:space="preserve"> privileged, </w:t>
      </w:r>
      <w:r w:rsidR="008A6153">
        <w:t>different design choices can be considered. When defining the proposed solution</w:t>
      </w:r>
      <w:r>
        <w:t xml:space="preserve">, we </w:t>
      </w:r>
      <w:r w:rsidR="008A6153">
        <w:t xml:space="preserve">considered a number of best </w:t>
      </w:r>
      <w:r w:rsidR="00132F38">
        <w:t>practices;</w:t>
      </w:r>
      <w:r w:rsidR="008A6153">
        <w:t xml:space="preserve"> we </w:t>
      </w:r>
      <w:r w:rsidR="00132F38">
        <w:t>have maximized</w:t>
      </w:r>
      <w:r w:rsidR="008A6153">
        <w:t xml:space="preserve"> </w:t>
      </w:r>
      <w:r w:rsidR="00132F38">
        <w:t xml:space="preserve">the </w:t>
      </w:r>
      <w:r w:rsidR="008A6153">
        <w:t xml:space="preserve">component reuse </w:t>
      </w:r>
      <w:r w:rsidR="00132F38">
        <w:t>for entities that are cohesive and coupled. W</w:t>
      </w:r>
      <w:r w:rsidR="008A6153">
        <w:t xml:space="preserve">e </w:t>
      </w:r>
      <w:r w:rsidR="00132F38">
        <w:t xml:space="preserve">also </w:t>
      </w:r>
      <w:r w:rsidR="008A6153">
        <w:t xml:space="preserve">exploited the hierarchical nature of an XML document to reflect </w:t>
      </w:r>
      <w:r w:rsidR="00132F38">
        <w:t>“part-of” relationships</w:t>
      </w:r>
      <w:r w:rsidR="00045EB9">
        <w:t xml:space="preserve"> to avoid the creation of extra-linking elements and improve the writing of </w:t>
      </w:r>
      <w:proofErr w:type="spellStart"/>
      <w:r w:rsidR="00045EB9">
        <w:t>XPath</w:t>
      </w:r>
      <w:proofErr w:type="spellEnd"/>
      <w:r w:rsidR="00045EB9">
        <w:t>/XQuery statements.</w:t>
      </w:r>
    </w:p>
    <w:p w14:paraId="4DEE62FD" w14:textId="77777777" w:rsidR="00422CA9" w:rsidRDefault="00422CA9" w:rsidP="00422CA9">
      <w:pPr>
        <w:jc w:val="both"/>
      </w:pPr>
    </w:p>
    <w:p w14:paraId="4D585090" w14:textId="77777777" w:rsidR="002F0E5C" w:rsidRDefault="002F0E5C" w:rsidP="00231400">
      <w:pPr>
        <w:pStyle w:val="Heading3"/>
      </w:pPr>
      <w:bookmarkStart w:id="7" w:name="_Toc163466537"/>
      <w:r>
        <w:t>Elements vs. Attributes</w:t>
      </w:r>
      <w:bookmarkEnd w:id="7"/>
    </w:p>
    <w:p w14:paraId="5017772F" w14:textId="77777777" w:rsidR="000B3E52" w:rsidRDefault="00422CA9" w:rsidP="00045EB9">
      <w:pPr>
        <w:spacing w:before="100" w:beforeAutospacing="1" w:after="100" w:afterAutospacing="1"/>
        <w:jc w:val="both"/>
      </w:pPr>
      <w:r>
        <w:t>When defining data types in an XML Schema, two main options are available. A data can be described in term</w:t>
      </w:r>
      <w:r w:rsidR="00045EB9">
        <w:t>s</w:t>
      </w:r>
      <w:r>
        <w:t xml:space="preserve"> of an XML Element or an XML Attribute. </w:t>
      </w:r>
      <w:r w:rsidR="00045EB9">
        <w:t xml:space="preserve">For the GLUE conceptual model, we have adopted the following strategy: </w:t>
      </w:r>
    </w:p>
    <w:p w14:paraId="2F441BDE" w14:textId="77777777" w:rsidR="000B3E52" w:rsidRDefault="000B3E52" w:rsidP="000B3E52">
      <w:pPr>
        <w:numPr>
          <w:ilvl w:val="0"/>
          <w:numId w:val="22"/>
        </w:numPr>
        <w:spacing w:before="100" w:beforeAutospacing="1" w:after="100" w:afterAutospacing="1"/>
        <w:jc w:val="both"/>
      </w:pPr>
      <w:r>
        <w:t>E</w:t>
      </w:r>
      <w:r w:rsidR="00422CA9">
        <w:t xml:space="preserve">ach </w:t>
      </w:r>
      <w:r w:rsidR="00045EB9">
        <w:t xml:space="preserve">UML </w:t>
      </w:r>
      <w:r w:rsidR="00422CA9">
        <w:t>class</w:t>
      </w:r>
      <w:r w:rsidR="00045EB9">
        <w:t xml:space="preserve"> (or Entity) </w:t>
      </w:r>
      <w:r>
        <w:t xml:space="preserve">of the conceptual model </w:t>
      </w:r>
      <w:r w:rsidR="00422CA9">
        <w:t>maps into an XML Element definition</w:t>
      </w:r>
      <w:r>
        <w:t>.</w:t>
      </w:r>
    </w:p>
    <w:p w14:paraId="62EDECA9" w14:textId="77777777" w:rsidR="000B3E52" w:rsidRDefault="000B3E52" w:rsidP="00422CA9">
      <w:pPr>
        <w:numPr>
          <w:ilvl w:val="0"/>
          <w:numId w:val="22"/>
        </w:numPr>
        <w:spacing w:before="100" w:beforeAutospacing="1" w:after="100" w:afterAutospacing="1"/>
        <w:jc w:val="both"/>
      </w:pPr>
      <w:r>
        <w:t>E</w:t>
      </w:r>
      <w:r w:rsidR="00422CA9">
        <w:t xml:space="preserve">ach attribute of a </w:t>
      </w:r>
      <w:r>
        <w:t xml:space="preserve">UML </w:t>
      </w:r>
      <w:r w:rsidR="00422CA9">
        <w:t>class in the conceptual model maps into an XML Element definition</w:t>
      </w:r>
      <w:r w:rsidR="002F0E5C">
        <w:t xml:space="preserve"> (this is a general rule and applies also to both </w:t>
      </w:r>
      <w:r w:rsidR="002F0E5C" w:rsidRPr="00F3069F">
        <w:rPr>
          <w:rFonts w:ascii="Courier New" w:hAnsi="Courier New" w:cs="Courier New"/>
        </w:rPr>
        <w:t xml:space="preserve">ID </w:t>
      </w:r>
      <w:r w:rsidR="002F0E5C">
        <w:t xml:space="preserve">and </w:t>
      </w:r>
      <w:proofErr w:type="spellStart"/>
      <w:r w:rsidR="002F0E5C" w:rsidRPr="00F3069F">
        <w:rPr>
          <w:rFonts w:ascii="Courier New" w:hAnsi="Courier New" w:cs="Courier New"/>
        </w:rPr>
        <w:t>LocalID</w:t>
      </w:r>
      <w:proofErr w:type="spellEnd"/>
      <w:r w:rsidR="002F0E5C" w:rsidRPr="00F3069F">
        <w:rPr>
          <w:rFonts w:ascii="Courier New" w:hAnsi="Courier New" w:cs="Courier New"/>
        </w:rPr>
        <w:t xml:space="preserve"> </w:t>
      </w:r>
      <w:r w:rsidR="002F0E5C">
        <w:t>attributes)</w:t>
      </w:r>
      <w:r>
        <w:t>; an e</w:t>
      </w:r>
      <w:r w:rsidR="00422CA9">
        <w:t xml:space="preserve">xception is made for the attributes </w:t>
      </w:r>
      <w:proofErr w:type="spellStart"/>
      <w:r w:rsidR="00422CA9" w:rsidRPr="000B3E52">
        <w:rPr>
          <w:rFonts w:ascii="Courier New" w:hAnsi="Courier New" w:cs="Courier New"/>
        </w:rPr>
        <w:t>CreationTime</w:t>
      </w:r>
      <w:proofErr w:type="spellEnd"/>
      <w:r w:rsidR="00422CA9">
        <w:t xml:space="preserve"> and </w:t>
      </w:r>
      <w:r w:rsidR="00422CA9" w:rsidRPr="000B3E52">
        <w:rPr>
          <w:rFonts w:ascii="Courier New" w:hAnsi="Courier New" w:cs="Courier New"/>
        </w:rPr>
        <w:t>Validity</w:t>
      </w:r>
      <w:r w:rsidR="00422CA9">
        <w:t xml:space="preserve"> of the </w:t>
      </w:r>
      <w:r w:rsidR="00422CA9" w:rsidRPr="000B3E52">
        <w:rPr>
          <w:rFonts w:ascii="Courier New" w:hAnsi="Courier New" w:cs="Courier New"/>
        </w:rPr>
        <w:t>Entity</w:t>
      </w:r>
      <w:r w:rsidR="00422CA9">
        <w:t xml:space="preserve"> class. Since they can be considered as metadata about GLUE-based description of entities, the</w:t>
      </w:r>
      <w:r>
        <w:t>y are modeled as XML attributes.</w:t>
      </w:r>
    </w:p>
    <w:p w14:paraId="5C9D0781" w14:textId="77777777" w:rsidR="000B3E52" w:rsidRDefault="000B3E52" w:rsidP="000B3E52">
      <w:pPr>
        <w:numPr>
          <w:ilvl w:val="0"/>
          <w:numId w:val="22"/>
        </w:numPr>
        <w:spacing w:before="100" w:beforeAutospacing="1" w:after="100" w:afterAutospacing="1"/>
        <w:jc w:val="both"/>
      </w:pPr>
      <w:r>
        <w:t>If a class or an attribute can be instantiated multiple times, then a separate XML Element for each instance MUST be created.</w:t>
      </w:r>
    </w:p>
    <w:p w14:paraId="0F35C039" w14:textId="77777777" w:rsidR="00657258" w:rsidRPr="00657258" w:rsidRDefault="00657258" w:rsidP="00657258">
      <w:pPr>
        <w:spacing w:before="100" w:beforeAutospacing="1" w:after="100" w:afterAutospacing="1"/>
        <w:jc w:val="both"/>
      </w:pPr>
      <w:r>
        <w:t>As additional information, it should be noted that:</w:t>
      </w:r>
    </w:p>
    <w:p w14:paraId="1C1C14D0" w14:textId="77777777" w:rsidR="00657258" w:rsidRDefault="000B3E52" w:rsidP="00657258">
      <w:pPr>
        <w:numPr>
          <w:ilvl w:val="0"/>
          <w:numId w:val="22"/>
        </w:numPr>
        <w:spacing w:before="100" w:beforeAutospacing="1" w:after="100" w:afterAutospacing="1"/>
        <w:jc w:val="both"/>
      </w:pPr>
      <w:r w:rsidRPr="00657258">
        <w:t>Attributes which type is a t</w:t>
      </w:r>
      <w:r w:rsidR="00ED4DA1" w:rsidRPr="00657258">
        <w:t>imestamp</w:t>
      </w:r>
      <w:r w:rsidRPr="00657258">
        <w:t xml:space="preserve"> are typed using </w:t>
      </w:r>
      <w:proofErr w:type="spellStart"/>
      <w:r w:rsidRPr="00657258">
        <w:rPr>
          <w:rFonts w:ascii="Courier New" w:hAnsi="Courier New" w:cs="Courier New"/>
        </w:rPr>
        <w:t>glue</w:t>
      </w:r>
      <w:proofErr w:type="gramStart"/>
      <w:r w:rsidRPr="00657258">
        <w:rPr>
          <w:rFonts w:ascii="Courier New" w:hAnsi="Courier New" w:cs="Courier New"/>
        </w:rPr>
        <w:t>:DateTime</w:t>
      </w:r>
      <w:proofErr w:type="spellEnd"/>
      <w:proofErr w:type="gramEnd"/>
      <w:r w:rsidRPr="00657258">
        <w:t xml:space="preserve"> which is a restriction of the </w:t>
      </w:r>
      <w:proofErr w:type="spellStart"/>
      <w:r w:rsidR="00ED4DA1" w:rsidRPr="00657258">
        <w:rPr>
          <w:rFonts w:ascii="Courier New" w:hAnsi="Courier New" w:cs="Courier New"/>
        </w:rPr>
        <w:t>xsd:date</w:t>
      </w:r>
      <w:r w:rsidR="00ED4DA1" w:rsidRPr="00657258">
        <w:rPr>
          <w:rFonts w:ascii="Courier New" w:hAnsi="Courier New" w:cs="Courier New"/>
        </w:rPr>
        <w:t>T</w:t>
      </w:r>
      <w:r w:rsidR="00ED4DA1" w:rsidRPr="00657258">
        <w:rPr>
          <w:rFonts w:ascii="Courier New" w:hAnsi="Courier New" w:cs="Courier New"/>
        </w:rPr>
        <w:t>ime</w:t>
      </w:r>
      <w:proofErr w:type="spellEnd"/>
      <w:r w:rsidR="00ED4DA1" w:rsidRPr="00657258">
        <w:t xml:space="preserve"> simple type</w:t>
      </w:r>
      <w:r w:rsidR="00F3069F" w:rsidRPr="00657258">
        <w:t xml:space="preserve"> to match the</w:t>
      </w:r>
      <w:r w:rsidR="00ED4DA1" w:rsidRPr="00657258">
        <w:t xml:space="preserve"> </w:t>
      </w:r>
      <w:r w:rsidR="00F3069F" w:rsidRPr="00657258">
        <w:t>UTC</w:t>
      </w:r>
      <w:r w:rsidR="00ED4DA1" w:rsidRPr="00657258">
        <w:t xml:space="preserve"> </w:t>
      </w:r>
      <w:proofErr w:type="spellStart"/>
      <w:r w:rsidR="00ED4DA1" w:rsidRPr="00657258">
        <w:t>Timezone</w:t>
      </w:r>
      <w:proofErr w:type="spellEnd"/>
      <w:r w:rsidR="00ED4DA1" w:rsidRPr="00657258">
        <w:t xml:space="preserve">: </w:t>
      </w:r>
      <w:proofErr w:type="spellStart"/>
      <w:r w:rsidR="006B71D7" w:rsidRPr="00657258">
        <w:rPr>
          <w:rFonts w:ascii="Courier New" w:hAnsi="Courier New" w:cs="Courier New"/>
        </w:rPr>
        <w:t>yyyy</w:t>
      </w:r>
      <w:proofErr w:type="spellEnd"/>
      <w:r w:rsidR="006B71D7" w:rsidRPr="00657258">
        <w:rPr>
          <w:rFonts w:ascii="Courier New" w:hAnsi="Courier New" w:cs="Courier New"/>
        </w:rPr>
        <w:t>'-'mm'-'dd'T'</w:t>
      </w:r>
      <w:proofErr w:type="spellStart"/>
      <w:r w:rsidR="006B71D7" w:rsidRPr="00657258">
        <w:rPr>
          <w:rFonts w:ascii="Courier New" w:hAnsi="Courier New" w:cs="Courier New"/>
        </w:rPr>
        <w:t>hh</w:t>
      </w:r>
      <w:proofErr w:type="spellEnd"/>
      <w:r w:rsidR="006B71D7" w:rsidRPr="00657258">
        <w:rPr>
          <w:rFonts w:ascii="Courier New" w:hAnsi="Courier New" w:cs="Courier New"/>
        </w:rPr>
        <w:t>':'mm':'</w:t>
      </w:r>
      <w:proofErr w:type="spellStart"/>
      <w:r w:rsidR="00ED4DA1" w:rsidRPr="00657258">
        <w:rPr>
          <w:rFonts w:ascii="Courier New" w:hAnsi="Courier New" w:cs="Courier New"/>
        </w:rPr>
        <w:t>s</w:t>
      </w:r>
      <w:r w:rsidR="006B71D7" w:rsidRPr="00657258">
        <w:rPr>
          <w:rFonts w:ascii="Courier New" w:hAnsi="Courier New" w:cs="Courier New"/>
        </w:rPr>
        <w:t>s</w:t>
      </w:r>
      <w:r w:rsidR="00ED4DA1" w:rsidRPr="00657258">
        <w:rPr>
          <w:rFonts w:ascii="Courier New" w:hAnsi="Courier New" w:cs="Courier New"/>
        </w:rPr>
        <w:t>Z</w:t>
      </w:r>
      <w:proofErr w:type="spellEnd"/>
    </w:p>
    <w:p w14:paraId="7C573BB0" w14:textId="77777777" w:rsidR="00657258" w:rsidRPr="00657258" w:rsidRDefault="00657258" w:rsidP="00657258">
      <w:pPr>
        <w:numPr>
          <w:ilvl w:val="0"/>
          <w:numId w:val="22"/>
        </w:numPr>
        <w:spacing w:before="100" w:beforeAutospacing="1" w:after="100" w:afterAutospacing="1"/>
        <w:jc w:val="both"/>
      </w:pPr>
      <w:r w:rsidRPr="00657258">
        <w:rPr>
          <w:rFonts w:eastAsia="MS Mincho" w:cs="Arial"/>
          <w:lang w:eastAsia="ja-JP"/>
        </w:rPr>
        <w:t>If an information producer cannot define a value for a mandatory attribute, then you SHOULD use the placeholder values defined</w:t>
      </w:r>
      <w:r>
        <w:rPr>
          <w:rFonts w:eastAsia="MS Mincho" w:cs="Arial"/>
          <w:lang w:eastAsia="ja-JP"/>
        </w:rPr>
        <w:t xml:space="preserve"> (see Annex A in [glue-2])</w:t>
      </w:r>
    </w:p>
    <w:p w14:paraId="3999BDC2" w14:textId="77777777" w:rsidR="00657258" w:rsidRPr="006B71D7" w:rsidRDefault="00657258" w:rsidP="00657258">
      <w:pPr>
        <w:spacing w:before="100" w:beforeAutospacing="1" w:after="100" w:afterAutospacing="1"/>
        <w:ind w:left="720"/>
        <w:jc w:val="both"/>
        <w:rPr>
          <w:highlight w:val="yellow"/>
        </w:rPr>
      </w:pPr>
    </w:p>
    <w:p w14:paraId="5A1187D4" w14:textId="77777777" w:rsidR="00422CA9" w:rsidRDefault="00ED4DA1" w:rsidP="00231400">
      <w:pPr>
        <w:pStyle w:val="Heading3"/>
      </w:pPr>
      <w:bookmarkStart w:id="8" w:name="_Toc163466538"/>
      <w:r>
        <w:lastRenderedPageBreak/>
        <w:t>N</w:t>
      </w:r>
      <w:r w:rsidR="002F0E5C">
        <w:t>amespace</w:t>
      </w:r>
      <w:bookmarkEnd w:id="8"/>
    </w:p>
    <w:p w14:paraId="6D94AD60" w14:textId="77777777" w:rsidR="002F0E5C" w:rsidRDefault="002F0E5C" w:rsidP="002F0E5C">
      <w:pPr>
        <w:pStyle w:val="nobreak"/>
      </w:pPr>
    </w:p>
    <w:p w14:paraId="7BCC2226" w14:textId="77777777" w:rsidR="002F0E5C" w:rsidRPr="002F0E5C" w:rsidRDefault="002F0E5C" w:rsidP="006B71D7">
      <w:pPr>
        <w:jc w:val="both"/>
      </w:pPr>
      <w:r>
        <w:t>The Open Grid Forum published a document with guidelines for identifying names uniquely and uniform in the GGF/OGF domain [</w:t>
      </w:r>
      <w:proofErr w:type="spellStart"/>
      <w:r>
        <w:t>ogf</w:t>
      </w:r>
      <w:proofErr w:type="spellEnd"/>
      <w:r>
        <w:t xml:space="preserve">-ns]. Based on this document, we </w:t>
      </w:r>
      <w:r w:rsidR="006B71D7">
        <w:t>have adopted</w:t>
      </w:r>
      <w:r>
        <w:t xml:space="preserve"> the following namespace for the XML Schema realization of GLUE 2.0:</w:t>
      </w:r>
    </w:p>
    <w:p w14:paraId="614709C2" w14:textId="77777777" w:rsidR="00422CA9" w:rsidRPr="006B71D7" w:rsidRDefault="006B71D7" w:rsidP="002F0E5C">
      <w:pPr>
        <w:spacing w:before="100" w:beforeAutospacing="1" w:after="100" w:afterAutospacing="1"/>
        <w:jc w:val="center"/>
        <w:rPr>
          <w:rFonts w:ascii="Courier New" w:hAnsi="Courier New" w:cs="Courier New"/>
          <w:sz w:val="16"/>
          <w:szCs w:val="16"/>
        </w:rPr>
      </w:pPr>
      <w:r>
        <w:rPr>
          <w:rFonts w:ascii="Courier New" w:hAnsi="Courier New" w:cs="Courier New"/>
          <w:sz w:val="16"/>
          <w:szCs w:val="16"/>
        </w:rPr>
        <w:t>GLUE-XSD-</w:t>
      </w:r>
      <w:proofErr w:type="gramStart"/>
      <w:r>
        <w:rPr>
          <w:rFonts w:ascii="Courier New" w:hAnsi="Courier New" w:cs="Courier New"/>
          <w:sz w:val="16"/>
          <w:szCs w:val="16"/>
        </w:rPr>
        <w:t>NS :</w:t>
      </w:r>
      <w:proofErr w:type="gramEnd"/>
      <w:r>
        <w:rPr>
          <w:rFonts w:ascii="Courier New" w:hAnsi="Courier New" w:cs="Courier New"/>
          <w:sz w:val="16"/>
          <w:szCs w:val="16"/>
        </w:rPr>
        <w:t>:= '</w:t>
      </w:r>
      <w:r w:rsidR="00A876FC" w:rsidRPr="006B71D7">
        <w:rPr>
          <w:rFonts w:ascii="Courier New" w:hAnsi="Courier New" w:cs="Courier New"/>
          <w:sz w:val="16"/>
          <w:szCs w:val="16"/>
        </w:rPr>
        <w:t>http://schemas.ogf.org/glue/</w:t>
      </w:r>
      <w:r>
        <w:rPr>
          <w:rFonts w:ascii="Courier New" w:hAnsi="Courier New" w:cs="Courier New"/>
          <w:sz w:val="16"/>
          <w:szCs w:val="16"/>
        </w:rPr>
        <w:t xml:space="preserve">' </w:t>
      </w:r>
      <w:r w:rsidR="00A876FC" w:rsidRPr="006B71D7">
        <w:rPr>
          <w:rFonts w:ascii="Courier New" w:hAnsi="Courier New" w:cs="Courier New"/>
          <w:sz w:val="16"/>
          <w:szCs w:val="16"/>
        </w:rPr>
        <w:t>YYYY</w:t>
      </w:r>
      <w:r>
        <w:rPr>
          <w:rFonts w:ascii="Courier New" w:hAnsi="Courier New" w:cs="Courier New"/>
          <w:sz w:val="16"/>
          <w:szCs w:val="16"/>
        </w:rPr>
        <w:t xml:space="preserve"> '</w:t>
      </w:r>
      <w:r w:rsidR="00A876FC" w:rsidRPr="006B71D7">
        <w:rPr>
          <w:rFonts w:ascii="Courier New" w:hAnsi="Courier New" w:cs="Courier New"/>
          <w:sz w:val="16"/>
          <w:szCs w:val="16"/>
        </w:rPr>
        <w:t>/</w:t>
      </w:r>
      <w:r>
        <w:rPr>
          <w:rFonts w:ascii="Courier New" w:hAnsi="Courier New" w:cs="Courier New"/>
          <w:sz w:val="16"/>
          <w:szCs w:val="16"/>
        </w:rPr>
        <w:t xml:space="preserve">' </w:t>
      </w:r>
      <w:r w:rsidR="00A876FC" w:rsidRPr="006B71D7">
        <w:rPr>
          <w:rFonts w:ascii="Courier New" w:hAnsi="Courier New" w:cs="Courier New"/>
          <w:sz w:val="16"/>
          <w:szCs w:val="16"/>
        </w:rPr>
        <w:t>MM</w:t>
      </w:r>
      <w:r>
        <w:rPr>
          <w:rFonts w:ascii="Courier New" w:hAnsi="Courier New" w:cs="Courier New"/>
          <w:sz w:val="16"/>
          <w:szCs w:val="16"/>
        </w:rPr>
        <w:t xml:space="preserve"> '</w:t>
      </w:r>
      <w:r w:rsidR="00A876FC" w:rsidRPr="006B71D7">
        <w:rPr>
          <w:rFonts w:ascii="Courier New" w:hAnsi="Courier New" w:cs="Courier New"/>
          <w:sz w:val="16"/>
          <w:szCs w:val="16"/>
        </w:rPr>
        <w:t>/spec_</w:t>
      </w:r>
      <w:r w:rsidR="0075294E">
        <w:rPr>
          <w:rFonts w:ascii="Courier New" w:hAnsi="Courier New" w:cs="Courier New"/>
          <w:sz w:val="16"/>
          <w:szCs w:val="16"/>
        </w:rPr>
        <w:t>' M</w:t>
      </w:r>
      <w:r w:rsidR="00A876FC" w:rsidRPr="006B71D7">
        <w:rPr>
          <w:rFonts w:ascii="Courier New" w:hAnsi="Courier New" w:cs="Courier New"/>
          <w:sz w:val="16"/>
          <w:szCs w:val="16"/>
        </w:rPr>
        <w:t>.</w:t>
      </w:r>
      <w:r w:rsidR="0075294E">
        <w:rPr>
          <w:rFonts w:ascii="Courier New" w:hAnsi="Courier New" w:cs="Courier New"/>
          <w:sz w:val="16"/>
          <w:szCs w:val="16"/>
        </w:rPr>
        <w:t>N</w:t>
      </w:r>
      <w:r>
        <w:rPr>
          <w:rFonts w:ascii="Courier New" w:hAnsi="Courier New" w:cs="Courier New"/>
          <w:sz w:val="16"/>
          <w:szCs w:val="16"/>
        </w:rPr>
        <w:t xml:space="preserve"> '</w:t>
      </w:r>
      <w:r w:rsidR="00A876FC" w:rsidRPr="006B71D7">
        <w:rPr>
          <w:rFonts w:ascii="Courier New" w:hAnsi="Courier New" w:cs="Courier New"/>
          <w:sz w:val="16"/>
          <w:szCs w:val="16"/>
        </w:rPr>
        <w:t>_r</w:t>
      </w:r>
      <w:r>
        <w:rPr>
          <w:rFonts w:ascii="Courier New" w:hAnsi="Courier New" w:cs="Courier New"/>
          <w:sz w:val="16"/>
          <w:szCs w:val="16"/>
        </w:rPr>
        <w:t xml:space="preserve">' </w:t>
      </w:r>
      <w:r w:rsidR="0075294E">
        <w:rPr>
          <w:rFonts w:ascii="Courier New" w:hAnsi="Courier New" w:cs="Courier New"/>
          <w:sz w:val="16"/>
          <w:szCs w:val="16"/>
        </w:rPr>
        <w:t>R</w:t>
      </w:r>
    </w:p>
    <w:p w14:paraId="7D4E3E5A" w14:textId="77777777" w:rsidR="002F0E5C" w:rsidRDefault="002F0E5C" w:rsidP="002F0E5C">
      <w:pPr>
        <w:numPr>
          <w:ilvl w:val="0"/>
          <w:numId w:val="13"/>
        </w:numPr>
        <w:spacing w:before="100" w:beforeAutospacing="1" w:after="100" w:afterAutospacing="1"/>
      </w:pPr>
      <w:r w:rsidRPr="006B71D7">
        <w:rPr>
          <w:rFonts w:ascii="Courier New" w:hAnsi="Courier New" w:cs="Courier New"/>
        </w:rPr>
        <w:t>YYYY</w:t>
      </w:r>
      <w:r>
        <w:t>: year of the no</w:t>
      </w:r>
      <w:r w:rsidR="0075294E">
        <w:t>rmative document of the GLUE</w:t>
      </w:r>
      <w:r>
        <w:t xml:space="preserve"> specification</w:t>
      </w:r>
    </w:p>
    <w:p w14:paraId="3DBAEB98" w14:textId="77777777" w:rsidR="002F0E5C" w:rsidRDefault="002F0E5C" w:rsidP="002F0E5C">
      <w:pPr>
        <w:numPr>
          <w:ilvl w:val="0"/>
          <w:numId w:val="13"/>
        </w:numPr>
        <w:spacing w:before="100" w:beforeAutospacing="1" w:after="100" w:afterAutospacing="1"/>
      </w:pPr>
      <w:r w:rsidRPr="006B71D7">
        <w:rPr>
          <w:rFonts w:ascii="Courier New" w:hAnsi="Courier New" w:cs="Courier New"/>
        </w:rPr>
        <w:t>MM</w:t>
      </w:r>
      <w:r>
        <w:t>: month of the normative document of the</w:t>
      </w:r>
      <w:r w:rsidR="0075294E">
        <w:t xml:space="preserve"> GLUE</w:t>
      </w:r>
      <w:r>
        <w:t xml:space="preserve"> specification</w:t>
      </w:r>
    </w:p>
    <w:p w14:paraId="46ED0B72" w14:textId="77777777" w:rsidR="0075294E" w:rsidRDefault="0075294E" w:rsidP="004C0803">
      <w:pPr>
        <w:numPr>
          <w:ilvl w:val="0"/>
          <w:numId w:val="13"/>
        </w:numPr>
        <w:spacing w:before="100" w:beforeAutospacing="1" w:after="100" w:afterAutospacing="1"/>
        <w:jc w:val="both"/>
      </w:pPr>
      <w:r w:rsidRPr="0075294E">
        <w:rPr>
          <w:rFonts w:ascii="Courier New" w:hAnsi="Courier New" w:cs="Courier New"/>
        </w:rPr>
        <w:t>M.N:</w:t>
      </w:r>
      <w:r w:rsidRPr="0075294E">
        <w:t xml:space="preserve"> </w:t>
      </w:r>
      <w:r>
        <w:t>M is the major version and N is the minor version of the GLUE conceptual model</w:t>
      </w:r>
    </w:p>
    <w:p w14:paraId="0EDCFD78" w14:textId="77777777" w:rsidR="00A876FC" w:rsidRDefault="00A876FC" w:rsidP="004C0803">
      <w:pPr>
        <w:numPr>
          <w:ilvl w:val="0"/>
          <w:numId w:val="13"/>
        </w:numPr>
        <w:spacing w:before="100" w:beforeAutospacing="1" w:after="100" w:afterAutospacing="1"/>
        <w:jc w:val="both"/>
      </w:pPr>
      <w:r w:rsidRPr="0075294E">
        <w:rPr>
          <w:rFonts w:ascii="Courier New" w:hAnsi="Courier New" w:cs="Courier New"/>
        </w:rPr>
        <w:t>R</w:t>
      </w:r>
      <w:r>
        <w:t xml:space="preserve">: component to be used to specify the revision number of the XSD realization; this number </w:t>
      </w:r>
      <w:r w:rsidR="006B71D7">
        <w:t>SHOULD</w:t>
      </w:r>
      <w:r>
        <w:t xml:space="preserve"> be </w:t>
      </w:r>
      <w:r w:rsidR="006B71D7">
        <w:t>incremented</w:t>
      </w:r>
      <w:r>
        <w:t xml:space="preserve"> </w:t>
      </w:r>
      <w:r w:rsidR="006B71D7">
        <w:t>each</w:t>
      </w:r>
      <w:r>
        <w:t xml:space="preserve"> time a new non-backwards compatible version is published</w:t>
      </w:r>
    </w:p>
    <w:p w14:paraId="4EF48B08" w14:textId="77777777" w:rsidR="00422CA9" w:rsidRDefault="00A876FC" w:rsidP="00A876FC">
      <w:r>
        <w:t xml:space="preserve">As a non-normative example, the namespace for the </w:t>
      </w:r>
      <w:r w:rsidR="004A11B3">
        <w:t xml:space="preserve">first </w:t>
      </w:r>
      <w:r>
        <w:t xml:space="preserve">release of the XSD </w:t>
      </w:r>
      <w:r w:rsidR="00AA71D3">
        <w:t>document</w:t>
      </w:r>
      <w:r>
        <w:t xml:space="preserve"> </w:t>
      </w:r>
      <w:r w:rsidR="00AA71D3">
        <w:t>for</w:t>
      </w:r>
      <w:r>
        <w:t xml:space="preserve"> </w:t>
      </w:r>
      <w:r w:rsidR="00AA71D3">
        <w:t xml:space="preserve">the final </w:t>
      </w:r>
      <w:r>
        <w:t>GLU</w:t>
      </w:r>
      <w:r w:rsidR="004A11B3">
        <w:t>E 2.0 specification</w:t>
      </w:r>
      <w:r w:rsidR="00AA71D3">
        <w:t xml:space="preserve"> [glue-2] </w:t>
      </w:r>
      <w:r w:rsidR="004A11B3">
        <w:t>is:</w:t>
      </w:r>
    </w:p>
    <w:p w14:paraId="168692B7" w14:textId="77777777" w:rsidR="00A876FC" w:rsidRPr="004C0803" w:rsidRDefault="00AA71D3" w:rsidP="00A876FC">
      <w:pPr>
        <w:spacing w:before="100" w:beforeAutospacing="1" w:after="100" w:afterAutospacing="1"/>
        <w:jc w:val="center"/>
        <w:rPr>
          <w:rFonts w:ascii="Courier New" w:hAnsi="Courier New" w:cs="Courier New"/>
        </w:rPr>
      </w:pPr>
      <w:r w:rsidRPr="004C0803">
        <w:rPr>
          <w:rFonts w:ascii="Courier New" w:hAnsi="Courier New" w:cs="Courier New"/>
        </w:rPr>
        <w:t>http://schemas.ogf.org/glue/2009/03</w:t>
      </w:r>
      <w:r w:rsidR="004A11B3" w:rsidRPr="004C0803">
        <w:rPr>
          <w:rFonts w:ascii="Courier New" w:hAnsi="Courier New" w:cs="Courier New"/>
        </w:rPr>
        <w:t>/spec_2.0</w:t>
      </w:r>
      <w:r w:rsidRPr="004C0803">
        <w:rPr>
          <w:rFonts w:ascii="Courier New" w:hAnsi="Courier New" w:cs="Courier New"/>
        </w:rPr>
        <w:t>_r</w:t>
      </w:r>
      <w:r w:rsidR="004A11B3" w:rsidRPr="004C0803">
        <w:rPr>
          <w:rFonts w:ascii="Courier New" w:hAnsi="Courier New" w:cs="Courier New"/>
        </w:rPr>
        <w:t>1</w:t>
      </w:r>
    </w:p>
    <w:p w14:paraId="43B74408" w14:textId="77777777" w:rsidR="00A876FC" w:rsidRDefault="00A876FC" w:rsidP="00231400">
      <w:pPr>
        <w:pStyle w:val="Heading3"/>
      </w:pPr>
      <w:bookmarkStart w:id="9" w:name="_Toc163466539"/>
      <w:r>
        <w:t>Enumerations</w:t>
      </w:r>
      <w:bookmarkEnd w:id="9"/>
    </w:p>
    <w:p w14:paraId="68B9C0AB" w14:textId="77777777" w:rsidR="002128E6" w:rsidRDefault="002128E6" w:rsidP="002128E6">
      <w:pPr>
        <w:pStyle w:val="nobreak"/>
      </w:pPr>
    </w:p>
    <w:p w14:paraId="39215130" w14:textId="77777777" w:rsidR="00AB6C15" w:rsidRDefault="00AB6C15" w:rsidP="002128E6">
      <w:pPr>
        <w:jc w:val="both"/>
      </w:pPr>
      <w:r>
        <w:t>T</w:t>
      </w:r>
      <w:r w:rsidR="002128E6">
        <w:t>he GLUE specification</w:t>
      </w:r>
      <w:r>
        <w:t xml:space="preserve"> defines a set of attributes as enumeration. These enumerations</w:t>
      </w:r>
      <w:r w:rsidR="002128E6">
        <w:t xml:space="preserve"> belong to two main categor</w:t>
      </w:r>
      <w:r>
        <w:t xml:space="preserve">ies: </w:t>
      </w:r>
    </w:p>
    <w:p w14:paraId="4E347BF3" w14:textId="77777777" w:rsidR="00AB6C15" w:rsidRDefault="00AB6C15" w:rsidP="002128E6">
      <w:pPr>
        <w:numPr>
          <w:ilvl w:val="0"/>
          <w:numId w:val="23"/>
        </w:numPr>
        <w:jc w:val="both"/>
      </w:pPr>
      <w:r>
        <w:t>C</w:t>
      </w:r>
      <w:r w:rsidR="002128E6">
        <w:t>losed enumeration</w:t>
      </w:r>
      <w:r>
        <w:t>: a list of values is defined;</w:t>
      </w:r>
      <w:r w:rsidR="002128E6">
        <w:t xml:space="preserve"> </w:t>
      </w:r>
      <w:r>
        <w:t>t</w:t>
      </w:r>
      <w:r w:rsidR="002128E6">
        <w:t xml:space="preserve">he value of the </w:t>
      </w:r>
      <w:r>
        <w:t>attribute MUST belong</w:t>
      </w:r>
      <w:r w:rsidR="002128E6">
        <w:t xml:space="preserve"> to the set of defined values</w:t>
      </w:r>
      <w:r>
        <w:t>.</w:t>
      </w:r>
    </w:p>
    <w:p w14:paraId="4E83E721" w14:textId="77777777" w:rsidR="002128E6" w:rsidRDefault="00AB6C15" w:rsidP="00797382">
      <w:pPr>
        <w:numPr>
          <w:ilvl w:val="0"/>
          <w:numId w:val="23"/>
        </w:numPr>
        <w:jc w:val="both"/>
      </w:pPr>
      <w:r>
        <w:t>O</w:t>
      </w:r>
      <w:r w:rsidR="002128E6">
        <w:t>pen enumeration</w:t>
      </w:r>
      <w:r>
        <w:t>: a list of values is defined;</w:t>
      </w:r>
      <w:r w:rsidR="002128E6">
        <w:t xml:space="preserve"> </w:t>
      </w:r>
      <w:r>
        <w:t>t</w:t>
      </w:r>
      <w:r w:rsidR="002128E6">
        <w:t xml:space="preserve">he value of the </w:t>
      </w:r>
      <w:r w:rsidR="00797382">
        <w:t>attribute</w:t>
      </w:r>
      <w:r w:rsidR="002128E6">
        <w:t xml:space="preserve"> MAY b</w:t>
      </w:r>
      <w:r>
        <w:t>elong</w:t>
      </w:r>
      <w:r w:rsidR="002128E6">
        <w:t xml:space="preserve"> to the set of defined values. </w:t>
      </w:r>
      <w:r w:rsidR="00797382">
        <w:t>An</w:t>
      </w:r>
      <w:r w:rsidR="002128E6">
        <w:t xml:space="preserve"> ope</w:t>
      </w:r>
      <w:r w:rsidR="00797382">
        <w:t>n enumeration offers a partial</w:t>
      </w:r>
      <w:r w:rsidR="002128E6">
        <w:t xml:space="preserve"> list </w:t>
      </w:r>
      <w:r w:rsidR="00797382">
        <w:t>of values among which to choose. It also provides hints on how new values MAY</w:t>
      </w:r>
      <w:r w:rsidR="002128E6">
        <w:t xml:space="preserve"> be defined.</w:t>
      </w:r>
    </w:p>
    <w:p w14:paraId="3546AC43" w14:textId="77777777" w:rsidR="002128E6" w:rsidRDefault="002128E6" w:rsidP="002128E6">
      <w:pPr>
        <w:jc w:val="both"/>
      </w:pPr>
    </w:p>
    <w:p w14:paraId="734B66EB" w14:textId="77777777" w:rsidR="002128E6" w:rsidRDefault="002128E6" w:rsidP="002128E6">
      <w:pPr>
        <w:jc w:val="both"/>
        <w:rPr>
          <w:rFonts w:cs="Arial"/>
        </w:rPr>
      </w:pPr>
      <w:r>
        <w:t>As</w:t>
      </w:r>
      <w:r w:rsidR="00D05EFC">
        <w:t xml:space="preserve"> regards the XSD realization, </w:t>
      </w:r>
      <w:r>
        <w:t>closed enumeration</w:t>
      </w:r>
      <w:r w:rsidR="00D05EFC">
        <w:t>s</w:t>
      </w:r>
      <w:r>
        <w:t xml:space="preserve"> </w:t>
      </w:r>
      <w:r w:rsidR="00D05EFC">
        <w:t>are</w:t>
      </w:r>
      <w:r>
        <w:t xml:space="preserve"> modeled </w:t>
      </w:r>
      <w:r w:rsidR="00D05EFC">
        <w:t>as</w:t>
      </w:r>
      <w:r>
        <w:t xml:space="preserve"> restriction</w:t>
      </w:r>
      <w:r w:rsidR="00D05EFC">
        <w:t>s</w:t>
      </w:r>
      <w:r>
        <w:t xml:space="preserve"> on a </w:t>
      </w:r>
      <w:r w:rsidR="00D05EFC">
        <w:t>base type</w:t>
      </w:r>
      <w:r>
        <w:t xml:space="preserve">. By using the element </w:t>
      </w:r>
      <w:r w:rsidRPr="002128E6">
        <w:rPr>
          <w:rFonts w:ascii="Courier New" w:hAnsi="Courier New" w:cs="Courier New"/>
        </w:rPr>
        <w:t>&lt;enumeration&gt;</w:t>
      </w:r>
      <w:r w:rsidRPr="002128E6">
        <w:rPr>
          <w:rFonts w:cs="Arial"/>
        </w:rPr>
        <w:t xml:space="preserve">, </w:t>
      </w:r>
      <w:r>
        <w:rPr>
          <w:rFonts w:cs="Arial"/>
        </w:rPr>
        <w:t xml:space="preserve">each </w:t>
      </w:r>
      <w:r w:rsidR="00D05EFC">
        <w:rPr>
          <w:rFonts w:cs="Arial"/>
        </w:rPr>
        <w:t xml:space="preserve">allowed </w:t>
      </w:r>
      <w:r>
        <w:rPr>
          <w:rFonts w:cs="Arial"/>
        </w:rPr>
        <w:t xml:space="preserve">value </w:t>
      </w:r>
      <w:proofErr w:type="gramStart"/>
      <w:r>
        <w:rPr>
          <w:rFonts w:cs="Arial"/>
        </w:rPr>
        <w:t>can</w:t>
      </w:r>
      <w:proofErr w:type="gramEnd"/>
      <w:r>
        <w:rPr>
          <w:rFonts w:cs="Arial"/>
        </w:rPr>
        <w:t xml:space="preserve"> be defined. An element which type is a restricted string type in terms of a set of values is valid if and only if the value matches one of those defined. </w:t>
      </w:r>
      <w:r w:rsidR="00D05EFC">
        <w:rPr>
          <w:rFonts w:cs="Arial"/>
        </w:rPr>
        <w:t xml:space="preserve">The following XSD fragment presents a </w:t>
      </w:r>
      <w:r>
        <w:rPr>
          <w:rFonts w:cs="Arial"/>
        </w:rPr>
        <w:t>d</w:t>
      </w:r>
      <w:r w:rsidR="00D05EFC">
        <w:rPr>
          <w:rFonts w:cs="Arial"/>
        </w:rPr>
        <w:t xml:space="preserve">efinition of the enumeration </w:t>
      </w:r>
      <w:r>
        <w:rPr>
          <w:rFonts w:cs="Arial"/>
        </w:rPr>
        <w:t xml:space="preserve">for the </w:t>
      </w:r>
      <w:proofErr w:type="spellStart"/>
      <w:r w:rsidRPr="00D05EFC">
        <w:rPr>
          <w:rFonts w:ascii="Courier New" w:hAnsi="Courier New" w:cs="Courier New"/>
        </w:rPr>
        <w:t>Endpoint.HealthState</w:t>
      </w:r>
      <w:proofErr w:type="spellEnd"/>
      <w:r>
        <w:rPr>
          <w:rFonts w:cs="Arial"/>
        </w:rPr>
        <w:t xml:space="preserve"> attribute:</w:t>
      </w:r>
    </w:p>
    <w:p w14:paraId="2EB84ABF" w14:textId="77777777" w:rsidR="002128E6" w:rsidRDefault="00247474" w:rsidP="002128E6">
      <w:pPr>
        <w:rPr>
          <w:rFonts w:cs="Arial"/>
        </w:rPr>
      </w:pPr>
      <w:r>
        <w:rPr>
          <w:rFonts w:cs="Arial"/>
          <w:noProof/>
        </w:rPr>
        <mc:AlternateContent>
          <mc:Choice Requires="wps">
            <w:drawing>
              <wp:anchor distT="0" distB="0" distL="114300" distR="114300" simplePos="0" relativeHeight="251658240" behindDoc="0" locked="0" layoutInCell="1" allowOverlap="1" wp14:anchorId="322736AF" wp14:editId="25699E89">
                <wp:simplePos x="0" y="0"/>
                <wp:positionH relativeFrom="column">
                  <wp:posOffset>0</wp:posOffset>
                </wp:positionH>
                <wp:positionV relativeFrom="paragraph">
                  <wp:posOffset>234315</wp:posOffset>
                </wp:positionV>
                <wp:extent cx="5486400" cy="1255395"/>
                <wp:effectExtent l="0" t="0" r="25400" b="146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255395"/>
                        </a:xfrm>
                        <a:prstGeom prst="rect">
                          <a:avLst/>
                        </a:prstGeom>
                        <a:solidFill>
                          <a:schemeClr val="bg1">
                            <a:lumMod val="95000"/>
                            <a:lumOff val="0"/>
                          </a:schemeClr>
                        </a:solidFill>
                        <a:ln w="9525">
                          <a:solidFill>
                            <a:schemeClr val="bg1">
                              <a:lumMod val="65000"/>
                              <a:lumOff val="0"/>
                            </a:schemeClr>
                          </a:solidFill>
                          <a:miter lim="800000"/>
                          <a:headEnd type="none" w="med" len="med"/>
                          <a:tailEnd type="none" w="med" len="med"/>
                        </a:ln>
                      </wps:spPr>
                      <wps:txbx>
                        <w:txbxContent>
                          <w:p w14:paraId="1C451A28"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sidRPr="00247474">
                              <w:rPr>
                                <w:rFonts w:ascii="Courier New" w:eastAsia="MS Mincho" w:hAnsi="Courier New" w:cs="Courier New"/>
                                <w:sz w:val="16"/>
                                <w:szCs w:val="16"/>
                                <w:lang w:eastAsia="ja-JP"/>
                              </w:rPr>
                              <w:t>&lt;</w:t>
                            </w:r>
                            <w:proofErr w:type="spellStart"/>
                            <w:proofErr w:type="gramStart"/>
                            <w:r w:rsidRPr="00247474">
                              <w:rPr>
                                <w:rFonts w:ascii="Courier New" w:eastAsia="MS Mincho" w:hAnsi="Courier New" w:cs="Courier New"/>
                                <w:sz w:val="16"/>
                                <w:szCs w:val="16"/>
                                <w:lang w:eastAsia="ja-JP"/>
                              </w:rPr>
                              <w:t>simpleType</w:t>
                            </w:r>
                            <w:proofErr w:type="spellEnd"/>
                            <w:proofErr w:type="gramEnd"/>
                            <w:r w:rsidRPr="00247474">
                              <w:rPr>
                                <w:rFonts w:ascii="Courier New" w:eastAsia="MS Mincho" w:hAnsi="Courier New" w:cs="Courier New"/>
                                <w:sz w:val="16"/>
                                <w:szCs w:val="16"/>
                                <w:lang w:eastAsia="ja-JP"/>
                              </w:rPr>
                              <w:t xml:space="preserve"> name="</w:t>
                            </w:r>
                            <w:proofErr w:type="spellStart"/>
                            <w:r w:rsidRPr="00247474">
                              <w:rPr>
                                <w:rFonts w:ascii="Courier New" w:eastAsia="MS Mincho" w:hAnsi="Courier New" w:cs="Courier New"/>
                                <w:sz w:val="16"/>
                                <w:szCs w:val="16"/>
                                <w:lang w:eastAsia="ja-JP"/>
                              </w:rPr>
                              <w:t>EndpointHealthState_t</w:t>
                            </w:r>
                            <w:proofErr w:type="spellEnd"/>
                            <w:r w:rsidRPr="00247474">
                              <w:rPr>
                                <w:rFonts w:ascii="Courier New" w:eastAsia="MS Mincho" w:hAnsi="Courier New" w:cs="Courier New"/>
                                <w:sz w:val="16"/>
                                <w:szCs w:val="16"/>
                                <w:lang w:eastAsia="ja-JP"/>
                              </w:rPr>
                              <w:t>"&gt;</w:t>
                            </w:r>
                          </w:p>
                          <w:p w14:paraId="22092C7A"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restriction</w:t>
                            </w:r>
                            <w:proofErr w:type="gramEnd"/>
                            <w:r w:rsidRPr="00247474">
                              <w:rPr>
                                <w:rFonts w:ascii="Courier New" w:eastAsia="MS Mincho" w:hAnsi="Courier New" w:cs="Courier New"/>
                                <w:sz w:val="16"/>
                                <w:szCs w:val="16"/>
                                <w:lang w:eastAsia="ja-JP"/>
                              </w:rPr>
                              <w:t xml:space="preserve"> base="string"&gt;</w:t>
                            </w:r>
                          </w:p>
                          <w:p w14:paraId="54FC03C9"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value="ok"/&gt;</w:t>
                            </w:r>
                          </w:p>
                          <w:p w14:paraId="632A0A16"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value="warning"/&gt;</w:t>
                            </w:r>
                          </w:p>
                          <w:p w14:paraId="5ED1E68D"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value="critical"/&gt;</w:t>
                            </w:r>
                          </w:p>
                          <w:p w14:paraId="35869307"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value="unknown"/&gt;</w:t>
                            </w:r>
                          </w:p>
                          <w:p w14:paraId="06C34B4A"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value="other"/&gt;</w:t>
                            </w:r>
                          </w:p>
                          <w:p w14:paraId="0D2BFDE6" w14:textId="77777777" w:rsidR="00CF6202"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&lt;/restriction&gt;</w:t>
                            </w:r>
                          </w:p>
                          <w:p w14:paraId="6BB813E1" w14:textId="77777777" w:rsidR="00CF6202" w:rsidRPr="00C04AC9" w:rsidRDefault="00CF6202" w:rsidP="00C04AC9">
                            <w:pPr>
                              <w:autoSpaceDE w:val="0"/>
                              <w:autoSpaceDN w:val="0"/>
                              <w:adjustRightInd w:val="0"/>
                              <w:rPr>
                                <w:rFonts w:ascii="Courier New" w:eastAsia="MS Mincho" w:hAnsi="Courier New" w:cs="Courier New"/>
                                <w:sz w:val="16"/>
                                <w:szCs w:val="16"/>
                                <w:lang w:eastAsia="ja-JP"/>
                              </w:rPr>
                            </w:pPr>
                            <w:r w:rsidRPr="00247474">
                              <w:rPr>
                                <w:rFonts w:ascii="Courier New" w:eastAsia="MS Mincho" w:hAnsi="Courier New" w:cs="Courier New"/>
                                <w:sz w:val="16"/>
                                <w:szCs w:val="16"/>
                                <w:lang w:eastAsia="ja-JP"/>
                              </w:rPr>
                              <w:t>&lt;/</w:t>
                            </w:r>
                            <w:proofErr w:type="spellStart"/>
                            <w:r w:rsidRPr="00247474">
                              <w:rPr>
                                <w:rFonts w:ascii="Courier New" w:eastAsia="MS Mincho" w:hAnsi="Courier New" w:cs="Courier New"/>
                                <w:sz w:val="16"/>
                                <w:szCs w:val="16"/>
                                <w:lang w:eastAsia="ja-JP"/>
                              </w:rPr>
                              <w:t>simpleType</w:t>
                            </w:r>
                            <w:proofErr w:type="spellEnd"/>
                            <w:r w:rsidRPr="00247474">
                              <w:rPr>
                                <w:rFonts w:ascii="Courier New" w:eastAsia="MS Mincho" w:hAnsi="Courier New" w:cs="Courier New"/>
                                <w:sz w:val="16"/>
                                <w:szCs w:val="16"/>
                                <w:lang w:eastAsia="ja-JP"/>
                              </w:rPr>
                              <w:t>&gt;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18.45pt;width:6in;height:9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" fillcolor="#f2f2f2 [3052]" strokecolor="#a5a5a5 [2092]">
                <v:textbox inset=",7.2pt,,7.2pt">
                  <w:txbxContent>
                    <w:p w14:paraId="1C451A28"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sidRPr="00247474">
                        <w:rPr>
                          <w:rFonts w:ascii="Courier New" w:eastAsia="MS Mincho" w:hAnsi="Courier New" w:cs="Courier New"/>
                          <w:sz w:val="16"/>
                          <w:szCs w:val="16"/>
                          <w:lang w:eastAsia="ja-JP"/>
                        </w:rPr>
                        <w:t>&lt;</w:t>
                      </w:r>
                      <w:proofErr w:type="spellStart"/>
                      <w:proofErr w:type="gramStart"/>
                      <w:r w:rsidRPr="00247474">
                        <w:rPr>
                          <w:rFonts w:ascii="Courier New" w:eastAsia="MS Mincho" w:hAnsi="Courier New" w:cs="Courier New"/>
                          <w:sz w:val="16"/>
                          <w:szCs w:val="16"/>
                          <w:lang w:eastAsia="ja-JP"/>
                        </w:rPr>
                        <w:t>simpleType</w:t>
                      </w:r>
                      <w:proofErr w:type="spellEnd"/>
                      <w:proofErr w:type="gramEnd"/>
                      <w:r w:rsidRPr="00247474">
                        <w:rPr>
                          <w:rFonts w:ascii="Courier New" w:eastAsia="MS Mincho" w:hAnsi="Courier New" w:cs="Courier New"/>
                          <w:sz w:val="16"/>
                          <w:szCs w:val="16"/>
                          <w:lang w:eastAsia="ja-JP"/>
                        </w:rPr>
                        <w:t xml:space="preserve"> name="</w:t>
                      </w:r>
                      <w:proofErr w:type="spellStart"/>
                      <w:r w:rsidRPr="00247474">
                        <w:rPr>
                          <w:rFonts w:ascii="Courier New" w:eastAsia="MS Mincho" w:hAnsi="Courier New" w:cs="Courier New"/>
                          <w:sz w:val="16"/>
                          <w:szCs w:val="16"/>
                          <w:lang w:eastAsia="ja-JP"/>
                        </w:rPr>
                        <w:t>EndpointHealthState_t</w:t>
                      </w:r>
                      <w:proofErr w:type="spellEnd"/>
                      <w:r w:rsidRPr="00247474">
                        <w:rPr>
                          <w:rFonts w:ascii="Courier New" w:eastAsia="MS Mincho" w:hAnsi="Courier New" w:cs="Courier New"/>
                          <w:sz w:val="16"/>
                          <w:szCs w:val="16"/>
                          <w:lang w:eastAsia="ja-JP"/>
                        </w:rPr>
                        <w:t>"&gt;</w:t>
                      </w:r>
                    </w:p>
                    <w:p w14:paraId="22092C7A"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restriction</w:t>
                      </w:r>
                      <w:proofErr w:type="gramEnd"/>
                      <w:r w:rsidRPr="00247474">
                        <w:rPr>
                          <w:rFonts w:ascii="Courier New" w:eastAsia="MS Mincho" w:hAnsi="Courier New" w:cs="Courier New"/>
                          <w:sz w:val="16"/>
                          <w:szCs w:val="16"/>
                          <w:lang w:eastAsia="ja-JP"/>
                        </w:rPr>
                        <w:t xml:space="preserve"> base="string"&gt;</w:t>
                      </w:r>
                    </w:p>
                    <w:p w14:paraId="54FC03C9"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value="ok"/&gt;</w:t>
                      </w:r>
                    </w:p>
                    <w:p w14:paraId="632A0A16"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value="warning"/&gt;</w:t>
                      </w:r>
                    </w:p>
                    <w:p w14:paraId="5ED1E68D"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value="critical"/&gt;</w:t>
                      </w:r>
                    </w:p>
                    <w:p w14:paraId="35869307"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value="unknown"/&gt;</w:t>
                      </w:r>
                    </w:p>
                    <w:p w14:paraId="06C34B4A" w14:textId="77777777" w:rsidR="00CF6202" w:rsidRPr="00247474"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w:t>
                      </w:r>
                      <w:proofErr w:type="gramStart"/>
                      <w:r w:rsidRPr="00247474">
                        <w:rPr>
                          <w:rFonts w:ascii="Courier New" w:eastAsia="MS Mincho" w:hAnsi="Courier New" w:cs="Courier New"/>
                          <w:sz w:val="16"/>
                          <w:szCs w:val="16"/>
                          <w:lang w:eastAsia="ja-JP"/>
                        </w:rPr>
                        <w:t>enumeration</w:t>
                      </w:r>
                      <w:proofErr w:type="gramEnd"/>
                      <w:r w:rsidRPr="00247474">
                        <w:rPr>
                          <w:rFonts w:ascii="Courier New" w:eastAsia="MS Mincho" w:hAnsi="Courier New" w:cs="Courier New"/>
                          <w:sz w:val="16"/>
                          <w:szCs w:val="16"/>
                          <w:lang w:eastAsia="ja-JP"/>
                        </w:rPr>
                        <w:t xml:space="preserve"> value="other"/&gt;</w:t>
                      </w:r>
                    </w:p>
                    <w:p w14:paraId="0D2BFDE6" w14:textId="77777777" w:rsidR="00CF6202" w:rsidRDefault="00CF6202" w:rsidP="00C04AC9">
                      <w:pPr>
                        <w:autoSpaceDE w:val="0"/>
                        <w:autoSpaceDN w:val="0"/>
                        <w:adjustRightInd w:val="0"/>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sidRPr="00247474">
                        <w:rPr>
                          <w:rFonts w:ascii="Courier New" w:eastAsia="MS Mincho" w:hAnsi="Courier New" w:cs="Courier New"/>
                          <w:sz w:val="16"/>
                          <w:szCs w:val="16"/>
                          <w:lang w:eastAsia="ja-JP"/>
                        </w:rPr>
                        <w:t>&lt;/restriction&gt;</w:t>
                      </w:r>
                    </w:p>
                    <w:p w14:paraId="6BB813E1" w14:textId="77777777" w:rsidR="00CF6202" w:rsidRPr="00C04AC9" w:rsidRDefault="00CF6202" w:rsidP="00C04AC9">
                      <w:pPr>
                        <w:autoSpaceDE w:val="0"/>
                        <w:autoSpaceDN w:val="0"/>
                        <w:adjustRightInd w:val="0"/>
                        <w:rPr>
                          <w:rFonts w:ascii="Courier New" w:eastAsia="MS Mincho" w:hAnsi="Courier New" w:cs="Courier New"/>
                          <w:sz w:val="16"/>
                          <w:szCs w:val="16"/>
                          <w:lang w:eastAsia="ja-JP"/>
                        </w:rPr>
                      </w:pPr>
                      <w:r w:rsidRPr="00247474">
                        <w:rPr>
                          <w:rFonts w:ascii="Courier New" w:eastAsia="MS Mincho" w:hAnsi="Courier New" w:cs="Courier New"/>
                          <w:sz w:val="16"/>
                          <w:szCs w:val="16"/>
                          <w:lang w:eastAsia="ja-JP"/>
                        </w:rPr>
                        <w:t>&lt;/</w:t>
                      </w:r>
                      <w:proofErr w:type="spellStart"/>
                      <w:r w:rsidRPr="00247474">
                        <w:rPr>
                          <w:rFonts w:ascii="Courier New" w:eastAsia="MS Mincho" w:hAnsi="Courier New" w:cs="Courier New"/>
                          <w:sz w:val="16"/>
                          <w:szCs w:val="16"/>
                          <w:lang w:eastAsia="ja-JP"/>
                        </w:rPr>
                        <w:t>simpleType</w:t>
                      </w:r>
                      <w:proofErr w:type="spellEnd"/>
                      <w:r w:rsidRPr="00247474">
                        <w:rPr>
                          <w:rFonts w:ascii="Courier New" w:eastAsia="MS Mincho" w:hAnsi="Courier New" w:cs="Courier New"/>
                          <w:sz w:val="16"/>
                          <w:szCs w:val="16"/>
                          <w:lang w:eastAsia="ja-JP"/>
                        </w:rPr>
                        <w:t>&gt;</w:t>
                      </w:r>
                    </w:p>
                  </w:txbxContent>
                </v:textbox>
                <w10:wrap type="square"/>
              </v:shape>
            </w:pict>
          </mc:Fallback>
        </mc:AlternateContent>
      </w:r>
    </w:p>
    <w:p w14:paraId="6F184126" w14:textId="77777777" w:rsidR="00247474" w:rsidRDefault="00247474" w:rsidP="002128E6">
      <w:pPr>
        <w:rPr>
          <w:rFonts w:cs="Arial"/>
        </w:rPr>
      </w:pPr>
    </w:p>
    <w:p w14:paraId="10883EC0" w14:textId="77777777" w:rsidR="0005586A" w:rsidRDefault="002128E6" w:rsidP="002128E6">
      <w:pPr>
        <w:jc w:val="both"/>
        <w:rPr>
          <w:rFonts w:cs="Arial"/>
        </w:rPr>
      </w:pPr>
      <w:r>
        <w:t xml:space="preserve">Concerning the open enumeration, the natural approach would be to use the </w:t>
      </w:r>
      <w:r w:rsidRPr="002128E6">
        <w:rPr>
          <w:rFonts w:ascii="Courier New" w:hAnsi="Courier New" w:cs="Courier New"/>
        </w:rPr>
        <w:t>union</w:t>
      </w:r>
      <w:r>
        <w:rPr>
          <w:rFonts w:ascii="Courier New" w:hAnsi="Courier New" w:cs="Courier New"/>
        </w:rPr>
        <w:t xml:space="preserve"> </w:t>
      </w:r>
      <w:r>
        <w:rPr>
          <w:rFonts w:cs="Arial"/>
        </w:rPr>
        <w:t>capability of XSD [</w:t>
      </w:r>
      <w:proofErr w:type="spellStart"/>
      <w:r>
        <w:rPr>
          <w:rFonts w:cs="Arial"/>
        </w:rPr>
        <w:t>xsd-oe</w:t>
      </w:r>
      <w:proofErr w:type="spellEnd"/>
      <w:r>
        <w:rPr>
          <w:rFonts w:cs="Arial"/>
        </w:rPr>
        <w:t xml:space="preserve">, </w:t>
      </w:r>
      <w:proofErr w:type="spellStart"/>
      <w:r>
        <w:rPr>
          <w:rFonts w:cs="Arial"/>
        </w:rPr>
        <w:t>xsd-ap</w:t>
      </w:r>
      <w:proofErr w:type="spellEnd"/>
      <w:r>
        <w:rPr>
          <w:rFonts w:cs="Arial"/>
        </w:rPr>
        <w:t>]. Unfortunately, this is not well supported in current implementations</w:t>
      </w:r>
      <w:r w:rsidR="0005586A">
        <w:rPr>
          <w:rFonts w:cs="Arial"/>
        </w:rPr>
        <w:t xml:space="preserve"> of XML software </w:t>
      </w:r>
      <w:r w:rsidR="009D09FD">
        <w:rPr>
          <w:rFonts w:cs="Arial"/>
        </w:rPr>
        <w:t>libraries;</w:t>
      </w:r>
      <w:r>
        <w:rPr>
          <w:rFonts w:cs="Arial"/>
        </w:rPr>
        <w:t xml:space="preserve"> therefore we decide to model them by using the </w:t>
      </w:r>
      <w:r w:rsidRPr="002128E6">
        <w:rPr>
          <w:rFonts w:ascii="Courier New" w:hAnsi="Courier New" w:cs="Courier New"/>
        </w:rPr>
        <w:t>annotation</w:t>
      </w:r>
      <w:r w:rsidR="0005586A">
        <w:rPr>
          <w:rFonts w:cs="Arial"/>
        </w:rPr>
        <w:t xml:space="preserve"> element.</w:t>
      </w:r>
      <w:r w:rsidR="009D09FD">
        <w:rPr>
          <w:rFonts w:cs="Arial"/>
        </w:rPr>
        <w:t xml:space="preserve"> </w:t>
      </w:r>
      <w:r w:rsidR="0005586A">
        <w:rPr>
          <w:rFonts w:cs="Arial"/>
        </w:rPr>
        <w:t>E</w:t>
      </w:r>
      <w:r>
        <w:rPr>
          <w:rFonts w:cs="Arial"/>
        </w:rPr>
        <w:t xml:space="preserve">ach enumeration value is represented by an </w:t>
      </w:r>
      <w:proofErr w:type="spellStart"/>
      <w:r w:rsidRPr="002128E6">
        <w:rPr>
          <w:rFonts w:ascii="Courier New" w:hAnsi="Courier New" w:cs="Courier New"/>
        </w:rPr>
        <w:t>appinfo</w:t>
      </w:r>
      <w:proofErr w:type="spellEnd"/>
      <w:r>
        <w:rPr>
          <w:rFonts w:cs="Arial"/>
        </w:rPr>
        <w:t xml:space="preserve"> sub-element. </w:t>
      </w:r>
      <w:proofErr w:type="gramStart"/>
      <w:r>
        <w:rPr>
          <w:rFonts w:cs="Arial"/>
        </w:rPr>
        <w:t>A software</w:t>
      </w:r>
      <w:proofErr w:type="gramEnd"/>
      <w:r>
        <w:rPr>
          <w:rFonts w:cs="Arial"/>
        </w:rPr>
        <w:t xml:space="preserve"> validating an XML document according to the defined XSD for GLUE 2 SHOULD be instrumented in order to consider these values. </w:t>
      </w:r>
      <w:r w:rsidR="0005586A">
        <w:rPr>
          <w:rFonts w:cs="Arial"/>
        </w:rPr>
        <w:t xml:space="preserve">The following XSD fragment presents </w:t>
      </w:r>
      <w:r>
        <w:rPr>
          <w:rFonts w:cs="Arial"/>
        </w:rPr>
        <w:t xml:space="preserve">the definition of the open enumeration for the </w:t>
      </w:r>
      <w:proofErr w:type="spellStart"/>
      <w:r w:rsidR="00F86CCB">
        <w:rPr>
          <w:rFonts w:ascii="Courier New" w:hAnsi="Courier New" w:cs="Courier New"/>
        </w:rPr>
        <w:t>DataStore</w:t>
      </w:r>
      <w:r w:rsidRPr="0005586A">
        <w:rPr>
          <w:rFonts w:ascii="Courier New" w:hAnsi="Courier New" w:cs="Courier New"/>
        </w:rPr>
        <w:t>.</w:t>
      </w:r>
      <w:r w:rsidR="00F86CCB">
        <w:rPr>
          <w:rFonts w:ascii="Courier New" w:hAnsi="Courier New" w:cs="Courier New"/>
        </w:rPr>
        <w:t>Type</w:t>
      </w:r>
      <w:proofErr w:type="spellEnd"/>
      <w:r>
        <w:rPr>
          <w:rFonts w:cs="Arial"/>
        </w:rPr>
        <w:t xml:space="preserve"> attribute:</w:t>
      </w:r>
    </w:p>
    <w:p w14:paraId="76030CE9" w14:textId="6B98FD01" w:rsidR="00C04AC9" w:rsidRDefault="00F42D9F" w:rsidP="002128E6">
      <w:pPr>
        <w:jc w:val="both"/>
        <w:rPr>
          <w:rFonts w:cs="Arial"/>
        </w:rPr>
      </w:pPr>
      <w:r w:rsidRPr="00F42D9F">
        <w:rPr>
          <w:rFonts w:cs="Arial"/>
          <w:noProof/>
          <w:sz w:val="16"/>
          <w:szCs w:val="16"/>
        </w:rPr>
        <w:lastRenderedPageBreak/>
        <mc:AlternateContent>
          <mc:Choice Requires="wps">
            <w:drawing>
              <wp:anchor distT="0" distB="0" distL="114300" distR="114300" simplePos="0" relativeHeight="251660288" behindDoc="0" locked="0" layoutInCell="1" allowOverlap="1" wp14:anchorId="5FF3A1C5" wp14:editId="68E9C78B">
                <wp:simplePos x="0" y="0"/>
                <wp:positionH relativeFrom="column">
                  <wp:posOffset>0</wp:posOffset>
                </wp:positionH>
                <wp:positionV relativeFrom="paragraph">
                  <wp:posOffset>0</wp:posOffset>
                </wp:positionV>
                <wp:extent cx="5486400" cy="1485900"/>
                <wp:effectExtent l="0" t="0" r="25400" b="381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85900"/>
                        </a:xfrm>
                        <a:prstGeom prst="rect">
                          <a:avLst/>
                        </a:prstGeom>
                        <a:solidFill>
                          <a:schemeClr val="bg1">
                            <a:lumMod val="95000"/>
                            <a:lumOff val="0"/>
                          </a:schemeClr>
                        </a:solidFill>
                        <a:ln w="9525">
                          <a:solidFill>
                            <a:schemeClr val="bg1">
                              <a:lumMod val="65000"/>
                              <a:lumOff val="0"/>
                            </a:schemeClr>
                          </a:solidFill>
                          <a:miter lim="800000"/>
                          <a:headEnd type="none" w="med" len="med"/>
                          <a:tailEnd type="none" w="med" len="med"/>
                        </a:ln>
                      </wps:spPr>
                      <wps:txbx>
                        <w:txbxContent>
                          <w:p w14:paraId="3F25F804"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&lt;</w:t>
                            </w:r>
                            <w:proofErr w:type="spellStart"/>
                            <w:proofErr w:type="gramStart"/>
                            <w:r w:rsidRPr="00F42D9F">
                              <w:rPr>
                                <w:rFonts w:ascii="Courier New" w:eastAsia="MS Mincho" w:hAnsi="Courier New" w:cs="Courier New"/>
                                <w:sz w:val="16"/>
                                <w:szCs w:val="16"/>
                                <w:lang w:eastAsia="ja-JP"/>
                              </w:rPr>
                              <w:t>simpleType</w:t>
                            </w:r>
                            <w:proofErr w:type="spellEnd"/>
                            <w:proofErr w:type="gramEnd"/>
                            <w:r w:rsidRPr="00F42D9F">
                              <w:rPr>
                                <w:rFonts w:ascii="Courier New" w:eastAsia="MS Mincho" w:hAnsi="Courier New" w:cs="Courier New"/>
                                <w:sz w:val="16"/>
                                <w:szCs w:val="16"/>
                                <w:lang w:eastAsia="ja-JP"/>
                              </w:rPr>
                              <w:t xml:space="preserve"> name="</w:t>
                            </w:r>
                            <w:proofErr w:type="spellStart"/>
                            <w:r w:rsidRPr="00F42D9F">
                              <w:rPr>
                                <w:rFonts w:ascii="Courier New" w:eastAsia="MS Mincho" w:hAnsi="Courier New" w:cs="Courier New"/>
                                <w:sz w:val="16"/>
                                <w:szCs w:val="16"/>
                                <w:lang w:eastAsia="ja-JP"/>
                              </w:rPr>
                              <w:t>DataStoreType_t</w:t>
                            </w:r>
                            <w:proofErr w:type="spellEnd"/>
                            <w:r w:rsidRPr="00F42D9F">
                              <w:rPr>
                                <w:rFonts w:ascii="Courier New" w:eastAsia="MS Mincho" w:hAnsi="Courier New" w:cs="Courier New"/>
                                <w:sz w:val="16"/>
                                <w:szCs w:val="16"/>
                                <w:lang w:eastAsia="ja-JP"/>
                              </w:rPr>
                              <w:t>"&gt;</w:t>
                            </w:r>
                          </w:p>
                          <w:p w14:paraId="2EA88393"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restriction</w:t>
                            </w:r>
                            <w:proofErr w:type="gramEnd"/>
                            <w:r w:rsidRPr="00F42D9F">
                              <w:rPr>
                                <w:rFonts w:ascii="Courier New" w:eastAsia="MS Mincho" w:hAnsi="Courier New" w:cs="Courier New"/>
                                <w:sz w:val="16"/>
                                <w:szCs w:val="16"/>
                                <w:lang w:eastAsia="ja-JP"/>
                              </w:rPr>
                              <w:t xml:space="preserve"> base="string"&gt;</w:t>
                            </w:r>
                          </w:p>
                          <w:p w14:paraId="11CC7B3E"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annotation</w:t>
                            </w:r>
                            <w:proofErr w:type="gramEnd"/>
                            <w:r w:rsidRPr="00F42D9F">
                              <w:rPr>
                                <w:rFonts w:ascii="Courier New" w:eastAsia="MS Mincho" w:hAnsi="Courier New" w:cs="Courier New"/>
                                <w:sz w:val="16"/>
                                <w:szCs w:val="16"/>
                                <w:lang w:eastAsia="ja-JP"/>
                              </w:rPr>
                              <w:t>&gt;</w:t>
                            </w:r>
                          </w:p>
                          <w:p w14:paraId="6CA0AF05"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spellStart"/>
                            <w:proofErr w:type="gramStart"/>
                            <w:r w:rsidRPr="00F42D9F">
                              <w:rPr>
                                <w:rFonts w:ascii="Courier New" w:eastAsia="MS Mincho" w:hAnsi="Courier New" w:cs="Courier New"/>
                                <w:sz w:val="16"/>
                                <w:szCs w:val="16"/>
                                <w:lang w:eastAsia="ja-JP"/>
                              </w:rPr>
                              <w:t>appinfo</w:t>
                            </w:r>
                            <w:proofErr w:type="spellEnd"/>
                            <w:proofErr w:type="gramEnd"/>
                            <w:r w:rsidRPr="00F42D9F">
                              <w:rPr>
                                <w:rFonts w:ascii="Courier New" w:eastAsia="MS Mincho" w:hAnsi="Courier New" w:cs="Courier New"/>
                                <w:sz w:val="16"/>
                                <w:szCs w:val="16"/>
                                <w:lang w:eastAsia="ja-JP"/>
                              </w:rPr>
                              <w:t>&gt;</w:t>
                            </w:r>
                          </w:p>
                          <w:p w14:paraId="6B67472D"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enumeration</w:t>
                            </w:r>
                            <w:proofErr w:type="gramEnd"/>
                            <w:r w:rsidRPr="00F42D9F">
                              <w:rPr>
                                <w:rFonts w:ascii="Courier New" w:eastAsia="MS Mincho" w:hAnsi="Courier New" w:cs="Courier New"/>
                                <w:sz w:val="16"/>
                                <w:szCs w:val="16"/>
                                <w:lang w:eastAsia="ja-JP"/>
                              </w:rPr>
                              <w:t xml:space="preserve"> value="disk"/&gt;</w:t>
                            </w:r>
                          </w:p>
                          <w:p w14:paraId="74228CFE"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enumeration</w:t>
                            </w:r>
                            <w:proofErr w:type="gramEnd"/>
                            <w:r w:rsidRPr="00F42D9F">
                              <w:rPr>
                                <w:rFonts w:ascii="Courier New" w:eastAsia="MS Mincho" w:hAnsi="Courier New" w:cs="Courier New"/>
                                <w:sz w:val="16"/>
                                <w:szCs w:val="16"/>
                                <w:lang w:eastAsia="ja-JP"/>
                              </w:rPr>
                              <w:t xml:space="preserve"> value="optical"/&gt;</w:t>
                            </w:r>
                          </w:p>
                          <w:p w14:paraId="6C87F205"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enumeration</w:t>
                            </w:r>
                            <w:proofErr w:type="gramEnd"/>
                            <w:r w:rsidRPr="00F42D9F">
                              <w:rPr>
                                <w:rFonts w:ascii="Courier New" w:eastAsia="MS Mincho" w:hAnsi="Courier New" w:cs="Courier New"/>
                                <w:sz w:val="16"/>
                                <w:szCs w:val="16"/>
                                <w:lang w:eastAsia="ja-JP"/>
                              </w:rPr>
                              <w:t xml:space="preserve"> value="tape"/&gt;</w:t>
                            </w:r>
                          </w:p>
                          <w:p w14:paraId="365C8C7F"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spellStart"/>
                            <w:r w:rsidRPr="00F42D9F">
                              <w:rPr>
                                <w:rFonts w:ascii="Courier New" w:eastAsia="MS Mincho" w:hAnsi="Courier New" w:cs="Courier New"/>
                                <w:sz w:val="16"/>
                                <w:szCs w:val="16"/>
                                <w:lang w:eastAsia="ja-JP"/>
                              </w:rPr>
                              <w:t>appinfo</w:t>
                            </w:r>
                            <w:proofErr w:type="spellEnd"/>
                            <w:r w:rsidRPr="00F42D9F">
                              <w:rPr>
                                <w:rFonts w:ascii="Courier New" w:eastAsia="MS Mincho" w:hAnsi="Courier New" w:cs="Courier New"/>
                                <w:sz w:val="16"/>
                                <w:szCs w:val="16"/>
                                <w:lang w:eastAsia="ja-JP"/>
                              </w:rPr>
                              <w:t>&gt;</w:t>
                            </w:r>
                          </w:p>
                          <w:p w14:paraId="1786C685"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&lt;/annotation&gt;</w:t>
                            </w:r>
                          </w:p>
                          <w:p w14:paraId="287AA2C0"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&lt;/restriction&gt;</w:t>
                            </w:r>
                          </w:p>
                          <w:p w14:paraId="1480681C" w14:textId="03C26FB4" w:rsidR="00CF6202" w:rsidRPr="00C04AC9"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spellStart"/>
                            <w:r w:rsidRPr="00F42D9F">
                              <w:rPr>
                                <w:rFonts w:ascii="Courier New" w:eastAsia="MS Mincho" w:hAnsi="Courier New" w:cs="Courier New"/>
                                <w:sz w:val="16"/>
                                <w:szCs w:val="16"/>
                                <w:lang w:eastAsia="ja-JP"/>
                              </w:rPr>
                              <w:t>simpleType</w:t>
                            </w:r>
                            <w:proofErr w:type="spellEnd"/>
                            <w:r w:rsidRPr="00F42D9F">
                              <w:rPr>
                                <w:rFonts w:ascii="Courier New" w:eastAsia="MS Mincho" w:hAnsi="Courier New" w:cs="Courier New"/>
                                <w:sz w:val="16"/>
                                <w:szCs w:val="16"/>
                                <w:lang w:eastAsia="ja-JP"/>
                              </w:rPr>
                              <w:t>&gt;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0;margin-top:0;width:6in;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" fillcolor="#f2f2f2 [3052]" strokecolor="#a5a5a5 [2092]">
                <v:textbox inset=",7.2pt,,7.2pt">
                  <w:txbxContent>
                    <w:p w14:paraId="3F25F804"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&lt;</w:t>
                      </w:r>
                      <w:proofErr w:type="spellStart"/>
                      <w:proofErr w:type="gramStart"/>
                      <w:r w:rsidRPr="00F42D9F">
                        <w:rPr>
                          <w:rFonts w:ascii="Courier New" w:eastAsia="MS Mincho" w:hAnsi="Courier New" w:cs="Courier New"/>
                          <w:sz w:val="16"/>
                          <w:szCs w:val="16"/>
                          <w:lang w:eastAsia="ja-JP"/>
                        </w:rPr>
                        <w:t>simpleType</w:t>
                      </w:r>
                      <w:proofErr w:type="spellEnd"/>
                      <w:proofErr w:type="gramEnd"/>
                      <w:r w:rsidRPr="00F42D9F">
                        <w:rPr>
                          <w:rFonts w:ascii="Courier New" w:eastAsia="MS Mincho" w:hAnsi="Courier New" w:cs="Courier New"/>
                          <w:sz w:val="16"/>
                          <w:szCs w:val="16"/>
                          <w:lang w:eastAsia="ja-JP"/>
                        </w:rPr>
                        <w:t xml:space="preserve"> name="</w:t>
                      </w:r>
                      <w:proofErr w:type="spellStart"/>
                      <w:r w:rsidRPr="00F42D9F">
                        <w:rPr>
                          <w:rFonts w:ascii="Courier New" w:eastAsia="MS Mincho" w:hAnsi="Courier New" w:cs="Courier New"/>
                          <w:sz w:val="16"/>
                          <w:szCs w:val="16"/>
                          <w:lang w:eastAsia="ja-JP"/>
                        </w:rPr>
                        <w:t>DataStoreType_t</w:t>
                      </w:r>
                      <w:proofErr w:type="spellEnd"/>
                      <w:r w:rsidRPr="00F42D9F">
                        <w:rPr>
                          <w:rFonts w:ascii="Courier New" w:eastAsia="MS Mincho" w:hAnsi="Courier New" w:cs="Courier New"/>
                          <w:sz w:val="16"/>
                          <w:szCs w:val="16"/>
                          <w:lang w:eastAsia="ja-JP"/>
                        </w:rPr>
                        <w:t>"&gt;</w:t>
                      </w:r>
                    </w:p>
                    <w:p w14:paraId="2EA88393"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restriction</w:t>
                      </w:r>
                      <w:proofErr w:type="gramEnd"/>
                      <w:r w:rsidRPr="00F42D9F">
                        <w:rPr>
                          <w:rFonts w:ascii="Courier New" w:eastAsia="MS Mincho" w:hAnsi="Courier New" w:cs="Courier New"/>
                          <w:sz w:val="16"/>
                          <w:szCs w:val="16"/>
                          <w:lang w:eastAsia="ja-JP"/>
                        </w:rPr>
                        <w:t xml:space="preserve"> base="string"&gt;</w:t>
                      </w:r>
                    </w:p>
                    <w:p w14:paraId="11CC7B3E"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annotation</w:t>
                      </w:r>
                      <w:proofErr w:type="gramEnd"/>
                      <w:r w:rsidRPr="00F42D9F">
                        <w:rPr>
                          <w:rFonts w:ascii="Courier New" w:eastAsia="MS Mincho" w:hAnsi="Courier New" w:cs="Courier New"/>
                          <w:sz w:val="16"/>
                          <w:szCs w:val="16"/>
                          <w:lang w:eastAsia="ja-JP"/>
                        </w:rPr>
                        <w:t>&gt;</w:t>
                      </w:r>
                    </w:p>
                    <w:p w14:paraId="6CA0AF05"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spellStart"/>
                      <w:proofErr w:type="gramStart"/>
                      <w:r w:rsidRPr="00F42D9F">
                        <w:rPr>
                          <w:rFonts w:ascii="Courier New" w:eastAsia="MS Mincho" w:hAnsi="Courier New" w:cs="Courier New"/>
                          <w:sz w:val="16"/>
                          <w:szCs w:val="16"/>
                          <w:lang w:eastAsia="ja-JP"/>
                        </w:rPr>
                        <w:t>appinfo</w:t>
                      </w:r>
                      <w:proofErr w:type="spellEnd"/>
                      <w:proofErr w:type="gramEnd"/>
                      <w:r w:rsidRPr="00F42D9F">
                        <w:rPr>
                          <w:rFonts w:ascii="Courier New" w:eastAsia="MS Mincho" w:hAnsi="Courier New" w:cs="Courier New"/>
                          <w:sz w:val="16"/>
                          <w:szCs w:val="16"/>
                          <w:lang w:eastAsia="ja-JP"/>
                        </w:rPr>
                        <w:t>&gt;</w:t>
                      </w:r>
                    </w:p>
                    <w:p w14:paraId="6B67472D"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enumeration</w:t>
                      </w:r>
                      <w:proofErr w:type="gramEnd"/>
                      <w:r w:rsidRPr="00F42D9F">
                        <w:rPr>
                          <w:rFonts w:ascii="Courier New" w:eastAsia="MS Mincho" w:hAnsi="Courier New" w:cs="Courier New"/>
                          <w:sz w:val="16"/>
                          <w:szCs w:val="16"/>
                          <w:lang w:eastAsia="ja-JP"/>
                        </w:rPr>
                        <w:t xml:space="preserve"> value="disk"/&gt;</w:t>
                      </w:r>
                    </w:p>
                    <w:p w14:paraId="74228CFE"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enumeration</w:t>
                      </w:r>
                      <w:proofErr w:type="gramEnd"/>
                      <w:r w:rsidRPr="00F42D9F">
                        <w:rPr>
                          <w:rFonts w:ascii="Courier New" w:eastAsia="MS Mincho" w:hAnsi="Courier New" w:cs="Courier New"/>
                          <w:sz w:val="16"/>
                          <w:szCs w:val="16"/>
                          <w:lang w:eastAsia="ja-JP"/>
                        </w:rPr>
                        <w:t xml:space="preserve"> value="optical"/&gt;</w:t>
                      </w:r>
                    </w:p>
                    <w:p w14:paraId="6C87F205"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gramStart"/>
                      <w:r w:rsidRPr="00F42D9F">
                        <w:rPr>
                          <w:rFonts w:ascii="Courier New" w:eastAsia="MS Mincho" w:hAnsi="Courier New" w:cs="Courier New"/>
                          <w:sz w:val="16"/>
                          <w:szCs w:val="16"/>
                          <w:lang w:eastAsia="ja-JP"/>
                        </w:rPr>
                        <w:t>enumeration</w:t>
                      </w:r>
                      <w:proofErr w:type="gramEnd"/>
                      <w:r w:rsidRPr="00F42D9F">
                        <w:rPr>
                          <w:rFonts w:ascii="Courier New" w:eastAsia="MS Mincho" w:hAnsi="Courier New" w:cs="Courier New"/>
                          <w:sz w:val="16"/>
                          <w:szCs w:val="16"/>
                          <w:lang w:eastAsia="ja-JP"/>
                        </w:rPr>
                        <w:t xml:space="preserve"> value="tape"/&gt;</w:t>
                      </w:r>
                    </w:p>
                    <w:p w14:paraId="365C8C7F"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spellStart"/>
                      <w:r w:rsidRPr="00F42D9F">
                        <w:rPr>
                          <w:rFonts w:ascii="Courier New" w:eastAsia="MS Mincho" w:hAnsi="Courier New" w:cs="Courier New"/>
                          <w:sz w:val="16"/>
                          <w:szCs w:val="16"/>
                          <w:lang w:eastAsia="ja-JP"/>
                        </w:rPr>
                        <w:t>appinfo</w:t>
                      </w:r>
                      <w:proofErr w:type="spellEnd"/>
                      <w:r w:rsidRPr="00F42D9F">
                        <w:rPr>
                          <w:rFonts w:ascii="Courier New" w:eastAsia="MS Mincho" w:hAnsi="Courier New" w:cs="Courier New"/>
                          <w:sz w:val="16"/>
                          <w:szCs w:val="16"/>
                          <w:lang w:eastAsia="ja-JP"/>
                        </w:rPr>
                        <w:t>&gt;</w:t>
                      </w:r>
                    </w:p>
                    <w:p w14:paraId="1786C685"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&lt;/annotation&gt;</w:t>
                      </w:r>
                    </w:p>
                    <w:p w14:paraId="287AA2C0" w14:textId="77777777" w:rsidR="00CF6202" w:rsidRPr="00F42D9F"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&lt;/restriction&gt;</w:t>
                      </w:r>
                    </w:p>
                    <w:p w14:paraId="1480681C" w14:textId="03C26FB4" w:rsidR="00CF6202" w:rsidRPr="00C04AC9" w:rsidRDefault="00CF6202" w:rsidP="00F42D9F">
                      <w:pPr>
                        <w:autoSpaceDE w:val="0"/>
                        <w:autoSpaceDN w:val="0"/>
                        <w:adjustRightInd w:val="0"/>
                        <w:rPr>
                          <w:rFonts w:ascii="Courier New" w:eastAsia="MS Mincho" w:hAnsi="Courier New" w:cs="Courier New"/>
                          <w:sz w:val="16"/>
                          <w:szCs w:val="16"/>
                          <w:lang w:eastAsia="ja-JP"/>
                        </w:rPr>
                      </w:pPr>
                      <w:r w:rsidRPr="00F42D9F">
                        <w:rPr>
                          <w:rFonts w:ascii="Courier New" w:eastAsia="MS Mincho" w:hAnsi="Courier New" w:cs="Courier New"/>
                          <w:sz w:val="16"/>
                          <w:szCs w:val="16"/>
                          <w:lang w:eastAsia="ja-JP"/>
                        </w:rPr>
                        <w:t xml:space="preserve">    &lt;/</w:t>
                      </w:r>
                      <w:proofErr w:type="spellStart"/>
                      <w:r w:rsidRPr="00F42D9F">
                        <w:rPr>
                          <w:rFonts w:ascii="Courier New" w:eastAsia="MS Mincho" w:hAnsi="Courier New" w:cs="Courier New"/>
                          <w:sz w:val="16"/>
                          <w:szCs w:val="16"/>
                          <w:lang w:eastAsia="ja-JP"/>
                        </w:rPr>
                        <w:t>simpleType</w:t>
                      </w:r>
                      <w:proofErr w:type="spellEnd"/>
                      <w:r w:rsidRPr="00F42D9F">
                        <w:rPr>
                          <w:rFonts w:ascii="Courier New" w:eastAsia="MS Mincho" w:hAnsi="Courier New" w:cs="Courier New"/>
                          <w:sz w:val="16"/>
                          <w:szCs w:val="16"/>
                          <w:lang w:eastAsia="ja-JP"/>
                        </w:rPr>
                        <w:t>&gt;</w:t>
                      </w:r>
                    </w:p>
                  </w:txbxContent>
                </v:textbox>
                <w10:wrap type="square"/>
              </v:shape>
            </w:pict>
          </mc:Fallback>
        </mc:AlternateContent>
      </w:r>
    </w:p>
    <w:p w14:paraId="33437891" w14:textId="77777777" w:rsidR="00A876FC" w:rsidRDefault="00A876FC" w:rsidP="00231400">
      <w:pPr>
        <w:pStyle w:val="Heading3"/>
      </w:pPr>
      <w:bookmarkStart w:id="10" w:name="_Toc163466540"/>
      <w:r>
        <w:t>Associations</w:t>
      </w:r>
      <w:bookmarkEnd w:id="10"/>
    </w:p>
    <w:p w14:paraId="3E75107E" w14:textId="17784B4D" w:rsidR="002128E6" w:rsidRDefault="002128E6" w:rsidP="00537F1A">
      <w:pPr>
        <w:spacing w:before="100" w:beforeAutospacing="1" w:after="100" w:afterAutospacing="1"/>
        <w:jc w:val="both"/>
      </w:pPr>
      <w:r>
        <w:t>In the conceptual model, several associations are represented. They can be classified in terms of the multiplicity (one-to-one, one-to-many, many-to-many), in terms of the navigability (directed, undirected) or in terms of the association type (binary, aggregation, composition, association class).</w:t>
      </w:r>
    </w:p>
    <w:p w14:paraId="2C0685FF" w14:textId="77777777" w:rsidR="002128E6" w:rsidRDefault="00280BD8" w:rsidP="002128E6">
      <w:pPr>
        <w:spacing w:before="100" w:beforeAutospacing="1" w:after="100" w:afterAutospacing="1"/>
      </w:pPr>
      <w:r>
        <w:t>When mapping the associations from the conceptual model to the XSD, we adopt the following rules</w:t>
      </w:r>
      <w:r w:rsidR="002128E6">
        <w:t>:</w:t>
      </w:r>
    </w:p>
    <w:p w14:paraId="114F4169" w14:textId="77777777" w:rsidR="000536FA" w:rsidRDefault="00280BD8" w:rsidP="000536FA">
      <w:pPr>
        <w:numPr>
          <w:ilvl w:val="0"/>
          <w:numId w:val="14"/>
        </w:numPr>
        <w:spacing w:before="100" w:beforeAutospacing="1" w:after="100" w:afterAutospacing="1"/>
      </w:pPr>
      <w:r>
        <w:t>O</w:t>
      </w:r>
      <w:r w:rsidR="002128E6">
        <w:t>ne-to-o</w:t>
      </w:r>
      <w:r w:rsidR="00CB2BA0">
        <w:t>ne</w:t>
      </w:r>
      <w:r w:rsidR="000536FA">
        <w:t xml:space="preserve">: </w:t>
      </w:r>
      <w:r w:rsidR="00CB2BA0">
        <w:t xml:space="preserve">modeled by </w:t>
      </w:r>
      <w:r>
        <w:t>using the parent-child relationship between XML elements</w:t>
      </w:r>
    </w:p>
    <w:p w14:paraId="288D0E58" w14:textId="77777777" w:rsidR="000536FA" w:rsidRDefault="003C3811" w:rsidP="00280BD8">
      <w:pPr>
        <w:numPr>
          <w:ilvl w:val="1"/>
          <w:numId w:val="14"/>
        </w:numPr>
        <w:spacing w:before="100" w:beforeAutospacing="1" w:after="100" w:afterAutospacing="1"/>
        <w:jc w:val="both"/>
      </w:pPr>
      <w:r>
        <w:t>E</w:t>
      </w:r>
      <w:r w:rsidR="00CB2BA0" w:rsidRPr="000536FA">
        <w:t xml:space="preserve">.g.: an </w:t>
      </w:r>
      <w:hyperlink r:id="rId12" w:tooltip="Create 'AdminDomain'" w:history="1">
        <w:proofErr w:type="spellStart"/>
        <w:r w:rsidR="00CB2BA0" w:rsidRPr="00280BD8">
          <w:rPr>
            <w:rStyle w:val="Hyperlink"/>
            <w:rFonts w:ascii="Courier New" w:hAnsi="Courier New" w:cs="Courier New"/>
            <w:color w:val="auto"/>
            <w:u w:val="none"/>
          </w:rPr>
          <w:t>AdminDomain</w:t>
        </w:r>
        <w:proofErr w:type="spellEnd"/>
      </w:hyperlink>
      <w:r w:rsidR="000536FA">
        <w:t xml:space="preserve"> class</w:t>
      </w:r>
      <w:r w:rsidR="00CB2BA0" w:rsidRPr="000536FA">
        <w:t xml:space="preserve"> has a directed association to a </w:t>
      </w:r>
      <w:r w:rsidR="00CB2BA0" w:rsidRPr="00280BD8">
        <w:rPr>
          <w:rFonts w:ascii="Courier New" w:hAnsi="Courier New" w:cs="Courier New"/>
        </w:rPr>
        <w:t>Location</w:t>
      </w:r>
      <w:r w:rsidR="000536FA">
        <w:t xml:space="preserve"> class</w:t>
      </w:r>
      <w:r w:rsidR="00CB2BA0" w:rsidRPr="000536FA">
        <w:t xml:space="preserve">; this is represented as an </w:t>
      </w:r>
      <w:hyperlink r:id="rId13" w:tooltip="Create 'AdminDomain'" w:history="1">
        <w:proofErr w:type="spellStart"/>
        <w:r w:rsidR="00CB2BA0" w:rsidRPr="000536FA">
          <w:rPr>
            <w:rStyle w:val="Hyperlink"/>
            <w:rFonts w:ascii="Courier New" w:hAnsi="Courier New" w:cs="Courier New"/>
            <w:color w:val="auto"/>
            <w:u w:val="none"/>
          </w:rPr>
          <w:t>AdminDomain</w:t>
        </w:r>
        <w:proofErr w:type="spellEnd"/>
      </w:hyperlink>
      <w:r w:rsidR="00CB2BA0" w:rsidRPr="000536FA">
        <w:t xml:space="preserve"> element having a child </w:t>
      </w:r>
      <w:r w:rsidR="00CB2BA0" w:rsidRPr="000536FA">
        <w:rPr>
          <w:rFonts w:ascii="Courier New" w:hAnsi="Courier New" w:cs="Courier New"/>
        </w:rPr>
        <w:t>Location</w:t>
      </w:r>
      <w:r w:rsidR="00CB2BA0" w:rsidRPr="000536FA">
        <w:t xml:space="preserve"> element </w:t>
      </w:r>
    </w:p>
    <w:p w14:paraId="466C1E76" w14:textId="61274965" w:rsidR="000536FA" w:rsidRDefault="00280BD8" w:rsidP="000536FA">
      <w:pPr>
        <w:numPr>
          <w:ilvl w:val="0"/>
          <w:numId w:val="14"/>
        </w:numPr>
        <w:spacing w:before="100" w:beforeAutospacing="1" w:after="100" w:afterAutospacing="1"/>
      </w:pPr>
      <w:r>
        <w:t>O</w:t>
      </w:r>
      <w:r w:rsidR="000536FA">
        <w:t>ne-to-m</w:t>
      </w:r>
      <w:r w:rsidR="00CB2BA0" w:rsidRPr="000536FA">
        <w:t>any</w:t>
      </w:r>
      <w:r w:rsidR="000536FA">
        <w:t xml:space="preserve">: </w:t>
      </w:r>
      <w:r w:rsidR="00CB2BA0" w:rsidRPr="000536FA">
        <w:t>modeled by parent-child relationships</w:t>
      </w:r>
      <w:r w:rsidR="000536FA">
        <w:t>; the “o</w:t>
      </w:r>
      <w:r w:rsidR="00CB2BA0" w:rsidRPr="000536FA">
        <w:t>ne</w:t>
      </w:r>
      <w:r w:rsidR="000536FA">
        <w:t xml:space="preserve">” is the parent, while </w:t>
      </w:r>
      <w:r w:rsidR="00CB2BA0" w:rsidRPr="000536FA">
        <w:t xml:space="preserve">the </w:t>
      </w:r>
      <w:r w:rsidR="000536FA">
        <w:t>“m</w:t>
      </w:r>
      <w:r w:rsidR="00CB2BA0" w:rsidRPr="000536FA">
        <w:t>any</w:t>
      </w:r>
      <w:r w:rsidR="000536FA">
        <w:t>”</w:t>
      </w:r>
      <w:r w:rsidR="00CB2BA0" w:rsidRPr="000536FA">
        <w:t xml:space="preserve"> are the children </w:t>
      </w:r>
    </w:p>
    <w:p w14:paraId="3CD95C33" w14:textId="77777777" w:rsidR="000536FA" w:rsidRDefault="003C3811" w:rsidP="003C3811">
      <w:pPr>
        <w:numPr>
          <w:ilvl w:val="1"/>
          <w:numId w:val="14"/>
        </w:numPr>
        <w:spacing w:before="100" w:beforeAutospacing="1" w:after="100" w:afterAutospacing="1"/>
        <w:jc w:val="both"/>
      </w:pPr>
      <w:r>
        <w:t>E</w:t>
      </w:r>
      <w:r w:rsidR="00CB2BA0" w:rsidRPr="000536FA">
        <w:t>.g.</w:t>
      </w:r>
      <w:r w:rsidR="000536FA">
        <w:t>:</w:t>
      </w:r>
      <w:r w:rsidR="00CB2BA0" w:rsidRPr="000536FA">
        <w:t xml:space="preserve"> </w:t>
      </w:r>
      <w:r w:rsidR="00280BD8">
        <w:t>a</w:t>
      </w:r>
      <w:r w:rsidR="000536FA">
        <w:t xml:space="preserve"> </w:t>
      </w:r>
      <w:r w:rsidR="000536FA" w:rsidRPr="003C3811">
        <w:rPr>
          <w:rFonts w:ascii="Courier New" w:hAnsi="Courier New" w:cs="Courier New"/>
        </w:rPr>
        <w:t>Service</w:t>
      </w:r>
      <w:r w:rsidR="00CB2BA0" w:rsidRPr="000536FA">
        <w:t xml:space="preserve"> </w:t>
      </w:r>
      <w:r w:rsidR="000536FA">
        <w:t xml:space="preserve">class has a one-to-many association to an </w:t>
      </w:r>
      <w:r w:rsidR="000536FA" w:rsidRPr="003C3811">
        <w:rPr>
          <w:rFonts w:ascii="Courier New" w:hAnsi="Courier New" w:cs="Courier New"/>
        </w:rPr>
        <w:t>Endpoint</w:t>
      </w:r>
      <w:r w:rsidR="00CB2BA0" w:rsidRPr="000536FA">
        <w:t xml:space="preserve"> </w:t>
      </w:r>
      <w:r w:rsidR="000536FA">
        <w:t xml:space="preserve">class; this is represented as a </w:t>
      </w:r>
      <w:r w:rsidR="000536FA" w:rsidRPr="000536FA">
        <w:rPr>
          <w:rFonts w:ascii="Courier New" w:hAnsi="Courier New" w:cs="Courier New"/>
        </w:rPr>
        <w:t>Service</w:t>
      </w:r>
      <w:r w:rsidR="000536FA">
        <w:t xml:space="preserve"> element having zero or more child </w:t>
      </w:r>
      <w:r w:rsidR="000536FA" w:rsidRPr="000536FA">
        <w:rPr>
          <w:rFonts w:ascii="Courier New" w:hAnsi="Courier New" w:cs="Courier New"/>
        </w:rPr>
        <w:t>Endpoint</w:t>
      </w:r>
      <w:r w:rsidR="000536FA">
        <w:t xml:space="preserve"> elements</w:t>
      </w:r>
    </w:p>
    <w:p w14:paraId="79B2E75E" w14:textId="77777777" w:rsidR="003D3B33" w:rsidRDefault="003C3811" w:rsidP="003C3811">
      <w:pPr>
        <w:numPr>
          <w:ilvl w:val="1"/>
          <w:numId w:val="14"/>
        </w:numPr>
        <w:spacing w:before="100" w:beforeAutospacing="1" w:after="100" w:afterAutospacing="1"/>
        <w:jc w:val="both"/>
      </w:pPr>
      <w:r>
        <w:t>I</w:t>
      </w:r>
      <w:r w:rsidR="00120696">
        <w:t xml:space="preserve">f the class participating in the “many” side of the relationship </w:t>
      </w:r>
      <w:r w:rsidR="000E3B2E">
        <w:t>participates also in</w:t>
      </w:r>
      <w:r w:rsidR="00120696">
        <w:t xml:space="preserve"> other associations, then </w:t>
      </w:r>
      <w:r w:rsidR="005058D7">
        <w:t>only one association can be mapped i</w:t>
      </w:r>
      <w:r w:rsidR="003D3B33">
        <w:t>nto a parent-child relationship</w:t>
      </w:r>
    </w:p>
    <w:p w14:paraId="5F62EEFE" w14:textId="77777777" w:rsidR="00120696" w:rsidRDefault="003D3B33" w:rsidP="003D3B33">
      <w:pPr>
        <w:numPr>
          <w:ilvl w:val="2"/>
          <w:numId w:val="14"/>
        </w:numPr>
        <w:spacing w:before="100" w:beforeAutospacing="1" w:after="100" w:afterAutospacing="1"/>
        <w:jc w:val="both"/>
      </w:pPr>
      <w:r>
        <w:t>E</w:t>
      </w:r>
      <w:r w:rsidR="000E3B2E">
        <w:t xml:space="preserve">.g., the </w:t>
      </w:r>
      <w:proofErr w:type="spellStart"/>
      <w:r w:rsidR="00120696" w:rsidRPr="003C3811">
        <w:rPr>
          <w:rFonts w:ascii="Courier New" w:hAnsi="Courier New" w:cs="Courier New"/>
        </w:rPr>
        <w:t>ComputingActivity</w:t>
      </w:r>
      <w:proofErr w:type="spellEnd"/>
      <w:r w:rsidR="00120696">
        <w:t xml:space="preserve"> </w:t>
      </w:r>
      <w:r w:rsidR="000E3B2E">
        <w:t xml:space="preserve">class participates in three associations on the “many” side; the design choice was to use the parent-child option to map the </w:t>
      </w:r>
      <w:proofErr w:type="spellStart"/>
      <w:r w:rsidR="000E3B2E" w:rsidRPr="000E3B2E">
        <w:rPr>
          <w:rFonts w:ascii="Courier New" w:hAnsi="Courier New" w:cs="Courier New"/>
        </w:rPr>
        <w:t>ComputingEndpoin</w:t>
      </w:r>
      <w:r w:rsidR="000E3B2E">
        <w:rPr>
          <w:rFonts w:ascii="Courier New" w:hAnsi="Courier New" w:cs="Courier New"/>
        </w:rPr>
        <w:t>t</w:t>
      </w:r>
      <w:proofErr w:type="spellEnd"/>
      <w:r w:rsidR="000E3B2E">
        <w:t>–</w:t>
      </w:r>
      <w:proofErr w:type="spellStart"/>
      <w:r w:rsidR="000E3B2E" w:rsidRPr="000E3B2E">
        <w:rPr>
          <w:rFonts w:ascii="Courier New" w:hAnsi="Courier New" w:cs="Courier New"/>
        </w:rPr>
        <w:t>ComputingActivity</w:t>
      </w:r>
      <w:proofErr w:type="spellEnd"/>
      <w:r w:rsidR="000E3B2E">
        <w:rPr>
          <w:rFonts w:ascii="Courier New" w:hAnsi="Courier New" w:cs="Courier New"/>
        </w:rPr>
        <w:t xml:space="preserve"> </w:t>
      </w:r>
      <w:r w:rsidR="000E3B2E">
        <w:t xml:space="preserve">while relying on </w:t>
      </w:r>
      <w:r w:rsidR="00C97EBF">
        <w:t>the many-to-many approach</w:t>
      </w:r>
      <w:r w:rsidR="000E3B2E">
        <w:t xml:space="preserve"> to describe the other associations</w:t>
      </w:r>
      <w:r>
        <w:t xml:space="preserve">; the association modeled as parent-child is not </w:t>
      </w:r>
      <w:r w:rsidR="009C1602">
        <w:t>represented</w:t>
      </w:r>
      <w:r>
        <w:t xml:space="preserve"> in the </w:t>
      </w:r>
      <w:r w:rsidRPr="003D3B33">
        <w:rPr>
          <w:rFonts w:ascii="Courier New" w:hAnsi="Courier New" w:cs="Courier New"/>
        </w:rPr>
        <w:t>Associations</w:t>
      </w:r>
      <w:r>
        <w:t xml:space="preserve"> element (see below)</w:t>
      </w:r>
    </w:p>
    <w:p w14:paraId="7E9FF856" w14:textId="1B35990D" w:rsidR="00A046C0" w:rsidRPr="00CF6202" w:rsidRDefault="00CF6202" w:rsidP="00CF6202">
      <w:pPr>
        <w:numPr>
          <w:ilvl w:val="1"/>
          <w:numId w:val="14"/>
        </w:numPr>
        <w:spacing w:before="100" w:beforeAutospacing="1" w:after="100" w:afterAutospacing="1"/>
        <w:jc w:val="both"/>
      </w:pPr>
      <w:r w:rsidRPr="00F42D9F">
        <w:rPr>
          <w:rFonts w:cs="Arial"/>
          <w:noProof/>
          <w:sz w:val="16"/>
          <w:szCs w:val="16"/>
        </w:rPr>
        <mc:AlternateContent>
          <mc:Choice Requires="wps">
            <w:drawing>
              <wp:anchor distT="0" distB="0" distL="114300" distR="114300" simplePos="0" relativeHeight="251662336" behindDoc="0" locked="0" layoutInCell="1" allowOverlap="1" wp14:anchorId="0A3C98C9" wp14:editId="24828E78">
                <wp:simplePos x="0" y="0"/>
                <wp:positionH relativeFrom="column">
                  <wp:posOffset>914400</wp:posOffset>
                </wp:positionH>
                <wp:positionV relativeFrom="paragraph">
                  <wp:posOffset>1522095</wp:posOffset>
                </wp:positionV>
                <wp:extent cx="4572000" cy="1110615"/>
                <wp:effectExtent l="0" t="0" r="25400" b="3238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110615"/>
                        </a:xfrm>
                        <a:prstGeom prst="rect">
                          <a:avLst/>
                        </a:prstGeom>
                        <a:solidFill>
                          <a:schemeClr val="bg1">
                            <a:lumMod val="95000"/>
                            <a:lumOff val="0"/>
                          </a:schemeClr>
                        </a:solidFill>
                        <a:ln w="9525">
                          <a:solidFill>
                            <a:schemeClr val="bg1">
                              <a:lumMod val="65000"/>
                              <a:lumOff val="0"/>
                            </a:schemeClr>
                          </a:solidFill>
                          <a:miter lim="800000"/>
                          <a:headEnd type="none" w="med" len="med"/>
                          <a:tailEnd type="none" w="med" len="med"/>
                        </a:ln>
                      </wps:spPr>
                      <wps:txbx>
                        <w:txbxContent>
                          <w:p w14:paraId="5A64E5EE"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ComputingShare</w:t>
                            </w:r>
                            <w:proofErr w:type="spellEnd"/>
                            <w:r w:rsidRPr="00A046C0">
                              <w:rPr>
                                <w:rFonts w:ascii="Courier New" w:eastAsia="MS Mincho" w:hAnsi="Courier New" w:cs="Courier New"/>
                                <w:sz w:val="16"/>
                                <w:szCs w:val="16"/>
                                <w:lang w:eastAsia="ja-JP"/>
                              </w:rPr>
                              <w:t>&gt;</w:t>
                            </w:r>
                          </w:p>
                          <w:p w14:paraId="6BD5D1B2"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ab/>
                              <w:t>&lt;ID&gt;urn</w:t>
                            </w:r>
                            <w:proofErr w:type="gramStart"/>
                            <w:r w:rsidRPr="00A046C0">
                              <w:rPr>
                                <w:rFonts w:ascii="Courier New" w:eastAsia="MS Mincho" w:hAnsi="Courier New" w:cs="Courier New"/>
                                <w:sz w:val="16"/>
                                <w:szCs w:val="16"/>
                                <w:lang w:eastAsia="ja-JP"/>
                              </w:rPr>
                              <w:t>:share</w:t>
                            </w:r>
                            <w:proofErr w:type="gramEnd"/>
                            <w:r w:rsidRPr="00A046C0">
                              <w:rPr>
                                <w:rFonts w:ascii="Courier New" w:eastAsia="MS Mincho" w:hAnsi="Courier New" w:cs="Courier New"/>
                                <w:sz w:val="16"/>
                                <w:szCs w:val="16"/>
                                <w:lang w:eastAsia="ja-JP"/>
                              </w:rPr>
                              <w:t>_id1&lt;/ID&gt;</w:t>
                            </w:r>
                          </w:p>
                          <w:p w14:paraId="04DA8BA2"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ab/>
                              <w:t>&lt;Associations&gt;</w:t>
                            </w:r>
                          </w:p>
                          <w:p w14:paraId="4F2B83F7"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ab/>
                              <w:t xml:space="preserve">    &lt;</w:t>
                            </w:r>
                            <w:proofErr w:type="spellStart"/>
                            <w:r w:rsidRPr="00A046C0">
                              <w:rPr>
                                <w:rFonts w:ascii="Courier New" w:eastAsia="MS Mincho" w:hAnsi="Courier New" w:cs="Courier New"/>
                                <w:sz w:val="16"/>
                                <w:szCs w:val="16"/>
                                <w:lang w:eastAsia="ja-JP"/>
                              </w:rPr>
                              <w:t>ComputingEndpointID</w:t>
                            </w:r>
                            <w:proofErr w:type="spellEnd"/>
                            <w:r w:rsidRPr="00A046C0">
                              <w:rPr>
                                <w:rFonts w:ascii="Courier New" w:eastAsia="MS Mincho" w:hAnsi="Courier New" w:cs="Courier New"/>
                                <w:sz w:val="16"/>
                                <w:szCs w:val="16"/>
                                <w:lang w:eastAsia="ja-JP"/>
                              </w:rPr>
                              <w:t>&gt;urn</w:t>
                            </w:r>
                            <w:proofErr w:type="gramStart"/>
                            <w:r w:rsidRPr="00A046C0">
                              <w:rPr>
                                <w:rFonts w:ascii="Courier New" w:eastAsia="MS Mincho" w:hAnsi="Courier New" w:cs="Courier New"/>
                                <w:sz w:val="16"/>
                                <w:szCs w:val="16"/>
                                <w:lang w:eastAsia="ja-JP"/>
                              </w:rPr>
                              <w:t>:myendpoint1</w:t>
                            </w:r>
                            <w:proofErr w:type="gramEnd"/>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ComputingEndpointID</w:t>
                            </w:r>
                            <w:proofErr w:type="spellEnd"/>
                            <w:r w:rsidRPr="00A046C0">
                              <w:rPr>
                                <w:rFonts w:ascii="Courier New" w:eastAsia="MS Mincho" w:hAnsi="Courier New" w:cs="Courier New"/>
                                <w:sz w:val="16"/>
                                <w:szCs w:val="16"/>
                                <w:lang w:eastAsia="ja-JP"/>
                              </w:rPr>
                              <w:t>&gt;</w:t>
                            </w:r>
                          </w:p>
                          <w:p w14:paraId="53728AD3"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 xml:space="preserve">             &lt;</w:t>
                            </w:r>
                            <w:proofErr w:type="spellStart"/>
                            <w:r w:rsidRPr="00A046C0">
                              <w:rPr>
                                <w:rFonts w:ascii="Courier New" w:eastAsia="MS Mincho" w:hAnsi="Courier New" w:cs="Courier New"/>
                                <w:sz w:val="16"/>
                                <w:szCs w:val="16"/>
                                <w:lang w:eastAsia="ja-JP"/>
                              </w:rPr>
                              <w:t>ComputingEndpointID</w:t>
                            </w:r>
                            <w:proofErr w:type="spellEnd"/>
                            <w:r w:rsidRPr="00A046C0">
                              <w:rPr>
                                <w:rFonts w:ascii="Courier New" w:eastAsia="MS Mincho" w:hAnsi="Courier New" w:cs="Courier New"/>
                                <w:sz w:val="16"/>
                                <w:szCs w:val="16"/>
                                <w:lang w:eastAsia="ja-JP"/>
                              </w:rPr>
                              <w:t>&gt;urn</w:t>
                            </w:r>
                            <w:proofErr w:type="gramStart"/>
                            <w:r w:rsidRPr="00A046C0">
                              <w:rPr>
                                <w:rFonts w:ascii="Courier New" w:eastAsia="MS Mincho" w:hAnsi="Courier New" w:cs="Courier New"/>
                                <w:sz w:val="16"/>
                                <w:szCs w:val="16"/>
                                <w:lang w:eastAsia="ja-JP"/>
                              </w:rPr>
                              <w:t>:myendpoint2</w:t>
                            </w:r>
                            <w:proofErr w:type="gramEnd"/>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ComputingEndpointID</w:t>
                            </w:r>
                            <w:proofErr w:type="spellEnd"/>
                            <w:r w:rsidRPr="00A046C0">
                              <w:rPr>
                                <w:rFonts w:ascii="Courier New" w:eastAsia="MS Mincho" w:hAnsi="Courier New" w:cs="Courier New"/>
                                <w:sz w:val="16"/>
                                <w:szCs w:val="16"/>
                                <w:lang w:eastAsia="ja-JP"/>
                              </w:rPr>
                              <w:t>&gt;</w:t>
                            </w:r>
                          </w:p>
                          <w:p w14:paraId="6C44904C"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 xml:space="preserve">             &lt;</w:t>
                            </w:r>
                            <w:proofErr w:type="spellStart"/>
                            <w:r w:rsidRPr="00A046C0">
                              <w:rPr>
                                <w:rFonts w:ascii="Courier New" w:eastAsia="MS Mincho" w:hAnsi="Courier New" w:cs="Courier New"/>
                                <w:sz w:val="16"/>
                                <w:szCs w:val="16"/>
                                <w:lang w:eastAsia="ja-JP"/>
                              </w:rPr>
                              <w:t>ExecutionEnvironment</w:t>
                            </w:r>
                            <w:proofErr w:type="spellEnd"/>
                            <w:r w:rsidRPr="00A046C0">
                              <w:rPr>
                                <w:rFonts w:ascii="Courier New" w:eastAsia="MS Mincho" w:hAnsi="Courier New" w:cs="Courier New"/>
                                <w:sz w:val="16"/>
                                <w:szCs w:val="16"/>
                                <w:lang w:eastAsia="ja-JP"/>
                              </w:rPr>
                              <w:t>&gt;urn</w:t>
                            </w:r>
                            <w:proofErr w:type="gramStart"/>
                            <w:r w:rsidRPr="00A046C0">
                              <w:rPr>
                                <w:rFonts w:ascii="Courier New" w:eastAsia="MS Mincho" w:hAnsi="Courier New" w:cs="Courier New"/>
                                <w:sz w:val="16"/>
                                <w:szCs w:val="16"/>
                                <w:lang w:eastAsia="ja-JP"/>
                              </w:rPr>
                              <w:t>:execenv1</w:t>
                            </w:r>
                            <w:proofErr w:type="gramEnd"/>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ExecutionEnvironment</w:t>
                            </w:r>
                            <w:proofErr w:type="spellEnd"/>
                            <w:r w:rsidRPr="00A046C0">
                              <w:rPr>
                                <w:rFonts w:ascii="Courier New" w:eastAsia="MS Mincho" w:hAnsi="Courier New" w:cs="Courier New"/>
                                <w:sz w:val="16"/>
                                <w:szCs w:val="16"/>
                                <w:lang w:eastAsia="ja-JP"/>
                              </w:rPr>
                              <w:t>&gt;</w:t>
                            </w:r>
                          </w:p>
                          <w:p w14:paraId="1D60B709"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ab/>
                              <w:t>&lt;/Associations&gt;</w:t>
                            </w:r>
                          </w:p>
                          <w:p w14:paraId="225A9ED3" w14:textId="77777777" w:rsidR="00CF6202" w:rsidRPr="00046364" w:rsidRDefault="00CF6202" w:rsidP="00A046C0">
                            <w:pPr>
                              <w:autoSpaceDE w:val="0"/>
                              <w:autoSpaceDN w:val="0"/>
                              <w:adjustRightInd w:val="0"/>
                              <w:rPr>
                                <w:rFonts w:ascii="Courier New" w:eastAsia="MS Mincho" w:hAnsi="Courier New" w:cs="Courier New"/>
                                <w:sz w:val="14"/>
                                <w:szCs w:val="14"/>
                                <w:lang w:eastAsia="ja-JP"/>
                              </w:rPr>
                            </w:pPr>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ComputingShare</w:t>
                            </w:r>
                            <w:proofErr w:type="spellEnd"/>
                            <w:r w:rsidRPr="00A046C0">
                              <w:rPr>
                                <w:rFonts w:ascii="Courier New" w:eastAsia="MS Mincho" w:hAnsi="Courier New" w:cs="Courier New"/>
                                <w:sz w:val="16"/>
                                <w:szCs w:val="16"/>
                                <w:lang w:eastAsia="ja-JP"/>
                              </w:rPr>
                              <w:t>&gt;</w:t>
                            </w:r>
                          </w:p>
                          <w:p w14:paraId="098BD43B" w14:textId="77777777" w:rsidR="00CF6202" w:rsidRPr="00C04AC9" w:rsidRDefault="00CF6202" w:rsidP="00A046C0">
                            <w:pPr>
                              <w:autoSpaceDE w:val="0"/>
                              <w:autoSpaceDN w:val="0"/>
                              <w:adjustRightInd w:val="0"/>
                              <w:rPr>
                                <w:rFonts w:ascii="Courier New" w:eastAsia="MS Mincho" w:hAnsi="Courier New" w:cs="Courier New"/>
                                <w:sz w:val="16"/>
                                <w:szCs w:val="16"/>
                                <w:lang w:eastAsia="ja-JP"/>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1in;margin-top:119.85pt;width:5in;height:8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" fillcolor="#f2f2f2 [3052]" strokecolor="#a5a5a5 [2092]">
                <v:textbox inset=",7.2pt,,7.2pt">
                  <w:txbxContent>
                    <w:p w14:paraId="5A64E5EE"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ComputingShare</w:t>
                      </w:r>
                      <w:proofErr w:type="spellEnd"/>
                      <w:r w:rsidRPr="00A046C0">
                        <w:rPr>
                          <w:rFonts w:ascii="Courier New" w:eastAsia="MS Mincho" w:hAnsi="Courier New" w:cs="Courier New"/>
                          <w:sz w:val="16"/>
                          <w:szCs w:val="16"/>
                          <w:lang w:eastAsia="ja-JP"/>
                        </w:rPr>
                        <w:t>&gt;</w:t>
                      </w:r>
                    </w:p>
                    <w:p w14:paraId="6BD5D1B2"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ab/>
                        <w:t>&lt;ID&gt;urn</w:t>
                      </w:r>
                      <w:proofErr w:type="gramStart"/>
                      <w:r w:rsidRPr="00A046C0">
                        <w:rPr>
                          <w:rFonts w:ascii="Courier New" w:eastAsia="MS Mincho" w:hAnsi="Courier New" w:cs="Courier New"/>
                          <w:sz w:val="16"/>
                          <w:szCs w:val="16"/>
                          <w:lang w:eastAsia="ja-JP"/>
                        </w:rPr>
                        <w:t>:share</w:t>
                      </w:r>
                      <w:proofErr w:type="gramEnd"/>
                      <w:r w:rsidRPr="00A046C0">
                        <w:rPr>
                          <w:rFonts w:ascii="Courier New" w:eastAsia="MS Mincho" w:hAnsi="Courier New" w:cs="Courier New"/>
                          <w:sz w:val="16"/>
                          <w:szCs w:val="16"/>
                          <w:lang w:eastAsia="ja-JP"/>
                        </w:rPr>
                        <w:t>_id1&lt;/ID&gt;</w:t>
                      </w:r>
                    </w:p>
                    <w:p w14:paraId="04DA8BA2"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ab/>
                        <w:t>&lt;Associations&gt;</w:t>
                      </w:r>
                    </w:p>
                    <w:p w14:paraId="4F2B83F7"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ab/>
                        <w:t xml:space="preserve">    &lt;</w:t>
                      </w:r>
                      <w:proofErr w:type="spellStart"/>
                      <w:r w:rsidRPr="00A046C0">
                        <w:rPr>
                          <w:rFonts w:ascii="Courier New" w:eastAsia="MS Mincho" w:hAnsi="Courier New" w:cs="Courier New"/>
                          <w:sz w:val="16"/>
                          <w:szCs w:val="16"/>
                          <w:lang w:eastAsia="ja-JP"/>
                        </w:rPr>
                        <w:t>ComputingEndpointID</w:t>
                      </w:r>
                      <w:proofErr w:type="spellEnd"/>
                      <w:r w:rsidRPr="00A046C0">
                        <w:rPr>
                          <w:rFonts w:ascii="Courier New" w:eastAsia="MS Mincho" w:hAnsi="Courier New" w:cs="Courier New"/>
                          <w:sz w:val="16"/>
                          <w:szCs w:val="16"/>
                          <w:lang w:eastAsia="ja-JP"/>
                        </w:rPr>
                        <w:t>&gt;urn</w:t>
                      </w:r>
                      <w:proofErr w:type="gramStart"/>
                      <w:r w:rsidRPr="00A046C0">
                        <w:rPr>
                          <w:rFonts w:ascii="Courier New" w:eastAsia="MS Mincho" w:hAnsi="Courier New" w:cs="Courier New"/>
                          <w:sz w:val="16"/>
                          <w:szCs w:val="16"/>
                          <w:lang w:eastAsia="ja-JP"/>
                        </w:rPr>
                        <w:t>:myendpoint1</w:t>
                      </w:r>
                      <w:proofErr w:type="gramEnd"/>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ComputingEndpointID</w:t>
                      </w:r>
                      <w:proofErr w:type="spellEnd"/>
                      <w:r w:rsidRPr="00A046C0">
                        <w:rPr>
                          <w:rFonts w:ascii="Courier New" w:eastAsia="MS Mincho" w:hAnsi="Courier New" w:cs="Courier New"/>
                          <w:sz w:val="16"/>
                          <w:szCs w:val="16"/>
                          <w:lang w:eastAsia="ja-JP"/>
                        </w:rPr>
                        <w:t>&gt;</w:t>
                      </w:r>
                    </w:p>
                    <w:p w14:paraId="53728AD3"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 xml:space="preserve">             &lt;</w:t>
                      </w:r>
                      <w:proofErr w:type="spellStart"/>
                      <w:r w:rsidRPr="00A046C0">
                        <w:rPr>
                          <w:rFonts w:ascii="Courier New" w:eastAsia="MS Mincho" w:hAnsi="Courier New" w:cs="Courier New"/>
                          <w:sz w:val="16"/>
                          <w:szCs w:val="16"/>
                          <w:lang w:eastAsia="ja-JP"/>
                        </w:rPr>
                        <w:t>ComputingEndpointID</w:t>
                      </w:r>
                      <w:proofErr w:type="spellEnd"/>
                      <w:r w:rsidRPr="00A046C0">
                        <w:rPr>
                          <w:rFonts w:ascii="Courier New" w:eastAsia="MS Mincho" w:hAnsi="Courier New" w:cs="Courier New"/>
                          <w:sz w:val="16"/>
                          <w:szCs w:val="16"/>
                          <w:lang w:eastAsia="ja-JP"/>
                        </w:rPr>
                        <w:t>&gt;urn</w:t>
                      </w:r>
                      <w:proofErr w:type="gramStart"/>
                      <w:r w:rsidRPr="00A046C0">
                        <w:rPr>
                          <w:rFonts w:ascii="Courier New" w:eastAsia="MS Mincho" w:hAnsi="Courier New" w:cs="Courier New"/>
                          <w:sz w:val="16"/>
                          <w:szCs w:val="16"/>
                          <w:lang w:eastAsia="ja-JP"/>
                        </w:rPr>
                        <w:t>:myendpoint2</w:t>
                      </w:r>
                      <w:proofErr w:type="gramEnd"/>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ComputingEndpointID</w:t>
                      </w:r>
                      <w:proofErr w:type="spellEnd"/>
                      <w:r w:rsidRPr="00A046C0">
                        <w:rPr>
                          <w:rFonts w:ascii="Courier New" w:eastAsia="MS Mincho" w:hAnsi="Courier New" w:cs="Courier New"/>
                          <w:sz w:val="16"/>
                          <w:szCs w:val="16"/>
                          <w:lang w:eastAsia="ja-JP"/>
                        </w:rPr>
                        <w:t>&gt;</w:t>
                      </w:r>
                    </w:p>
                    <w:p w14:paraId="6C44904C"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 xml:space="preserve">             &lt;</w:t>
                      </w:r>
                      <w:proofErr w:type="spellStart"/>
                      <w:r w:rsidRPr="00A046C0">
                        <w:rPr>
                          <w:rFonts w:ascii="Courier New" w:eastAsia="MS Mincho" w:hAnsi="Courier New" w:cs="Courier New"/>
                          <w:sz w:val="16"/>
                          <w:szCs w:val="16"/>
                          <w:lang w:eastAsia="ja-JP"/>
                        </w:rPr>
                        <w:t>ExecutionEnvironment</w:t>
                      </w:r>
                      <w:proofErr w:type="spellEnd"/>
                      <w:r w:rsidRPr="00A046C0">
                        <w:rPr>
                          <w:rFonts w:ascii="Courier New" w:eastAsia="MS Mincho" w:hAnsi="Courier New" w:cs="Courier New"/>
                          <w:sz w:val="16"/>
                          <w:szCs w:val="16"/>
                          <w:lang w:eastAsia="ja-JP"/>
                        </w:rPr>
                        <w:t>&gt;urn</w:t>
                      </w:r>
                      <w:proofErr w:type="gramStart"/>
                      <w:r w:rsidRPr="00A046C0">
                        <w:rPr>
                          <w:rFonts w:ascii="Courier New" w:eastAsia="MS Mincho" w:hAnsi="Courier New" w:cs="Courier New"/>
                          <w:sz w:val="16"/>
                          <w:szCs w:val="16"/>
                          <w:lang w:eastAsia="ja-JP"/>
                        </w:rPr>
                        <w:t>:execenv1</w:t>
                      </w:r>
                      <w:proofErr w:type="gramEnd"/>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ExecutionEnvironment</w:t>
                      </w:r>
                      <w:proofErr w:type="spellEnd"/>
                      <w:r w:rsidRPr="00A046C0">
                        <w:rPr>
                          <w:rFonts w:ascii="Courier New" w:eastAsia="MS Mincho" w:hAnsi="Courier New" w:cs="Courier New"/>
                          <w:sz w:val="16"/>
                          <w:szCs w:val="16"/>
                          <w:lang w:eastAsia="ja-JP"/>
                        </w:rPr>
                        <w:t>&gt;</w:t>
                      </w:r>
                    </w:p>
                    <w:p w14:paraId="1D60B709" w14:textId="77777777" w:rsidR="00CF6202" w:rsidRPr="00A046C0" w:rsidRDefault="00CF6202" w:rsidP="00A046C0">
                      <w:pPr>
                        <w:autoSpaceDE w:val="0"/>
                        <w:autoSpaceDN w:val="0"/>
                        <w:adjustRightInd w:val="0"/>
                        <w:rPr>
                          <w:rFonts w:ascii="Courier New" w:eastAsia="MS Mincho" w:hAnsi="Courier New" w:cs="Courier New"/>
                          <w:sz w:val="16"/>
                          <w:szCs w:val="16"/>
                          <w:lang w:eastAsia="ja-JP"/>
                        </w:rPr>
                      </w:pPr>
                      <w:r w:rsidRPr="00A046C0">
                        <w:rPr>
                          <w:rFonts w:ascii="Courier New" w:eastAsia="MS Mincho" w:hAnsi="Courier New" w:cs="Courier New"/>
                          <w:sz w:val="16"/>
                          <w:szCs w:val="16"/>
                          <w:lang w:eastAsia="ja-JP"/>
                        </w:rPr>
                        <w:tab/>
                        <w:t>&lt;/Associations&gt;</w:t>
                      </w:r>
                    </w:p>
                    <w:p w14:paraId="225A9ED3" w14:textId="77777777" w:rsidR="00CF6202" w:rsidRPr="00046364" w:rsidRDefault="00CF6202" w:rsidP="00A046C0">
                      <w:pPr>
                        <w:autoSpaceDE w:val="0"/>
                        <w:autoSpaceDN w:val="0"/>
                        <w:adjustRightInd w:val="0"/>
                        <w:rPr>
                          <w:rFonts w:ascii="Courier New" w:eastAsia="MS Mincho" w:hAnsi="Courier New" w:cs="Courier New"/>
                          <w:sz w:val="14"/>
                          <w:szCs w:val="14"/>
                          <w:lang w:eastAsia="ja-JP"/>
                        </w:rPr>
                      </w:pPr>
                      <w:r w:rsidRPr="00A046C0">
                        <w:rPr>
                          <w:rFonts w:ascii="Courier New" w:eastAsia="MS Mincho" w:hAnsi="Courier New" w:cs="Courier New"/>
                          <w:sz w:val="16"/>
                          <w:szCs w:val="16"/>
                          <w:lang w:eastAsia="ja-JP"/>
                        </w:rPr>
                        <w:t>&lt;/</w:t>
                      </w:r>
                      <w:proofErr w:type="spellStart"/>
                      <w:r w:rsidRPr="00A046C0">
                        <w:rPr>
                          <w:rFonts w:ascii="Courier New" w:eastAsia="MS Mincho" w:hAnsi="Courier New" w:cs="Courier New"/>
                          <w:sz w:val="16"/>
                          <w:szCs w:val="16"/>
                          <w:lang w:eastAsia="ja-JP"/>
                        </w:rPr>
                        <w:t>ComputingShare</w:t>
                      </w:r>
                      <w:proofErr w:type="spellEnd"/>
                      <w:r w:rsidRPr="00A046C0">
                        <w:rPr>
                          <w:rFonts w:ascii="Courier New" w:eastAsia="MS Mincho" w:hAnsi="Courier New" w:cs="Courier New"/>
                          <w:sz w:val="16"/>
                          <w:szCs w:val="16"/>
                          <w:lang w:eastAsia="ja-JP"/>
                        </w:rPr>
                        <w:t>&gt;</w:t>
                      </w:r>
                    </w:p>
                    <w:p w14:paraId="098BD43B" w14:textId="77777777" w:rsidR="00CF6202" w:rsidRPr="00C04AC9" w:rsidRDefault="00CF6202" w:rsidP="00A046C0">
                      <w:pPr>
                        <w:autoSpaceDE w:val="0"/>
                        <w:autoSpaceDN w:val="0"/>
                        <w:adjustRightInd w:val="0"/>
                        <w:rPr>
                          <w:rFonts w:ascii="Courier New" w:eastAsia="MS Mincho" w:hAnsi="Courier New" w:cs="Courier New"/>
                          <w:sz w:val="16"/>
                          <w:szCs w:val="16"/>
                          <w:lang w:eastAsia="ja-JP"/>
                        </w:rPr>
                      </w:pPr>
                    </w:p>
                  </w:txbxContent>
                </v:textbox>
                <w10:wrap type="square"/>
              </v:shape>
            </w:pict>
          </mc:Fallback>
        </mc:AlternateContent>
      </w:r>
      <w:r w:rsidR="004E323E" w:rsidRPr="008363A5">
        <w:t xml:space="preserve">Many-to-many: XML schema does not provide a natural support to represent this kind of </w:t>
      </w:r>
      <w:r w:rsidR="0080441F" w:rsidRPr="008363A5">
        <w:t>relationship;</w:t>
      </w:r>
      <w:r w:rsidR="004E323E" w:rsidRPr="008363A5">
        <w:t xml:space="preserve"> therefore we need to add dedicated ele</w:t>
      </w:r>
      <w:r w:rsidR="003B1B06">
        <w:t>ments to carry this information.</w:t>
      </w:r>
      <w:r w:rsidR="003B1B06" w:rsidRPr="003B1B06">
        <w:t xml:space="preserve"> </w:t>
      </w:r>
      <w:r w:rsidR="0080441F" w:rsidRPr="008363A5">
        <w:t>The</w:t>
      </w:r>
      <w:r w:rsidR="0080441F">
        <w:t>se</w:t>
      </w:r>
      <w:r w:rsidR="0080441F" w:rsidRPr="008363A5">
        <w:t xml:space="preserve"> element</w:t>
      </w:r>
      <w:r w:rsidR="0080441F">
        <w:t>s</w:t>
      </w:r>
      <w:r w:rsidR="0080441F" w:rsidRPr="008363A5">
        <w:t xml:space="preserve"> </w:t>
      </w:r>
      <w:r w:rsidR="0080441F">
        <w:t>are</w:t>
      </w:r>
      <w:r w:rsidR="0080441F" w:rsidRPr="008363A5">
        <w:t xml:space="preserve"> called by the name of the referenced class with the suffix “ID”</w:t>
      </w:r>
      <w:r w:rsidR="0080441F">
        <w:t xml:space="preserve"> and are grouped together under the </w:t>
      </w:r>
      <w:r w:rsidR="0080441F" w:rsidRPr="0080441F">
        <w:rPr>
          <w:rFonts w:ascii="Courier New" w:hAnsi="Courier New" w:cs="Courier New"/>
        </w:rPr>
        <w:t>Associations</w:t>
      </w:r>
      <w:r w:rsidR="0080441F">
        <w:t xml:space="preserve"> element</w:t>
      </w:r>
      <w:r w:rsidR="0080441F" w:rsidRPr="008363A5">
        <w:t>.</w:t>
      </w:r>
      <w:r w:rsidR="0080441F">
        <w:t xml:space="preserve"> </w:t>
      </w:r>
      <w:r w:rsidR="003B1B06">
        <w:t xml:space="preserve">For instance, the </w:t>
      </w:r>
      <w:proofErr w:type="spellStart"/>
      <w:r w:rsidR="003B1B06" w:rsidRPr="008363A5">
        <w:rPr>
          <w:rFonts w:ascii="Courier New" w:hAnsi="Courier New" w:cs="Courier New"/>
        </w:rPr>
        <w:t>Computing</w:t>
      </w:r>
      <w:r w:rsidR="003B1B06">
        <w:rPr>
          <w:rFonts w:ascii="Courier New" w:hAnsi="Courier New" w:cs="Courier New"/>
        </w:rPr>
        <w:t>Share</w:t>
      </w:r>
      <w:proofErr w:type="spellEnd"/>
      <w:r w:rsidR="003B1B06" w:rsidRPr="008363A5">
        <w:t xml:space="preserve"> has</w:t>
      </w:r>
      <w:r w:rsidR="003B1B06">
        <w:t xml:space="preserve"> a many-to-many association to the</w:t>
      </w:r>
      <w:r w:rsidR="003B1B06" w:rsidRPr="008363A5">
        <w:t xml:space="preserve"> </w:t>
      </w:r>
      <w:proofErr w:type="spellStart"/>
      <w:r w:rsidR="003B1B06" w:rsidRPr="008363A5">
        <w:rPr>
          <w:rFonts w:ascii="Courier New" w:hAnsi="Courier New" w:cs="Courier New"/>
        </w:rPr>
        <w:t>Computing</w:t>
      </w:r>
      <w:r w:rsidR="003B1B06">
        <w:rPr>
          <w:rFonts w:ascii="Courier New" w:hAnsi="Courier New" w:cs="Courier New"/>
        </w:rPr>
        <w:t>Endpoint</w:t>
      </w:r>
      <w:proofErr w:type="spellEnd"/>
      <w:r w:rsidR="003B1B06">
        <w:t xml:space="preserve"> and a many-to-many association to the </w:t>
      </w:r>
      <w:proofErr w:type="spellStart"/>
      <w:r w:rsidR="003B1B06" w:rsidRPr="003B1B06">
        <w:rPr>
          <w:rFonts w:ascii="Courier New" w:hAnsi="Courier New" w:cs="Courier New"/>
        </w:rPr>
        <w:t>ExecutioEnvironment</w:t>
      </w:r>
      <w:proofErr w:type="spellEnd"/>
      <w:r w:rsidR="003B1B06">
        <w:rPr>
          <w:rFonts w:ascii="Courier New" w:hAnsi="Courier New" w:cs="Courier New"/>
        </w:rPr>
        <w:t>.</w:t>
      </w:r>
      <w:r w:rsidR="003B1B06" w:rsidRPr="008363A5">
        <w:t xml:space="preserve"> </w:t>
      </w:r>
      <w:r w:rsidR="003B1B06">
        <w:t xml:space="preserve">In this XSD rendering, this is </w:t>
      </w:r>
      <w:r w:rsidR="003B1B06" w:rsidRPr="008363A5">
        <w:t>represented as follows:</w:t>
      </w:r>
    </w:p>
    <w:p w14:paraId="5A06F466" w14:textId="77777777"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57DAE251" w14:textId="77777777"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03292189" w14:textId="2DD504BB"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5BF82BA8" w14:textId="77777777"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5AAFB049" w14:textId="77777777"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210AD2B6" w14:textId="77777777"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37426310" w14:textId="77777777"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08DF3994" w14:textId="77777777"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76B0914B" w14:textId="77777777"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6EC2E2BA" w14:textId="3910551A" w:rsidR="00A046C0" w:rsidRDefault="00A046C0" w:rsidP="003B1B06">
      <w:pPr>
        <w:autoSpaceDE w:val="0"/>
        <w:autoSpaceDN w:val="0"/>
        <w:adjustRightInd w:val="0"/>
        <w:ind w:left="2160"/>
        <w:rPr>
          <w:rFonts w:ascii="Courier New" w:eastAsia="MS Mincho" w:hAnsi="Courier New" w:cs="Courier New"/>
          <w:sz w:val="16"/>
          <w:szCs w:val="16"/>
          <w:lang w:eastAsia="ja-JP"/>
        </w:rPr>
      </w:pPr>
    </w:p>
    <w:p w14:paraId="6BFE60FD" w14:textId="3A402EAE" w:rsidR="00A046C0" w:rsidRDefault="00A046C0" w:rsidP="003B1B06">
      <w:pPr>
        <w:autoSpaceDE w:val="0"/>
        <w:autoSpaceDN w:val="0"/>
        <w:adjustRightInd w:val="0"/>
        <w:ind w:left="2160"/>
        <w:rPr>
          <w:rFonts w:ascii="Courier New" w:eastAsia="MS Mincho" w:hAnsi="Courier New" w:cs="Courier New"/>
          <w:sz w:val="16"/>
          <w:szCs w:val="16"/>
          <w:lang w:eastAsia="ja-JP"/>
        </w:rPr>
      </w:pPr>
    </w:p>
    <w:p w14:paraId="4580FCC5" w14:textId="6BA2E2F5" w:rsidR="00A046C0" w:rsidRDefault="00A046C0" w:rsidP="003B1B06">
      <w:pPr>
        <w:autoSpaceDE w:val="0"/>
        <w:autoSpaceDN w:val="0"/>
        <w:adjustRightInd w:val="0"/>
        <w:ind w:left="2160"/>
        <w:rPr>
          <w:rFonts w:ascii="Courier New" w:eastAsia="MS Mincho" w:hAnsi="Courier New" w:cs="Courier New"/>
          <w:sz w:val="14"/>
          <w:szCs w:val="14"/>
          <w:lang w:eastAsia="ja-JP"/>
        </w:rPr>
      </w:pPr>
    </w:p>
    <w:p w14:paraId="73AFCAC8" w14:textId="77777777" w:rsidR="00C46C37" w:rsidRDefault="003B1B06" w:rsidP="00C46C37">
      <w:pPr>
        <w:spacing w:before="100" w:beforeAutospacing="1" w:after="100" w:afterAutospacing="1"/>
        <w:ind w:left="1440"/>
        <w:jc w:val="both"/>
      </w:pPr>
      <w:r>
        <w:lastRenderedPageBreak/>
        <w:t>F</w:t>
      </w:r>
      <w:r w:rsidR="004E323E" w:rsidRPr="008363A5">
        <w:t>or each entity participating in a many-to-many relat</w:t>
      </w:r>
      <w:r w:rsidR="0080441F">
        <w:t>ionship, we could add a reference</w:t>
      </w:r>
      <w:r w:rsidR="004E323E" w:rsidRPr="008363A5">
        <w:t xml:space="preserve"> element. </w:t>
      </w:r>
      <w:r w:rsidR="0080441F">
        <w:t>Nevertheless, we</w:t>
      </w:r>
      <w:r w:rsidR="004E323E" w:rsidRPr="008363A5">
        <w:t xml:space="preserve"> represent the reference only in one side of the relationshi</w:t>
      </w:r>
      <w:r w:rsidR="0080441F">
        <w:t>p to reduce inconsistencies and data to carry</w:t>
      </w:r>
      <w:r w:rsidR="004E323E" w:rsidRPr="008363A5">
        <w:t xml:space="preserve">. </w:t>
      </w:r>
    </w:p>
    <w:p w14:paraId="2CB88455" w14:textId="3DB97AAF" w:rsidR="00CF6202" w:rsidRDefault="00A266CD" w:rsidP="00A266CD">
      <w:pPr>
        <w:jc w:val="both"/>
      </w:pPr>
      <w:r>
        <w:t xml:space="preserve">An exception to the above rules is made for the association </w:t>
      </w:r>
      <w:proofErr w:type="spellStart"/>
      <w:r>
        <w:rPr>
          <w:rFonts w:ascii="Courier New" w:hAnsi="Courier New" w:cs="Courier New"/>
        </w:rPr>
        <w:t>UserDomain</w:t>
      </w:r>
      <w:proofErr w:type="spellEnd"/>
      <w:r>
        <w:rPr>
          <w:rFonts w:ascii="Courier New" w:hAnsi="Courier New" w:cs="Courier New"/>
        </w:rPr>
        <w:t>-Policy</w:t>
      </w:r>
      <w:r>
        <w:t xml:space="preserve">. This association is not represented in the XSD realization because the </w:t>
      </w:r>
      <w:r w:rsidRPr="00F02DAF">
        <w:rPr>
          <w:rFonts w:ascii="Courier New" w:hAnsi="Courier New" w:cs="Courier New"/>
        </w:rPr>
        <w:t>Policy</w:t>
      </w:r>
      <w:r>
        <w:t xml:space="preserve"> entity implicitly encodes it through the </w:t>
      </w:r>
      <w:r w:rsidRPr="00F02DAF">
        <w:rPr>
          <w:rFonts w:ascii="Courier New" w:hAnsi="Courier New" w:cs="Courier New"/>
        </w:rPr>
        <w:t>Rule</w:t>
      </w:r>
      <w:r>
        <w:t xml:space="preserve"> attribute. No exception is made for the associations </w:t>
      </w:r>
      <w:proofErr w:type="spellStart"/>
      <w:r w:rsidRPr="00A16206">
        <w:rPr>
          <w:rFonts w:ascii="Courier New" w:hAnsi="Courier New" w:cs="Courier New"/>
        </w:rPr>
        <w:t>AccessPolicy</w:t>
      </w:r>
      <w:proofErr w:type="spellEnd"/>
      <w:r>
        <w:t>-</w:t>
      </w:r>
      <w:r w:rsidRPr="00A16206">
        <w:rPr>
          <w:rFonts w:ascii="Courier New" w:hAnsi="Courier New" w:cs="Courier New"/>
        </w:rPr>
        <w:t>Endpoint</w:t>
      </w:r>
      <w:r>
        <w:t xml:space="preserve"> and </w:t>
      </w:r>
      <w:proofErr w:type="spellStart"/>
      <w:r w:rsidRPr="00A16206">
        <w:rPr>
          <w:rFonts w:ascii="Courier New" w:hAnsi="Courier New" w:cs="Courier New"/>
        </w:rPr>
        <w:t>MappingPolicy</w:t>
      </w:r>
      <w:proofErr w:type="spellEnd"/>
      <w:r>
        <w:t>-</w:t>
      </w:r>
      <w:r w:rsidRPr="00A16206">
        <w:rPr>
          <w:rFonts w:ascii="Courier New" w:hAnsi="Courier New" w:cs="Courier New"/>
        </w:rPr>
        <w:t>Share</w:t>
      </w:r>
      <w:r>
        <w:rPr>
          <w:rFonts w:ascii="Courier New" w:hAnsi="Courier New" w:cs="Courier New"/>
        </w:rPr>
        <w:t xml:space="preserve">; </w:t>
      </w:r>
      <w:r>
        <w:t>they follow the one-to-many relationship approach.</w:t>
      </w:r>
    </w:p>
    <w:p w14:paraId="2C740AAC" w14:textId="1A781E26" w:rsidR="000536FA" w:rsidRDefault="00C46C37" w:rsidP="00C46C37">
      <w:pPr>
        <w:spacing w:before="100" w:beforeAutospacing="1" w:after="100" w:afterAutospacing="1"/>
        <w:jc w:val="both"/>
      </w:pPr>
      <w:r>
        <w:fldChar w:fldCharType="begin"/>
      </w:r>
      <w:r>
        <w:instrText xml:space="preserve"> REF _Ref163302495 \h </w:instrText>
      </w:r>
      <w:r>
        <w:fldChar w:fldCharType="separate"/>
      </w:r>
      <w:r w:rsidR="00CF6202">
        <w:t xml:space="preserve">Table </w:t>
      </w:r>
      <w:r w:rsidR="00CF6202">
        <w:rPr>
          <w:noProof/>
        </w:rPr>
        <w:t>1</w:t>
      </w:r>
      <w:r>
        <w:fldChar w:fldCharType="end"/>
      </w:r>
      <w:r>
        <w:t xml:space="preserve"> lists which elements own the association reference f</w:t>
      </w:r>
      <w:r w:rsidR="0080441F">
        <w:t>or the many-to-many relationship</w:t>
      </w:r>
      <w:r>
        <w:t>s and for the one-to-many relationships that are not represented as parent-child.</w:t>
      </w:r>
    </w:p>
    <w:p w14:paraId="7ACA3429" w14:textId="77777777" w:rsidR="00C46C37" w:rsidRDefault="00C46C37" w:rsidP="00C46C37">
      <w:pPr>
        <w:pStyle w:val="Caption"/>
        <w:keepNext/>
      </w:pPr>
      <w:bookmarkStart w:id="11" w:name="_Ref163302495"/>
      <w:r>
        <w:t xml:space="preserve">Table </w:t>
      </w:r>
      <w:r>
        <w:fldChar w:fldCharType="begin"/>
      </w:r>
      <w:r>
        <w:instrText xml:space="preserve"> SEQ Table \* ARABIC </w:instrText>
      </w:r>
      <w:r>
        <w:fldChar w:fldCharType="separate"/>
      </w:r>
      <w:r w:rsidR="00CF6202">
        <w:rPr>
          <w:noProof/>
        </w:rPr>
        <w:t>1</w:t>
      </w:r>
      <w:r>
        <w:fldChar w:fldCharType="end"/>
      </w:r>
      <w:bookmarkEnd w:id="11"/>
      <w:r>
        <w:t xml:space="preserve"> Relationships </w:t>
      </w:r>
      <w:r w:rsidR="004B7014">
        <w:t xml:space="preserve">and </w:t>
      </w:r>
      <w:r>
        <w:t>represent</w:t>
      </w:r>
      <w:r w:rsidR="004B7014">
        <w:t>ation as</w:t>
      </w:r>
      <w:r>
        <w:t xml:space="preserve"> Association Element</w:t>
      </w:r>
      <w:r w:rsidR="004B7014">
        <w:t xml:space="preserve"> (AE) or Parent-Child (PC)</w:t>
      </w:r>
    </w:p>
    <w:tbl>
      <w:tblPr>
        <w:tblW w:w="84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235"/>
        <w:gridCol w:w="1344"/>
        <w:gridCol w:w="2199"/>
        <w:gridCol w:w="567"/>
        <w:gridCol w:w="729"/>
        <w:gridCol w:w="1398"/>
      </w:tblGrid>
      <w:tr w:rsidR="004B7014" w:rsidRPr="00C75507" w14:paraId="40E4EC87" w14:textId="77777777" w:rsidTr="00696E30">
        <w:tc>
          <w:tcPr>
            <w:tcW w:w="2235" w:type="dxa"/>
            <w:shd w:val="solid" w:color="000000" w:fill="FFFFFF"/>
          </w:tcPr>
          <w:p w14:paraId="3A3FF444" w14:textId="77777777" w:rsidR="004B7014" w:rsidRPr="00C75507" w:rsidRDefault="004B7014" w:rsidP="00727FDD">
            <w:pPr>
              <w:spacing w:before="100" w:beforeAutospacing="1" w:after="100" w:afterAutospacing="1"/>
              <w:jc w:val="both"/>
              <w:rPr>
                <w:b/>
                <w:bCs/>
                <w:sz w:val="18"/>
                <w:szCs w:val="18"/>
              </w:rPr>
            </w:pPr>
            <w:r w:rsidRPr="00C75507">
              <w:rPr>
                <w:b/>
                <w:bCs/>
                <w:sz w:val="18"/>
                <w:szCs w:val="18"/>
              </w:rPr>
              <w:t>Association End 1</w:t>
            </w:r>
          </w:p>
        </w:tc>
        <w:tc>
          <w:tcPr>
            <w:tcW w:w="1344" w:type="dxa"/>
            <w:shd w:val="solid" w:color="000000" w:fill="FFFFFF"/>
          </w:tcPr>
          <w:p w14:paraId="428AB9C8" w14:textId="77777777" w:rsidR="004B7014" w:rsidRPr="00C75507" w:rsidRDefault="004B7014" w:rsidP="00727FDD">
            <w:pPr>
              <w:spacing w:before="100" w:beforeAutospacing="1" w:after="100" w:afterAutospacing="1"/>
              <w:jc w:val="center"/>
              <w:rPr>
                <w:b/>
                <w:bCs/>
                <w:sz w:val="18"/>
                <w:szCs w:val="18"/>
              </w:rPr>
            </w:pPr>
            <w:r w:rsidRPr="00C75507">
              <w:rPr>
                <w:b/>
                <w:bCs/>
                <w:sz w:val="18"/>
                <w:szCs w:val="18"/>
              </w:rPr>
              <w:t>Multiplicity</w:t>
            </w:r>
          </w:p>
        </w:tc>
        <w:tc>
          <w:tcPr>
            <w:tcW w:w="2199" w:type="dxa"/>
            <w:shd w:val="solid" w:color="000000" w:fill="FFFFFF"/>
          </w:tcPr>
          <w:p w14:paraId="5F0608C4" w14:textId="77777777" w:rsidR="004B7014" w:rsidRPr="00C75507" w:rsidRDefault="004B7014" w:rsidP="00727FDD">
            <w:pPr>
              <w:spacing w:before="100" w:beforeAutospacing="1" w:after="100" w:afterAutospacing="1"/>
              <w:jc w:val="both"/>
              <w:rPr>
                <w:b/>
                <w:bCs/>
                <w:sz w:val="18"/>
                <w:szCs w:val="18"/>
              </w:rPr>
            </w:pPr>
            <w:r w:rsidRPr="00C75507">
              <w:rPr>
                <w:b/>
                <w:bCs/>
                <w:sz w:val="18"/>
                <w:szCs w:val="18"/>
              </w:rPr>
              <w:t>Association End 2</w:t>
            </w:r>
          </w:p>
        </w:tc>
        <w:tc>
          <w:tcPr>
            <w:tcW w:w="1296" w:type="dxa"/>
            <w:gridSpan w:val="2"/>
            <w:shd w:val="solid" w:color="000000" w:fill="FFFFFF"/>
          </w:tcPr>
          <w:p w14:paraId="058B429D" w14:textId="77777777" w:rsidR="004B7014" w:rsidRPr="00C75507" w:rsidRDefault="004B7014" w:rsidP="00727FDD">
            <w:pPr>
              <w:spacing w:before="100" w:beforeAutospacing="1" w:after="100" w:afterAutospacing="1"/>
              <w:jc w:val="both"/>
              <w:rPr>
                <w:b/>
                <w:bCs/>
                <w:sz w:val="18"/>
                <w:szCs w:val="18"/>
              </w:rPr>
            </w:pPr>
            <w:r w:rsidRPr="00C75507">
              <w:rPr>
                <w:b/>
                <w:bCs/>
                <w:sz w:val="18"/>
                <w:szCs w:val="18"/>
              </w:rPr>
              <w:t>How</w:t>
            </w:r>
          </w:p>
        </w:tc>
        <w:tc>
          <w:tcPr>
            <w:tcW w:w="1398" w:type="dxa"/>
            <w:shd w:val="solid" w:color="000000" w:fill="FFFFFF"/>
          </w:tcPr>
          <w:p w14:paraId="4A873ABB" w14:textId="77777777" w:rsidR="004B7014" w:rsidRPr="00C75507" w:rsidRDefault="004B7014" w:rsidP="00727FDD">
            <w:pPr>
              <w:spacing w:before="100" w:beforeAutospacing="1" w:after="100" w:afterAutospacing="1"/>
              <w:jc w:val="both"/>
              <w:rPr>
                <w:b/>
                <w:bCs/>
                <w:sz w:val="18"/>
                <w:szCs w:val="18"/>
              </w:rPr>
            </w:pPr>
            <w:r w:rsidRPr="00C75507">
              <w:rPr>
                <w:b/>
                <w:bCs/>
                <w:sz w:val="18"/>
                <w:szCs w:val="18"/>
              </w:rPr>
              <w:t>Owner/Parent</w:t>
            </w:r>
          </w:p>
        </w:tc>
      </w:tr>
      <w:tr w:rsidR="00C75507" w:rsidRPr="00C75507" w14:paraId="42D0F9C5" w14:textId="77777777" w:rsidTr="00696E30">
        <w:tc>
          <w:tcPr>
            <w:tcW w:w="2235" w:type="dxa"/>
            <w:shd w:val="clear" w:color="auto" w:fill="auto"/>
          </w:tcPr>
          <w:p w14:paraId="2952D3A8"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UserDomain</w:t>
            </w:r>
            <w:proofErr w:type="spellEnd"/>
          </w:p>
        </w:tc>
        <w:tc>
          <w:tcPr>
            <w:tcW w:w="1344" w:type="dxa"/>
            <w:shd w:val="clear" w:color="auto" w:fill="auto"/>
          </w:tcPr>
          <w:p w14:paraId="698E9AFC" w14:textId="77777777" w:rsidR="00105A8A" w:rsidRPr="00C75507" w:rsidRDefault="00105A8A"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1EDCB647"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UserDomain</w:t>
            </w:r>
            <w:proofErr w:type="spellEnd"/>
          </w:p>
        </w:tc>
        <w:tc>
          <w:tcPr>
            <w:tcW w:w="567" w:type="dxa"/>
            <w:shd w:val="clear" w:color="auto" w:fill="auto"/>
          </w:tcPr>
          <w:p w14:paraId="14497785" w14:textId="77777777" w:rsidR="00105A8A" w:rsidRPr="00C75507" w:rsidRDefault="00105A8A"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617AE5DB"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UserDomain</w:t>
            </w:r>
            <w:proofErr w:type="spellEnd"/>
          </w:p>
        </w:tc>
      </w:tr>
      <w:tr w:rsidR="00C75507" w:rsidRPr="00C75507" w14:paraId="260FAAC1" w14:textId="77777777" w:rsidTr="00696E30">
        <w:tc>
          <w:tcPr>
            <w:tcW w:w="2235" w:type="dxa"/>
            <w:shd w:val="clear" w:color="auto" w:fill="auto"/>
          </w:tcPr>
          <w:p w14:paraId="660AD407"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AdminDomain</w:t>
            </w:r>
            <w:proofErr w:type="spellEnd"/>
          </w:p>
        </w:tc>
        <w:tc>
          <w:tcPr>
            <w:tcW w:w="1344" w:type="dxa"/>
            <w:shd w:val="clear" w:color="auto" w:fill="auto"/>
          </w:tcPr>
          <w:p w14:paraId="48750C19" w14:textId="77777777" w:rsidR="00105A8A" w:rsidRPr="00C75507" w:rsidRDefault="00105A8A"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4D5E0914" w14:textId="77777777" w:rsidR="00105A8A" w:rsidRPr="00C75507" w:rsidRDefault="00105A8A" w:rsidP="00727FDD">
            <w:pPr>
              <w:spacing w:before="100" w:beforeAutospacing="1" w:after="100" w:afterAutospacing="1"/>
              <w:jc w:val="both"/>
              <w:rPr>
                <w:sz w:val="18"/>
                <w:szCs w:val="18"/>
              </w:rPr>
            </w:pPr>
            <w:r w:rsidRPr="00C75507">
              <w:rPr>
                <w:sz w:val="18"/>
                <w:szCs w:val="18"/>
              </w:rPr>
              <w:t>Service</w:t>
            </w:r>
          </w:p>
        </w:tc>
        <w:tc>
          <w:tcPr>
            <w:tcW w:w="567" w:type="dxa"/>
            <w:shd w:val="clear" w:color="auto" w:fill="auto"/>
          </w:tcPr>
          <w:p w14:paraId="2B8F109E" w14:textId="77777777" w:rsidR="00105A8A" w:rsidRPr="00C75507" w:rsidRDefault="00105A8A"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2A7D5AC3"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AdminDomain</w:t>
            </w:r>
            <w:proofErr w:type="spellEnd"/>
          </w:p>
        </w:tc>
      </w:tr>
      <w:tr w:rsidR="00C75507" w:rsidRPr="00C75507" w14:paraId="0C11BB95" w14:textId="77777777" w:rsidTr="00696E30">
        <w:tc>
          <w:tcPr>
            <w:tcW w:w="2235" w:type="dxa"/>
            <w:shd w:val="clear" w:color="auto" w:fill="auto"/>
          </w:tcPr>
          <w:p w14:paraId="421685A1"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AdminDomain</w:t>
            </w:r>
            <w:proofErr w:type="spellEnd"/>
          </w:p>
        </w:tc>
        <w:tc>
          <w:tcPr>
            <w:tcW w:w="1344" w:type="dxa"/>
            <w:shd w:val="clear" w:color="auto" w:fill="auto"/>
          </w:tcPr>
          <w:p w14:paraId="75115152" w14:textId="77777777" w:rsidR="00105A8A" w:rsidRPr="00C75507" w:rsidRDefault="00105A8A"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34699CD8"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AdminDomain</w:t>
            </w:r>
            <w:proofErr w:type="spellEnd"/>
          </w:p>
        </w:tc>
        <w:tc>
          <w:tcPr>
            <w:tcW w:w="567" w:type="dxa"/>
            <w:shd w:val="clear" w:color="auto" w:fill="auto"/>
          </w:tcPr>
          <w:p w14:paraId="52B2CD3B" w14:textId="77777777" w:rsidR="00105A8A" w:rsidRPr="00C75507" w:rsidRDefault="00105A8A"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30782434"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AdminDomain</w:t>
            </w:r>
            <w:proofErr w:type="spellEnd"/>
          </w:p>
        </w:tc>
      </w:tr>
      <w:tr w:rsidR="00C75507" w:rsidRPr="00C75507" w14:paraId="01E46840" w14:textId="77777777" w:rsidTr="00696E30">
        <w:tc>
          <w:tcPr>
            <w:tcW w:w="2235" w:type="dxa"/>
            <w:shd w:val="clear" w:color="auto" w:fill="auto"/>
          </w:tcPr>
          <w:p w14:paraId="1F55EAB2"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AdminDomain</w:t>
            </w:r>
            <w:proofErr w:type="spellEnd"/>
          </w:p>
        </w:tc>
        <w:tc>
          <w:tcPr>
            <w:tcW w:w="1344" w:type="dxa"/>
            <w:shd w:val="clear" w:color="auto" w:fill="auto"/>
          </w:tcPr>
          <w:p w14:paraId="3E195E8B" w14:textId="77777777" w:rsidR="00105A8A" w:rsidRPr="00C75507" w:rsidRDefault="00105A8A"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6E4CD6F5" w14:textId="77777777" w:rsidR="00105A8A" w:rsidRPr="00C75507" w:rsidRDefault="00105A8A" w:rsidP="00727FDD">
            <w:pPr>
              <w:spacing w:before="100" w:beforeAutospacing="1" w:after="100" w:afterAutospacing="1"/>
              <w:jc w:val="both"/>
              <w:rPr>
                <w:sz w:val="18"/>
                <w:szCs w:val="18"/>
              </w:rPr>
            </w:pPr>
            <w:r w:rsidRPr="00C75507">
              <w:rPr>
                <w:sz w:val="18"/>
                <w:szCs w:val="18"/>
              </w:rPr>
              <w:t>Location</w:t>
            </w:r>
          </w:p>
        </w:tc>
        <w:tc>
          <w:tcPr>
            <w:tcW w:w="567" w:type="dxa"/>
            <w:shd w:val="clear" w:color="auto" w:fill="auto"/>
          </w:tcPr>
          <w:p w14:paraId="14DF5464" w14:textId="77777777" w:rsidR="00105A8A" w:rsidRPr="00C75507" w:rsidRDefault="00105A8A"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56B53CA5"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AdminDomain</w:t>
            </w:r>
            <w:proofErr w:type="spellEnd"/>
          </w:p>
        </w:tc>
      </w:tr>
      <w:tr w:rsidR="00C75507" w:rsidRPr="00C75507" w14:paraId="5487E27B" w14:textId="77777777" w:rsidTr="00696E30">
        <w:tc>
          <w:tcPr>
            <w:tcW w:w="2235" w:type="dxa"/>
            <w:shd w:val="clear" w:color="auto" w:fill="auto"/>
          </w:tcPr>
          <w:p w14:paraId="32801EB7"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AdminDomain</w:t>
            </w:r>
            <w:proofErr w:type="spellEnd"/>
          </w:p>
        </w:tc>
        <w:tc>
          <w:tcPr>
            <w:tcW w:w="1344" w:type="dxa"/>
            <w:shd w:val="clear" w:color="auto" w:fill="auto"/>
          </w:tcPr>
          <w:p w14:paraId="7827268D" w14:textId="77777777" w:rsidR="00105A8A" w:rsidRPr="00C75507" w:rsidRDefault="00105A8A"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10FED86D" w14:textId="77777777" w:rsidR="00105A8A" w:rsidRPr="00C75507" w:rsidRDefault="00105A8A" w:rsidP="00727FDD">
            <w:pPr>
              <w:spacing w:before="100" w:beforeAutospacing="1" w:after="100" w:afterAutospacing="1"/>
              <w:jc w:val="both"/>
              <w:rPr>
                <w:sz w:val="18"/>
                <w:szCs w:val="18"/>
              </w:rPr>
            </w:pPr>
            <w:r w:rsidRPr="00C75507">
              <w:rPr>
                <w:sz w:val="18"/>
                <w:szCs w:val="18"/>
              </w:rPr>
              <w:t>Contact</w:t>
            </w:r>
          </w:p>
        </w:tc>
        <w:tc>
          <w:tcPr>
            <w:tcW w:w="567" w:type="dxa"/>
            <w:shd w:val="clear" w:color="auto" w:fill="auto"/>
          </w:tcPr>
          <w:p w14:paraId="1BC181FA" w14:textId="77777777" w:rsidR="00105A8A" w:rsidRPr="00C75507" w:rsidRDefault="00105A8A"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69A40605" w14:textId="77777777" w:rsidR="00105A8A" w:rsidRPr="00C75507" w:rsidRDefault="00105A8A" w:rsidP="00727FDD">
            <w:pPr>
              <w:spacing w:before="100" w:beforeAutospacing="1" w:after="100" w:afterAutospacing="1"/>
              <w:jc w:val="both"/>
              <w:rPr>
                <w:sz w:val="18"/>
                <w:szCs w:val="18"/>
              </w:rPr>
            </w:pPr>
            <w:proofErr w:type="spellStart"/>
            <w:r w:rsidRPr="00C75507">
              <w:rPr>
                <w:sz w:val="18"/>
                <w:szCs w:val="18"/>
              </w:rPr>
              <w:t>AdminDomain</w:t>
            </w:r>
            <w:proofErr w:type="spellEnd"/>
          </w:p>
        </w:tc>
      </w:tr>
      <w:tr w:rsidR="00C75507" w:rsidRPr="00C75507" w14:paraId="7BE70F26" w14:textId="77777777" w:rsidTr="00696E30">
        <w:tc>
          <w:tcPr>
            <w:tcW w:w="2235" w:type="dxa"/>
            <w:shd w:val="clear" w:color="auto" w:fill="auto"/>
          </w:tcPr>
          <w:p w14:paraId="7C085B67" w14:textId="77777777" w:rsidR="00105A8A" w:rsidRPr="00C75507" w:rsidRDefault="00105A8A" w:rsidP="00727FDD">
            <w:pPr>
              <w:spacing w:before="100" w:beforeAutospacing="1" w:after="100" w:afterAutospacing="1"/>
              <w:jc w:val="both"/>
              <w:rPr>
                <w:sz w:val="18"/>
                <w:szCs w:val="18"/>
              </w:rPr>
            </w:pPr>
            <w:r w:rsidRPr="00C75507">
              <w:rPr>
                <w:sz w:val="18"/>
                <w:szCs w:val="18"/>
              </w:rPr>
              <w:t>Service</w:t>
            </w:r>
          </w:p>
        </w:tc>
        <w:tc>
          <w:tcPr>
            <w:tcW w:w="1344" w:type="dxa"/>
            <w:shd w:val="clear" w:color="auto" w:fill="auto"/>
          </w:tcPr>
          <w:p w14:paraId="67A76CA3" w14:textId="77777777" w:rsidR="00105A8A" w:rsidRPr="00C75507" w:rsidRDefault="00105A8A"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1CFF8A8D" w14:textId="77777777" w:rsidR="00105A8A" w:rsidRPr="00C75507" w:rsidRDefault="00105A8A" w:rsidP="00727FDD">
            <w:pPr>
              <w:spacing w:before="100" w:beforeAutospacing="1" w:after="100" w:afterAutospacing="1"/>
              <w:jc w:val="both"/>
              <w:rPr>
                <w:sz w:val="18"/>
                <w:szCs w:val="18"/>
              </w:rPr>
            </w:pPr>
            <w:r w:rsidRPr="00C75507">
              <w:rPr>
                <w:sz w:val="18"/>
                <w:szCs w:val="18"/>
              </w:rPr>
              <w:t>Service</w:t>
            </w:r>
          </w:p>
        </w:tc>
        <w:tc>
          <w:tcPr>
            <w:tcW w:w="567" w:type="dxa"/>
            <w:shd w:val="clear" w:color="auto" w:fill="auto"/>
          </w:tcPr>
          <w:p w14:paraId="1272F4D4" w14:textId="77777777" w:rsidR="00105A8A" w:rsidRPr="00C75507" w:rsidRDefault="00105A8A"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5F2725EE" w14:textId="77777777" w:rsidR="00105A8A" w:rsidRPr="00C75507" w:rsidRDefault="00105A8A" w:rsidP="00727FDD">
            <w:pPr>
              <w:spacing w:before="100" w:beforeAutospacing="1" w:after="100" w:afterAutospacing="1"/>
              <w:jc w:val="both"/>
              <w:rPr>
                <w:sz w:val="18"/>
                <w:szCs w:val="18"/>
              </w:rPr>
            </w:pPr>
            <w:r w:rsidRPr="00C75507">
              <w:rPr>
                <w:sz w:val="18"/>
                <w:szCs w:val="18"/>
              </w:rPr>
              <w:t>Service</w:t>
            </w:r>
          </w:p>
        </w:tc>
      </w:tr>
      <w:tr w:rsidR="00C75507" w:rsidRPr="00C75507" w14:paraId="1F4B394B" w14:textId="77777777" w:rsidTr="00696E30">
        <w:tc>
          <w:tcPr>
            <w:tcW w:w="2235" w:type="dxa"/>
            <w:shd w:val="clear" w:color="auto" w:fill="auto"/>
          </w:tcPr>
          <w:p w14:paraId="6A3D1006" w14:textId="77777777" w:rsidR="00105A8A" w:rsidRPr="00C75507" w:rsidRDefault="00105A8A" w:rsidP="00727FDD">
            <w:pPr>
              <w:spacing w:before="100" w:beforeAutospacing="1" w:after="100" w:afterAutospacing="1"/>
              <w:jc w:val="both"/>
              <w:rPr>
                <w:sz w:val="18"/>
                <w:szCs w:val="18"/>
              </w:rPr>
            </w:pPr>
            <w:r w:rsidRPr="00C75507">
              <w:rPr>
                <w:sz w:val="18"/>
                <w:szCs w:val="18"/>
              </w:rPr>
              <w:t>Service</w:t>
            </w:r>
          </w:p>
        </w:tc>
        <w:tc>
          <w:tcPr>
            <w:tcW w:w="1344" w:type="dxa"/>
            <w:shd w:val="clear" w:color="auto" w:fill="auto"/>
          </w:tcPr>
          <w:p w14:paraId="439CB3AF" w14:textId="77777777" w:rsidR="00105A8A" w:rsidRPr="00C75507" w:rsidRDefault="00105A8A"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6DA623ED" w14:textId="77777777" w:rsidR="00105A8A" w:rsidRPr="00C75507" w:rsidRDefault="00105A8A" w:rsidP="00727FDD">
            <w:pPr>
              <w:spacing w:before="100" w:beforeAutospacing="1" w:after="100" w:afterAutospacing="1"/>
              <w:jc w:val="both"/>
              <w:rPr>
                <w:sz w:val="18"/>
                <w:szCs w:val="18"/>
              </w:rPr>
            </w:pPr>
            <w:r w:rsidRPr="00C75507">
              <w:rPr>
                <w:sz w:val="18"/>
                <w:szCs w:val="18"/>
              </w:rPr>
              <w:t>Endpoint</w:t>
            </w:r>
          </w:p>
        </w:tc>
        <w:tc>
          <w:tcPr>
            <w:tcW w:w="567" w:type="dxa"/>
            <w:shd w:val="clear" w:color="auto" w:fill="auto"/>
          </w:tcPr>
          <w:p w14:paraId="19BD35C2" w14:textId="77777777" w:rsidR="00105A8A" w:rsidRPr="00C75507" w:rsidRDefault="00105A8A"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0AC4144B" w14:textId="77777777" w:rsidR="00105A8A" w:rsidRPr="00C75507" w:rsidRDefault="00105A8A" w:rsidP="00727FDD">
            <w:pPr>
              <w:spacing w:before="100" w:beforeAutospacing="1" w:after="100" w:afterAutospacing="1"/>
              <w:jc w:val="both"/>
              <w:rPr>
                <w:sz w:val="18"/>
                <w:szCs w:val="18"/>
              </w:rPr>
            </w:pPr>
            <w:r w:rsidRPr="00C75507">
              <w:rPr>
                <w:sz w:val="18"/>
                <w:szCs w:val="18"/>
              </w:rPr>
              <w:t>Service</w:t>
            </w:r>
          </w:p>
        </w:tc>
      </w:tr>
      <w:tr w:rsidR="00C75507" w:rsidRPr="00C75507" w14:paraId="791047BB" w14:textId="77777777" w:rsidTr="00696E30">
        <w:tc>
          <w:tcPr>
            <w:tcW w:w="2235" w:type="dxa"/>
            <w:shd w:val="clear" w:color="auto" w:fill="auto"/>
          </w:tcPr>
          <w:p w14:paraId="23E1C6FE" w14:textId="77777777" w:rsidR="00105A8A" w:rsidRPr="00C75507" w:rsidRDefault="0018111D" w:rsidP="00727FDD">
            <w:pPr>
              <w:spacing w:before="100" w:beforeAutospacing="1" w:after="100" w:afterAutospacing="1"/>
              <w:jc w:val="both"/>
              <w:rPr>
                <w:sz w:val="18"/>
                <w:szCs w:val="18"/>
              </w:rPr>
            </w:pPr>
            <w:r w:rsidRPr="00C75507">
              <w:rPr>
                <w:sz w:val="18"/>
                <w:szCs w:val="18"/>
              </w:rPr>
              <w:t>Endpoint</w:t>
            </w:r>
          </w:p>
        </w:tc>
        <w:tc>
          <w:tcPr>
            <w:tcW w:w="1344" w:type="dxa"/>
            <w:shd w:val="clear" w:color="auto" w:fill="auto"/>
          </w:tcPr>
          <w:p w14:paraId="279BC276" w14:textId="77777777" w:rsidR="00105A8A"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1D7FE796" w14:textId="77777777" w:rsidR="00105A8A" w:rsidRPr="00C75507" w:rsidRDefault="0018111D" w:rsidP="00727FDD">
            <w:pPr>
              <w:spacing w:before="100" w:beforeAutospacing="1" w:after="100" w:afterAutospacing="1"/>
              <w:jc w:val="both"/>
              <w:rPr>
                <w:sz w:val="18"/>
                <w:szCs w:val="18"/>
              </w:rPr>
            </w:pPr>
            <w:r w:rsidRPr="00C75507">
              <w:rPr>
                <w:sz w:val="18"/>
                <w:szCs w:val="18"/>
              </w:rPr>
              <w:t>Activity</w:t>
            </w:r>
          </w:p>
        </w:tc>
        <w:tc>
          <w:tcPr>
            <w:tcW w:w="567" w:type="dxa"/>
            <w:shd w:val="clear" w:color="auto" w:fill="auto"/>
          </w:tcPr>
          <w:p w14:paraId="4EE41A3E" w14:textId="77777777" w:rsidR="00105A8A" w:rsidRPr="00C75507" w:rsidRDefault="0018111D"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1FCF9192" w14:textId="77777777" w:rsidR="00105A8A" w:rsidRPr="00C75507" w:rsidRDefault="0018111D" w:rsidP="00727FDD">
            <w:pPr>
              <w:spacing w:before="100" w:beforeAutospacing="1" w:after="100" w:afterAutospacing="1"/>
              <w:jc w:val="both"/>
              <w:rPr>
                <w:sz w:val="18"/>
                <w:szCs w:val="18"/>
              </w:rPr>
            </w:pPr>
            <w:r w:rsidRPr="00C75507">
              <w:rPr>
                <w:sz w:val="18"/>
                <w:szCs w:val="18"/>
              </w:rPr>
              <w:t>Endpoint</w:t>
            </w:r>
          </w:p>
        </w:tc>
      </w:tr>
      <w:tr w:rsidR="00C75507" w:rsidRPr="00C75507" w14:paraId="7ACC5080" w14:textId="77777777" w:rsidTr="00696E30">
        <w:tc>
          <w:tcPr>
            <w:tcW w:w="2235" w:type="dxa"/>
            <w:shd w:val="clear" w:color="auto" w:fill="auto"/>
          </w:tcPr>
          <w:p w14:paraId="009CCBE5" w14:textId="77777777" w:rsidR="0018111D" w:rsidRPr="00C75507" w:rsidRDefault="0018111D" w:rsidP="00727FDD">
            <w:pPr>
              <w:spacing w:before="100" w:beforeAutospacing="1" w:after="100" w:afterAutospacing="1"/>
              <w:jc w:val="both"/>
              <w:rPr>
                <w:sz w:val="18"/>
                <w:szCs w:val="18"/>
              </w:rPr>
            </w:pPr>
            <w:r w:rsidRPr="00C75507">
              <w:rPr>
                <w:sz w:val="18"/>
                <w:szCs w:val="18"/>
              </w:rPr>
              <w:t>Endpoint</w:t>
            </w:r>
          </w:p>
        </w:tc>
        <w:tc>
          <w:tcPr>
            <w:tcW w:w="1344" w:type="dxa"/>
            <w:shd w:val="clear" w:color="auto" w:fill="auto"/>
          </w:tcPr>
          <w:p w14:paraId="1A46C684"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283A83E2"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AccessPolicy</w:t>
            </w:r>
            <w:proofErr w:type="spellEnd"/>
          </w:p>
        </w:tc>
        <w:tc>
          <w:tcPr>
            <w:tcW w:w="567" w:type="dxa"/>
            <w:shd w:val="clear" w:color="auto" w:fill="auto"/>
          </w:tcPr>
          <w:p w14:paraId="67E2307B" w14:textId="77777777" w:rsidR="0018111D" w:rsidRPr="00C75507" w:rsidRDefault="0018111D"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6B6AC9CB" w14:textId="77777777" w:rsidR="0018111D" w:rsidRPr="00C75507" w:rsidRDefault="0018111D" w:rsidP="00727FDD">
            <w:pPr>
              <w:spacing w:before="100" w:beforeAutospacing="1" w:after="100" w:afterAutospacing="1"/>
              <w:jc w:val="both"/>
              <w:rPr>
                <w:sz w:val="18"/>
                <w:szCs w:val="18"/>
              </w:rPr>
            </w:pPr>
            <w:r w:rsidRPr="00C75507">
              <w:rPr>
                <w:sz w:val="18"/>
                <w:szCs w:val="18"/>
              </w:rPr>
              <w:t>Endpoint</w:t>
            </w:r>
          </w:p>
        </w:tc>
      </w:tr>
      <w:tr w:rsidR="00C75507" w:rsidRPr="00C75507" w14:paraId="0122DA48" w14:textId="77777777" w:rsidTr="00696E30">
        <w:tc>
          <w:tcPr>
            <w:tcW w:w="2235" w:type="dxa"/>
            <w:shd w:val="clear" w:color="auto" w:fill="auto"/>
          </w:tcPr>
          <w:p w14:paraId="0B39441A" w14:textId="77777777" w:rsidR="0018111D" w:rsidRPr="00C75507" w:rsidRDefault="0018111D" w:rsidP="00727FDD">
            <w:pPr>
              <w:spacing w:before="100" w:beforeAutospacing="1" w:after="100" w:afterAutospacing="1"/>
              <w:jc w:val="both"/>
              <w:rPr>
                <w:sz w:val="18"/>
                <w:szCs w:val="18"/>
              </w:rPr>
            </w:pPr>
            <w:r w:rsidRPr="00C75507">
              <w:rPr>
                <w:sz w:val="18"/>
                <w:szCs w:val="18"/>
              </w:rPr>
              <w:t>Activity</w:t>
            </w:r>
          </w:p>
        </w:tc>
        <w:tc>
          <w:tcPr>
            <w:tcW w:w="1344" w:type="dxa"/>
            <w:shd w:val="clear" w:color="auto" w:fill="auto"/>
          </w:tcPr>
          <w:p w14:paraId="2EF647D4"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(1)</w:t>
            </w:r>
          </w:p>
        </w:tc>
        <w:tc>
          <w:tcPr>
            <w:tcW w:w="2199" w:type="dxa"/>
            <w:shd w:val="clear" w:color="auto" w:fill="auto"/>
          </w:tcPr>
          <w:p w14:paraId="392E5433"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UserDomain</w:t>
            </w:r>
            <w:proofErr w:type="spellEnd"/>
          </w:p>
        </w:tc>
        <w:tc>
          <w:tcPr>
            <w:tcW w:w="567" w:type="dxa"/>
            <w:shd w:val="clear" w:color="auto" w:fill="auto"/>
          </w:tcPr>
          <w:p w14:paraId="41610D9B" w14:textId="77777777" w:rsidR="0018111D" w:rsidRPr="00C75507" w:rsidRDefault="0018111D"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4353CE6C" w14:textId="77777777" w:rsidR="0018111D" w:rsidRPr="00C75507" w:rsidRDefault="0018111D" w:rsidP="00727FDD">
            <w:pPr>
              <w:spacing w:before="100" w:beforeAutospacing="1" w:after="100" w:afterAutospacing="1"/>
              <w:jc w:val="both"/>
              <w:rPr>
                <w:sz w:val="18"/>
                <w:szCs w:val="18"/>
              </w:rPr>
            </w:pPr>
            <w:r w:rsidRPr="00C75507">
              <w:rPr>
                <w:sz w:val="18"/>
                <w:szCs w:val="18"/>
              </w:rPr>
              <w:t>Activity</w:t>
            </w:r>
          </w:p>
        </w:tc>
      </w:tr>
      <w:tr w:rsidR="00C75507" w:rsidRPr="00C75507" w14:paraId="64481965" w14:textId="77777777" w:rsidTr="00696E30">
        <w:tc>
          <w:tcPr>
            <w:tcW w:w="2235" w:type="dxa"/>
            <w:shd w:val="clear" w:color="auto" w:fill="auto"/>
          </w:tcPr>
          <w:p w14:paraId="311CB5DA" w14:textId="77777777" w:rsidR="0018111D" w:rsidRPr="00C75507" w:rsidRDefault="0018111D" w:rsidP="00727FDD">
            <w:pPr>
              <w:spacing w:before="100" w:beforeAutospacing="1" w:after="100" w:afterAutospacing="1"/>
              <w:jc w:val="both"/>
              <w:rPr>
                <w:sz w:val="18"/>
                <w:szCs w:val="18"/>
              </w:rPr>
            </w:pPr>
            <w:r w:rsidRPr="00C75507">
              <w:rPr>
                <w:sz w:val="18"/>
                <w:szCs w:val="18"/>
              </w:rPr>
              <w:t>Activity</w:t>
            </w:r>
          </w:p>
        </w:tc>
        <w:tc>
          <w:tcPr>
            <w:tcW w:w="1344" w:type="dxa"/>
            <w:shd w:val="clear" w:color="auto" w:fill="auto"/>
          </w:tcPr>
          <w:p w14:paraId="357940CB"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07B76D80" w14:textId="77777777" w:rsidR="0018111D" w:rsidRPr="00C75507" w:rsidRDefault="0018111D" w:rsidP="00727FDD">
            <w:pPr>
              <w:spacing w:before="100" w:beforeAutospacing="1" w:after="100" w:afterAutospacing="1"/>
              <w:jc w:val="both"/>
              <w:rPr>
                <w:sz w:val="18"/>
                <w:szCs w:val="18"/>
              </w:rPr>
            </w:pPr>
            <w:r w:rsidRPr="00C75507">
              <w:rPr>
                <w:sz w:val="18"/>
                <w:szCs w:val="18"/>
              </w:rPr>
              <w:t>Activity</w:t>
            </w:r>
          </w:p>
        </w:tc>
        <w:tc>
          <w:tcPr>
            <w:tcW w:w="567" w:type="dxa"/>
            <w:shd w:val="clear" w:color="auto" w:fill="auto"/>
          </w:tcPr>
          <w:p w14:paraId="22F076B5" w14:textId="77777777" w:rsidR="0018111D" w:rsidRPr="00C75507" w:rsidRDefault="0018111D"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7E06C1DC" w14:textId="77777777" w:rsidR="0018111D" w:rsidRPr="00C75507" w:rsidRDefault="0018111D" w:rsidP="00727FDD">
            <w:pPr>
              <w:spacing w:before="100" w:beforeAutospacing="1" w:after="100" w:afterAutospacing="1"/>
              <w:jc w:val="both"/>
              <w:rPr>
                <w:sz w:val="18"/>
                <w:szCs w:val="18"/>
              </w:rPr>
            </w:pPr>
            <w:r w:rsidRPr="00C75507">
              <w:rPr>
                <w:sz w:val="18"/>
                <w:szCs w:val="18"/>
              </w:rPr>
              <w:t>Activity</w:t>
            </w:r>
          </w:p>
        </w:tc>
      </w:tr>
      <w:tr w:rsidR="00C75507" w:rsidRPr="00C75507" w14:paraId="6945E12C" w14:textId="77777777" w:rsidTr="00696E30">
        <w:tc>
          <w:tcPr>
            <w:tcW w:w="2235" w:type="dxa"/>
            <w:shd w:val="clear" w:color="auto" w:fill="auto"/>
          </w:tcPr>
          <w:p w14:paraId="3D0316ED"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ComputingEndpoint</w:t>
            </w:r>
            <w:proofErr w:type="spellEnd"/>
          </w:p>
        </w:tc>
        <w:tc>
          <w:tcPr>
            <w:tcW w:w="1344" w:type="dxa"/>
            <w:shd w:val="clear" w:color="auto" w:fill="auto"/>
          </w:tcPr>
          <w:p w14:paraId="3A9356C4" w14:textId="77777777" w:rsidR="0018111D" w:rsidRPr="00C75507" w:rsidRDefault="0018111D" w:rsidP="00727FDD">
            <w:pPr>
              <w:spacing w:before="100" w:beforeAutospacing="1" w:after="100" w:afterAutospacing="1"/>
              <w:jc w:val="center"/>
              <w:rPr>
                <w:sz w:val="18"/>
                <w:szCs w:val="18"/>
              </w:rPr>
            </w:pPr>
            <w:r w:rsidRPr="00C75507">
              <w:rPr>
                <w:sz w:val="18"/>
                <w:szCs w:val="18"/>
              </w:rPr>
              <w:t>(*)</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417480C8"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ComputingShare</w:t>
            </w:r>
            <w:proofErr w:type="spellEnd"/>
          </w:p>
        </w:tc>
        <w:tc>
          <w:tcPr>
            <w:tcW w:w="567" w:type="dxa"/>
            <w:shd w:val="clear" w:color="auto" w:fill="auto"/>
          </w:tcPr>
          <w:p w14:paraId="2D7D61DB" w14:textId="77777777" w:rsidR="0018111D" w:rsidRPr="00C75507" w:rsidRDefault="0018111D"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3E1FE94C"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ComputingShare</w:t>
            </w:r>
            <w:proofErr w:type="spellEnd"/>
          </w:p>
        </w:tc>
      </w:tr>
      <w:tr w:rsidR="00C75507" w:rsidRPr="00C75507" w14:paraId="47483CBE" w14:textId="77777777" w:rsidTr="00696E30">
        <w:tc>
          <w:tcPr>
            <w:tcW w:w="2235" w:type="dxa"/>
            <w:shd w:val="clear" w:color="auto" w:fill="auto"/>
          </w:tcPr>
          <w:p w14:paraId="38DC49A6"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ComputingEndpoint</w:t>
            </w:r>
            <w:proofErr w:type="spellEnd"/>
          </w:p>
        </w:tc>
        <w:tc>
          <w:tcPr>
            <w:tcW w:w="1344" w:type="dxa"/>
            <w:shd w:val="clear" w:color="auto" w:fill="auto"/>
          </w:tcPr>
          <w:p w14:paraId="76023806"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4E2C2C66"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AccessPolicy</w:t>
            </w:r>
            <w:proofErr w:type="spellEnd"/>
          </w:p>
        </w:tc>
        <w:tc>
          <w:tcPr>
            <w:tcW w:w="567" w:type="dxa"/>
            <w:shd w:val="clear" w:color="auto" w:fill="auto"/>
          </w:tcPr>
          <w:p w14:paraId="0FB02664" w14:textId="77777777" w:rsidR="0018111D" w:rsidRPr="00C75507" w:rsidRDefault="0018111D"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73BD7BEE"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ComputingEndpoint</w:t>
            </w:r>
            <w:proofErr w:type="spellEnd"/>
          </w:p>
        </w:tc>
      </w:tr>
      <w:tr w:rsidR="00C75507" w:rsidRPr="00C75507" w14:paraId="2B2C7136" w14:textId="77777777" w:rsidTr="00696E30">
        <w:tc>
          <w:tcPr>
            <w:tcW w:w="2235" w:type="dxa"/>
            <w:shd w:val="clear" w:color="auto" w:fill="auto"/>
          </w:tcPr>
          <w:p w14:paraId="394F126D"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ComputingShare</w:t>
            </w:r>
            <w:proofErr w:type="spellEnd"/>
          </w:p>
        </w:tc>
        <w:tc>
          <w:tcPr>
            <w:tcW w:w="1344" w:type="dxa"/>
            <w:shd w:val="clear" w:color="auto" w:fill="auto"/>
          </w:tcPr>
          <w:p w14:paraId="2982AB6D"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14F7478C"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MappingPolicy</w:t>
            </w:r>
            <w:proofErr w:type="spellEnd"/>
          </w:p>
        </w:tc>
        <w:tc>
          <w:tcPr>
            <w:tcW w:w="567" w:type="dxa"/>
            <w:shd w:val="clear" w:color="auto" w:fill="auto"/>
          </w:tcPr>
          <w:p w14:paraId="6D807C41" w14:textId="77777777" w:rsidR="0018111D" w:rsidRPr="00C75507" w:rsidRDefault="0018111D"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752BC4DE"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ComputingShare</w:t>
            </w:r>
            <w:proofErr w:type="spellEnd"/>
          </w:p>
        </w:tc>
      </w:tr>
      <w:tr w:rsidR="00C75507" w:rsidRPr="00C75507" w14:paraId="44BFA8B0" w14:textId="77777777" w:rsidTr="00696E30">
        <w:tc>
          <w:tcPr>
            <w:tcW w:w="2235" w:type="dxa"/>
            <w:shd w:val="clear" w:color="auto" w:fill="auto"/>
          </w:tcPr>
          <w:p w14:paraId="62FFE222"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ExecutionEnvironment</w:t>
            </w:r>
            <w:proofErr w:type="spellEnd"/>
          </w:p>
        </w:tc>
        <w:tc>
          <w:tcPr>
            <w:tcW w:w="1344" w:type="dxa"/>
            <w:shd w:val="clear" w:color="auto" w:fill="auto"/>
          </w:tcPr>
          <w:p w14:paraId="0D931110" w14:textId="77777777" w:rsidR="0018111D" w:rsidRPr="00C75507" w:rsidRDefault="0018111D" w:rsidP="00727FDD">
            <w:pPr>
              <w:spacing w:before="100" w:beforeAutospacing="1" w:after="100" w:afterAutospacing="1"/>
              <w:jc w:val="center"/>
              <w:rPr>
                <w:sz w:val="18"/>
                <w:szCs w:val="18"/>
              </w:rPr>
            </w:pPr>
            <w:r w:rsidRPr="00C75507">
              <w:rPr>
                <w:sz w:val="18"/>
                <w:szCs w:val="18"/>
              </w:rPr>
              <w:t>(*)</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5E025D11"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ComputingShare</w:t>
            </w:r>
            <w:proofErr w:type="spellEnd"/>
          </w:p>
        </w:tc>
        <w:tc>
          <w:tcPr>
            <w:tcW w:w="567" w:type="dxa"/>
            <w:shd w:val="clear" w:color="auto" w:fill="auto"/>
          </w:tcPr>
          <w:p w14:paraId="1BB92F3E" w14:textId="77777777" w:rsidR="0018111D" w:rsidRPr="00C75507" w:rsidRDefault="0018111D"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2A561DBD"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ComputingShare</w:t>
            </w:r>
            <w:proofErr w:type="spellEnd"/>
          </w:p>
        </w:tc>
      </w:tr>
      <w:tr w:rsidR="00C75507" w:rsidRPr="00C75507" w14:paraId="3AA76756" w14:textId="77777777" w:rsidTr="00696E30">
        <w:tc>
          <w:tcPr>
            <w:tcW w:w="2235" w:type="dxa"/>
            <w:shd w:val="clear" w:color="auto" w:fill="auto"/>
          </w:tcPr>
          <w:p w14:paraId="07B7374A"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ComputingActivity</w:t>
            </w:r>
            <w:proofErr w:type="spellEnd"/>
          </w:p>
        </w:tc>
        <w:tc>
          <w:tcPr>
            <w:tcW w:w="1344" w:type="dxa"/>
            <w:shd w:val="clear" w:color="auto" w:fill="auto"/>
          </w:tcPr>
          <w:p w14:paraId="1AD0D313" w14:textId="77777777" w:rsidR="0018111D" w:rsidRPr="00C75507" w:rsidRDefault="0018111D" w:rsidP="00727FDD">
            <w:pPr>
              <w:spacing w:before="100" w:beforeAutospacing="1" w:after="100" w:afterAutospacing="1"/>
              <w:jc w:val="center"/>
              <w:rPr>
                <w:sz w:val="18"/>
                <w:szCs w:val="18"/>
              </w:rPr>
            </w:pPr>
            <w:r w:rsidRPr="00C75507">
              <w:rPr>
                <w:sz w:val="18"/>
                <w:szCs w:val="18"/>
              </w:rPr>
              <w:t>(*)</w:t>
            </w:r>
            <w:r w:rsidRPr="00C75507">
              <w:rPr>
                <w:sz w:val="18"/>
                <w:szCs w:val="18"/>
              </w:rPr>
              <w:sym w:font="Wingdings" w:char="F0DF"/>
            </w:r>
            <w:r w:rsidRPr="00C75507">
              <w:rPr>
                <w:sz w:val="18"/>
                <w:szCs w:val="18"/>
              </w:rPr>
              <w:sym w:font="Wingdings" w:char="F0E0"/>
            </w:r>
            <w:r w:rsidRPr="00C75507">
              <w:rPr>
                <w:sz w:val="18"/>
                <w:szCs w:val="18"/>
              </w:rPr>
              <w:t>(1)</w:t>
            </w:r>
          </w:p>
        </w:tc>
        <w:tc>
          <w:tcPr>
            <w:tcW w:w="2199" w:type="dxa"/>
            <w:shd w:val="clear" w:color="auto" w:fill="auto"/>
          </w:tcPr>
          <w:p w14:paraId="583E346D"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ComputingShare</w:t>
            </w:r>
            <w:proofErr w:type="spellEnd"/>
          </w:p>
        </w:tc>
        <w:tc>
          <w:tcPr>
            <w:tcW w:w="567" w:type="dxa"/>
            <w:shd w:val="clear" w:color="auto" w:fill="auto"/>
          </w:tcPr>
          <w:p w14:paraId="656E2019" w14:textId="77777777" w:rsidR="0018111D" w:rsidRPr="00C75507" w:rsidRDefault="0018111D"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4CD24B81"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ComputingActivity</w:t>
            </w:r>
            <w:proofErr w:type="spellEnd"/>
          </w:p>
        </w:tc>
      </w:tr>
      <w:tr w:rsidR="00C75507" w:rsidRPr="00C75507" w14:paraId="7FEF31B1" w14:textId="77777777" w:rsidTr="00696E30">
        <w:tc>
          <w:tcPr>
            <w:tcW w:w="2235" w:type="dxa"/>
            <w:shd w:val="clear" w:color="auto" w:fill="auto"/>
          </w:tcPr>
          <w:p w14:paraId="43340F0E"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ComputingActivity</w:t>
            </w:r>
            <w:proofErr w:type="spellEnd"/>
          </w:p>
        </w:tc>
        <w:tc>
          <w:tcPr>
            <w:tcW w:w="1344" w:type="dxa"/>
            <w:shd w:val="clear" w:color="auto" w:fill="auto"/>
          </w:tcPr>
          <w:p w14:paraId="3F326A7F" w14:textId="77777777" w:rsidR="0018111D" w:rsidRPr="00C75507" w:rsidRDefault="0018111D" w:rsidP="00727FDD">
            <w:pPr>
              <w:spacing w:before="100" w:beforeAutospacing="1" w:after="100" w:afterAutospacing="1"/>
              <w:jc w:val="center"/>
              <w:rPr>
                <w:sz w:val="18"/>
                <w:szCs w:val="18"/>
              </w:rPr>
            </w:pPr>
            <w:r w:rsidRPr="00C75507">
              <w:rPr>
                <w:sz w:val="18"/>
                <w:szCs w:val="18"/>
              </w:rPr>
              <w:t>(*)</w:t>
            </w:r>
            <w:r w:rsidRPr="00C75507">
              <w:rPr>
                <w:sz w:val="18"/>
                <w:szCs w:val="18"/>
              </w:rPr>
              <w:sym w:font="Wingdings" w:char="F0DF"/>
            </w:r>
            <w:r w:rsidRPr="00C75507">
              <w:rPr>
                <w:sz w:val="18"/>
                <w:szCs w:val="18"/>
              </w:rPr>
              <w:sym w:font="Wingdings" w:char="F0E0"/>
            </w:r>
            <w:r w:rsidRPr="00C75507">
              <w:rPr>
                <w:sz w:val="18"/>
                <w:szCs w:val="18"/>
              </w:rPr>
              <w:t>(1)</w:t>
            </w:r>
          </w:p>
        </w:tc>
        <w:tc>
          <w:tcPr>
            <w:tcW w:w="2199" w:type="dxa"/>
            <w:shd w:val="clear" w:color="auto" w:fill="auto"/>
          </w:tcPr>
          <w:p w14:paraId="0C2C5EE2"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ComputingEndpoint</w:t>
            </w:r>
            <w:proofErr w:type="spellEnd"/>
          </w:p>
        </w:tc>
        <w:tc>
          <w:tcPr>
            <w:tcW w:w="567" w:type="dxa"/>
            <w:shd w:val="clear" w:color="auto" w:fill="auto"/>
          </w:tcPr>
          <w:p w14:paraId="1D40C84A" w14:textId="77777777" w:rsidR="0018111D" w:rsidRPr="00C75507" w:rsidRDefault="0018111D"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59507D99"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ComputingEndpoint</w:t>
            </w:r>
            <w:proofErr w:type="spellEnd"/>
          </w:p>
        </w:tc>
      </w:tr>
      <w:tr w:rsidR="00C75507" w:rsidRPr="00C75507" w14:paraId="4930F091" w14:textId="77777777" w:rsidTr="00696E30">
        <w:tc>
          <w:tcPr>
            <w:tcW w:w="2235" w:type="dxa"/>
            <w:shd w:val="clear" w:color="auto" w:fill="auto"/>
          </w:tcPr>
          <w:p w14:paraId="16524EB6"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ComputingActivity</w:t>
            </w:r>
            <w:proofErr w:type="spellEnd"/>
          </w:p>
        </w:tc>
        <w:tc>
          <w:tcPr>
            <w:tcW w:w="1344" w:type="dxa"/>
            <w:shd w:val="clear" w:color="auto" w:fill="auto"/>
          </w:tcPr>
          <w:p w14:paraId="6EA255E2" w14:textId="77777777" w:rsidR="0018111D" w:rsidRPr="00C75507" w:rsidRDefault="0018111D" w:rsidP="00727FDD">
            <w:pPr>
              <w:spacing w:before="100" w:beforeAutospacing="1" w:after="100" w:afterAutospacing="1"/>
              <w:jc w:val="center"/>
              <w:rPr>
                <w:sz w:val="18"/>
                <w:szCs w:val="18"/>
              </w:rPr>
            </w:pPr>
            <w:r w:rsidRPr="00C75507">
              <w:rPr>
                <w:sz w:val="18"/>
                <w:szCs w:val="18"/>
              </w:rPr>
              <w:t>(*)</w:t>
            </w:r>
            <w:r w:rsidRPr="00C75507">
              <w:rPr>
                <w:sz w:val="18"/>
                <w:szCs w:val="18"/>
              </w:rPr>
              <w:sym w:font="Wingdings" w:char="F0DF"/>
            </w:r>
            <w:r w:rsidRPr="00C75507">
              <w:rPr>
                <w:sz w:val="18"/>
                <w:szCs w:val="18"/>
              </w:rPr>
              <w:sym w:font="Wingdings" w:char="F0E0"/>
            </w:r>
            <w:r w:rsidRPr="00C75507">
              <w:rPr>
                <w:sz w:val="18"/>
                <w:szCs w:val="18"/>
              </w:rPr>
              <w:t>(1)</w:t>
            </w:r>
          </w:p>
        </w:tc>
        <w:tc>
          <w:tcPr>
            <w:tcW w:w="2199" w:type="dxa"/>
            <w:shd w:val="clear" w:color="auto" w:fill="auto"/>
          </w:tcPr>
          <w:p w14:paraId="64C5C106"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ExecutionEnvironment</w:t>
            </w:r>
            <w:proofErr w:type="spellEnd"/>
          </w:p>
        </w:tc>
        <w:tc>
          <w:tcPr>
            <w:tcW w:w="567" w:type="dxa"/>
            <w:shd w:val="clear" w:color="auto" w:fill="auto"/>
          </w:tcPr>
          <w:p w14:paraId="118B0230" w14:textId="77777777" w:rsidR="0018111D" w:rsidRPr="00C75507" w:rsidRDefault="0018111D"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1CDF9A58"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ComputingActivity</w:t>
            </w:r>
            <w:proofErr w:type="spellEnd"/>
          </w:p>
        </w:tc>
      </w:tr>
      <w:tr w:rsidR="00C75507" w:rsidRPr="00C75507" w14:paraId="49E28892" w14:textId="77777777" w:rsidTr="00696E30">
        <w:tc>
          <w:tcPr>
            <w:tcW w:w="2235" w:type="dxa"/>
            <w:shd w:val="clear" w:color="auto" w:fill="auto"/>
          </w:tcPr>
          <w:p w14:paraId="7589D944"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ComputingActivity</w:t>
            </w:r>
            <w:proofErr w:type="spellEnd"/>
          </w:p>
        </w:tc>
        <w:tc>
          <w:tcPr>
            <w:tcW w:w="1344" w:type="dxa"/>
            <w:shd w:val="clear" w:color="auto" w:fill="auto"/>
          </w:tcPr>
          <w:p w14:paraId="446109CD"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(1)</w:t>
            </w:r>
          </w:p>
        </w:tc>
        <w:tc>
          <w:tcPr>
            <w:tcW w:w="2199" w:type="dxa"/>
            <w:shd w:val="clear" w:color="auto" w:fill="auto"/>
          </w:tcPr>
          <w:p w14:paraId="59C1E04D"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UserDomain</w:t>
            </w:r>
            <w:proofErr w:type="spellEnd"/>
          </w:p>
        </w:tc>
        <w:tc>
          <w:tcPr>
            <w:tcW w:w="567" w:type="dxa"/>
            <w:shd w:val="clear" w:color="auto" w:fill="auto"/>
          </w:tcPr>
          <w:p w14:paraId="7DC6DA36" w14:textId="77777777" w:rsidR="0018111D" w:rsidRPr="00C75507" w:rsidRDefault="0018111D"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50AE4D91"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ComputingActivity</w:t>
            </w:r>
            <w:proofErr w:type="spellEnd"/>
          </w:p>
        </w:tc>
      </w:tr>
      <w:tr w:rsidR="00C75507" w:rsidRPr="00C75507" w14:paraId="70288FF0" w14:textId="77777777" w:rsidTr="00696E30">
        <w:tc>
          <w:tcPr>
            <w:tcW w:w="2235" w:type="dxa"/>
            <w:shd w:val="clear" w:color="auto" w:fill="auto"/>
          </w:tcPr>
          <w:p w14:paraId="129E1B2A"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ComputingActivity</w:t>
            </w:r>
            <w:proofErr w:type="spellEnd"/>
          </w:p>
        </w:tc>
        <w:tc>
          <w:tcPr>
            <w:tcW w:w="1344" w:type="dxa"/>
            <w:shd w:val="clear" w:color="auto" w:fill="auto"/>
          </w:tcPr>
          <w:p w14:paraId="5684D0BB"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404871CC" w14:textId="77777777" w:rsidR="0018111D" w:rsidRPr="00C75507" w:rsidRDefault="0018111D" w:rsidP="00727FDD">
            <w:pPr>
              <w:spacing w:before="100" w:beforeAutospacing="1" w:after="100" w:afterAutospacing="1"/>
              <w:jc w:val="both"/>
              <w:rPr>
                <w:sz w:val="18"/>
                <w:szCs w:val="18"/>
              </w:rPr>
            </w:pPr>
            <w:r w:rsidRPr="00C75507">
              <w:rPr>
                <w:sz w:val="18"/>
                <w:szCs w:val="18"/>
              </w:rPr>
              <w:t>Activity</w:t>
            </w:r>
          </w:p>
        </w:tc>
        <w:tc>
          <w:tcPr>
            <w:tcW w:w="567" w:type="dxa"/>
            <w:shd w:val="clear" w:color="auto" w:fill="auto"/>
          </w:tcPr>
          <w:p w14:paraId="36426D1C" w14:textId="77777777" w:rsidR="0018111D" w:rsidRPr="00C75507" w:rsidRDefault="0018111D"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2D60A862"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ComputingActivity</w:t>
            </w:r>
            <w:proofErr w:type="spellEnd"/>
          </w:p>
        </w:tc>
      </w:tr>
      <w:tr w:rsidR="00C75507" w:rsidRPr="00C75507" w14:paraId="7DD98BB5" w14:textId="77777777" w:rsidTr="00696E30">
        <w:tc>
          <w:tcPr>
            <w:tcW w:w="2235" w:type="dxa"/>
            <w:shd w:val="clear" w:color="auto" w:fill="auto"/>
          </w:tcPr>
          <w:p w14:paraId="5F26F04F"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ComputingService</w:t>
            </w:r>
            <w:proofErr w:type="spellEnd"/>
          </w:p>
        </w:tc>
        <w:tc>
          <w:tcPr>
            <w:tcW w:w="1344" w:type="dxa"/>
            <w:shd w:val="clear" w:color="auto" w:fill="auto"/>
          </w:tcPr>
          <w:p w14:paraId="73DDE5EE"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22CAD67F"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ComputingEndpoint</w:t>
            </w:r>
            <w:proofErr w:type="spellEnd"/>
          </w:p>
        </w:tc>
        <w:tc>
          <w:tcPr>
            <w:tcW w:w="567" w:type="dxa"/>
            <w:shd w:val="clear" w:color="auto" w:fill="auto"/>
          </w:tcPr>
          <w:p w14:paraId="5A938380" w14:textId="77777777" w:rsidR="0018111D" w:rsidRPr="00C75507" w:rsidRDefault="0018111D"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6828BCA2"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ComputingService</w:t>
            </w:r>
            <w:proofErr w:type="spellEnd"/>
          </w:p>
        </w:tc>
      </w:tr>
      <w:tr w:rsidR="00C75507" w:rsidRPr="00C75507" w14:paraId="2DE2357A" w14:textId="77777777" w:rsidTr="00696E30">
        <w:tc>
          <w:tcPr>
            <w:tcW w:w="2235" w:type="dxa"/>
            <w:shd w:val="clear" w:color="auto" w:fill="auto"/>
          </w:tcPr>
          <w:p w14:paraId="1DD19E6F"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ComputingService</w:t>
            </w:r>
            <w:proofErr w:type="spellEnd"/>
          </w:p>
        </w:tc>
        <w:tc>
          <w:tcPr>
            <w:tcW w:w="1344" w:type="dxa"/>
            <w:shd w:val="clear" w:color="auto" w:fill="auto"/>
          </w:tcPr>
          <w:p w14:paraId="0DB7CF96"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5FA35700"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ComputingShare</w:t>
            </w:r>
            <w:proofErr w:type="spellEnd"/>
          </w:p>
        </w:tc>
        <w:tc>
          <w:tcPr>
            <w:tcW w:w="567" w:type="dxa"/>
            <w:shd w:val="clear" w:color="auto" w:fill="auto"/>
          </w:tcPr>
          <w:p w14:paraId="184D8CF8" w14:textId="77777777" w:rsidR="0018111D" w:rsidRPr="00C75507" w:rsidRDefault="0018111D"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7225C422"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ComputingService</w:t>
            </w:r>
            <w:proofErr w:type="spellEnd"/>
          </w:p>
        </w:tc>
      </w:tr>
      <w:tr w:rsidR="00C75507" w:rsidRPr="00C75507" w14:paraId="2654F573" w14:textId="77777777" w:rsidTr="00696E30">
        <w:tc>
          <w:tcPr>
            <w:tcW w:w="2235" w:type="dxa"/>
            <w:shd w:val="clear" w:color="auto" w:fill="auto"/>
          </w:tcPr>
          <w:p w14:paraId="5A2A5D2A"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ComputingService</w:t>
            </w:r>
            <w:proofErr w:type="spellEnd"/>
          </w:p>
        </w:tc>
        <w:tc>
          <w:tcPr>
            <w:tcW w:w="1344" w:type="dxa"/>
            <w:shd w:val="clear" w:color="auto" w:fill="auto"/>
          </w:tcPr>
          <w:p w14:paraId="2644F7EA" w14:textId="77777777" w:rsidR="0018111D" w:rsidRPr="00C75507" w:rsidRDefault="0018111D"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3EE795D0"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ComputingManager</w:t>
            </w:r>
            <w:proofErr w:type="spellEnd"/>
          </w:p>
        </w:tc>
        <w:tc>
          <w:tcPr>
            <w:tcW w:w="567" w:type="dxa"/>
            <w:shd w:val="clear" w:color="auto" w:fill="auto"/>
          </w:tcPr>
          <w:p w14:paraId="556B232E" w14:textId="77777777" w:rsidR="0018111D" w:rsidRPr="00C75507" w:rsidRDefault="0018111D"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0A3174A8" w14:textId="77777777" w:rsidR="0018111D" w:rsidRPr="00C75507" w:rsidRDefault="0018111D" w:rsidP="00727FDD">
            <w:pPr>
              <w:spacing w:before="100" w:beforeAutospacing="1" w:after="100" w:afterAutospacing="1"/>
              <w:jc w:val="both"/>
              <w:rPr>
                <w:sz w:val="18"/>
                <w:szCs w:val="18"/>
              </w:rPr>
            </w:pPr>
            <w:proofErr w:type="spellStart"/>
            <w:r w:rsidRPr="00C75507">
              <w:rPr>
                <w:sz w:val="18"/>
                <w:szCs w:val="18"/>
              </w:rPr>
              <w:t>ComputingService</w:t>
            </w:r>
            <w:proofErr w:type="spellEnd"/>
          </w:p>
        </w:tc>
      </w:tr>
      <w:tr w:rsidR="00C75507" w:rsidRPr="00C75507" w14:paraId="4A0939F8" w14:textId="77777777" w:rsidTr="00696E30">
        <w:tc>
          <w:tcPr>
            <w:tcW w:w="2235" w:type="dxa"/>
            <w:shd w:val="clear" w:color="auto" w:fill="auto"/>
          </w:tcPr>
          <w:p w14:paraId="2458FAE5"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ComputingService</w:t>
            </w:r>
            <w:proofErr w:type="spellEnd"/>
          </w:p>
        </w:tc>
        <w:tc>
          <w:tcPr>
            <w:tcW w:w="1344" w:type="dxa"/>
            <w:shd w:val="clear" w:color="auto" w:fill="auto"/>
          </w:tcPr>
          <w:p w14:paraId="049DECED"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3996E962" w14:textId="77777777" w:rsidR="000364B4" w:rsidRPr="00C75507" w:rsidRDefault="000364B4" w:rsidP="00727FDD">
            <w:pPr>
              <w:spacing w:before="100" w:beforeAutospacing="1" w:after="100" w:afterAutospacing="1"/>
              <w:jc w:val="both"/>
              <w:rPr>
                <w:sz w:val="18"/>
                <w:szCs w:val="18"/>
              </w:rPr>
            </w:pPr>
            <w:r w:rsidRPr="00C75507">
              <w:rPr>
                <w:sz w:val="18"/>
                <w:szCs w:val="18"/>
              </w:rPr>
              <w:t>Service</w:t>
            </w:r>
          </w:p>
        </w:tc>
        <w:tc>
          <w:tcPr>
            <w:tcW w:w="567" w:type="dxa"/>
            <w:shd w:val="clear" w:color="auto" w:fill="auto"/>
          </w:tcPr>
          <w:p w14:paraId="6D8431A9" w14:textId="77777777" w:rsidR="000364B4" w:rsidRPr="00C75507" w:rsidRDefault="000364B4"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0372112A"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ComputingService</w:t>
            </w:r>
            <w:proofErr w:type="spellEnd"/>
          </w:p>
        </w:tc>
      </w:tr>
      <w:tr w:rsidR="00C75507" w:rsidRPr="00C75507" w14:paraId="3C53AAF4" w14:textId="77777777" w:rsidTr="00696E30">
        <w:tc>
          <w:tcPr>
            <w:tcW w:w="2235" w:type="dxa"/>
            <w:shd w:val="clear" w:color="auto" w:fill="auto"/>
          </w:tcPr>
          <w:p w14:paraId="5F01C465"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ComputingService</w:t>
            </w:r>
            <w:proofErr w:type="spellEnd"/>
          </w:p>
        </w:tc>
        <w:tc>
          <w:tcPr>
            <w:tcW w:w="1344" w:type="dxa"/>
            <w:shd w:val="clear" w:color="auto" w:fill="auto"/>
          </w:tcPr>
          <w:p w14:paraId="61D846B5"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(1)</w:t>
            </w:r>
          </w:p>
        </w:tc>
        <w:tc>
          <w:tcPr>
            <w:tcW w:w="2199" w:type="dxa"/>
            <w:shd w:val="clear" w:color="auto" w:fill="auto"/>
          </w:tcPr>
          <w:p w14:paraId="411D7CCC"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ToStorageService</w:t>
            </w:r>
            <w:proofErr w:type="spellEnd"/>
          </w:p>
        </w:tc>
        <w:tc>
          <w:tcPr>
            <w:tcW w:w="567" w:type="dxa"/>
            <w:shd w:val="clear" w:color="auto" w:fill="auto"/>
          </w:tcPr>
          <w:p w14:paraId="23497F4B"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55A52A46"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ComputingService</w:t>
            </w:r>
            <w:proofErr w:type="spellEnd"/>
          </w:p>
        </w:tc>
      </w:tr>
      <w:tr w:rsidR="00C75507" w:rsidRPr="00C75507" w14:paraId="13CB84A4" w14:textId="77777777" w:rsidTr="00696E30">
        <w:tc>
          <w:tcPr>
            <w:tcW w:w="2235" w:type="dxa"/>
            <w:shd w:val="clear" w:color="auto" w:fill="auto"/>
          </w:tcPr>
          <w:p w14:paraId="70D21F37"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ToStorageService</w:t>
            </w:r>
            <w:proofErr w:type="spellEnd"/>
          </w:p>
        </w:tc>
        <w:tc>
          <w:tcPr>
            <w:tcW w:w="1344" w:type="dxa"/>
            <w:shd w:val="clear" w:color="auto" w:fill="auto"/>
          </w:tcPr>
          <w:p w14:paraId="4804733F"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6DC611E0"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c>
          <w:tcPr>
            <w:tcW w:w="567" w:type="dxa"/>
            <w:shd w:val="clear" w:color="auto" w:fill="auto"/>
          </w:tcPr>
          <w:p w14:paraId="62A89DFB" w14:textId="77777777" w:rsidR="000364B4" w:rsidRPr="00C75507" w:rsidRDefault="000364B4"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79C19DB1"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ToStorageService</w:t>
            </w:r>
            <w:proofErr w:type="spellEnd"/>
          </w:p>
        </w:tc>
      </w:tr>
      <w:tr w:rsidR="00C75507" w:rsidRPr="00C75507" w14:paraId="71CE87B1" w14:textId="77777777" w:rsidTr="00696E30">
        <w:tc>
          <w:tcPr>
            <w:tcW w:w="2235" w:type="dxa"/>
            <w:shd w:val="clear" w:color="auto" w:fill="auto"/>
          </w:tcPr>
          <w:p w14:paraId="01AC4C71"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ExecutionEnvironment</w:t>
            </w:r>
            <w:proofErr w:type="spellEnd"/>
          </w:p>
        </w:tc>
        <w:tc>
          <w:tcPr>
            <w:tcW w:w="1344" w:type="dxa"/>
            <w:shd w:val="clear" w:color="auto" w:fill="auto"/>
          </w:tcPr>
          <w:p w14:paraId="49FD3BC1" w14:textId="77777777" w:rsidR="000364B4" w:rsidRPr="00C75507" w:rsidRDefault="000364B4" w:rsidP="00727FDD">
            <w:pPr>
              <w:spacing w:before="100" w:beforeAutospacing="1" w:after="100" w:afterAutospacing="1"/>
              <w:jc w:val="center"/>
              <w:rPr>
                <w:sz w:val="18"/>
                <w:szCs w:val="18"/>
              </w:rPr>
            </w:pPr>
            <w:r w:rsidRPr="00C75507">
              <w:rPr>
                <w:sz w:val="18"/>
                <w:szCs w:val="18"/>
              </w:rPr>
              <w:t>(*)</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12EA3781"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ApplicationEnvironment</w:t>
            </w:r>
            <w:proofErr w:type="spellEnd"/>
          </w:p>
        </w:tc>
        <w:tc>
          <w:tcPr>
            <w:tcW w:w="567" w:type="dxa"/>
            <w:shd w:val="clear" w:color="auto" w:fill="auto"/>
          </w:tcPr>
          <w:p w14:paraId="3E6018EB" w14:textId="77777777" w:rsidR="000364B4" w:rsidRPr="00C75507" w:rsidRDefault="000364B4"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07A8CD09"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ApplicationEnvironment</w:t>
            </w:r>
            <w:proofErr w:type="spellEnd"/>
          </w:p>
        </w:tc>
      </w:tr>
      <w:tr w:rsidR="00C75507" w:rsidRPr="00C75507" w14:paraId="4602ABC9" w14:textId="77777777" w:rsidTr="00696E30">
        <w:tc>
          <w:tcPr>
            <w:tcW w:w="2235" w:type="dxa"/>
            <w:shd w:val="clear" w:color="auto" w:fill="auto"/>
          </w:tcPr>
          <w:p w14:paraId="1B387EB3"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ApplicationEnvironment</w:t>
            </w:r>
            <w:proofErr w:type="spellEnd"/>
          </w:p>
        </w:tc>
        <w:tc>
          <w:tcPr>
            <w:tcW w:w="1344" w:type="dxa"/>
            <w:shd w:val="clear" w:color="auto" w:fill="auto"/>
          </w:tcPr>
          <w:p w14:paraId="616153FF"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6DE0359A"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ApplicationHandle</w:t>
            </w:r>
            <w:proofErr w:type="spellEnd"/>
          </w:p>
        </w:tc>
        <w:tc>
          <w:tcPr>
            <w:tcW w:w="567" w:type="dxa"/>
            <w:shd w:val="clear" w:color="auto" w:fill="auto"/>
          </w:tcPr>
          <w:p w14:paraId="4D75383A"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24FAD679"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ApplicationEnvironment</w:t>
            </w:r>
            <w:proofErr w:type="spellEnd"/>
          </w:p>
        </w:tc>
      </w:tr>
      <w:tr w:rsidR="000364B4" w:rsidRPr="00C75507" w14:paraId="6E7930B0" w14:textId="77777777" w:rsidTr="00696E30">
        <w:tc>
          <w:tcPr>
            <w:tcW w:w="2235" w:type="dxa"/>
            <w:shd w:val="clear" w:color="auto" w:fill="auto"/>
          </w:tcPr>
          <w:p w14:paraId="6F8510F6"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ComputingManager</w:t>
            </w:r>
            <w:proofErr w:type="spellEnd"/>
          </w:p>
        </w:tc>
        <w:tc>
          <w:tcPr>
            <w:tcW w:w="1344" w:type="dxa"/>
            <w:shd w:val="clear" w:color="auto" w:fill="auto"/>
          </w:tcPr>
          <w:p w14:paraId="5EE8B07D"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1FC7A6D2"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ExecutionEnvironment</w:t>
            </w:r>
            <w:proofErr w:type="spellEnd"/>
          </w:p>
        </w:tc>
        <w:tc>
          <w:tcPr>
            <w:tcW w:w="567" w:type="dxa"/>
            <w:shd w:val="clear" w:color="auto" w:fill="auto"/>
          </w:tcPr>
          <w:p w14:paraId="49577FFC"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3CD5BB24"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ComputingManager</w:t>
            </w:r>
            <w:proofErr w:type="spellEnd"/>
          </w:p>
        </w:tc>
      </w:tr>
      <w:tr w:rsidR="000364B4" w:rsidRPr="00C75507" w14:paraId="5AAF1CC7" w14:textId="77777777" w:rsidTr="00696E30">
        <w:tc>
          <w:tcPr>
            <w:tcW w:w="2235" w:type="dxa"/>
            <w:shd w:val="clear" w:color="auto" w:fill="auto"/>
          </w:tcPr>
          <w:p w14:paraId="3A4DBD42"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ComputingManager</w:t>
            </w:r>
            <w:proofErr w:type="spellEnd"/>
          </w:p>
        </w:tc>
        <w:tc>
          <w:tcPr>
            <w:tcW w:w="1344" w:type="dxa"/>
            <w:shd w:val="clear" w:color="auto" w:fill="auto"/>
          </w:tcPr>
          <w:p w14:paraId="5362676A"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01263091"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ApplicationEnvironment</w:t>
            </w:r>
            <w:proofErr w:type="spellEnd"/>
          </w:p>
        </w:tc>
        <w:tc>
          <w:tcPr>
            <w:tcW w:w="567" w:type="dxa"/>
            <w:shd w:val="clear" w:color="auto" w:fill="auto"/>
          </w:tcPr>
          <w:p w14:paraId="3121E319"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7C12074D"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ComputingManager</w:t>
            </w:r>
            <w:proofErr w:type="spellEnd"/>
          </w:p>
        </w:tc>
      </w:tr>
      <w:tr w:rsidR="000364B4" w:rsidRPr="00C75507" w14:paraId="5DD53DC0" w14:textId="77777777" w:rsidTr="00696E30">
        <w:tc>
          <w:tcPr>
            <w:tcW w:w="2235" w:type="dxa"/>
            <w:shd w:val="clear" w:color="auto" w:fill="auto"/>
          </w:tcPr>
          <w:p w14:paraId="0AEFF402"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ComputingManager</w:t>
            </w:r>
            <w:proofErr w:type="spellEnd"/>
          </w:p>
        </w:tc>
        <w:tc>
          <w:tcPr>
            <w:tcW w:w="1344" w:type="dxa"/>
            <w:shd w:val="clear" w:color="auto" w:fill="auto"/>
          </w:tcPr>
          <w:p w14:paraId="3270B1EA"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286638E6" w14:textId="77777777" w:rsidR="000364B4" w:rsidRPr="00C75507" w:rsidRDefault="000364B4" w:rsidP="00727FDD">
            <w:pPr>
              <w:spacing w:before="100" w:beforeAutospacing="1" w:after="100" w:afterAutospacing="1"/>
              <w:jc w:val="both"/>
              <w:rPr>
                <w:sz w:val="18"/>
                <w:szCs w:val="18"/>
              </w:rPr>
            </w:pPr>
            <w:r w:rsidRPr="00C75507">
              <w:rPr>
                <w:sz w:val="18"/>
                <w:szCs w:val="18"/>
              </w:rPr>
              <w:t>Benchmark</w:t>
            </w:r>
          </w:p>
        </w:tc>
        <w:tc>
          <w:tcPr>
            <w:tcW w:w="567" w:type="dxa"/>
            <w:shd w:val="clear" w:color="auto" w:fill="auto"/>
          </w:tcPr>
          <w:p w14:paraId="74A18FB1"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751265B8"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ComputingManager</w:t>
            </w:r>
            <w:proofErr w:type="spellEnd"/>
          </w:p>
        </w:tc>
      </w:tr>
      <w:tr w:rsidR="000364B4" w:rsidRPr="00C75507" w14:paraId="6CC3A359" w14:textId="77777777" w:rsidTr="00696E30">
        <w:tc>
          <w:tcPr>
            <w:tcW w:w="2235" w:type="dxa"/>
            <w:shd w:val="clear" w:color="auto" w:fill="auto"/>
          </w:tcPr>
          <w:p w14:paraId="58AEDCF8"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ExecutionEnvironment</w:t>
            </w:r>
            <w:proofErr w:type="spellEnd"/>
          </w:p>
        </w:tc>
        <w:tc>
          <w:tcPr>
            <w:tcW w:w="1344" w:type="dxa"/>
            <w:shd w:val="clear" w:color="auto" w:fill="auto"/>
          </w:tcPr>
          <w:p w14:paraId="475FF75A"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47A108B1" w14:textId="77777777" w:rsidR="000364B4" w:rsidRPr="00C75507" w:rsidRDefault="000364B4" w:rsidP="00727FDD">
            <w:pPr>
              <w:spacing w:before="100" w:beforeAutospacing="1" w:after="100" w:afterAutospacing="1"/>
              <w:jc w:val="both"/>
              <w:rPr>
                <w:sz w:val="18"/>
                <w:szCs w:val="18"/>
              </w:rPr>
            </w:pPr>
            <w:r w:rsidRPr="00C75507">
              <w:rPr>
                <w:sz w:val="18"/>
                <w:szCs w:val="18"/>
              </w:rPr>
              <w:t>Benchmark</w:t>
            </w:r>
          </w:p>
        </w:tc>
        <w:tc>
          <w:tcPr>
            <w:tcW w:w="567" w:type="dxa"/>
            <w:shd w:val="clear" w:color="auto" w:fill="auto"/>
          </w:tcPr>
          <w:p w14:paraId="07D755B5"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6AFFA757"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ExecutionEnvironment</w:t>
            </w:r>
            <w:proofErr w:type="spellEnd"/>
          </w:p>
        </w:tc>
      </w:tr>
      <w:tr w:rsidR="000364B4" w:rsidRPr="00C75507" w14:paraId="42F03999" w14:textId="77777777" w:rsidTr="00696E30">
        <w:tc>
          <w:tcPr>
            <w:tcW w:w="2235" w:type="dxa"/>
            <w:shd w:val="clear" w:color="auto" w:fill="auto"/>
          </w:tcPr>
          <w:p w14:paraId="285E7928"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c>
          <w:tcPr>
            <w:tcW w:w="1344" w:type="dxa"/>
            <w:shd w:val="clear" w:color="auto" w:fill="auto"/>
          </w:tcPr>
          <w:p w14:paraId="4B5AB5B1"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71F9300C"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StorageEndpoint</w:t>
            </w:r>
            <w:proofErr w:type="spellEnd"/>
          </w:p>
        </w:tc>
        <w:tc>
          <w:tcPr>
            <w:tcW w:w="567" w:type="dxa"/>
            <w:shd w:val="clear" w:color="auto" w:fill="auto"/>
          </w:tcPr>
          <w:p w14:paraId="7FB53A03"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667F7674"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r>
      <w:tr w:rsidR="000364B4" w:rsidRPr="00C75507" w14:paraId="31FD42F0" w14:textId="77777777" w:rsidTr="00696E30">
        <w:tc>
          <w:tcPr>
            <w:tcW w:w="2235" w:type="dxa"/>
            <w:shd w:val="clear" w:color="auto" w:fill="auto"/>
          </w:tcPr>
          <w:p w14:paraId="14DE8D48"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c>
          <w:tcPr>
            <w:tcW w:w="1344" w:type="dxa"/>
            <w:shd w:val="clear" w:color="auto" w:fill="auto"/>
          </w:tcPr>
          <w:p w14:paraId="38DECFCF"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56D70B12"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StorageShare</w:t>
            </w:r>
            <w:proofErr w:type="spellEnd"/>
          </w:p>
        </w:tc>
        <w:tc>
          <w:tcPr>
            <w:tcW w:w="567" w:type="dxa"/>
            <w:shd w:val="clear" w:color="auto" w:fill="auto"/>
          </w:tcPr>
          <w:p w14:paraId="12D08756"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64E4A0E4"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r>
      <w:tr w:rsidR="000364B4" w:rsidRPr="00C75507" w14:paraId="48ECCB58" w14:textId="77777777" w:rsidTr="00696E30">
        <w:tc>
          <w:tcPr>
            <w:tcW w:w="2235" w:type="dxa"/>
            <w:shd w:val="clear" w:color="auto" w:fill="auto"/>
          </w:tcPr>
          <w:p w14:paraId="5BFDD18B"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c>
          <w:tcPr>
            <w:tcW w:w="1344" w:type="dxa"/>
            <w:shd w:val="clear" w:color="auto" w:fill="auto"/>
          </w:tcPr>
          <w:p w14:paraId="335CB1F7"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06241CDD"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StorageManager</w:t>
            </w:r>
            <w:proofErr w:type="spellEnd"/>
          </w:p>
        </w:tc>
        <w:tc>
          <w:tcPr>
            <w:tcW w:w="567" w:type="dxa"/>
            <w:shd w:val="clear" w:color="auto" w:fill="auto"/>
          </w:tcPr>
          <w:p w14:paraId="3273EC61"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24401184"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r>
      <w:tr w:rsidR="000364B4" w:rsidRPr="00C75507" w14:paraId="48B4A2F7" w14:textId="77777777" w:rsidTr="00696E30">
        <w:tc>
          <w:tcPr>
            <w:tcW w:w="2235" w:type="dxa"/>
            <w:shd w:val="clear" w:color="auto" w:fill="auto"/>
          </w:tcPr>
          <w:p w14:paraId="3F41D95E"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c>
          <w:tcPr>
            <w:tcW w:w="1344" w:type="dxa"/>
            <w:shd w:val="clear" w:color="auto" w:fill="auto"/>
          </w:tcPr>
          <w:p w14:paraId="5C3CC24A"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21F6743D"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StorageAccessProtocol</w:t>
            </w:r>
            <w:proofErr w:type="spellEnd"/>
          </w:p>
        </w:tc>
        <w:tc>
          <w:tcPr>
            <w:tcW w:w="567" w:type="dxa"/>
            <w:shd w:val="clear" w:color="auto" w:fill="auto"/>
          </w:tcPr>
          <w:p w14:paraId="06D61C75"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5F0E753E"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r>
      <w:tr w:rsidR="000364B4" w:rsidRPr="00C75507" w14:paraId="2E8BB963" w14:textId="77777777" w:rsidTr="00696E30">
        <w:tc>
          <w:tcPr>
            <w:tcW w:w="2235" w:type="dxa"/>
            <w:shd w:val="clear" w:color="auto" w:fill="auto"/>
          </w:tcPr>
          <w:p w14:paraId="54DCB698"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c>
          <w:tcPr>
            <w:tcW w:w="1344" w:type="dxa"/>
            <w:shd w:val="clear" w:color="auto" w:fill="auto"/>
          </w:tcPr>
          <w:p w14:paraId="3255CF65"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210217EE"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StorageServiceCapacity</w:t>
            </w:r>
            <w:proofErr w:type="spellEnd"/>
          </w:p>
        </w:tc>
        <w:tc>
          <w:tcPr>
            <w:tcW w:w="567" w:type="dxa"/>
            <w:shd w:val="clear" w:color="auto" w:fill="auto"/>
          </w:tcPr>
          <w:p w14:paraId="685CCED0"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4B76FB19"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r>
      <w:tr w:rsidR="000364B4" w:rsidRPr="00C75507" w14:paraId="71CBB053" w14:textId="77777777" w:rsidTr="00696E30">
        <w:tc>
          <w:tcPr>
            <w:tcW w:w="2235" w:type="dxa"/>
            <w:shd w:val="clear" w:color="auto" w:fill="auto"/>
          </w:tcPr>
          <w:p w14:paraId="4153D37F"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c>
          <w:tcPr>
            <w:tcW w:w="1344" w:type="dxa"/>
            <w:shd w:val="clear" w:color="auto" w:fill="auto"/>
          </w:tcPr>
          <w:p w14:paraId="47E58262"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4AC7BBDF"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ToComputingService</w:t>
            </w:r>
            <w:proofErr w:type="spellEnd"/>
          </w:p>
        </w:tc>
        <w:tc>
          <w:tcPr>
            <w:tcW w:w="567" w:type="dxa"/>
            <w:shd w:val="clear" w:color="auto" w:fill="auto"/>
          </w:tcPr>
          <w:p w14:paraId="6B7F44C8"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0C7EA6A5"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r>
      <w:tr w:rsidR="000364B4" w:rsidRPr="00C75507" w14:paraId="58D8DD92" w14:textId="77777777" w:rsidTr="00696E30">
        <w:tc>
          <w:tcPr>
            <w:tcW w:w="2235" w:type="dxa"/>
            <w:shd w:val="clear" w:color="auto" w:fill="auto"/>
          </w:tcPr>
          <w:p w14:paraId="2E385CAF"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StorageAccessProtocol</w:t>
            </w:r>
            <w:proofErr w:type="spellEnd"/>
          </w:p>
        </w:tc>
        <w:tc>
          <w:tcPr>
            <w:tcW w:w="1344" w:type="dxa"/>
            <w:shd w:val="clear" w:color="auto" w:fill="auto"/>
          </w:tcPr>
          <w:p w14:paraId="43487B38"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4EABDE6C"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ToComputingService</w:t>
            </w:r>
            <w:proofErr w:type="spellEnd"/>
          </w:p>
        </w:tc>
        <w:tc>
          <w:tcPr>
            <w:tcW w:w="567" w:type="dxa"/>
            <w:shd w:val="clear" w:color="auto" w:fill="auto"/>
          </w:tcPr>
          <w:p w14:paraId="3280AF39" w14:textId="77777777" w:rsidR="000364B4" w:rsidRPr="00C75507" w:rsidRDefault="000364B4"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0DCEFD52"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StorageAccessProtocol</w:t>
            </w:r>
            <w:proofErr w:type="spellEnd"/>
          </w:p>
        </w:tc>
      </w:tr>
      <w:tr w:rsidR="000364B4" w:rsidRPr="00C75507" w14:paraId="2005C9F9" w14:textId="77777777" w:rsidTr="00696E30">
        <w:tc>
          <w:tcPr>
            <w:tcW w:w="2235" w:type="dxa"/>
            <w:shd w:val="clear" w:color="auto" w:fill="auto"/>
          </w:tcPr>
          <w:p w14:paraId="12B91F61"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StorageManager</w:t>
            </w:r>
            <w:proofErr w:type="spellEnd"/>
          </w:p>
        </w:tc>
        <w:tc>
          <w:tcPr>
            <w:tcW w:w="1344" w:type="dxa"/>
            <w:shd w:val="clear" w:color="auto" w:fill="auto"/>
          </w:tcPr>
          <w:p w14:paraId="62F590F2"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01C68369"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DataStore</w:t>
            </w:r>
            <w:proofErr w:type="spellEnd"/>
          </w:p>
        </w:tc>
        <w:tc>
          <w:tcPr>
            <w:tcW w:w="567" w:type="dxa"/>
            <w:shd w:val="clear" w:color="auto" w:fill="auto"/>
          </w:tcPr>
          <w:p w14:paraId="37AC1169" w14:textId="77777777" w:rsidR="000364B4" w:rsidRPr="00C75507" w:rsidRDefault="000364B4" w:rsidP="00727FDD">
            <w:pPr>
              <w:spacing w:before="100" w:beforeAutospacing="1" w:after="100" w:afterAutospacing="1"/>
              <w:jc w:val="both"/>
              <w:rPr>
                <w:sz w:val="18"/>
                <w:szCs w:val="18"/>
              </w:rPr>
            </w:pPr>
            <w:r w:rsidRPr="00C75507">
              <w:rPr>
                <w:sz w:val="18"/>
                <w:szCs w:val="18"/>
              </w:rPr>
              <w:t>PC</w:t>
            </w:r>
          </w:p>
        </w:tc>
        <w:tc>
          <w:tcPr>
            <w:tcW w:w="2127" w:type="dxa"/>
            <w:gridSpan w:val="2"/>
            <w:shd w:val="clear" w:color="auto" w:fill="auto"/>
          </w:tcPr>
          <w:p w14:paraId="5F24C0D0"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StorageManager</w:t>
            </w:r>
            <w:proofErr w:type="spellEnd"/>
          </w:p>
        </w:tc>
      </w:tr>
      <w:tr w:rsidR="000364B4" w:rsidRPr="00C75507" w14:paraId="733BC8B9" w14:textId="77777777" w:rsidTr="00696E30">
        <w:tc>
          <w:tcPr>
            <w:tcW w:w="2235" w:type="dxa"/>
            <w:shd w:val="clear" w:color="auto" w:fill="auto"/>
          </w:tcPr>
          <w:p w14:paraId="19222A34"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StorageEndpoint</w:t>
            </w:r>
            <w:proofErr w:type="spellEnd"/>
          </w:p>
        </w:tc>
        <w:tc>
          <w:tcPr>
            <w:tcW w:w="1344" w:type="dxa"/>
            <w:shd w:val="clear" w:color="auto" w:fill="auto"/>
          </w:tcPr>
          <w:p w14:paraId="4EB9D113" w14:textId="77777777" w:rsidR="000364B4" w:rsidRPr="00C75507" w:rsidRDefault="000364B4" w:rsidP="00727FDD">
            <w:pPr>
              <w:spacing w:before="100" w:beforeAutospacing="1" w:after="100" w:afterAutospacing="1"/>
              <w:jc w:val="center"/>
              <w:rPr>
                <w:sz w:val="18"/>
                <w:szCs w:val="18"/>
              </w:rPr>
            </w:pPr>
            <w:r w:rsidRPr="00C75507">
              <w:rPr>
                <w:sz w:val="18"/>
                <w:szCs w:val="18"/>
              </w:rPr>
              <w:t>(*)</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4996AAFB"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StorageShare</w:t>
            </w:r>
            <w:proofErr w:type="spellEnd"/>
          </w:p>
        </w:tc>
        <w:tc>
          <w:tcPr>
            <w:tcW w:w="567" w:type="dxa"/>
            <w:shd w:val="clear" w:color="auto" w:fill="auto"/>
          </w:tcPr>
          <w:p w14:paraId="342A3A4C" w14:textId="77777777" w:rsidR="000364B4" w:rsidRPr="00C75507" w:rsidRDefault="000364B4"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530B4AA7"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StorageShare</w:t>
            </w:r>
            <w:proofErr w:type="spellEnd"/>
          </w:p>
        </w:tc>
      </w:tr>
      <w:tr w:rsidR="000364B4" w:rsidRPr="00C75507" w14:paraId="0E97CB22" w14:textId="77777777" w:rsidTr="00696E30">
        <w:tc>
          <w:tcPr>
            <w:tcW w:w="2235" w:type="dxa"/>
            <w:shd w:val="clear" w:color="auto" w:fill="auto"/>
          </w:tcPr>
          <w:p w14:paraId="57905C2A"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StorageShare</w:t>
            </w:r>
            <w:proofErr w:type="spellEnd"/>
          </w:p>
        </w:tc>
        <w:tc>
          <w:tcPr>
            <w:tcW w:w="1344" w:type="dxa"/>
            <w:shd w:val="clear" w:color="auto" w:fill="auto"/>
          </w:tcPr>
          <w:p w14:paraId="582C93F1" w14:textId="77777777" w:rsidR="000364B4" w:rsidRPr="00C75507" w:rsidRDefault="000364B4" w:rsidP="00727FDD">
            <w:pPr>
              <w:spacing w:before="100" w:beforeAutospacing="1" w:after="100" w:afterAutospacing="1"/>
              <w:jc w:val="center"/>
              <w:rPr>
                <w:sz w:val="18"/>
                <w:szCs w:val="18"/>
              </w:rPr>
            </w:pPr>
            <w:r w:rsidRPr="00C75507">
              <w:rPr>
                <w:sz w:val="18"/>
                <w:szCs w:val="18"/>
              </w:rPr>
              <w:t>(*)</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413478D7"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DataStore</w:t>
            </w:r>
            <w:proofErr w:type="spellEnd"/>
          </w:p>
        </w:tc>
        <w:tc>
          <w:tcPr>
            <w:tcW w:w="567" w:type="dxa"/>
            <w:shd w:val="clear" w:color="auto" w:fill="auto"/>
          </w:tcPr>
          <w:p w14:paraId="150CA65A" w14:textId="77777777" w:rsidR="000364B4" w:rsidRPr="00C75507" w:rsidRDefault="000364B4"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215680CC"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StorageShare</w:t>
            </w:r>
            <w:proofErr w:type="spellEnd"/>
          </w:p>
        </w:tc>
      </w:tr>
      <w:tr w:rsidR="000364B4" w:rsidRPr="00C75507" w14:paraId="2F690F87" w14:textId="77777777" w:rsidTr="00696E30">
        <w:tc>
          <w:tcPr>
            <w:tcW w:w="2235" w:type="dxa"/>
            <w:shd w:val="clear" w:color="auto" w:fill="auto"/>
          </w:tcPr>
          <w:p w14:paraId="70589397"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StorageShare</w:t>
            </w:r>
            <w:proofErr w:type="spellEnd"/>
          </w:p>
        </w:tc>
        <w:tc>
          <w:tcPr>
            <w:tcW w:w="1344" w:type="dxa"/>
            <w:shd w:val="clear" w:color="auto" w:fill="auto"/>
          </w:tcPr>
          <w:p w14:paraId="1123098F"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0832769D"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StorageShareCapacity</w:t>
            </w:r>
            <w:proofErr w:type="spellEnd"/>
          </w:p>
        </w:tc>
        <w:tc>
          <w:tcPr>
            <w:tcW w:w="567" w:type="dxa"/>
            <w:shd w:val="clear" w:color="auto" w:fill="auto"/>
          </w:tcPr>
          <w:p w14:paraId="12FD1957" w14:textId="77777777" w:rsidR="000364B4" w:rsidRPr="00C75507" w:rsidRDefault="000364B4"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12C1C9D8"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StorageShare</w:t>
            </w:r>
            <w:proofErr w:type="spellEnd"/>
          </w:p>
        </w:tc>
      </w:tr>
      <w:tr w:rsidR="000364B4" w:rsidRPr="00C75507" w14:paraId="610736FE" w14:textId="77777777" w:rsidTr="00696E30">
        <w:tc>
          <w:tcPr>
            <w:tcW w:w="2235" w:type="dxa"/>
            <w:shd w:val="clear" w:color="auto" w:fill="auto"/>
          </w:tcPr>
          <w:p w14:paraId="6C858063"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c>
          <w:tcPr>
            <w:tcW w:w="1344" w:type="dxa"/>
            <w:shd w:val="clear" w:color="auto" w:fill="auto"/>
          </w:tcPr>
          <w:p w14:paraId="589B47B4" w14:textId="77777777" w:rsidR="000364B4" w:rsidRPr="00C75507" w:rsidRDefault="000364B4" w:rsidP="00727FDD">
            <w:pPr>
              <w:spacing w:before="100" w:beforeAutospacing="1" w:after="100" w:afterAutospacing="1"/>
              <w:jc w:val="center"/>
              <w:rPr>
                <w:sz w:val="18"/>
                <w:szCs w:val="18"/>
              </w:rPr>
            </w:pPr>
            <w:r w:rsidRPr="00C75507">
              <w:rPr>
                <w:sz w:val="18"/>
                <w:szCs w:val="18"/>
              </w:rPr>
              <w:t>(1)</w:t>
            </w:r>
            <w:r w:rsidRPr="00C75507">
              <w:rPr>
                <w:sz w:val="18"/>
                <w:szCs w:val="18"/>
              </w:rPr>
              <w:sym w:font="Wingdings" w:char="F0DF"/>
            </w:r>
            <w:r w:rsidRPr="00C75507">
              <w:rPr>
                <w:sz w:val="18"/>
                <w:szCs w:val="18"/>
              </w:rPr>
              <w:sym w:font="Wingdings" w:char="F0E0"/>
            </w:r>
            <w:r w:rsidRPr="00C75507">
              <w:rPr>
                <w:sz w:val="18"/>
                <w:szCs w:val="18"/>
              </w:rPr>
              <w:t>(*)</w:t>
            </w:r>
          </w:p>
        </w:tc>
        <w:tc>
          <w:tcPr>
            <w:tcW w:w="2199" w:type="dxa"/>
            <w:shd w:val="clear" w:color="auto" w:fill="auto"/>
          </w:tcPr>
          <w:p w14:paraId="581ABA67" w14:textId="77777777" w:rsidR="000364B4" w:rsidRPr="00C75507" w:rsidRDefault="000364B4" w:rsidP="00727FDD">
            <w:pPr>
              <w:spacing w:before="100" w:beforeAutospacing="1" w:after="100" w:afterAutospacing="1"/>
              <w:jc w:val="both"/>
              <w:rPr>
                <w:sz w:val="18"/>
                <w:szCs w:val="18"/>
              </w:rPr>
            </w:pPr>
            <w:r w:rsidRPr="00C75507">
              <w:rPr>
                <w:sz w:val="18"/>
                <w:szCs w:val="18"/>
              </w:rPr>
              <w:t>Service</w:t>
            </w:r>
          </w:p>
        </w:tc>
        <w:tc>
          <w:tcPr>
            <w:tcW w:w="567" w:type="dxa"/>
            <w:shd w:val="clear" w:color="auto" w:fill="auto"/>
          </w:tcPr>
          <w:p w14:paraId="146DDE7B" w14:textId="77777777" w:rsidR="000364B4" w:rsidRPr="00C75507" w:rsidRDefault="000364B4" w:rsidP="00727FDD">
            <w:pPr>
              <w:spacing w:before="100" w:beforeAutospacing="1" w:after="100" w:afterAutospacing="1"/>
              <w:jc w:val="both"/>
              <w:rPr>
                <w:sz w:val="18"/>
                <w:szCs w:val="18"/>
              </w:rPr>
            </w:pPr>
            <w:r w:rsidRPr="00C75507">
              <w:rPr>
                <w:sz w:val="18"/>
                <w:szCs w:val="18"/>
              </w:rPr>
              <w:t>AE</w:t>
            </w:r>
          </w:p>
        </w:tc>
        <w:tc>
          <w:tcPr>
            <w:tcW w:w="2127" w:type="dxa"/>
            <w:gridSpan w:val="2"/>
            <w:shd w:val="clear" w:color="auto" w:fill="auto"/>
          </w:tcPr>
          <w:p w14:paraId="55FCDF16" w14:textId="77777777" w:rsidR="000364B4" w:rsidRPr="00C75507" w:rsidRDefault="000364B4" w:rsidP="00727FDD">
            <w:pPr>
              <w:spacing w:before="100" w:beforeAutospacing="1" w:after="100" w:afterAutospacing="1"/>
              <w:jc w:val="both"/>
              <w:rPr>
                <w:sz w:val="18"/>
                <w:szCs w:val="18"/>
              </w:rPr>
            </w:pPr>
            <w:proofErr w:type="spellStart"/>
            <w:r w:rsidRPr="00C75507">
              <w:rPr>
                <w:sz w:val="18"/>
                <w:szCs w:val="18"/>
              </w:rPr>
              <w:t>StorageService</w:t>
            </w:r>
            <w:proofErr w:type="spellEnd"/>
          </w:p>
        </w:tc>
      </w:tr>
    </w:tbl>
    <w:p w14:paraId="23DE1577" w14:textId="77777777" w:rsidR="00CF6202" w:rsidRDefault="00CF6202" w:rsidP="003B6F7E">
      <w:pPr>
        <w:spacing w:before="100" w:beforeAutospacing="1" w:after="100" w:afterAutospacing="1"/>
        <w:jc w:val="both"/>
        <w:sectPr w:rsidR="00CF6202" w:rsidSect="00CF6202">
          <w:headerReference w:type="default" r:id="rId14"/>
          <w:footerReference w:type="default" r:id="rId15"/>
          <w:pgSz w:w="11900" w:h="16840"/>
          <w:pgMar w:top="1440" w:right="1800" w:bottom="1440" w:left="1800" w:header="720" w:footer="720" w:gutter="0"/>
          <w:cols w:space="720"/>
          <w:noEndnote/>
          <w:printerSettings r:id="rId16"/>
        </w:sectPr>
      </w:pPr>
    </w:p>
    <w:p w14:paraId="4FB0806C" w14:textId="77777777" w:rsidR="00CF6202" w:rsidRDefault="00CF6202" w:rsidP="00CF6202">
      <w:pPr>
        <w:keepNext/>
        <w:spacing w:before="100" w:beforeAutospacing="1" w:after="100" w:afterAutospacing="1"/>
        <w:jc w:val="both"/>
      </w:pPr>
      <w:r>
        <w:rPr>
          <w:noProof/>
        </w:rPr>
        <w:lastRenderedPageBreak/>
        <w:drawing>
          <wp:inline distT="0" distB="0" distL="0" distR="0" wp14:anchorId="1996C98C" wp14:editId="575197A5">
            <wp:extent cx="8407400"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UE-PC-AE-rel.png"/>
                    <pic:cNvPicPr/>
                  </pic:nvPicPr>
                  <pic:blipFill>
                    <a:blip r:embed="rId17">
                      <a:extLst>
                        <a:ext uri="{28A0092B-C50C-407E-A947-70E740481C1C}">
                          <a14:useLocalDpi xmlns:a14="http://schemas.microsoft.com/office/drawing/2010/main" val="0"/>
                        </a:ext>
                      </a:extLst>
                    </a:blip>
                    <a:stretch>
                      <a:fillRect/>
                    </a:stretch>
                  </pic:blipFill>
                  <pic:spPr>
                    <a:xfrm>
                      <a:off x="0" y="0"/>
                      <a:ext cx="8407400" cy="3943350"/>
                    </a:xfrm>
                    <a:prstGeom prst="rect">
                      <a:avLst/>
                    </a:prstGeom>
                  </pic:spPr>
                </pic:pic>
              </a:graphicData>
            </a:graphic>
          </wp:inline>
        </w:drawing>
      </w:r>
    </w:p>
    <w:p w14:paraId="6CD58C9B" w14:textId="5411AAB3" w:rsidR="003B6F7E" w:rsidRDefault="00CF6202" w:rsidP="00CF6202">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xml:space="preserve"> "Parent-Child" and "Association End" relationships modeled in the GLUE XSD</w:t>
      </w:r>
    </w:p>
    <w:p w14:paraId="19EA3E50" w14:textId="77777777" w:rsidR="00CF6202" w:rsidRDefault="00CF6202" w:rsidP="003B6F7E">
      <w:pPr>
        <w:spacing w:before="100" w:beforeAutospacing="1" w:after="100" w:afterAutospacing="1"/>
        <w:jc w:val="both"/>
      </w:pPr>
    </w:p>
    <w:p w14:paraId="65A55CD7" w14:textId="77777777" w:rsidR="00CF6202" w:rsidRDefault="00CF6202" w:rsidP="003B6F7E">
      <w:pPr>
        <w:spacing w:before="100" w:beforeAutospacing="1" w:after="100" w:afterAutospacing="1"/>
        <w:jc w:val="both"/>
      </w:pPr>
    </w:p>
    <w:p w14:paraId="643791A8" w14:textId="28F69170" w:rsidR="00CF6202" w:rsidRDefault="00CF6202" w:rsidP="003B6F7E">
      <w:pPr>
        <w:spacing w:before="100" w:beforeAutospacing="1" w:after="100" w:afterAutospacing="1"/>
        <w:jc w:val="both"/>
      </w:pPr>
    </w:p>
    <w:p w14:paraId="272F88F1" w14:textId="77777777" w:rsidR="00CF6202" w:rsidRDefault="00CF6202" w:rsidP="003B6F7E">
      <w:pPr>
        <w:spacing w:before="100" w:beforeAutospacing="1" w:after="100" w:afterAutospacing="1"/>
        <w:jc w:val="both"/>
        <w:sectPr w:rsidR="00CF6202" w:rsidSect="00CF6202">
          <w:pgSz w:w="16840" w:h="11900"/>
          <w:pgMar w:top="1440" w:right="1800" w:bottom="1440" w:left="1800" w:header="720" w:footer="720" w:gutter="0"/>
          <w:cols w:space="720"/>
          <w:noEndnote/>
          <w:printerSettings r:id="rId18"/>
        </w:sectPr>
      </w:pPr>
    </w:p>
    <w:p w14:paraId="661DA63B" w14:textId="77777777" w:rsidR="00ED4DA1" w:rsidRDefault="00373D3E" w:rsidP="00231400">
      <w:pPr>
        <w:pStyle w:val="Heading3"/>
        <w:rPr>
          <w:rFonts w:eastAsia="MS Mincho"/>
          <w:lang w:eastAsia="ja-JP"/>
        </w:rPr>
      </w:pPr>
      <w:bookmarkStart w:id="12" w:name="_Toc163466541"/>
      <w:r>
        <w:rPr>
          <w:rFonts w:eastAsia="MS Mincho"/>
          <w:lang w:eastAsia="ja-JP"/>
        </w:rPr>
        <w:lastRenderedPageBreak/>
        <w:t>Document Structure</w:t>
      </w:r>
      <w:bookmarkEnd w:id="12"/>
    </w:p>
    <w:p w14:paraId="1A7F1814" w14:textId="77777777" w:rsidR="00771C8C" w:rsidRDefault="00771C8C" w:rsidP="00A87ADC">
      <w:pPr>
        <w:pStyle w:val="nobreak"/>
        <w:jc w:val="both"/>
        <w:rPr>
          <w:rFonts w:eastAsia="MS Mincho"/>
          <w:lang w:eastAsia="ja-JP"/>
        </w:rPr>
      </w:pPr>
    </w:p>
    <w:p w14:paraId="18CB674C" w14:textId="77777777" w:rsidR="000F0EFB" w:rsidRDefault="00134B81" w:rsidP="009567D5">
      <w:pPr>
        <w:autoSpaceDE w:val="0"/>
        <w:autoSpaceDN w:val="0"/>
        <w:adjustRightInd w:val="0"/>
        <w:jc w:val="both"/>
        <w:rPr>
          <w:rFonts w:eastAsia="MS Mincho" w:cs="Arial"/>
          <w:lang w:eastAsia="ja-JP"/>
        </w:rPr>
      </w:pPr>
      <w:r>
        <w:rPr>
          <w:rFonts w:eastAsia="MS Mincho" w:cs="Arial"/>
          <w:lang w:eastAsia="ja-JP"/>
        </w:rPr>
        <w:t>XML document</w:t>
      </w:r>
      <w:r w:rsidR="00A87ADC">
        <w:rPr>
          <w:rFonts w:eastAsia="MS Mincho" w:cs="Arial"/>
          <w:lang w:eastAsia="ja-JP"/>
        </w:rPr>
        <w:t xml:space="preserve">s are hierarchical </w:t>
      </w:r>
      <w:r w:rsidR="00521187">
        <w:rPr>
          <w:rFonts w:eastAsia="MS Mincho" w:cs="Arial"/>
          <w:lang w:eastAsia="ja-JP"/>
        </w:rPr>
        <w:t xml:space="preserve">with a single root </w:t>
      </w:r>
      <w:r w:rsidR="000F0EFB">
        <w:rPr>
          <w:rFonts w:eastAsia="MS Mincho" w:cs="Arial"/>
          <w:lang w:eastAsia="ja-JP"/>
        </w:rPr>
        <w:t>element;</w:t>
      </w:r>
      <w:r w:rsidR="00A87ADC">
        <w:rPr>
          <w:rFonts w:eastAsia="MS Mincho" w:cs="Arial"/>
          <w:lang w:eastAsia="ja-JP"/>
        </w:rPr>
        <w:t xml:space="preserve"> therefore </w:t>
      </w:r>
      <w:r w:rsidR="00521187">
        <w:rPr>
          <w:rFonts w:eastAsia="MS Mincho" w:cs="Arial"/>
          <w:lang w:eastAsia="ja-JP"/>
        </w:rPr>
        <w:t>there MUST be a decision</w:t>
      </w:r>
      <w:r w:rsidR="00A87ADC">
        <w:rPr>
          <w:rFonts w:eastAsia="MS Mincho" w:cs="Arial"/>
          <w:lang w:eastAsia="ja-JP"/>
        </w:rPr>
        <w:t xml:space="preserve"> on what </w:t>
      </w:r>
      <w:r w:rsidR="00A213E5">
        <w:rPr>
          <w:rFonts w:eastAsia="MS Mincho" w:cs="Arial"/>
          <w:lang w:eastAsia="ja-JP"/>
        </w:rPr>
        <w:t>is the root</w:t>
      </w:r>
      <w:r w:rsidR="009567D5">
        <w:rPr>
          <w:rFonts w:eastAsia="MS Mincho" w:cs="Arial"/>
          <w:lang w:eastAsia="ja-JP"/>
        </w:rPr>
        <w:t xml:space="preserve"> </w:t>
      </w:r>
      <w:r w:rsidR="00A87ADC">
        <w:rPr>
          <w:rFonts w:eastAsia="MS Mincho" w:cs="Arial"/>
          <w:lang w:eastAsia="ja-JP"/>
        </w:rPr>
        <w:t>element</w:t>
      </w:r>
      <w:r>
        <w:rPr>
          <w:rFonts w:eastAsia="MS Mincho" w:cs="Arial"/>
          <w:lang w:eastAsia="ja-JP"/>
        </w:rPr>
        <w:t>.</w:t>
      </w:r>
      <w:r w:rsidR="00A87ADC">
        <w:rPr>
          <w:rFonts w:eastAsia="MS Mincho" w:cs="Arial"/>
          <w:lang w:eastAsia="ja-JP"/>
        </w:rPr>
        <w:t xml:space="preserve"> </w:t>
      </w:r>
      <w:r w:rsidR="009567D5">
        <w:rPr>
          <w:rFonts w:eastAsia="MS Mincho" w:cs="Arial"/>
          <w:lang w:eastAsia="ja-JP"/>
        </w:rPr>
        <w:t xml:space="preserve">In the GLUE conceptual model, </w:t>
      </w:r>
      <w:proofErr w:type="spellStart"/>
      <w:r w:rsidR="000F0EFB" w:rsidRPr="00B9227B">
        <w:rPr>
          <w:rFonts w:ascii="Courier New" w:eastAsia="MS Mincho" w:hAnsi="Courier New" w:cs="Courier New"/>
          <w:lang w:eastAsia="ja-JP"/>
        </w:rPr>
        <w:t>AdminDomain</w:t>
      </w:r>
      <w:proofErr w:type="spellEnd"/>
      <w:r w:rsidR="000F0EFB" w:rsidRPr="00B9227B">
        <w:rPr>
          <w:rFonts w:eastAsia="MS Mincho" w:cs="Arial"/>
          <w:lang w:eastAsia="ja-JP"/>
        </w:rPr>
        <w:t xml:space="preserve"> and </w:t>
      </w:r>
      <w:proofErr w:type="spellStart"/>
      <w:r w:rsidR="000F0EFB" w:rsidRPr="00B9227B">
        <w:rPr>
          <w:rFonts w:ascii="Courier New" w:eastAsia="MS Mincho" w:hAnsi="Courier New" w:cs="Courier New"/>
          <w:lang w:eastAsia="ja-JP"/>
        </w:rPr>
        <w:t>UserDomain</w:t>
      </w:r>
      <w:proofErr w:type="spellEnd"/>
      <w:r w:rsidR="000F0EFB">
        <w:rPr>
          <w:rFonts w:eastAsia="MS Mincho" w:cs="Arial"/>
          <w:lang w:eastAsia="ja-JP"/>
        </w:rPr>
        <w:t xml:space="preserve"> cannot be grouped under a common entity</w:t>
      </w:r>
      <w:r w:rsidR="009567D5" w:rsidRPr="009567D5">
        <w:rPr>
          <w:rFonts w:eastAsia="MS Mincho" w:cs="Arial"/>
          <w:lang w:eastAsia="ja-JP"/>
        </w:rPr>
        <w:t>.</w:t>
      </w:r>
      <w:r w:rsidR="009567D5">
        <w:rPr>
          <w:rFonts w:eastAsia="MS Mincho" w:cs="Arial"/>
          <w:lang w:eastAsia="ja-JP"/>
        </w:rPr>
        <w:t xml:space="preserve"> </w:t>
      </w:r>
      <w:r w:rsidR="000F0EFB">
        <w:rPr>
          <w:rFonts w:eastAsia="MS Mincho" w:cs="Arial"/>
          <w:lang w:eastAsia="ja-JP"/>
        </w:rPr>
        <w:t xml:space="preserve">All other elements are publishable as descendent of </w:t>
      </w:r>
    </w:p>
    <w:p w14:paraId="142A8DF4" w14:textId="4EF1F4E7" w:rsidR="00CF6202" w:rsidRDefault="006B30F2" w:rsidP="009567D5">
      <w:pPr>
        <w:autoSpaceDE w:val="0"/>
        <w:autoSpaceDN w:val="0"/>
        <w:adjustRightInd w:val="0"/>
        <w:jc w:val="both"/>
        <w:rPr>
          <w:rFonts w:eastAsia="MS Mincho" w:cs="Arial"/>
          <w:lang w:eastAsia="ja-JP"/>
        </w:rPr>
      </w:pPr>
      <w:r w:rsidRPr="00B9227B">
        <w:rPr>
          <w:rFonts w:ascii="Courier New" w:eastAsia="MS Mincho" w:hAnsi="Courier New" w:cs="Courier New"/>
          <w:lang w:eastAsia="ja-JP"/>
        </w:rPr>
        <w:t>AdminDomain</w:t>
      </w:r>
      <w:r w:rsidR="000F0EFB">
        <w:rPr>
          <w:rFonts w:ascii="Courier New" w:eastAsia="MS Mincho" w:hAnsi="Courier New" w:cs="Courier New"/>
          <w:lang w:eastAsia="ja-JP"/>
        </w:rPr>
        <w:t>.</w:t>
      </w:r>
      <w:r w:rsidR="00593ABB">
        <w:rPr>
          <w:rFonts w:eastAsia="MS Mincho" w:cs="Arial"/>
          <w:lang w:eastAsia="ja-JP"/>
        </w:rPr>
        <w:t xml:space="preserve">Therefore, </w:t>
      </w:r>
      <w:r w:rsidR="009567D5">
        <w:rPr>
          <w:rFonts w:eastAsia="MS Mincho" w:cs="Arial"/>
          <w:lang w:eastAsia="ja-JP"/>
        </w:rPr>
        <w:t>we define a</w:t>
      </w:r>
      <w:r w:rsidR="00A213E5">
        <w:rPr>
          <w:rFonts w:eastAsia="MS Mincho" w:cs="Arial"/>
          <w:lang w:eastAsia="ja-JP"/>
        </w:rPr>
        <w:t xml:space="preserve"> container</w:t>
      </w:r>
      <w:r w:rsidR="009567D5">
        <w:rPr>
          <w:rFonts w:eastAsia="MS Mincho" w:cs="Arial"/>
          <w:lang w:eastAsia="ja-JP"/>
        </w:rPr>
        <w:t xml:space="preserve"> XML Element called </w:t>
      </w:r>
      <w:r w:rsidR="009567D5" w:rsidRPr="009567D5">
        <w:rPr>
          <w:rFonts w:ascii="Courier New" w:eastAsia="MS Mincho" w:hAnsi="Courier New" w:cs="Courier New"/>
          <w:lang w:eastAsia="ja-JP"/>
        </w:rPr>
        <w:t>Domains</w:t>
      </w:r>
      <w:r w:rsidR="009567D5">
        <w:rPr>
          <w:rFonts w:eastAsia="MS Mincho" w:cs="Arial"/>
          <w:lang w:eastAsia="ja-JP"/>
        </w:rPr>
        <w:t xml:space="preserve"> to be the primary root element. </w:t>
      </w:r>
      <w:r w:rsidR="00AE4191">
        <w:rPr>
          <w:rFonts w:eastAsia="MS Mincho" w:cs="Arial"/>
          <w:lang w:eastAsia="ja-JP"/>
        </w:rPr>
        <w:t xml:space="preserve">The </w:t>
      </w:r>
      <w:r w:rsidR="00AE4191" w:rsidRPr="00AE4191">
        <w:rPr>
          <w:rFonts w:ascii="Courier New" w:eastAsia="MS Mincho" w:hAnsi="Courier New" w:cs="Courier New"/>
          <w:lang w:eastAsia="ja-JP"/>
        </w:rPr>
        <w:t>Domains</w:t>
      </w:r>
      <w:r w:rsidR="00AE4191">
        <w:rPr>
          <w:rFonts w:eastAsia="MS Mincho" w:cs="Arial"/>
          <w:lang w:eastAsia="ja-JP"/>
        </w:rPr>
        <w:t xml:space="preserve"> root </w:t>
      </w:r>
      <w:r w:rsidR="009567D5">
        <w:rPr>
          <w:rFonts w:eastAsia="MS Mincho" w:cs="Arial"/>
          <w:lang w:eastAsia="ja-JP"/>
        </w:rPr>
        <w:t xml:space="preserve">element MAY contain </w:t>
      </w:r>
      <w:r w:rsidR="00AE4191">
        <w:rPr>
          <w:rFonts w:eastAsia="MS Mincho" w:cs="Arial"/>
          <w:lang w:eastAsia="ja-JP"/>
        </w:rPr>
        <w:t xml:space="preserve">only </w:t>
      </w:r>
      <w:r w:rsidR="009567D5">
        <w:rPr>
          <w:rFonts w:eastAsia="MS Mincho" w:cs="Arial"/>
          <w:lang w:eastAsia="ja-JP"/>
        </w:rPr>
        <w:t xml:space="preserve">instances of </w:t>
      </w:r>
      <w:proofErr w:type="spellStart"/>
      <w:r w:rsidR="009567D5" w:rsidRPr="00B9227B">
        <w:rPr>
          <w:rFonts w:ascii="Courier New" w:eastAsia="MS Mincho" w:hAnsi="Courier New" w:cs="Courier New"/>
          <w:lang w:eastAsia="ja-JP"/>
        </w:rPr>
        <w:t>AdminDomain</w:t>
      </w:r>
      <w:proofErr w:type="spellEnd"/>
      <w:r w:rsidR="009567D5" w:rsidRPr="00B9227B">
        <w:rPr>
          <w:rFonts w:eastAsia="MS Mincho" w:cs="Arial"/>
          <w:lang w:eastAsia="ja-JP"/>
        </w:rPr>
        <w:t xml:space="preserve"> and </w:t>
      </w:r>
      <w:proofErr w:type="spellStart"/>
      <w:r w:rsidR="009567D5" w:rsidRPr="00B9227B">
        <w:rPr>
          <w:rFonts w:ascii="Courier New" w:eastAsia="MS Mincho" w:hAnsi="Courier New" w:cs="Courier New"/>
          <w:lang w:eastAsia="ja-JP"/>
        </w:rPr>
        <w:t>UserDomain</w:t>
      </w:r>
      <w:proofErr w:type="spellEnd"/>
      <w:r w:rsidR="00AE4191" w:rsidRPr="00AE4191">
        <w:rPr>
          <w:rFonts w:eastAsia="MS Mincho" w:cs="Arial"/>
          <w:lang w:eastAsia="ja-JP"/>
        </w:rPr>
        <w:t>.</w:t>
      </w:r>
      <w:r w:rsidR="00AE4191">
        <w:rPr>
          <w:rFonts w:eastAsia="MS Mincho" w:cs="Arial"/>
          <w:lang w:eastAsia="ja-JP"/>
        </w:rPr>
        <w:t xml:space="preserve"> The following XML fragment provides an example: </w:t>
      </w:r>
    </w:p>
    <w:p w14:paraId="41E67329" w14:textId="0C609CA5" w:rsidR="00CF6202" w:rsidRDefault="00CF6202" w:rsidP="009567D5">
      <w:pPr>
        <w:autoSpaceDE w:val="0"/>
        <w:autoSpaceDN w:val="0"/>
        <w:adjustRightInd w:val="0"/>
        <w:jc w:val="both"/>
        <w:rPr>
          <w:rFonts w:eastAsia="MS Mincho" w:cs="Arial"/>
          <w:lang w:eastAsia="ja-JP"/>
        </w:rPr>
      </w:pPr>
      <w:r>
        <w:rPr>
          <w:rFonts w:eastAsia="MS Mincho" w:cs="Arial"/>
          <w:noProof/>
        </w:rPr>
        <mc:AlternateContent>
          <mc:Choice Requires="wps">
            <w:drawing>
              <wp:anchor distT="0" distB="0" distL="114300" distR="114300" simplePos="0" relativeHeight="251663360" behindDoc="0" locked="0" layoutInCell="1" allowOverlap="1" wp14:anchorId="5FA87EC3" wp14:editId="1CE4B0D5">
                <wp:simplePos x="0" y="0"/>
                <wp:positionH relativeFrom="column">
                  <wp:posOffset>0</wp:posOffset>
                </wp:positionH>
                <wp:positionV relativeFrom="paragraph">
                  <wp:posOffset>132080</wp:posOffset>
                </wp:positionV>
                <wp:extent cx="5486400" cy="1371600"/>
                <wp:effectExtent l="0" t="0" r="25400" b="25400"/>
                <wp:wrapSquare wrapText="bothSides"/>
                <wp:docPr id="8" name="Text Box 8"/>
                <wp:cNvGraphicFramePr/>
                <a:graphic xmlns:a="http://schemas.openxmlformats.org/drawingml/2006/main">
                  <a:graphicData uri="http://schemas.microsoft.com/office/word/2010/wordprocessingShape">
                    <wps:wsp>
                      <wps:cNvSpPr txBox="1"/>
                      <wps:spPr>
                        <a:xfrm>
                          <a:off x="0" y="0"/>
                          <a:ext cx="5486400" cy="1371600"/>
                        </a:xfrm>
                        <a:prstGeom prst="rect">
                          <a:avLst/>
                        </a:prstGeom>
                        <a:solidFill>
                          <a:schemeClr val="bg1">
                            <a:lumMod val="85000"/>
                          </a:schemeClr>
                        </a:solidFill>
                        <a:ln>
                          <a:solidFill>
                            <a:schemeClr val="bg1">
                              <a:lumMod val="65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B5DF"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&lt;Domains&gt;</w:t>
                            </w:r>
                          </w:p>
                          <w:p w14:paraId="3D11F824"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AdminDomain</w:t>
                            </w:r>
                            <w:proofErr w:type="spellEnd"/>
                            <w:r w:rsidRPr="00CF6202">
                              <w:rPr>
                                <w:rFonts w:ascii="Courier New" w:eastAsia="MS Mincho" w:hAnsi="Courier New" w:cs="Courier New"/>
                                <w:sz w:val="16"/>
                                <w:szCs w:val="16"/>
                                <w:lang w:eastAsia="ja-JP"/>
                              </w:rPr>
                              <w:t>&gt;</w:t>
                            </w:r>
                          </w:p>
                          <w:p w14:paraId="75694588"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&lt;Service&gt; …&lt;/Service&gt; </w:t>
                            </w:r>
                          </w:p>
                          <w:p w14:paraId="629D650B" w14:textId="00B69477" w:rsidR="00CF6202" w:rsidRPr="00CF6202" w:rsidRDefault="00CF6202" w:rsidP="00CF6202">
                            <w:pPr>
                              <w:autoSpaceDE w:val="0"/>
                              <w:autoSpaceDN w:val="0"/>
                              <w:adjustRightInd w:val="0"/>
                              <w:ind w:left="72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ComputingService</w:t>
                            </w:r>
                            <w:proofErr w:type="spellEnd"/>
                            <w:r w:rsidRPr="00CF6202">
                              <w:rPr>
                                <w:rFonts w:ascii="Courier New" w:eastAsia="MS Mincho" w:hAnsi="Courier New" w:cs="Courier New"/>
                                <w:sz w:val="16"/>
                                <w:szCs w:val="16"/>
                                <w:lang w:eastAsia="ja-JP"/>
                              </w:rPr>
                              <w:t>&gt; …&lt;/</w:t>
                            </w:r>
                            <w:proofErr w:type="spellStart"/>
                            <w:r w:rsidRPr="00CF6202">
                              <w:rPr>
                                <w:rFonts w:ascii="Courier New" w:eastAsia="MS Mincho" w:hAnsi="Courier New" w:cs="Courier New"/>
                                <w:sz w:val="16"/>
                                <w:szCs w:val="16"/>
                                <w:lang w:eastAsia="ja-JP"/>
                              </w:rPr>
                              <w:t>ComputingService</w:t>
                            </w:r>
                            <w:proofErr w:type="spellEnd"/>
                            <w:r w:rsidRPr="00CF6202">
                              <w:rPr>
                                <w:rFonts w:ascii="Courier New" w:eastAsia="MS Mincho" w:hAnsi="Courier New" w:cs="Courier New"/>
                                <w:sz w:val="16"/>
                                <w:szCs w:val="16"/>
                                <w:lang w:eastAsia="ja-JP"/>
                              </w:rPr>
                              <w:t>&gt;</w:t>
                            </w:r>
                          </w:p>
                          <w:p w14:paraId="4B3A53E7"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AdminDomain</w:t>
                            </w:r>
                            <w:proofErr w:type="spellEnd"/>
                            <w:r w:rsidRPr="00CF6202">
                              <w:rPr>
                                <w:rFonts w:ascii="Courier New" w:eastAsia="MS Mincho" w:hAnsi="Courier New" w:cs="Courier New"/>
                                <w:sz w:val="16"/>
                                <w:szCs w:val="16"/>
                                <w:lang w:eastAsia="ja-JP"/>
                              </w:rPr>
                              <w:t>&gt;</w:t>
                            </w:r>
                          </w:p>
                          <w:p w14:paraId="17B196E4"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AdminDomain</w:t>
                            </w:r>
                            <w:proofErr w:type="spellEnd"/>
                            <w:r w:rsidRPr="00CF6202">
                              <w:rPr>
                                <w:rFonts w:ascii="Courier New" w:eastAsia="MS Mincho" w:hAnsi="Courier New" w:cs="Courier New"/>
                                <w:sz w:val="16"/>
                                <w:szCs w:val="16"/>
                                <w:lang w:eastAsia="ja-JP"/>
                              </w:rPr>
                              <w:t>&gt;</w:t>
                            </w:r>
                          </w:p>
                          <w:p w14:paraId="12F677BB" w14:textId="77777777" w:rsidR="00CF6202" w:rsidRPr="00CF6202" w:rsidRDefault="00CF6202" w:rsidP="00CF6202">
                            <w:pPr>
                              <w:autoSpaceDE w:val="0"/>
                              <w:autoSpaceDN w:val="0"/>
                              <w:adjustRightInd w:val="0"/>
                              <w:ind w:left="72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StorageService</w:t>
                            </w:r>
                            <w:proofErr w:type="spellEnd"/>
                            <w:r w:rsidRPr="00CF6202">
                              <w:rPr>
                                <w:rFonts w:ascii="Courier New" w:eastAsia="MS Mincho" w:hAnsi="Courier New" w:cs="Courier New"/>
                                <w:sz w:val="16"/>
                                <w:szCs w:val="16"/>
                                <w:lang w:eastAsia="ja-JP"/>
                              </w:rPr>
                              <w:t>&gt; …&lt;/</w:t>
                            </w:r>
                            <w:proofErr w:type="spellStart"/>
                            <w:r w:rsidRPr="00CF6202">
                              <w:rPr>
                                <w:rFonts w:ascii="Courier New" w:eastAsia="MS Mincho" w:hAnsi="Courier New" w:cs="Courier New"/>
                                <w:sz w:val="16"/>
                                <w:szCs w:val="16"/>
                                <w:lang w:eastAsia="ja-JP"/>
                              </w:rPr>
                              <w:t>StorageService</w:t>
                            </w:r>
                            <w:proofErr w:type="spellEnd"/>
                            <w:r w:rsidRPr="00CF6202">
                              <w:rPr>
                                <w:rFonts w:ascii="Courier New" w:eastAsia="MS Mincho" w:hAnsi="Courier New" w:cs="Courier New"/>
                                <w:sz w:val="16"/>
                                <w:szCs w:val="16"/>
                                <w:lang w:eastAsia="ja-JP"/>
                              </w:rPr>
                              <w:t>&gt;</w:t>
                            </w:r>
                          </w:p>
                          <w:p w14:paraId="145BFEAD"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AdminDomain</w:t>
                            </w:r>
                            <w:proofErr w:type="spellEnd"/>
                            <w:r w:rsidRPr="00CF6202">
                              <w:rPr>
                                <w:rFonts w:ascii="Courier New" w:eastAsia="MS Mincho" w:hAnsi="Courier New" w:cs="Courier New"/>
                                <w:sz w:val="16"/>
                                <w:szCs w:val="16"/>
                                <w:lang w:eastAsia="ja-JP"/>
                              </w:rPr>
                              <w:t>&gt;</w:t>
                            </w:r>
                          </w:p>
                          <w:p w14:paraId="2846001A"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UserDomain</w:t>
                            </w:r>
                            <w:proofErr w:type="spellEnd"/>
                            <w:r w:rsidRPr="00CF6202">
                              <w:rPr>
                                <w:rFonts w:ascii="Courier New" w:eastAsia="MS Mincho" w:hAnsi="Courier New" w:cs="Courier New"/>
                                <w:sz w:val="16"/>
                                <w:szCs w:val="16"/>
                                <w:lang w:eastAsia="ja-JP"/>
                              </w:rPr>
                              <w:t>&gt; … &lt;/</w:t>
                            </w:r>
                            <w:proofErr w:type="spellStart"/>
                            <w:r w:rsidRPr="00CF6202">
                              <w:rPr>
                                <w:rFonts w:ascii="Courier New" w:eastAsia="MS Mincho" w:hAnsi="Courier New" w:cs="Courier New"/>
                                <w:sz w:val="16"/>
                                <w:szCs w:val="16"/>
                                <w:lang w:eastAsia="ja-JP"/>
                              </w:rPr>
                              <w:t>UserDomain</w:t>
                            </w:r>
                            <w:proofErr w:type="spellEnd"/>
                            <w:r w:rsidRPr="00CF6202">
                              <w:rPr>
                                <w:rFonts w:ascii="Courier New" w:eastAsia="MS Mincho" w:hAnsi="Courier New" w:cs="Courier New"/>
                                <w:sz w:val="16"/>
                                <w:szCs w:val="16"/>
                                <w:lang w:eastAsia="ja-JP"/>
                              </w:rPr>
                              <w:t>&gt;</w:t>
                            </w:r>
                          </w:p>
                          <w:p w14:paraId="207EA357"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UserDomain</w:t>
                            </w:r>
                            <w:proofErr w:type="spellEnd"/>
                            <w:r w:rsidRPr="00CF6202">
                              <w:rPr>
                                <w:rFonts w:ascii="Courier New" w:eastAsia="MS Mincho" w:hAnsi="Courier New" w:cs="Courier New"/>
                                <w:sz w:val="16"/>
                                <w:szCs w:val="16"/>
                                <w:lang w:eastAsia="ja-JP"/>
                              </w:rPr>
                              <w:t>&gt; … &lt;/</w:t>
                            </w:r>
                            <w:proofErr w:type="spellStart"/>
                            <w:r w:rsidRPr="00CF6202">
                              <w:rPr>
                                <w:rFonts w:ascii="Courier New" w:eastAsia="MS Mincho" w:hAnsi="Courier New" w:cs="Courier New"/>
                                <w:sz w:val="16"/>
                                <w:szCs w:val="16"/>
                                <w:lang w:eastAsia="ja-JP"/>
                              </w:rPr>
                              <w:t>UserDomain</w:t>
                            </w:r>
                            <w:proofErr w:type="spellEnd"/>
                            <w:r w:rsidRPr="00CF6202">
                              <w:rPr>
                                <w:rFonts w:ascii="Courier New" w:eastAsia="MS Mincho" w:hAnsi="Courier New" w:cs="Courier New"/>
                                <w:sz w:val="16"/>
                                <w:szCs w:val="16"/>
                                <w:lang w:eastAsia="ja-JP"/>
                              </w:rPr>
                              <w:t>&gt;</w:t>
                            </w:r>
                          </w:p>
                          <w:p w14:paraId="354CF56E"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&lt;/Domains&gt;</w:t>
                            </w:r>
                          </w:p>
                          <w:p w14:paraId="3C5AC6A4" w14:textId="77777777" w:rsidR="00CF6202" w:rsidRPr="00CF6202" w:rsidRDefault="00CF620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0;margin-top:10.4pt;width:6in;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" fillcolor="#d8d8d8 [2732]" strokecolor="#a5a5a5 [2092]">
                <v:textbox>
                  <w:txbxContent>
                    <w:p w14:paraId="2D94B5DF"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&lt;Domains&gt;</w:t>
                      </w:r>
                    </w:p>
                    <w:p w14:paraId="3D11F824"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AdminDomain</w:t>
                      </w:r>
                      <w:proofErr w:type="spellEnd"/>
                      <w:r w:rsidRPr="00CF6202">
                        <w:rPr>
                          <w:rFonts w:ascii="Courier New" w:eastAsia="MS Mincho" w:hAnsi="Courier New" w:cs="Courier New"/>
                          <w:sz w:val="16"/>
                          <w:szCs w:val="16"/>
                          <w:lang w:eastAsia="ja-JP"/>
                        </w:rPr>
                        <w:t>&gt;</w:t>
                      </w:r>
                    </w:p>
                    <w:p w14:paraId="75694588"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&lt;Service&gt; …&lt;/Service&gt; </w:t>
                      </w:r>
                    </w:p>
                    <w:p w14:paraId="629D650B" w14:textId="00B69477" w:rsidR="00CF6202" w:rsidRPr="00CF6202" w:rsidRDefault="00CF6202" w:rsidP="00CF6202">
                      <w:pPr>
                        <w:autoSpaceDE w:val="0"/>
                        <w:autoSpaceDN w:val="0"/>
                        <w:adjustRightInd w:val="0"/>
                        <w:ind w:left="72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ComputingService</w:t>
                      </w:r>
                      <w:proofErr w:type="spellEnd"/>
                      <w:r w:rsidRPr="00CF6202">
                        <w:rPr>
                          <w:rFonts w:ascii="Courier New" w:eastAsia="MS Mincho" w:hAnsi="Courier New" w:cs="Courier New"/>
                          <w:sz w:val="16"/>
                          <w:szCs w:val="16"/>
                          <w:lang w:eastAsia="ja-JP"/>
                        </w:rPr>
                        <w:t>&gt; …&lt;/</w:t>
                      </w:r>
                      <w:proofErr w:type="spellStart"/>
                      <w:r w:rsidRPr="00CF6202">
                        <w:rPr>
                          <w:rFonts w:ascii="Courier New" w:eastAsia="MS Mincho" w:hAnsi="Courier New" w:cs="Courier New"/>
                          <w:sz w:val="16"/>
                          <w:szCs w:val="16"/>
                          <w:lang w:eastAsia="ja-JP"/>
                        </w:rPr>
                        <w:t>ComputingService</w:t>
                      </w:r>
                      <w:proofErr w:type="spellEnd"/>
                      <w:r w:rsidRPr="00CF6202">
                        <w:rPr>
                          <w:rFonts w:ascii="Courier New" w:eastAsia="MS Mincho" w:hAnsi="Courier New" w:cs="Courier New"/>
                          <w:sz w:val="16"/>
                          <w:szCs w:val="16"/>
                          <w:lang w:eastAsia="ja-JP"/>
                        </w:rPr>
                        <w:t>&gt;</w:t>
                      </w:r>
                    </w:p>
                    <w:p w14:paraId="4B3A53E7"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AdminDomain</w:t>
                      </w:r>
                      <w:proofErr w:type="spellEnd"/>
                      <w:r w:rsidRPr="00CF6202">
                        <w:rPr>
                          <w:rFonts w:ascii="Courier New" w:eastAsia="MS Mincho" w:hAnsi="Courier New" w:cs="Courier New"/>
                          <w:sz w:val="16"/>
                          <w:szCs w:val="16"/>
                          <w:lang w:eastAsia="ja-JP"/>
                        </w:rPr>
                        <w:t>&gt;</w:t>
                      </w:r>
                    </w:p>
                    <w:p w14:paraId="17B196E4"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AdminDomain</w:t>
                      </w:r>
                      <w:proofErr w:type="spellEnd"/>
                      <w:r w:rsidRPr="00CF6202">
                        <w:rPr>
                          <w:rFonts w:ascii="Courier New" w:eastAsia="MS Mincho" w:hAnsi="Courier New" w:cs="Courier New"/>
                          <w:sz w:val="16"/>
                          <w:szCs w:val="16"/>
                          <w:lang w:eastAsia="ja-JP"/>
                        </w:rPr>
                        <w:t>&gt;</w:t>
                      </w:r>
                    </w:p>
                    <w:p w14:paraId="12F677BB" w14:textId="77777777" w:rsidR="00CF6202" w:rsidRPr="00CF6202" w:rsidRDefault="00CF6202" w:rsidP="00CF6202">
                      <w:pPr>
                        <w:autoSpaceDE w:val="0"/>
                        <w:autoSpaceDN w:val="0"/>
                        <w:adjustRightInd w:val="0"/>
                        <w:ind w:left="72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StorageService</w:t>
                      </w:r>
                      <w:proofErr w:type="spellEnd"/>
                      <w:r w:rsidRPr="00CF6202">
                        <w:rPr>
                          <w:rFonts w:ascii="Courier New" w:eastAsia="MS Mincho" w:hAnsi="Courier New" w:cs="Courier New"/>
                          <w:sz w:val="16"/>
                          <w:szCs w:val="16"/>
                          <w:lang w:eastAsia="ja-JP"/>
                        </w:rPr>
                        <w:t>&gt; …&lt;/</w:t>
                      </w:r>
                      <w:proofErr w:type="spellStart"/>
                      <w:r w:rsidRPr="00CF6202">
                        <w:rPr>
                          <w:rFonts w:ascii="Courier New" w:eastAsia="MS Mincho" w:hAnsi="Courier New" w:cs="Courier New"/>
                          <w:sz w:val="16"/>
                          <w:szCs w:val="16"/>
                          <w:lang w:eastAsia="ja-JP"/>
                        </w:rPr>
                        <w:t>StorageService</w:t>
                      </w:r>
                      <w:proofErr w:type="spellEnd"/>
                      <w:r w:rsidRPr="00CF6202">
                        <w:rPr>
                          <w:rFonts w:ascii="Courier New" w:eastAsia="MS Mincho" w:hAnsi="Courier New" w:cs="Courier New"/>
                          <w:sz w:val="16"/>
                          <w:szCs w:val="16"/>
                          <w:lang w:eastAsia="ja-JP"/>
                        </w:rPr>
                        <w:t>&gt;</w:t>
                      </w:r>
                    </w:p>
                    <w:p w14:paraId="145BFEAD"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AdminDomain</w:t>
                      </w:r>
                      <w:proofErr w:type="spellEnd"/>
                      <w:r w:rsidRPr="00CF6202">
                        <w:rPr>
                          <w:rFonts w:ascii="Courier New" w:eastAsia="MS Mincho" w:hAnsi="Courier New" w:cs="Courier New"/>
                          <w:sz w:val="16"/>
                          <w:szCs w:val="16"/>
                          <w:lang w:eastAsia="ja-JP"/>
                        </w:rPr>
                        <w:t>&gt;</w:t>
                      </w:r>
                    </w:p>
                    <w:p w14:paraId="2846001A"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UserDomain</w:t>
                      </w:r>
                      <w:proofErr w:type="spellEnd"/>
                      <w:r w:rsidRPr="00CF6202">
                        <w:rPr>
                          <w:rFonts w:ascii="Courier New" w:eastAsia="MS Mincho" w:hAnsi="Courier New" w:cs="Courier New"/>
                          <w:sz w:val="16"/>
                          <w:szCs w:val="16"/>
                          <w:lang w:eastAsia="ja-JP"/>
                        </w:rPr>
                        <w:t>&gt; … &lt;/</w:t>
                      </w:r>
                      <w:proofErr w:type="spellStart"/>
                      <w:r w:rsidRPr="00CF6202">
                        <w:rPr>
                          <w:rFonts w:ascii="Courier New" w:eastAsia="MS Mincho" w:hAnsi="Courier New" w:cs="Courier New"/>
                          <w:sz w:val="16"/>
                          <w:szCs w:val="16"/>
                          <w:lang w:eastAsia="ja-JP"/>
                        </w:rPr>
                        <w:t>UserDomain</w:t>
                      </w:r>
                      <w:proofErr w:type="spellEnd"/>
                      <w:r w:rsidRPr="00CF6202">
                        <w:rPr>
                          <w:rFonts w:ascii="Courier New" w:eastAsia="MS Mincho" w:hAnsi="Courier New" w:cs="Courier New"/>
                          <w:sz w:val="16"/>
                          <w:szCs w:val="16"/>
                          <w:lang w:eastAsia="ja-JP"/>
                        </w:rPr>
                        <w:t>&gt;</w:t>
                      </w:r>
                    </w:p>
                    <w:p w14:paraId="207EA357"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w:t>
                      </w:r>
                      <w:proofErr w:type="spellStart"/>
                      <w:r w:rsidRPr="00CF6202">
                        <w:rPr>
                          <w:rFonts w:ascii="Courier New" w:eastAsia="MS Mincho" w:hAnsi="Courier New" w:cs="Courier New"/>
                          <w:sz w:val="16"/>
                          <w:szCs w:val="16"/>
                          <w:lang w:eastAsia="ja-JP"/>
                        </w:rPr>
                        <w:t>UserDomain</w:t>
                      </w:r>
                      <w:proofErr w:type="spellEnd"/>
                      <w:r w:rsidRPr="00CF6202">
                        <w:rPr>
                          <w:rFonts w:ascii="Courier New" w:eastAsia="MS Mincho" w:hAnsi="Courier New" w:cs="Courier New"/>
                          <w:sz w:val="16"/>
                          <w:szCs w:val="16"/>
                          <w:lang w:eastAsia="ja-JP"/>
                        </w:rPr>
                        <w:t>&gt; … &lt;/</w:t>
                      </w:r>
                      <w:proofErr w:type="spellStart"/>
                      <w:r w:rsidRPr="00CF6202">
                        <w:rPr>
                          <w:rFonts w:ascii="Courier New" w:eastAsia="MS Mincho" w:hAnsi="Courier New" w:cs="Courier New"/>
                          <w:sz w:val="16"/>
                          <w:szCs w:val="16"/>
                          <w:lang w:eastAsia="ja-JP"/>
                        </w:rPr>
                        <w:t>UserDomain</w:t>
                      </w:r>
                      <w:proofErr w:type="spellEnd"/>
                      <w:r w:rsidRPr="00CF6202">
                        <w:rPr>
                          <w:rFonts w:ascii="Courier New" w:eastAsia="MS Mincho" w:hAnsi="Courier New" w:cs="Courier New"/>
                          <w:sz w:val="16"/>
                          <w:szCs w:val="16"/>
                          <w:lang w:eastAsia="ja-JP"/>
                        </w:rPr>
                        <w:t>&gt;</w:t>
                      </w:r>
                    </w:p>
                    <w:p w14:paraId="354CF56E" w14:textId="77777777" w:rsidR="00CF6202" w:rsidRPr="00CF6202" w:rsidRDefault="00CF6202" w:rsidP="00CF6202">
                      <w:pPr>
                        <w:autoSpaceDE w:val="0"/>
                        <w:autoSpaceDN w:val="0"/>
                        <w:adjustRightInd w:val="0"/>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&lt;/Domains&gt;</w:t>
                      </w:r>
                    </w:p>
                    <w:p w14:paraId="3C5AC6A4" w14:textId="77777777" w:rsidR="00CF6202" w:rsidRPr="00CF6202" w:rsidRDefault="00CF6202">
                      <w:pPr>
                        <w:rPr>
                          <w:sz w:val="16"/>
                          <w:szCs w:val="16"/>
                        </w:rPr>
                      </w:pPr>
                    </w:p>
                  </w:txbxContent>
                </v:textbox>
                <w10:wrap type="square"/>
              </v:shape>
            </w:pict>
          </mc:Fallback>
        </mc:AlternateContent>
      </w:r>
    </w:p>
    <w:p w14:paraId="2FF2AE38" w14:textId="77777777" w:rsidR="00521187" w:rsidRDefault="00AE4191" w:rsidP="00AE4191">
      <w:pPr>
        <w:autoSpaceDE w:val="0"/>
        <w:autoSpaceDN w:val="0"/>
        <w:adjustRightInd w:val="0"/>
        <w:jc w:val="both"/>
        <w:rPr>
          <w:rFonts w:eastAsia="MS Mincho" w:cs="Arial"/>
          <w:lang w:eastAsia="ja-JP"/>
        </w:rPr>
      </w:pPr>
      <w:r>
        <w:rPr>
          <w:rFonts w:eastAsia="MS Mincho" w:cs="Arial"/>
          <w:lang w:eastAsia="ja-JP"/>
        </w:rPr>
        <w:t xml:space="preserve">In addition to the </w:t>
      </w:r>
      <w:r w:rsidRPr="00AE4191">
        <w:rPr>
          <w:rFonts w:ascii="Courier New" w:eastAsia="MS Mincho" w:hAnsi="Courier New" w:cs="Courier New"/>
          <w:lang w:eastAsia="ja-JP"/>
        </w:rPr>
        <w:t>Domains</w:t>
      </w:r>
      <w:r>
        <w:rPr>
          <w:rFonts w:eastAsia="MS Mincho" w:cs="Arial"/>
          <w:lang w:eastAsia="ja-JP"/>
        </w:rPr>
        <w:t xml:space="preserve"> root element, we also consider the introduction of other root elements useful for software components that need to generate valid XML document about </w:t>
      </w:r>
      <w:r w:rsidR="00521187">
        <w:rPr>
          <w:rFonts w:eastAsia="MS Mincho" w:cs="Arial"/>
          <w:lang w:eastAsia="ja-JP"/>
        </w:rPr>
        <w:t>only a part of the full model</w:t>
      </w:r>
      <w:r>
        <w:rPr>
          <w:rFonts w:eastAsia="MS Mincho" w:cs="Arial"/>
          <w:lang w:eastAsia="ja-JP"/>
        </w:rPr>
        <w:t>. For instance, an information producer MAY want</w:t>
      </w:r>
      <w:r w:rsidR="0067768D">
        <w:rPr>
          <w:rFonts w:eastAsia="MS Mincho" w:cs="Arial"/>
          <w:lang w:eastAsia="ja-JP"/>
        </w:rPr>
        <w:t xml:space="preserve"> to generate </w:t>
      </w:r>
      <w:r w:rsidR="00521187">
        <w:rPr>
          <w:rFonts w:eastAsia="MS Mincho" w:cs="Arial"/>
          <w:lang w:eastAsia="ja-JP"/>
        </w:rPr>
        <w:t>a description only about</w:t>
      </w:r>
      <w:r>
        <w:rPr>
          <w:rFonts w:eastAsia="MS Mincho" w:cs="Arial"/>
          <w:lang w:eastAsia="ja-JP"/>
        </w:rPr>
        <w:t xml:space="preserve"> a</w:t>
      </w:r>
      <w:r w:rsidR="0067768D">
        <w:rPr>
          <w:rFonts w:eastAsia="MS Mincho" w:cs="Arial"/>
          <w:lang w:eastAsia="ja-JP"/>
        </w:rPr>
        <w:t xml:space="preserve"> </w:t>
      </w:r>
      <w:proofErr w:type="spellStart"/>
      <w:r w:rsidR="0067768D" w:rsidRPr="0067768D">
        <w:rPr>
          <w:rFonts w:ascii="Courier New" w:eastAsia="MS Mincho" w:hAnsi="Courier New" w:cs="Courier New"/>
          <w:lang w:eastAsia="ja-JP"/>
        </w:rPr>
        <w:t>ComputingActivity</w:t>
      </w:r>
      <w:proofErr w:type="spellEnd"/>
      <w:r w:rsidR="00521187">
        <w:rPr>
          <w:rFonts w:eastAsia="MS Mincho" w:cs="Arial"/>
          <w:lang w:eastAsia="ja-JP"/>
        </w:rPr>
        <w:t xml:space="preserve"> instance. </w:t>
      </w:r>
      <w:r w:rsidR="0067768D">
        <w:rPr>
          <w:rFonts w:eastAsia="MS Mincho" w:cs="Arial"/>
          <w:lang w:eastAsia="ja-JP"/>
        </w:rPr>
        <w:t xml:space="preserve">Such </w:t>
      </w:r>
      <w:r w:rsidR="00521187">
        <w:rPr>
          <w:rFonts w:eastAsia="MS Mincho" w:cs="Arial"/>
          <w:lang w:eastAsia="ja-JP"/>
        </w:rPr>
        <w:t xml:space="preserve">an </w:t>
      </w:r>
      <w:r w:rsidR="0067768D">
        <w:rPr>
          <w:rFonts w:eastAsia="MS Mincho" w:cs="Arial"/>
          <w:lang w:eastAsia="ja-JP"/>
        </w:rPr>
        <w:t>information</w:t>
      </w:r>
      <w:r w:rsidR="00521187">
        <w:rPr>
          <w:rFonts w:eastAsia="MS Mincho" w:cs="Arial"/>
          <w:lang w:eastAsia="ja-JP"/>
        </w:rPr>
        <w:t xml:space="preserve"> producer SHOULD</w:t>
      </w:r>
      <w:r w:rsidR="0067768D">
        <w:rPr>
          <w:rFonts w:eastAsia="MS Mincho" w:cs="Arial"/>
          <w:lang w:eastAsia="ja-JP"/>
        </w:rPr>
        <w:t xml:space="preserve"> </w:t>
      </w:r>
      <w:r w:rsidR="00521187">
        <w:rPr>
          <w:rFonts w:eastAsia="MS Mincho" w:cs="Arial"/>
          <w:lang w:eastAsia="ja-JP"/>
        </w:rPr>
        <w:t>be able t</w:t>
      </w:r>
      <w:r w:rsidR="0067768D">
        <w:rPr>
          <w:rFonts w:eastAsia="MS Mincho" w:cs="Arial"/>
          <w:lang w:eastAsia="ja-JP"/>
        </w:rPr>
        <w:t xml:space="preserve">o validate </w:t>
      </w:r>
      <w:r w:rsidR="00521187">
        <w:rPr>
          <w:rFonts w:eastAsia="MS Mincho" w:cs="Arial"/>
          <w:lang w:eastAsia="ja-JP"/>
        </w:rPr>
        <w:t xml:space="preserve">the fragment document </w:t>
      </w:r>
      <w:r w:rsidR="0067768D">
        <w:rPr>
          <w:rFonts w:eastAsia="MS Mincho" w:cs="Arial"/>
          <w:lang w:eastAsia="ja-JP"/>
        </w:rPr>
        <w:t xml:space="preserve">without necessarily </w:t>
      </w:r>
      <w:r w:rsidR="00521187">
        <w:rPr>
          <w:rFonts w:eastAsia="MS Mincho" w:cs="Arial"/>
          <w:lang w:eastAsia="ja-JP"/>
        </w:rPr>
        <w:t>instantiating the containing elements. Furthermore</w:t>
      </w:r>
      <w:r w:rsidR="0067768D">
        <w:rPr>
          <w:rFonts w:eastAsia="MS Mincho" w:cs="Arial"/>
          <w:lang w:eastAsia="ja-JP"/>
        </w:rPr>
        <w:t xml:space="preserve">, </w:t>
      </w:r>
      <w:r w:rsidR="00521187">
        <w:rPr>
          <w:rFonts w:eastAsia="MS Mincho" w:cs="Arial"/>
          <w:lang w:eastAsia="ja-JP"/>
        </w:rPr>
        <w:t>adopters of the GLUE XSD rendering</w:t>
      </w:r>
      <w:r w:rsidR="0067768D">
        <w:rPr>
          <w:rFonts w:eastAsia="MS Mincho" w:cs="Arial"/>
          <w:lang w:eastAsia="ja-JP"/>
        </w:rPr>
        <w:t xml:space="preserve"> MAY need to reuse XML element definitions to embed GLUE information in other </w:t>
      </w:r>
      <w:r w:rsidR="00521187">
        <w:rPr>
          <w:rFonts w:eastAsia="MS Mincho" w:cs="Arial"/>
          <w:lang w:eastAsia="ja-JP"/>
        </w:rPr>
        <w:t xml:space="preserve">proprietary </w:t>
      </w:r>
      <w:r w:rsidR="0067768D">
        <w:rPr>
          <w:rFonts w:eastAsia="MS Mincho" w:cs="Arial"/>
          <w:lang w:eastAsia="ja-JP"/>
        </w:rPr>
        <w:t xml:space="preserve">documents. </w:t>
      </w:r>
    </w:p>
    <w:p w14:paraId="0C1279A8" w14:textId="77777777" w:rsidR="00521187" w:rsidRDefault="00521187" w:rsidP="00AE4191">
      <w:pPr>
        <w:autoSpaceDE w:val="0"/>
        <w:autoSpaceDN w:val="0"/>
        <w:adjustRightInd w:val="0"/>
        <w:jc w:val="both"/>
        <w:rPr>
          <w:rFonts w:eastAsia="MS Mincho" w:cs="Arial"/>
          <w:lang w:eastAsia="ja-JP"/>
        </w:rPr>
      </w:pPr>
    </w:p>
    <w:p w14:paraId="3BD1D74E" w14:textId="77777777" w:rsidR="00AE4191" w:rsidRDefault="00521187" w:rsidP="00AE4191">
      <w:pPr>
        <w:autoSpaceDE w:val="0"/>
        <w:autoSpaceDN w:val="0"/>
        <w:adjustRightInd w:val="0"/>
        <w:jc w:val="both"/>
        <w:rPr>
          <w:rFonts w:eastAsia="MS Mincho" w:cs="Arial"/>
          <w:lang w:eastAsia="ja-JP"/>
        </w:rPr>
      </w:pPr>
      <w:r>
        <w:rPr>
          <w:rFonts w:eastAsia="MS Mincho" w:cs="Arial"/>
          <w:lang w:eastAsia="ja-JP"/>
        </w:rPr>
        <w:t xml:space="preserve">For both use cases, </w:t>
      </w:r>
      <w:r w:rsidR="0067768D">
        <w:rPr>
          <w:rFonts w:eastAsia="MS Mincho" w:cs="Arial"/>
          <w:lang w:eastAsia="ja-JP"/>
        </w:rPr>
        <w:t xml:space="preserve">we allow </w:t>
      </w:r>
      <w:r>
        <w:rPr>
          <w:rFonts w:eastAsia="MS Mincho" w:cs="Arial"/>
          <w:lang w:eastAsia="ja-JP"/>
        </w:rPr>
        <w:t xml:space="preserve">the following </w:t>
      </w:r>
      <w:r w:rsidR="0067768D">
        <w:rPr>
          <w:rFonts w:eastAsia="MS Mincho" w:cs="Arial"/>
          <w:lang w:eastAsia="ja-JP"/>
        </w:rPr>
        <w:t xml:space="preserve">elements to be </w:t>
      </w:r>
      <w:r>
        <w:rPr>
          <w:rFonts w:eastAsia="MS Mincho" w:cs="Arial"/>
          <w:lang w:eastAsia="ja-JP"/>
        </w:rPr>
        <w:t xml:space="preserve">valid </w:t>
      </w:r>
      <w:r w:rsidR="0067768D">
        <w:rPr>
          <w:rFonts w:eastAsia="MS Mincho" w:cs="Arial"/>
          <w:lang w:eastAsia="ja-JP"/>
        </w:rPr>
        <w:t xml:space="preserve">root in </w:t>
      </w:r>
      <w:r w:rsidR="00373D3E">
        <w:rPr>
          <w:rFonts w:eastAsia="MS Mincho" w:cs="Arial"/>
          <w:lang w:eastAsia="ja-JP"/>
        </w:rPr>
        <w:t>a</w:t>
      </w:r>
      <w:r w:rsidR="0067768D">
        <w:rPr>
          <w:rFonts w:eastAsia="MS Mincho" w:cs="Arial"/>
          <w:lang w:eastAsia="ja-JP"/>
        </w:rPr>
        <w:t xml:space="preserve"> </w:t>
      </w:r>
      <w:r>
        <w:rPr>
          <w:rFonts w:eastAsia="MS Mincho" w:cs="Arial"/>
          <w:lang w:eastAsia="ja-JP"/>
        </w:rPr>
        <w:t xml:space="preserve">GLUE-compliant </w:t>
      </w:r>
      <w:r w:rsidR="0067768D">
        <w:rPr>
          <w:rFonts w:eastAsia="MS Mincho" w:cs="Arial"/>
          <w:lang w:eastAsia="ja-JP"/>
        </w:rPr>
        <w:t>XML document</w:t>
      </w:r>
      <w:r w:rsidR="00F221EA">
        <w:rPr>
          <w:rFonts w:eastAsia="MS Mincho" w:cs="Arial"/>
          <w:lang w:eastAsia="ja-JP"/>
        </w:rPr>
        <w:t>:</w:t>
      </w:r>
    </w:p>
    <w:p w14:paraId="7C3DAACB" w14:textId="77777777" w:rsidR="005E0F61" w:rsidRPr="00F221EA" w:rsidRDefault="005E0F61" w:rsidP="00AE4191">
      <w:pPr>
        <w:numPr>
          <w:ilvl w:val="0"/>
          <w:numId w:val="26"/>
        </w:numPr>
        <w:autoSpaceDE w:val="0"/>
        <w:autoSpaceDN w:val="0"/>
        <w:adjustRightInd w:val="0"/>
        <w:jc w:val="both"/>
        <w:rPr>
          <w:rFonts w:ascii="Courier New" w:eastAsia="MS Mincho" w:hAnsi="Courier New" w:cs="Courier New"/>
          <w:lang w:eastAsia="ja-JP"/>
        </w:rPr>
      </w:pPr>
      <w:r w:rsidRPr="00F221EA">
        <w:rPr>
          <w:rFonts w:ascii="Courier New" w:eastAsia="MS Mincho" w:hAnsi="Courier New" w:cs="Courier New"/>
          <w:lang w:eastAsia="ja-JP"/>
        </w:rPr>
        <w:t xml:space="preserve">Domains </w:t>
      </w:r>
      <w:r w:rsidRPr="00F221EA">
        <w:rPr>
          <w:rFonts w:eastAsia="MS Mincho" w:cs="Arial"/>
          <w:lang w:eastAsia="ja-JP"/>
        </w:rPr>
        <w:t>(already defined above)</w:t>
      </w:r>
    </w:p>
    <w:p w14:paraId="64CE1751" w14:textId="77777777" w:rsidR="00AE4191" w:rsidRPr="00F221EA" w:rsidRDefault="00AE4191" w:rsidP="00AE4191">
      <w:pPr>
        <w:numPr>
          <w:ilvl w:val="0"/>
          <w:numId w:val="26"/>
        </w:numPr>
        <w:autoSpaceDE w:val="0"/>
        <w:autoSpaceDN w:val="0"/>
        <w:adjustRightInd w:val="0"/>
        <w:jc w:val="both"/>
        <w:rPr>
          <w:rFonts w:eastAsia="MS Mincho" w:cs="Arial"/>
          <w:lang w:eastAsia="ja-JP"/>
        </w:rPr>
      </w:pPr>
      <w:proofErr w:type="spellStart"/>
      <w:r w:rsidRPr="00F221EA">
        <w:rPr>
          <w:rFonts w:ascii="Courier New" w:eastAsia="MS Mincho" w:hAnsi="Courier New" w:cs="Courier New"/>
          <w:lang w:eastAsia="ja-JP"/>
        </w:rPr>
        <w:t>AdminDomain</w:t>
      </w:r>
      <w:proofErr w:type="spellEnd"/>
    </w:p>
    <w:p w14:paraId="51617C14" w14:textId="77777777" w:rsidR="00AE4191" w:rsidRPr="00F221EA" w:rsidRDefault="00AE4191" w:rsidP="00AE4191">
      <w:pPr>
        <w:numPr>
          <w:ilvl w:val="0"/>
          <w:numId w:val="26"/>
        </w:numPr>
        <w:autoSpaceDE w:val="0"/>
        <w:autoSpaceDN w:val="0"/>
        <w:adjustRightInd w:val="0"/>
        <w:jc w:val="both"/>
        <w:rPr>
          <w:rFonts w:eastAsia="MS Mincho" w:cs="Arial"/>
          <w:lang w:eastAsia="ja-JP"/>
        </w:rPr>
      </w:pPr>
      <w:proofErr w:type="spellStart"/>
      <w:r w:rsidRPr="00F221EA">
        <w:rPr>
          <w:rFonts w:ascii="Courier New" w:eastAsia="MS Mincho" w:hAnsi="Courier New" w:cs="Courier New"/>
          <w:lang w:eastAsia="ja-JP"/>
        </w:rPr>
        <w:t>UserDomain</w:t>
      </w:r>
      <w:proofErr w:type="spellEnd"/>
    </w:p>
    <w:p w14:paraId="23E1FC8F" w14:textId="77777777" w:rsidR="00AE4191" w:rsidRPr="00F221EA" w:rsidRDefault="00AE4191" w:rsidP="00AE4191">
      <w:pPr>
        <w:numPr>
          <w:ilvl w:val="0"/>
          <w:numId w:val="26"/>
        </w:numPr>
        <w:autoSpaceDE w:val="0"/>
        <w:autoSpaceDN w:val="0"/>
        <w:adjustRightInd w:val="0"/>
        <w:jc w:val="both"/>
        <w:rPr>
          <w:rFonts w:eastAsia="MS Mincho" w:cs="Arial"/>
          <w:lang w:eastAsia="ja-JP"/>
        </w:rPr>
      </w:pPr>
      <w:r w:rsidRPr="00F221EA">
        <w:rPr>
          <w:rFonts w:ascii="Courier New" w:eastAsia="MS Mincho" w:hAnsi="Courier New" w:cs="Courier New"/>
          <w:lang w:eastAsia="ja-JP"/>
        </w:rPr>
        <w:t>Location</w:t>
      </w:r>
    </w:p>
    <w:p w14:paraId="2FA2C601" w14:textId="77777777" w:rsidR="00AE4191" w:rsidRPr="00F221EA" w:rsidRDefault="00AE4191" w:rsidP="00AE4191">
      <w:pPr>
        <w:numPr>
          <w:ilvl w:val="0"/>
          <w:numId w:val="26"/>
        </w:numPr>
        <w:autoSpaceDE w:val="0"/>
        <w:autoSpaceDN w:val="0"/>
        <w:adjustRightInd w:val="0"/>
        <w:jc w:val="both"/>
        <w:rPr>
          <w:rFonts w:eastAsia="MS Mincho" w:cs="Arial"/>
          <w:lang w:eastAsia="ja-JP"/>
        </w:rPr>
      </w:pPr>
      <w:r w:rsidRPr="00F221EA">
        <w:rPr>
          <w:rFonts w:ascii="Courier New" w:eastAsia="MS Mincho" w:hAnsi="Courier New" w:cs="Courier New"/>
          <w:lang w:eastAsia="ja-JP"/>
        </w:rPr>
        <w:t>Contact</w:t>
      </w:r>
    </w:p>
    <w:p w14:paraId="1292D5DB" w14:textId="77777777" w:rsidR="00AE4191" w:rsidRPr="00F221EA" w:rsidRDefault="00AE4191" w:rsidP="00AE4191">
      <w:pPr>
        <w:numPr>
          <w:ilvl w:val="0"/>
          <w:numId w:val="26"/>
        </w:numPr>
        <w:autoSpaceDE w:val="0"/>
        <w:autoSpaceDN w:val="0"/>
        <w:adjustRightInd w:val="0"/>
        <w:jc w:val="both"/>
        <w:rPr>
          <w:rFonts w:eastAsia="MS Mincho" w:cs="Arial"/>
          <w:lang w:eastAsia="ja-JP"/>
        </w:rPr>
      </w:pPr>
      <w:r w:rsidRPr="00F221EA">
        <w:rPr>
          <w:rFonts w:ascii="Courier New" w:eastAsia="MS Mincho" w:hAnsi="Courier New" w:cs="Courier New"/>
          <w:lang w:eastAsia="ja-JP"/>
        </w:rPr>
        <w:t>Service</w:t>
      </w:r>
    </w:p>
    <w:p w14:paraId="2622DC98" w14:textId="77777777" w:rsidR="00AE4191" w:rsidRPr="00F221EA" w:rsidRDefault="00AE4191" w:rsidP="00AE4191">
      <w:pPr>
        <w:numPr>
          <w:ilvl w:val="0"/>
          <w:numId w:val="26"/>
        </w:numPr>
        <w:autoSpaceDE w:val="0"/>
        <w:autoSpaceDN w:val="0"/>
        <w:adjustRightInd w:val="0"/>
        <w:jc w:val="both"/>
        <w:rPr>
          <w:rFonts w:eastAsia="MS Mincho" w:cs="Arial"/>
          <w:lang w:eastAsia="ja-JP"/>
        </w:rPr>
      </w:pPr>
      <w:proofErr w:type="spellStart"/>
      <w:r w:rsidRPr="00F221EA">
        <w:rPr>
          <w:rFonts w:ascii="Courier New" w:eastAsia="MS Mincho" w:hAnsi="Courier New" w:cs="Courier New"/>
          <w:lang w:eastAsia="ja-JP"/>
        </w:rPr>
        <w:t>ComputingService</w:t>
      </w:r>
      <w:proofErr w:type="spellEnd"/>
    </w:p>
    <w:p w14:paraId="2275893D" w14:textId="77777777" w:rsidR="00AE4191" w:rsidRPr="00F221EA" w:rsidRDefault="00AE4191" w:rsidP="00AE4191">
      <w:pPr>
        <w:numPr>
          <w:ilvl w:val="0"/>
          <w:numId w:val="26"/>
        </w:numPr>
        <w:autoSpaceDE w:val="0"/>
        <w:autoSpaceDN w:val="0"/>
        <w:adjustRightInd w:val="0"/>
        <w:jc w:val="both"/>
        <w:rPr>
          <w:rFonts w:eastAsia="MS Mincho" w:cs="Arial"/>
          <w:lang w:eastAsia="ja-JP"/>
        </w:rPr>
      </w:pPr>
      <w:proofErr w:type="spellStart"/>
      <w:r w:rsidRPr="00F221EA">
        <w:rPr>
          <w:rFonts w:ascii="Courier New" w:eastAsia="MS Mincho" w:hAnsi="Courier New" w:cs="Courier New"/>
          <w:lang w:eastAsia="ja-JP"/>
        </w:rPr>
        <w:t>StorageService</w:t>
      </w:r>
      <w:proofErr w:type="spellEnd"/>
    </w:p>
    <w:p w14:paraId="121EB0B8" w14:textId="77777777" w:rsidR="00F221EA" w:rsidRPr="00F221EA" w:rsidRDefault="00F221EA" w:rsidP="00AE4191">
      <w:pPr>
        <w:numPr>
          <w:ilvl w:val="0"/>
          <w:numId w:val="26"/>
        </w:numPr>
        <w:autoSpaceDE w:val="0"/>
        <w:autoSpaceDN w:val="0"/>
        <w:adjustRightInd w:val="0"/>
        <w:jc w:val="both"/>
        <w:rPr>
          <w:rFonts w:ascii="Courier New" w:eastAsia="MS Mincho" w:hAnsi="Courier New" w:cs="Courier New"/>
          <w:lang w:eastAsia="ja-JP"/>
        </w:rPr>
      </w:pPr>
      <w:proofErr w:type="spellStart"/>
      <w:r w:rsidRPr="00F221EA">
        <w:rPr>
          <w:rFonts w:ascii="Courier New" w:eastAsia="MS Mincho" w:hAnsi="Courier New" w:cs="Courier New"/>
          <w:lang w:eastAsia="ja-JP"/>
        </w:rPr>
        <w:t>ToComputingService</w:t>
      </w:r>
      <w:proofErr w:type="spellEnd"/>
    </w:p>
    <w:p w14:paraId="3E6E483A" w14:textId="77777777" w:rsidR="00F221EA" w:rsidRPr="00F221EA" w:rsidRDefault="00F221EA" w:rsidP="00AE4191">
      <w:pPr>
        <w:numPr>
          <w:ilvl w:val="0"/>
          <w:numId w:val="26"/>
        </w:numPr>
        <w:autoSpaceDE w:val="0"/>
        <w:autoSpaceDN w:val="0"/>
        <w:adjustRightInd w:val="0"/>
        <w:jc w:val="both"/>
        <w:rPr>
          <w:rFonts w:ascii="Courier New" w:eastAsia="MS Mincho" w:hAnsi="Courier New" w:cs="Courier New"/>
          <w:lang w:eastAsia="ja-JP"/>
        </w:rPr>
      </w:pPr>
      <w:proofErr w:type="spellStart"/>
      <w:r w:rsidRPr="00F221EA">
        <w:rPr>
          <w:rFonts w:ascii="Courier New" w:eastAsia="MS Mincho" w:hAnsi="Courier New" w:cs="Courier New"/>
          <w:lang w:eastAsia="ja-JP"/>
        </w:rPr>
        <w:t>StorageManager</w:t>
      </w:r>
      <w:proofErr w:type="spellEnd"/>
    </w:p>
    <w:p w14:paraId="27D5BA8E" w14:textId="77777777" w:rsidR="00AE4191" w:rsidRPr="00F221EA" w:rsidRDefault="00AE4191" w:rsidP="00AE4191">
      <w:pPr>
        <w:numPr>
          <w:ilvl w:val="0"/>
          <w:numId w:val="26"/>
        </w:numPr>
        <w:autoSpaceDE w:val="0"/>
        <w:autoSpaceDN w:val="0"/>
        <w:adjustRightInd w:val="0"/>
        <w:jc w:val="both"/>
        <w:rPr>
          <w:rFonts w:eastAsia="MS Mincho" w:cs="Arial"/>
          <w:lang w:eastAsia="ja-JP"/>
        </w:rPr>
      </w:pPr>
      <w:proofErr w:type="spellStart"/>
      <w:r w:rsidRPr="00F221EA">
        <w:rPr>
          <w:rFonts w:ascii="Courier New" w:eastAsia="MS Mincho" w:hAnsi="Courier New" w:cs="Courier New"/>
          <w:lang w:eastAsia="ja-JP"/>
        </w:rPr>
        <w:t>ComputingActivity</w:t>
      </w:r>
      <w:proofErr w:type="spellEnd"/>
    </w:p>
    <w:p w14:paraId="4D629920" w14:textId="77777777" w:rsidR="00AE4191" w:rsidRPr="00F221EA" w:rsidRDefault="00AE4191" w:rsidP="00AE4191">
      <w:pPr>
        <w:numPr>
          <w:ilvl w:val="0"/>
          <w:numId w:val="26"/>
        </w:numPr>
        <w:autoSpaceDE w:val="0"/>
        <w:autoSpaceDN w:val="0"/>
        <w:adjustRightInd w:val="0"/>
        <w:jc w:val="both"/>
        <w:rPr>
          <w:rFonts w:eastAsia="MS Mincho" w:cs="Arial"/>
          <w:lang w:eastAsia="ja-JP"/>
        </w:rPr>
      </w:pPr>
      <w:proofErr w:type="spellStart"/>
      <w:r w:rsidRPr="00F221EA">
        <w:rPr>
          <w:rFonts w:ascii="Courier New" w:eastAsia="MS Mincho" w:hAnsi="Courier New" w:cs="Courier New"/>
          <w:lang w:eastAsia="ja-JP"/>
        </w:rPr>
        <w:t>ComputingActivities</w:t>
      </w:r>
      <w:proofErr w:type="spellEnd"/>
    </w:p>
    <w:p w14:paraId="5A993BA9" w14:textId="77777777" w:rsidR="00AE4191" w:rsidRPr="00F221EA" w:rsidRDefault="00AE4191" w:rsidP="00AE4191">
      <w:pPr>
        <w:numPr>
          <w:ilvl w:val="0"/>
          <w:numId w:val="26"/>
        </w:numPr>
        <w:autoSpaceDE w:val="0"/>
        <w:autoSpaceDN w:val="0"/>
        <w:adjustRightInd w:val="0"/>
        <w:jc w:val="both"/>
        <w:rPr>
          <w:rFonts w:eastAsia="MS Mincho" w:cs="Arial"/>
          <w:lang w:eastAsia="ja-JP"/>
        </w:rPr>
      </w:pPr>
      <w:proofErr w:type="spellStart"/>
      <w:r w:rsidRPr="00F221EA">
        <w:rPr>
          <w:rFonts w:ascii="Courier New" w:eastAsia="MS Mincho" w:hAnsi="Courier New" w:cs="Courier New"/>
          <w:lang w:eastAsia="ja-JP"/>
        </w:rPr>
        <w:t>ExecutionEnvironment</w:t>
      </w:r>
      <w:proofErr w:type="spellEnd"/>
    </w:p>
    <w:p w14:paraId="4392B6D5" w14:textId="77777777" w:rsidR="00AE4191" w:rsidRPr="00F221EA" w:rsidRDefault="00AE4191" w:rsidP="00AE4191">
      <w:pPr>
        <w:numPr>
          <w:ilvl w:val="0"/>
          <w:numId w:val="26"/>
        </w:numPr>
        <w:autoSpaceDE w:val="0"/>
        <w:autoSpaceDN w:val="0"/>
        <w:adjustRightInd w:val="0"/>
        <w:jc w:val="both"/>
        <w:rPr>
          <w:rFonts w:eastAsia="MS Mincho" w:cs="Arial"/>
          <w:lang w:eastAsia="ja-JP"/>
        </w:rPr>
      </w:pPr>
      <w:proofErr w:type="spellStart"/>
      <w:r w:rsidRPr="00F221EA">
        <w:rPr>
          <w:rFonts w:ascii="Courier New" w:eastAsia="MS Mincho" w:hAnsi="Courier New" w:cs="Courier New"/>
          <w:lang w:eastAsia="ja-JP"/>
        </w:rPr>
        <w:t>ApplicationEnvironment</w:t>
      </w:r>
      <w:proofErr w:type="spellEnd"/>
    </w:p>
    <w:p w14:paraId="6E7CED8E" w14:textId="77777777" w:rsidR="00134B81" w:rsidRDefault="00134B81" w:rsidP="00134B81">
      <w:pPr>
        <w:autoSpaceDE w:val="0"/>
        <w:autoSpaceDN w:val="0"/>
        <w:adjustRightInd w:val="0"/>
        <w:rPr>
          <w:rFonts w:ascii="Courier New" w:eastAsia="MS Mincho" w:hAnsi="Courier New" w:cs="Courier New"/>
          <w:color w:val="000096"/>
          <w:lang w:eastAsia="ja-JP"/>
        </w:rPr>
      </w:pPr>
    </w:p>
    <w:p w14:paraId="49B25B2B" w14:textId="77777777" w:rsidR="00AA6B91" w:rsidRDefault="00AA6B91" w:rsidP="004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MS Mincho" w:cs="Arial"/>
          <w:lang w:eastAsia="ja-JP"/>
        </w:rPr>
      </w:pPr>
      <w:r>
        <w:rPr>
          <w:rFonts w:eastAsia="MS Mincho" w:cs="Arial"/>
          <w:lang w:eastAsia="ja-JP"/>
        </w:rPr>
        <w:t>The choice of the root element should be agreed between the information provide</w:t>
      </w:r>
      <w:r w:rsidR="009D3353">
        <w:rPr>
          <w:rFonts w:eastAsia="MS Mincho" w:cs="Arial"/>
          <w:lang w:eastAsia="ja-JP"/>
        </w:rPr>
        <w:t xml:space="preserve">r and the information consumer (an example of this is the documentation in the WSDL). </w:t>
      </w:r>
      <w:r>
        <w:rPr>
          <w:rFonts w:eastAsia="MS Mincho" w:cs="Arial"/>
          <w:lang w:eastAsia="ja-JP"/>
        </w:rPr>
        <w:t xml:space="preserve">If you are unable to define an agreement between all the information consumers and the information provider, then you </w:t>
      </w:r>
      <w:r w:rsidR="009D3353">
        <w:rPr>
          <w:rFonts w:eastAsia="MS Mincho" w:cs="Arial"/>
          <w:lang w:eastAsia="ja-JP"/>
        </w:rPr>
        <w:t>SHOULD</w:t>
      </w:r>
      <w:r>
        <w:rPr>
          <w:rFonts w:eastAsia="MS Mincho" w:cs="Arial"/>
          <w:lang w:eastAsia="ja-JP"/>
        </w:rPr>
        <w:t xml:space="preserve"> use </w:t>
      </w:r>
      <w:r w:rsidRPr="009D3353">
        <w:rPr>
          <w:rFonts w:ascii="Courier New" w:eastAsia="MS Mincho" w:hAnsi="Courier New" w:cs="Courier New"/>
          <w:lang w:eastAsia="ja-JP"/>
        </w:rPr>
        <w:t>Domains</w:t>
      </w:r>
      <w:r>
        <w:rPr>
          <w:rFonts w:eastAsia="MS Mincho" w:cs="Arial"/>
          <w:lang w:eastAsia="ja-JP"/>
        </w:rPr>
        <w:t xml:space="preserve"> as root element.</w:t>
      </w:r>
    </w:p>
    <w:p w14:paraId="5A6060C1" w14:textId="77777777" w:rsidR="001E05C7" w:rsidRDefault="001E05C7" w:rsidP="00467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S Mincho" w:cs="Arial"/>
          <w:lang w:eastAsia="ja-JP"/>
        </w:rPr>
      </w:pPr>
    </w:p>
    <w:p w14:paraId="3E6CA7AD" w14:textId="77777777" w:rsidR="009D3353" w:rsidRDefault="009D3353" w:rsidP="00467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MS Mincho" w:cs="Arial"/>
          <w:lang w:eastAsia="ja-JP"/>
        </w:rPr>
      </w:pPr>
    </w:p>
    <w:p w14:paraId="69697056" w14:textId="77777777" w:rsidR="00771C8C" w:rsidRDefault="005E1B3A" w:rsidP="00231400">
      <w:pPr>
        <w:pStyle w:val="Heading3"/>
        <w:rPr>
          <w:rFonts w:eastAsia="MS Mincho"/>
          <w:lang w:eastAsia="ja-JP"/>
        </w:rPr>
      </w:pPr>
      <w:bookmarkStart w:id="13" w:name="_Toc163466542"/>
      <w:r>
        <w:rPr>
          <w:rFonts w:eastAsia="MS Mincho"/>
          <w:lang w:eastAsia="ja-JP"/>
        </w:rPr>
        <w:t>Grouping</w:t>
      </w:r>
      <w:bookmarkEnd w:id="13"/>
      <w:r w:rsidR="00134B81" w:rsidRPr="00134B81">
        <w:rPr>
          <w:rFonts w:eastAsia="MS Mincho"/>
          <w:lang w:eastAsia="ja-JP"/>
        </w:rPr>
        <w:tab/>
      </w:r>
    </w:p>
    <w:p w14:paraId="0D0780F1" w14:textId="77777777" w:rsidR="005E1B3A" w:rsidRDefault="005E1B3A" w:rsidP="005E1B3A">
      <w:pPr>
        <w:pStyle w:val="nobreak"/>
        <w:rPr>
          <w:rFonts w:eastAsia="MS Mincho"/>
          <w:lang w:eastAsia="ja-JP"/>
        </w:rPr>
      </w:pPr>
    </w:p>
    <w:p w14:paraId="73EA4E07" w14:textId="77777777" w:rsidR="00AD38E8" w:rsidRDefault="00E7098B" w:rsidP="00055F8F">
      <w:pPr>
        <w:jc w:val="both"/>
        <w:rPr>
          <w:rFonts w:eastAsia="MS Mincho"/>
          <w:lang w:eastAsia="ja-JP"/>
        </w:rPr>
      </w:pPr>
      <w:r>
        <w:rPr>
          <w:rFonts w:eastAsia="MS Mincho"/>
          <w:lang w:eastAsia="ja-JP"/>
        </w:rPr>
        <w:t>E</w:t>
      </w:r>
      <w:r w:rsidR="005E1B3A">
        <w:rPr>
          <w:rFonts w:eastAsia="MS Mincho"/>
          <w:lang w:eastAsia="ja-JP"/>
        </w:rPr>
        <w:t xml:space="preserve">lements </w:t>
      </w:r>
      <w:r>
        <w:rPr>
          <w:rFonts w:eastAsia="MS Mincho"/>
          <w:lang w:eastAsia="ja-JP"/>
        </w:rPr>
        <w:t>having</w:t>
      </w:r>
      <w:r w:rsidR="005E1B3A">
        <w:rPr>
          <w:rFonts w:eastAsia="MS Mincho"/>
          <w:lang w:eastAsia="ja-JP"/>
        </w:rPr>
        <w:t xml:space="preserve"> siblings of the same type in the order of </w:t>
      </w:r>
      <w:proofErr w:type="gramStart"/>
      <w:r w:rsidR="005E1B3A">
        <w:rPr>
          <w:rFonts w:eastAsia="MS Mincho"/>
          <w:lang w:eastAsia="ja-JP"/>
        </w:rPr>
        <w:t>O(</w:t>
      </w:r>
      <w:proofErr w:type="gramEnd"/>
      <w:r w:rsidR="005E1B3A">
        <w:rPr>
          <w:rFonts w:eastAsia="MS Mincho"/>
          <w:lang w:eastAsia="ja-JP"/>
        </w:rPr>
        <w:t>10)</w:t>
      </w:r>
      <w:r>
        <w:rPr>
          <w:rFonts w:eastAsia="MS Mincho"/>
          <w:lang w:eastAsia="ja-JP"/>
        </w:rPr>
        <w:t xml:space="preserve"> are grouped via </w:t>
      </w:r>
      <w:r w:rsidR="005E1B3A">
        <w:rPr>
          <w:rFonts w:eastAsia="MS Mincho"/>
          <w:lang w:eastAsia="ja-JP"/>
        </w:rPr>
        <w:t xml:space="preserve">grouping elements. For instance, </w:t>
      </w:r>
      <w:r>
        <w:rPr>
          <w:rFonts w:eastAsia="MS Mincho"/>
          <w:lang w:eastAsia="ja-JP"/>
        </w:rPr>
        <w:t xml:space="preserve">a </w:t>
      </w:r>
      <w:proofErr w:type="spellStart"/>
      <w:r w:rsidRPr="00E7098B">
        <w:rPr>
          <w:rFonts w:ascii="Courier New" w:eastAsia="MS Mincho" w:hAnsi="Courier New" w:cs="Courier New"/>
          <w:lang w:eastAsia="ja-JP"/>
        </w:rPr>
        <w:t>ComputingEndpoint</w:t>
      </w:r>
      <w:proofErr w:type="spellEnd"/>
      <w:r w:rsidR="005E1B3A">
        <w:rPr>
          <w:rFonts w:eastAsia="MS Mincho"/>
          <w:lang w:eastAsia="ja-JP"/>
        </w:rPr>
        <w:t xml:space="preserve"> </w:t>
      </w:r>
      <w:r>
        <w:rPr>
          <w:rFonts w:eastAsia="MS Mincho"/>
          <w:lang w:eastAsia="ja-JP"/>
        </w:rPr>
        <w:t xml:space="preserve">MAY </w:t>
      </w:r>
      <w:r w:rsidR="005E1B3A">
        <w:rPr>
          <w:rFonts w:eastAsia="MS Mincho"/>
          <w:lang w:eastAsia="ja-JP"/>
        </w:rPr>
        <w:t xml:space="preserve">contain </w:t>
      </w:r>
      <w:r>
        <w:rPr>
          <w:rFonts w:eastAsia="MS Mincho"/>
          <w:lang w:eastAsia="ja-JP"/>
        </w:rPr>
        <w:t>thousands</w:t>
      </w:r>
      <w:r w:rsidR="005E1B3A">
        <w:rPr>
          <w:rFonts w:eastAsia="MS Mincho"/>
          <w:lang w:eastAsia="ja-JP"/>
        </w:rPr>
        <w:t xml:space="preserve"> </w:t>
      </w:r>
      <w:proofErr w:type="spellStart"/>
      <w:r w:rsidRPr="00E7098B">
        <w:rPr>
          <w:rFonts w:ascii="Courier New" w:eastAsia="MS Mincho" w:hAnsi="Courier New" w:cs="Courier New"/>
          <w:lang w:eastAsia="ja-JP"/>
        </w:rPr>
        <w:t>ComputingActivity</w:t>
      </w:r>
      <w:proofErr w:type="spellEnd"/>
      <w:r>
        <w:rPr>
          <w:rFonts w:eastAsia="MS Mincho"/>
          <w:lang w:eastAsia="ja-JP"/>
        </w:rPr>
        <w:t xml:space="preserve"> elements; these will be grouped via an intermediate </w:t>
      </w:r>
      <w:proofErr w:type="spellStart"/>
      <w:r w:rsidRPr="00E7098B">
        <w:rPr>
          <w:rFonts w:ascii="Courier New" w:eastAsia="MS Mincho" w:hAnsi="Courier New" w:cs="Courier New"/>
          <w:lang w:eastAsia="ja-JP"/>
        </w:rPr>
        <w:t>ComputingActivities</w:t>
      </w:r>
      <w:proofErr w:type="spellEnd"/>
      <w:r w:rsidR="005E1B3A">
        <w:rPr>
          <w:rFonts w:eastAsia="MS Mincho"/>
          <w:lang w:eastAsia="ja-JP"/>
        </w:rPr>
        <w:t xml:space="preserve"> element.</w:t>
      </w:r>
      <w:r>
        <w:rPr>
          <w:rFonts w:eastAsia="MS Mincho"/>
          <w:lang w:eastAsia="ja-JP"/>
        </w:rPr>
        <w:t xml:space="preserve"> T</w:t>
      </w:r>
      <w:r w:rsidR="00686CB2">
        <w:rPr>
          <w:rFonts w:eastAsia="MS Mincho"/>
          <w:lang w:eastAsia="ja-JP"/>
        </w:rPr>
        <w:t>he following grouping elements</w:t>
      </w:r>
      <w:r>
        <w:rPr>
          <w:rFonts w:eastAsia="MS Mincho"/>
          <w:lang w:eastAsia="ja-JP"/>
        </w:rPr>
        <w:t xml:space="preserve"> are defined</w:t>
      </w:r>
      <w:r w:rsidR="00686CB2">
        <w:rPr>
          <w:rFonts w:eastAsia="MS Mincho"/>
          <w:lang w:eastAsia="ja-JP"/>
        </w:rPr>
        <w:t>:</w:t>
      </w:r>
    </w:p>
    <w:p w14:paraId="7EC05062" w14:textId="77777777" w:rsidR="00AD38E8" w:rsidRPr="00AD38E8" w:rsidRDefault="00AD38E8" w:rsidP="00686CB2">
      <w:pPr>
        <w:numPr>
          <w:ilvl w:val="0"/>
          <w:numId w:val="18"/>
        </w:numPr>
        <w:jc w:val="both"/>
        <w:rPr>
          <w:rFonts w:ascii="Courier New" w:eastAsia="MS Mincho" w:hAnsi="Courier New" w:cs="Courier New"/>
          <w:lang w:eastAsia="ja-JP"/>
        </w:rPr>
      </w:pPr>
      <w:r w:rsidRPr="00AD38E8">
        <w:rPr>
          <w:rFonts w:ascii="Courier New" w:eastAsia="MS Mincho" w:hAnsi="Courier New" w:cs="Courier New"/>
          <w:lang w:eastAsia="ja-JP"/>
        </w:rPr>
        <w:lastRenderedPageBreak/>
        <w:t>Domains</w:t>
      </w:r>
    </w:p>
    <w:p w14:paraId="32D8CAE5" w14:textId="77777777" w:rsidR="00AD38E8" w:rsidRPr="00AD38E8" w:rsidRDefault="00AD38E8" w:rsidP="00686CB2">
      <w:pPr>
        <w:numPr>
          <w:ilvl w:val="0"/>
          <w:numId w:val="18"/>
        </w:numPr>
        <w:jc w:val="both"/>
        <w:rPr>
          <w:rFonts w:ascii="Courier New" w:eastAsia="MS Mincho" w:hAnsi="Courier New" w:cs="Courier New"/>
          <w:lang w:eastAsia="ja-JP"/>
        </w:rPr>
      </w:pPr>
      <w:r w:rsidRPr="00AD38E8">
        <w:rPr>
          <w:rFonts w:ascii="Courier New" w:eastAsia="MS Mincho" w:hAnsi="Courier New" w:cs="Courier New"/>
          <w:lang w:eastAsia="ja-JP"/>
        </w:rPr>
        <w:t>Activities</w:t>
      </w:r>
    </w:p>
    <w:p w14:paraId="41EC8071" w14:textId="77777777" w:rsidR="00686CB2" w:rsidRPr="00AD38E8" w:rsidRDefault="00686CB2" w:rsidP="00686CB2">
      <w:pPr>
        <w:numPr>
          <w:ilvl w:val="0"/>
          <w:numId w:val="18"/>
        </w:numPr>
        <w:jc w:val="both"/>
        <w:rPr>
          <w:rFonts w:ascii="Courier New" w:eastAsia="MS Mincho" w:hAnsi="Courier New" w:cs="Courier New"/>
          <w:lang w:eastAsia="ja-JP"/>
        </w:rPr>
      </w:pPr>
      <w:proofErr w:type="spellStart"/>
      <w:r w:rsidRPr="00AD38E8">
        <w:rPr>
          <w:rFonts w:ascii="Courier New" w:eastAsia="MS Mincho" w:hAnsi="Courier New" w:cs="Courier New"/>
          <w:lang w:eastAsia="ja-JP"/>
        </w:rPr>
        <w:t>ComputingActivities</w:t>
      </w:r>
      <w:proofErr w:type="spellEnd"/>
    </w:p>
    <w:p w14:paraId="2908534E" w14:textId="77777777" w:rsidR="009454E9" w:rsidRPr="00AD38E8" w:rsidRDefault="009454E9" w:rsidP="00686CB2">
      <w:pPr>
        <w:numPr>
          <w:ilvl w:val="0"/>
          <w:numId w:val="18"/>
        </w:numPr>
        <w:jc w:val="both"/>
        <w:rPr>
          <w:rFonts w:ascii="Courier New" w:eastAsia="MS Mincho" w:hAnsi="Courier New" w:cs="Courier New"/>
          <w:lang w:eastAsia="ja-JP"/>
        </w:rPr>
      </w:pPr>
      <w:proofErr w:type="spellStart"/>
      <w:r w:rsidRPr="00AD38E8">
        <w:rPr>
          <w:rFonts w:ascii="Courier New" w:eastAsia="MS Mincho" w:hAnsi="Courier New" w:cs="Courier New"/>
          <w:lang w:eastAsia="ja-JP"/>
        </w:rPr>
        <w:t>ExecutionEnvironments</w:t>
      </w:r>
      <w:proofErr w:type="spellEnd"/>
    </w:p>
    <w:p w14:paraId="3F70B286" w14:textId="77777777" w:rsidR="00686CB2" w:rsidRPr="00AD38E8" w:rsidRDefault="00686CB2" w:rsidP="00686CB2">
      <w:pPr>
        <w:numPr>
          <w:ilvl w:val="0"/>
          <w:numId w:val="18"/>
        </w:numPr>
        <w:jc w:val="both"/>
        <w:rPr>
          <w:rFonts w:ascii="Courier New" w:eastAsia="MS Mincho" w:hAnsi="Courier New" w:cs="Courier New"/>
          <w:lang w:eastAsia="ja-JP"/>
        </w:rPr>
      </w:pPr>
      <w:proofErr w:type="spellStart"/>
      <w:r w:rsidRPr="00AD38E8">
        <w:rPr>
          <w:rFonts w:ascii="Courier New" w:eastAsia="MS Mincho" w:hAnsi="Courier New" w:cs="Courier New"/>
          <w:lang w:eastAsia="ja-JP"/>
        </w:rPr>
        <w:t>ApplicationEnvironments</w:t>
      </w:r>
      <w:proofErr w:type="spellEnd"/>
    </w:p>
    <w:p w14:paraId="617D9AB1" w14:textId="77777777" w:rsidR="00686CB2" w:rsidRPr="00AD38E8" w:rsidRDefault="00686CB2" w:rsidP="00686CB2">
      <w:pPr>
        <w:numPr>
          <w:ilvl w:val="0"/>
          <w:numId w:val="18"/>
        </w:numPr>
        <w:jc w:val="both"/>
        <w:rPr>
          <w:rFonts w:ascii="Courier New" w:eastAsia="MS Mincho" w:hAnsi="Courier New" w:cs="Courier New"/>
          <w:lang w:eastAsia="ja-JP"/>
        </w:rPr>
      </w:pPr>
      <w:r w:rsidRPr="00AD38E8">
        <w:rPr>
          <w:rFonts w:ascii="Courier New" w:eastAsia="MS Mincho" w:hAnsi="Courier New" w:cs="Courier New"/>
          <w:lang w:eastAsia="ja-JP"/>
        </w:rPr>
        <w:t>Extensions</w:t>
      </w:r>
    </w:p>
    <w:p w14:paraId="2AA4543D" w14:textId="77777777" w:rsidR="00055F8F" w:rsidRPr="00AD38E8" w:rsidRDefault="00686CB2" w:rsidP="00686CB2">
      <w:pPr>
        <w:numPr>
          <w:ilvl w:val="0"/>
          <w:numId w:val="18"/>
        </w:numPr>
        <w:jc w:val="both"/>
        <w:rPr>
          <w:rFonts w:ascii="Courier New" w:eastAsia="MS Mincho" w:hAnsi="Courier New" w:cs="Courier New"/>
          <w:lang w:eastAsia="ja-JP"/>
        </w:rPr>
      </w:pPr>
      <w:r w:rsidRPr="00AD38E8">
        <w:rPr>
          <w:rFonts w:ascii="Courier New" w:eastAsia="MS Mincho" w:hAnsi="Courier New" w:cs="Courier New"/>
          <w:lang w:eastAsia="ja-JP"/>
        </w:rPr>
        <w:t>Associations</w:t>
      </w:r>
    </w:p>
    <w:p w14:paraId="7D407D20" w14:textId="77777777" w:rsidR="00055F8F" w:rsidRDefault="00055F8F" w:rsidP="005E1B3A">
      <w:pPr>
        <w:rPr>
          <w:rFonts w:ascii="Courier New" w:eastAsia="MS Mincho" w:hAnsi="Courier New" w:cs="Courier New"/>
          <w:lang w:eastAsia="ja-JP"/>
        </w:rPr>
      </w:pPr>
    </w:p>
    <w:p w14:paraId="2E0D3414" w14:textId="77777777" w:rsidR="00055F8F" w:rsidRDefault="005E1B3A" w:rsidP="00231400">
      <w:pPr>
        <w:pStyle w:val="Heading3"/>
      </w:pPr>
      <w:r w:rsidRPr="000536FA">
        <w:t xml:space="preserve"> </w:t>
      </w:r>
      <w:bookmarkStart w:id="14" w:name="_Toc163466543"/>
      <w:r w:rsidR="00055F8F">
        <w:t>Inheritance</w:t>
      </w:r>
      <w:bookmarkEnd w:id="14"/>
    </w:p>
    <w:p w14:paraId="4B93BC0E" w14:textId="77777777" w:rsidR="00055F8F" w:rsidRDefault="00055F8F" w:rsidP="00055F8F">
      <w:pPr>
        <w:pStyle w:val="nobreak"/>
      </w:pPr>
    </w:p>
    <w:p w14:paraId="7DA2484A" w14:textId="77777777" w:rsidR="00055F8F" w:rsidRDefault="00985BCD" w:rsidP="00ED659E">
      <w:pPr>
        <w:jc w:val="both"/>
      </w:pPr>
      <w:r>
        <w:t>T</w:t>
      </w:r>
      <w:r w:rsidR="00055F8F">
        <w:t>he GLUE conceptual model</w:t>
      </w:r>
      <w:r>
        <w:t xml:space="preserve"> makes use of inheritance to capture common properties among entities</w:t>
      </w:r>
      <w:r w:rsidR="00055F8F">
        <w:t xml:space="preserve">. For instance both </w:t>
      </w:r>
      <w:proofErr w:type="spellStart"/>
      <w:r w:rsidR="00ED659E" w:rsidRPr="00985BCD">
        <w:rPr>
          <w:rFonts w:ascii="Courier New" w:hAnsi="Courier New" w:cs="Courier New"/>
        </w:rPr>
        <w:t>ComputingService</w:t>
      </w:r>
      <w:proofErr w:type="spellEnd"/>
      <w:r w:rsidR="00ED659E">
        <w:t xml:space="preserve"> and </w:t>
      </w:r>
      <w:proofErr w:type="spellStart"/>
      <w:r w:rsidR="00ED659E" w:rsidRPr="00985BCD">
        <w:rPr>
          <w:rFonts w:ascii="Courier New" w:hAnsi="Courier New" w:cs="Courier New"/>
        </w:rPr>
        <w:t>StorageService</w:t>
      </w:r>
      <w:proofErr w:type="spellEnd"/>
      <w:r w:rsidR="00055F8F">
        <w:t xml:space="preserve"> inherit from the </w:t>
      </w:r>
      <w:r w:rsidR="00ED659E" w:rsidRPr="00985BCD">
        <w:rPr>
          <w:rFonts w:ascii="Courier New" w:hAnsi="Courier New" w:cs="Courier New"/>
        </w:rPr>
        <w:t>Service</w:t>
      </w:r>
      <w:r w:rsidR="00055F8F">
        <w:t xml:space="preserve"> class. </w:t>
      </w:r>
      <w:r>
        <w:t>As a valid use case, we consider the possibility of querying “all services” regardless their specialization. In order to simplify this type of query,</w:t>
      </w:r>
      <w:r w:rsidR="00ED659E" w:rsidRPr="00ED659E">
        <w:t xml:space="preserve"> we introduce an XML attribute called </w:t>
      </w:r>
      <w:proofErr w:type="spellStart"/>
      <w:r w:rsidR="00ED659E" w:rsidRPr="00ED659E">
        <w:t>BaseType</w:t>
      </w:r>
      <w:proofErr w:type="spellEnd"/>
      <w:r w:rsidR="00ED659E" w:rsidRPr="00ED659E">
        <w:t xml:space="preserve"> which value is fixed and equals to the name of the super-class.</w:t>
      </w:r>
      <w:r>
        <w:t xml:space="preserve"> Such an attribute is </w:t>
      </w:r>
      <w:r w:rsidR="00FA49CE">
        <w:t xml:space="preserve">defined for the entities as presented in </w:t>
      </w:r>
      <w:r w:rsidR="00FA49CE">
        <w:fldChar w:fldCharType="begin"/>
      </w:r>
      <w:r w:rsidR="00FA49CE">
        <w:instrText xml:space="preserve"> REF _Ref163293519 \h </w:instrText>
      </w:r>
      <w:r w:rsidR="00FA49CE">
        <w:fldChar w:fldCharType="separate"/>
      </w:r>
      <w:r w:rsidR="00CF6202">
        <w:t xml:space="preserve">Table </w:t>
      </w:r>
      <w:r w:rsidR="00CF6202">
        <w:rPr>
          <w:noProof/>
        </w:rPr>
        <w:t>2</w:t>
      </w:r>
      <w:r w:rsidR="00FA49CE">
        <w:fldChar w:fldCharType="end"/>
      </w:r>
      <w:r w:rsidR="00FA49CE">
        <w:t>.</w:t>
      </w:r>
    </w:p>
    <w:p w14:paraId="55BC2B9A" w14:textId="77777777" w:rsidR="00985BCD" w:rsidRDefault="00985BCD" w:rsidP="00985BCD">
      <w:pPr>
        <w:jc w:val="both"/>
      </w:pPr>
    </w:p>
    <w:p w14:paraId="2EE1A25D" w14:textId="77777777" w:rsidR="00FA49CE" w:rsidRDefault="00FA49CE" w:rsidP="00FA49CE">
      <w:pPr>
        <w:pStyle w:val="Caption"/>
        <w:keepNext/>
      </w:pPr>
      <w:bookmarkStart w:id="15" w:name="_Ref163293519"/>
      <w:r>
        <w:t xml:space="preserve">Table </w:t>
      </w:r>
      <w:r>
        <w:fldChar w:fldCharType="begin"/>
      </w:r>
      <w:r>
        <w:instrText xml:space="preserve"> SEQ Table \* ARABIC </w:instrText>
      </w:r>
      <w:r>
        <w:fldChar w:fldCharType="separate"/>
      </w:r>
      <w:r w:rsidR="00CF6202">
        <w:rPr>
          <w:noProof/>
        </w:rPr>
        <w:t>2</w:t>
      </w:r>
      <w:r>
        <w:fldChar w:fldCharType="end"/>
      </w:r>
      <w:bookmarkEnd w:id="15"/>
      <w:r>
        <w:t xml:space="preserve"> XML Elements having a fixed </w:t>
      </w:r>
      <w:proofErr w:type="spellStart"/>
      <w:r>
        <w:t>BaseType</w:t>
      </w:r>
      <w:proofErr w:type="spellEnd"/>
      <w:r>
        <w:t xml:space="preserve"> attribute value</w:t>
      </w:r>
    </w:p>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566"/>
        <w:gridCol w:w="5950"/>
      </w:tblGrid>
      <w:tr w:rsidR="00FA49CE" w14:paraId="22173DED" w14:textId="77777777" w:rsidTr="003036F8">
        <w:tc>
          <w:tcPr>
            <w:tcW w:w="2660" w:type="dxa"/>
            <w:tcBorders>
              <w:top w:val="single" w:sz="8" w:space="0" w:color="000000"/>
              <w:bottom w:val="single" w:sz="8" w:space="0" w:color="000000"/>
              <w:right w:val="single" w:sz="8" w:space="0" w:color="000000"/>
            </w:tcBorders>
            <w:shd w:val="clear" w:color="auto" w:fill="000000"/>
          </w:tcPr>
          <w:p w14:paraId="211EA773" w14:textId="77777777" w:rsidR="00FA49CE" w:rsidRPr="003036F8" w:rsidRDefault="00FA49CE" w:rsidP="003036F8">
            <w:pPr>
              <w:jc w:val="both"/>
              <w:rPr>
                <w:b/>
                <w:bCs/>
                <w:color w:val="FFFFFF"/>
              </w:rPr>
            </w:pPr>
            <w:proofErr w:type="spellStart"/>
            <w:r w:rsidRPr="003036F8">
              <w:rPr>
                <w:b/>
                <w:bCs/>
                <w:color w:val="FFFFFF"/>
              </w:rPr>
              <w:t>BaseType</w:t>
            </w:r>
            <w:proofErr w:type="spellEnd"/>
            <w:r w:rsidRPr="003036F8">
              <w:rPr>
                <w:b/>
                <w:bCs/>
                <w:color w:val="FFFFFF"/>
              </w:rPr>
              <w:t xml:space="preserve"> attribute value </w:t>
            </w:r>
          </w:p>
        </w:tc>
        <w:tc>
          <w:tcPr>
            <w:tcW w:w="6196" w:type="dxa"/>
            <w:tcBorders>
              <w:left w:val="single" w:sz="8" w:space="0" w:color="000000"/>
            </w:tcBorders>
            <w:shd w:val="clear" w:color="auto" w:fill="000000"/>
          </w:tcPr>
          <w:p w14:paraId="300A9C34" w14:textId="77777777" w:rsidR="00FA49CE" w:rsidRPr="003036F8" w:rsidRDefault="00FA49CE" w:rsidP="003036F8">
            <w:pPr>
              <w:jc w:val="both"/>
              <w:rPr>
                <w:b/>
                <w:bCs/>
                <w:color w:val="FFFFFF"/>
              </w:rPr>
            </w:pPr>
            <w:r w:rsidRPr="003036F8">
              <w:rPr>
                <w:b/>
                <w:bCs/>
                <w:color w:val="FFFFFF"/>
              </w:rPr>
              <w:t>GLUE Entity</w:t>
            </w:r>
          </w:p>
        </w:tc>
      </w:tr>
      <w:tr w:rsidR="00FA49CE" w14:paraId="4A024482" w14:textId="77777777" w:rsidTr="003036F8">
        <w:tc>
          <w:tcPr>
            <w:tcW w:w="2660" w:type="dxa"/>
            <w:tcBorders>
              <w:top w:val="single" w:sz="8" w:space="0" w:color="000000"/>
              <w:left w:val="single" w:sz="8" w:space="0" w:color="000000"/>
              <w:bottom w:val="single" w:sz="8" w:space="0" w:color="000000"/>
              <w:right w:val="single" w:sz="8" w:space="0" w:color="000000"/>
            </w:tcBorders>
            <w:shd w:val="clear" w:color="auto" w:fill="auto"/>
          </w:tcPr>
          <w:p w14:paraId="70AF6810" w14:textId="77777777" w:rsidR="00FA49CE" w:rsidRPr="003036F8" w:rsidRDefault="00FA49CE" w:rsidP="003036F8">
            <w:pPr>
              <w:jc w:val="both"/>
              <w:rPr>
                <w:b/>
                <w:bCs/>
              </w:rPr>
            </w:pPr>
            <w:r w:rsidRPr="003036F8">
              <w:rPr>
                <w:b/>
                <w:bCs/>
              </w:rPr>
              <w:t>Domain</w:t>
            </w:r>
          </w:p>
        </w:tc>
        <w:tc>
          <w:tcPr>
            <w:tcW w:w="6196" w:type="dxa"/>
            <w:tcBorders>
              <w:top w:val="single" w:sz="8" w:space="0" w:color="000000"/>
              <w:left w:val="single" w:sz="8" w:space="0" w:color="000000"/>
              <w:bottom w:val="single" w:sz="8" w:space="0" w:color="000000"/>
              <w:right w:val="single" w:sz="8" w:space="0" w:color="000000"/>
            </w:tcBorders>
            <w:shd w:val="clear" w:color="auto" w:fill="auto"/>
          </w:tcPr>
          <w:p w14:paraId="14382C25" w14:textId="77777777" w:rsidR="00FA49CE" w:rsidRDefault="00FA49CE" w:rsidP="003036F8">
            <w:pPr>
              <w:jc w:val="both"/>
            </w:pPr>
            <w:proofErr w:type="spellStart"/>
            <w:r>
              <w:t>AdminDomain</w:t>
            </w:r>
            <w:proofErr w:type="spellEnd"/>
            <w:r>
              <w:t xml:space="preserve">, </w:t>
            </w:r>
            <w:proofErr w:type="spellStart"/>
            <w:r>
              <w:t>UserDomain</w:t>
            </w:r>
            <w:proofErr w:type="spellEnd"/>
          </w:p>
        </w:tc>
      </w:tr>
      <w:tr w:rsidR="00FA49CE" w14:paraId="40191425" w14:textId="77777777" w:rsidTr="003036F8">
        <w:tc>
          <w:tcPr>
            <w:tcW w:w="2660" w:type="dxa"/>
            <w:tcBorders>
              <w:top w:val="single" w:sz="8" w:space="0" w:color="000000"/>
              <w:bottom w:val="single" w:sz="8" w:space="0" w:color="000000"/>
              <w:right w:val="single" w:sz="8" w:space="0" w:color="000000"/>
            </w:tcBorders>
            <w:shd w:val="clear" w:color="auto" w:fill="auto"/>
          </w:tcPr>
          <w:p w14:paraId="540B0A7D" w14:textId="77777777" w:rsidR="00FA49CE" w:rsidRPr="003036F8" w:rsidRDefault="00FA49CE" w:rsidP="003036F8">
            <w:pPr>
              <w:jc w:val="both"/>
              <w:rPr>
                <w:b/>
                <w:bCs/>
              </w:rPr>
            </w:pPr>
            <w:r w:rsidRPr="003036F8">
              <w:rPr>
                <w:b/>
                <w:bCs/>
              </w:rPr>
              <w:t>Service</w:t>
            </w:r>
          </w:p>
        </w:tc>
        <w:tc>
          <w:tcPr>
            <w:tcW w:w="6196" w:type="dxa"/>
            <w:tcBorders>
              <w:left w:val="single" w:sz="8" w:space="0" w:color="000000"/>
            </w:tcBorders>
            <w:shd w:val="clear" w:color="auto" w:fill="auto"/>
          </w:tcPr>
          <w:p w14:paraId="469E4064" w14:textId="77777777" w:rsidR="00FA49CE" w:rsidRDefault="00FA49CE" w:rsidP="003036F8">
            <w:pPr>
              <w:jc w:val="both"/>
            </w:pPr>
            <w:r w:rsidRPr="00FA49CE">
              <w:t xml:space="preserve">Service, </w:t>
            </w:r>
            <w:proofErr w:type="spellStart"/>
            <w:r w:rsidRPr="00FA49CE">
              <w:t>ComputingService</w:t>
            </w:r>
            <w:proofErr w:type="spellEnd"/>
            <w:r w:rsidRPr="00FA49CE">
              <w:t xml:space="preserve">, </w:t>
            </w:r>
            <w:proofErr w:type="spellStart"/>
            <w:r w:rsidRPr="00FA49CE">
              <w:t>StorageService</w:t>
            </w:r>
            <w:proofErr w:type="spellEnd"/>
          </w:p>
        </w:tc>
      </w:tr>
      <w:tr w:rsidR="00FA49CE" w14:paraId="2060CCF8" w14:textId="77777777" w:rsidTr="003036F8">
        <w:tc>
          <w:tcPr>
            <w:tcW w:w="2660" w:type="dxa"/>
            <w:tcBorders>
              <w:top w:val="single" w:sz="8" w:space="0" w:color="000000"/>
              <w:left w:val="single" w:sz="8" w:space="0" w:color="000000"/>
              <w:bottom w:val="single" w:sz="8" w:space="0" w:color="000000"/>
              <w:right w:val="single" w:sz="8" w:space="0" w:color="000000"/>
            </w:tcBorders>
            <w:shd w:val="clear" w:color="auto" w:fill="auto"/>
          </w:tcPr>
          <w:p w14:paraId="1D26A4CA" w14:textId="77777777" w:rsidR="00FA49CE" w:rsidRPr="003036F8" w:rsidRDefault="00FA49CE" w:rsidP="003036F8">
            <w:pPr>
              <w:jc w:val="both"/>
              <w:rPr>
                <w:b/>
                <w:bCs/>
              </w:rPr>
            </w:pPr>
            <w:r w:rsidRPr="003036F8">
              <w:rPr>
                <w:b/>
                <w:bCs/>
              </w:rPr>
              <w:t>Endpoint</w:t>
            </w:r>
          </w:p>
        </w:tc>
        <w:tc>
          <w:tcPr>
            <w:tcW w:w="6196" w:type="dxa"/>
            <w:tcBorders>
              <w:top w:val="single" w:sz="8" w:space="0" w:color="000000"/>
              <w:left w:val="single" w:sz="8" w:space="0" w:color="000000"/>
              <w:bottom w:val="single" w:sz="8" w:space="0" w:color="000000"/>
              <w:right w:val="single" w:sz="8" w:space="0" w:color="000000"/>
            </w:tcBorders>
            <w:shd w:val="clear" w:color="auto" w:fill="auto"/>
          </w:tcPr>
          <w:p w14:paraId="6E8C8896" w14:textId="77777777" w:rsidR="00FA49CE" w:rsidRDefault="00FA49CE" w:rsidP="00FA49CE">
            <w:r w:rsidRPr="00FA49CE">
              <w:t xml:space="preserve">Endpoint, </w:t>
            </w:r>
            <w:proofErr w:type="spellStart"/>
            <w:r w:rsidRPr="00FA49CE">
              <w:t>ComputingEndpoint</w:t>
            </w:r>
            <w:proofErr w:type="spellEnd"/>
            <w:r w:rsidRPr="00FA49CE">
              <w:t xml:space="preserve">, </w:t>
            </w:r>
            <w:proofErr w:type="spellStart"/>
            <w:r w:rsidRPr="00FA49CE">
              <w:t>StorageEndpoint</w:t>
            </w:r>
            <w:proofErr w:type="spellEnd"/>
          </w:p>
        </w:tc>
      </w:tr>
      <w:tr w:rsidR="00FA49CE" w14:paraId="0BB6482B" w14:textId="77777777" w:rsidTr="003036F8">
        <w:tc>
          <w:tcPr>
            <w:tcW w:w="2660" w:type="dxa"/>
            <w:tcBorders>
              <w:top w:val="single" w:sz="8" w:space="0" w:color="000000"/>
              <w:bottom w:val="single" w:sz="8" w:space="0" w:color="000000"/>
              <w:right w:val="single" w:sz="8" w:space="0" w:color="000000"/>
            </w:tcBorders>
            <w:shd w:val="clear" w:color="auto" w:fill="auto"/>
          </w:tcPr>
          <w:p w14:paraId="3CA3FDEA" w14:textId="77777777" w:rsidR="00FA49CE" w:rsidRPr="003036F8" w:rsidRDefault="00FA49CE" w:rsidP="003036F8">
            <w:pPr>
              <w:jc w:val="both"/>
              <w:rPr>
                <w:b/>
                <w:bCs/>
              </w:rPr>
            </w:pPr>
            <w:r w:rsidRPr="003036F8">
              <w:rPr>
                <w:b/>
                <w:bCs/>
              </w:rPr>
              <w:t>Share</w:t>
            </w:r>
          </w:p>
        </w:tc>
        <w:tc>
          <w:tcPr>
            <w:tcW w:w="6196" w:type="dxa"/>
            <w:tcBorders>
              <w:left w:val="single" w:sz="8" w:space="0" w:color="000000"/>
            </w:tcBorders>
            <w:shd w:val="clear" w:color="auto" w:fill="auto"/>
          </w:tcPr>
          <w:p w14:paraId="7A50E035" w14:textId="77777777" w:rsidR="00FA49CE" w:rsidRDefault="00FA49CE" w:rsidP="003036F8">
            <w:pPr>
              <w:jc w:val="both"/>
            </w:pPr>
            <w:r>
              <w:t xml:space="preserve">Share, </w:t>
            </w:r>
            <w:proofErr w:type="spellStart"/>
            <w:r>
              <w:t>ComputingShare</w:t>
            </w:r>
            <w:proofErr w:type="spellEnd"/>
            <w:r>
              <w:t xml:space="preserve">, </w:t>
            </w:r>
            <w:proofErr w:type="spellStart"/>
            <w:r>
              <w:t>StorageShare</w:t>
            </w:r>
            <w:proofErr w:type="spellEnd"/>
          </w:p>
        </w:tc>
      </w:tr>
      <w:tr w:rsidR="00FA49CE" w14:paraId="751ECBC8" w14:textId="77777777" w:rsidTr="003036F8">
        <w:tc>
          <w:tcPr>
            <w:tcW w:w="2660" w:type="dxa"/>
            <w:tcBorders>
              <w:top w:val="single" w:sz="8" w:space="0" w:color="000000"/>
              <w:left w:val="single" w:sz="8" w:space="0" w:color="000000"/>
              <w:bottom w:val="single" w:sz="8" w:space="0" w:color="000000"/>
              <w:right w:val="single" w:sz="8" w:space="0" w:color="000000"/>
            </w:tcBorders>
            <w:shd w:val="clear" w:color="auto" w:fill="auto"/>
          </w:tcPr>
          <w:p w14:paraId="6AFB5749" w14:textId="77777777" w:rsidR="00FA49CE" w:rsidRPr="003036F8" w:rsidRDefault="00FA49CE" w:rsidP="003036F8">
            <w:pPr>
              <w:jc w:val="both"/>
              <w:rPr>
                <w:b/>
                <w:bCs/>
              </w:rPr>
            </w:pPr>
            <w:r w:rsidRPr="003036F8">
              <w:rPr>
                <w:b/>
                <w:bCs/>
              </w:rPr>
              <w:t>Manager</w:t>
            </w:r>
          </w:p>
        </w:tc>
        <w:tc>
          <w:tcPr>
            <w:tcW w:w="6196" w:type="dxa"/>
            <w:tcBorders>
              <w:top w:val="single" w:sz="8" w:space="0" w:color="000000"/>
              <w:left w:val="single" w:sz="8" w:space="0" w:color="000000"/>
              <w:bottom w:val="single" w:sz="8" w:space="0" w:color="000000"/>
              <w:right w:val="single" w:sz="8" w:space="0" w:color="000000"/>
            </w:tcBorders>
            <w:shd w:val="clear" w:color="auto" w:fill="auto"/>
          </w:tcPr>
          <w:p w14:paraId="4750782A" w14:textId="77777777" w:rsidR="00FA49CE" w:rsidRDefault="00FA49CE" w:rsidP="003036F8">
            <w:pPr>
              <w:jc w:val="both"/>
            </w:pPr>
            <w:r>
              <w:t xml:space="preserve">Manager, </w:t>
            </w:r>
            <w:proofErr w:type="spellStart"/>
            <w:r>
              <w:t>ComputingManager</w:t>
            </w:r>
            <w:proofErr w:type="spellEnd"/>
            <w:r>
              <w:t xml:space="preserve">, </w:t>
            </w:r>
            <w:proofErr w:type="spellStart"/>
            <w:r>
              <w:t>StorageManager</w:t>
            </w:r>
            <w:proofErr w:type="spellEnd"/>
          </w:p>
        </w:tc>
      </w:tr>
      <w:tr w:rsidR="00FA49CE" w14:paraId="31909C93" w14:textId="77777777" w:rsidTr="003036F8">
        <w:tc>
          <w:tcPr>
            <w:tcW w:w="2660" w:type="dxa"/>
            <w:tcBorders>
              <w:top w:val="single" w:sz="8" w:space="0" w:color="000000"/>
              <w:bottom w:val="single" w:sz="8" w:space="0" w:color="000000"/>
              <w:right w:val="single" w:sz="8" w:space="0" w:color="000000"/>
            </w:tcBorders>
            <w:shd w:val="clear" w:color="auto" w:fill="auto"/>
          </w:tcPr>
          <w:p w14:paraId="397CA068" w14:textId="77777777" w:rsidR="00FA49CE" w:rsidRPr="003036F8" w:rsidRDefault="00FA49CE" w:rsidP="003036F8">
            <w:pPr>
              <w:jc w:val="both"/>
              <w:rPr>
                <w:b/>
                <w:bCs/>
              </w:rPr>
            </w:pPr>
            <w:r w:rsidRPr="003036F8">
              <w:rPr>
                <w:b/>
                <w:bCs/>
              </w:rPr>
              <w:t>Resource</w:t>
            </w:r>
          </w:p>
        </w:tc>
        <w:tc>
          <w:tcPr>
            <w:tcW w:w="6196" w:type="dxa"/>
            <w:tcBorders>
              <w:left w:val="single" w:sz="8" w:space="0" w:color="000000"/>
            </w:tcBorders>
            <w:shd w:val="clear" w:color="auto" w:fill="auto"/>
          </w:tcPr>
          <w:p w14:paraId="7D228D38" w14:textId="77777777" w:rsidR="00FA49CE" w:rsidRDefault="00FA49CE" w:rsidP="003036F8">
            <w:pPr>
              <w:jc w:val="both"/>
            </w:pPr>
            <w:r>
              <w:t xml:space="preserve">Resource, </w:t>
            </w:r>
            <w:proofErr w:type="spellStart"/>
            <w:r>
              <w:t>ExecutionEnvironment</w:t>
            </w:r>
            <w:proofErr w:type="spellEnd"/>
            <w:r>
              <w:t xml:space="preserve">, </w:t>
            </w:r>
            <w:proofErr w:type="spellStart"/>
            <w:r>
              <w:t>DataStore</w:t>
            </w:r>
            <w:proofErr w:type="spellEnd"/>
          </w:p>
        </w:tc>
      </w:tr>
      <w:tr w:rsidR="00FA49CE" w14:paraId="6526707A" w14:textId="77777777" w:rsidTr="003036F8">
        <w:tc>
          <w:tcPr>
            <w:tcW w:w="2660" w:type="dxa"/>
            <w:tcBorders>
              <w:top w:val="single" w:sz="8" w:space="0" w:color="000000"/>
              <w:left w:val="single" w:sz="8" w:space="0" w:color="000000"/>
              <w:bottom w:val="single" w:sz="8" w:space="0" w:color="000000"/>
              <w:right w:val="single" w:sz="8" w:space="0" w:color="000000"/>
            </w:tcBorders>
            <w:shd w:val="clear" w:color="auto" w:fill="auto"/>
          </w:tcPr>
          <w:p w14:paraId="13D3775E" w14:textId="77777777" w:rsidR="00FA49CE" w:rsidRPr="003036F8" w:rsidRDefault="00FA49CE" w:rsidP="003036F8">
            <w:pPr>
              <w:jc w:val="both"/>
              <w:rPr>
                <w:b/>
                <w:bCs/>
              </w:rPr>
            </w:pPr>
            <w:r w:rsidRPr="003036F8">
              <w:rPr>
                <w:b/>
                <w:bCs/>
              </w:rPr>
              <w:t>Activity</w:t>
            </w:r>
          </w:p>
        </w:tc>
        <w:tc>
          <w:tcPr>
            <w:tcW w:w="6196" w:type="dxa"/>
            <w:tcBorders>
              <w:top w:val="single" w:sz="8" w:space="0" w:color="000000"/>
              <w:left w:val="single" w:sz="8" w:space="0" w:color="000000"/>
              <w:bottom w:val="single" w:sz="8" w:space="0" w:color="000000"/>
              <w:right w:val="single" w:sz="8" w:space="0" w:color="000000"/>
            </w:tcBorders>
            <w:shd w:val="clear" w:color="auto" w:fill="auto"/>
          </w:tcPr>
          <w:p w14:paraId="3296FAF6" w14:textId="77777777" w:rsidR="00FA49CE" w:rsidRDefault="00FA49CE" w:rsidP="003036F8">
            <w:pPr>
              <w:jc w:val="both"/>
            </w:pPr>
            <w:r>
              <w:t xml:space="preserve">Activity, </w:t>
            </w:r>
            <w:proofErr w:type="spellStart"/>
            <w:r>
              <w:t>ComputingActivity</w:t>
            </w:r>
            <w:proofErr w:type="spellEnd"/>
          </w:p>
        </w:tc>
      </w:tr>
      <w:tr w:rsidR="00FA49CE" w14:paraId="3D6EEEB9" w14:textId="77777777" w:rsidTr="003036F8">
        <w:tc>
          <w:tcPr>
            <w:tcW w:w="2660" w:type="dxa"/>
            <w:tcBorders>
              <w:right w:val="single" w:sz="8" w:space="0" w:color="000000"/>
            </w:tcBorders>
            <w:shd w:val="clear" w:color="auto" w:fill="auto"/>
          </w:tcPr>
          <w:p w14:paraId="0EB5F29B" w14:textId="77777777" w:rsidR="00FA49CE" w:rsidRPr="003036F8" w:rsidRDefault="00FA49CE" w:rsidP="003036F8">
            <w:pPr>
              <w:jc w:val="both"/>
              <w:rPr>
                <w:b/>
                <w:bCs/>
              </w:rPr>
            </w:pPr>
            <w:r w:rsidRPr="003036F8">
              <w:rPr>
                <w:b/>
                <w:bCs/>
              </w:rPr>
              <w:t>Policy</w:t>
            </w:r>
          </w:p>
        </w:tc>
        <w:tc>
          <w:tcPr>
            <w:tcW w:w="6196" w:type="dxa"/>
            <w:tcBorders>
              <w:left w:val="single" w:sz="8" w:space="0" w:color="000000"/>
            </w:tcBorders>
            <w:shd w:val="clear" w:color="auto" w:fill="auto"/>
          </w:tcPr>
          <w:p w14:paraId="7528E891" w14:textId="77777777" w:rsidR="00FA49CE" w:rsidRDefault="00FA49CE" w:rsidP="003036F8">
            <w:pPr>
              <w:jc w:val="both"/>
            </w:pPr>
            <w:r>
              <w:t xml:space="preserve">Policy, </w:t>
            </w:r>
            <w:proofErr w:type="spellStart"/>
            <w:r>
              <w:t>AccessPolicy</w:t>
            </w:r>
            <w:proofErr w:type="spellEnd"/>
            <w:r>
              <w:t xml:space="preserve">, </w:t>
            </w:r>
            <w:proofErr w:type="spellStart"/>
            <w:r>
              <w:t>MappingPolicy</w:t>
            </w:r>
            <w:proofErr w:type="spellEnd"/>
          </w:p>
        </w:tc>
      </w:tr>
    </w:tbl>
    <w:p w14:paraId="63C90659" w14:textId="77777777" w:rsidR="00FA49CE" w:rsidRDefault="00FA49CE" w:rsidP="00985BCD">
      <w:pPr>
        <w:jc w:val="both"/>
      </w:pPr>
    </w:p>
    <w:p w14:paraId="320567B0" w14:textId="77777777" w:rsidR="001120AE" w:rsidRPr="000536FA" w:rsidRDefault="001120AE" w:rsidP="005E1B3A"/>
    <w:p w14:paraId="14679F3C" w14:textId="77777777" w:rsidR="00CB2BA0" w:rsidRDefault="00CB2BA0" w:rsidP="00231400">
      <w:pPr>
        <w:pStyle w:val="Heading3"/>
      </w:pPr>
      <w:bookmarkStart w:id="16" w:name="_Toc163466544"/>
      <w:r>
        <w:t>Extensibility</w:t>
      </w:r>
      <w:bookmarkEnd w:id="16"/>
    </w:p>
    <w:p w14:paraId="66548188" w14:textId="77777777" w:rsidR="005E1B3A" w:rsidRDefault="005E1B3A" w:rsidP="005E1B3A"/>
    <w:p w14:paraId="52FA3C36" w14:textId="77777777" w:rsidR="003159FD" w:rsidRDefault="00010DCC" w:rsidP="00FB1C3F">
      <w:pPr>
        <w:jc w:val="both"/>
      </w:pPr>
      <w:r>
        <w:t>At the conceptual level, t</w:t>
      </w:r>
      <w:r w:rsidR="00FB1C3F">
        <w:t>he GLUE model def</w:t>
      </w:r>
      <w:r>
        <w:t>ines two main “hooks” for extensions</w:t>
      </w:r>
      <w:r w:rsidR="00C67EF3">
        <w:t xml:space="preserve">: the </w:t>
      </w:r>
      <w:r w:rsidR="00C67EF3" w:rsidRPr="00010DCC">
        <w:rPr>
          <w:rFonts w:ascii="Courier New" w:hAnsi="Courier New" w:cs="Courier New"/>
        </w:rPr>
        <w:t>Extension</w:t>
      </w:r>
      <w:r w:rsidR="00C67EF3">
        <w:t xml:space="preserve"> class and the </w:t>
      </w:r>
      <w:proofErr w:type="spellStart"/>
      <w:r w:rsidR="00C67EF3" w:rsidRPr="00010DCC">
        <w:rPr>
          <w:rFonts w:ascii="Courier New" w:hAnsi="Courier New" w:cs="Courier New"/>
        </w:rPr>
        <w:t>OtherInfo</w:t>
      </w:r>
      <w:proofErr w:type="spellEnd"/>
      <w:r w:rsidR="00C67EF3">
        <w:t xml:space="preserve"> </w:t>
      </w:r>
      <w:r>
        <w:t>attribute</w:t>
      </w:r>
      <w:r w:rsidR="001F78FB">
        <w:t xml:space="preserve"> (see Section 5.1 [glue-2])</w:t>
      </w:r>
      <w:r w:rsidR="00C67EF3">
        <w:t>.</w:t>
      </w:r>
      <w:r>
        <w:t xml:space="preserve"> In the XML Schema mapping, t</w:t>
      </w:r>
      <w:r w:rsidR="00A62314">
        <w:t xml:space="preserve">he </w:t>
      </w:r>
      <w:r w:rsidR="00A62314" w:rsidRPr="00010DCC">
        <w:rPr>
          <w:rFonts w:ascii="Courier New" w:hAnsi="Courier New" w:cs="Courier New"/>
        </w:rPr>
        <w:t>Extension</w:t>
      </w:r>
      <w:r>
        <w:t xml:space="preserve"> class is mapped</w:t>
      </w:r>
      <w:r w:rsidR="00A62314">
        <w:t xml:space="preserve"> </w:t>
      </w:r>
      <w:r w:rsidR="003159FD">
        <w:t xml:space="preserve">as an </w:t>
      </w:r>
      <w:r w:rsidR="003159FD" w:rsidRPr="003159FD">
        <w:rPr>
          <w:rFonts w:ascii="Courier New" w:hAnsi="Courier New" w:cs="Courier New"/>
        </w:rPr>
        <w:t>Extension</w:t>
      </w:r>
      <w:r w:rsidR="003159FD">
        <w:t xml:space="preserve"> XML element in a parent-child relat</w:t>
      </w:r>
      <w:r w:rsidR="001F78FB">
        <w:t xml:space="preserve">ionship with the related class. </w:t>
      </w:r>
      <w:r w:rsidR="003159FD">
        <w:t xml:space="preserve">The </w:t>
      </w:r>
      <w:proofErr w:type="spellStart"/>
      <w:r w:rsidR="003159FD" w:rsidRPr="003159FD">
        <w:rPr>
          <w:rFonts w:ascii="Courier New" w:hAnsi="Courier New" w:cs="Courier New"/>
        </w:rPr>
        <w:t>OtherInfo</w:t>
      </w:r>
      <w:proofErr w:type="spellEnd"/>
      <w:r w:rsidR="003159FD">
        <w:t xml:space="preserve"> attribute is mapped as an </w:t>
      </w:r>
      <w:proofErr w:type="spellStart"/>
      <w:r w:rsidR="003159FD" w:rsidRPr="003159FD">
        <w:rPr>
          <w:rFonts w:ascii="Courier New" w:hAnsi="Courier New" w:cs="Courier New"/>
        </w:rPr>
        <w:t>OtherInfo</w:t>
      </w:r>
      <w:proofErr w:type="spellEnd"/>
      <w:r w:rsidR="003159FD">
        <w:t xml:space="preserve"> XML Element. </w:t>
      </w:r>
      <w:r w:rsidR="001F78FB">
        <w:t>They are both available in all XML Elements for extensions</w:t>
      </w:r>
    </w:p>
    <w:p w14:paraId="64E4BC7B" w14:textId="77777777" w:rsidR="003159FD" w:rsidRDefault="003159FD" w:rsidP="00FB1C3F">
      <w:pPr>
        <w:jc w:val="both"/>
      </w:pPr>
    </w:p>
    <w:p w14:paraId="361FA4DC" w14:textId="77777777" w:rsidR="003159FD" w:rsidRDefault="003159FD" w:rsidP="00FB1C3F">
      <w:pPr>
        <w:jc w:val="both"/>
      </w:pPr>
      <w:r>
        <w:t xml:space="preserve">The above extension hooks are defined in the conceptual model. The XML Schema enables to add hooks for extensibility based on </w:t>
      </w:r>
      <w:bookmarkStart w:id="17" w:name="any"/>
      <w:r>
        <w:t>a flexible mechanism. Content models can be extended by any elements and attributes belonging to specified namespaces</w:t>
      </w:r>
      <w:bookmarkEnd w:id="17"/>
      <w:r>
        <w:t xml:space="preserve"> (i.e., we refer to the </w:t>
      </w:r>
      <w:r w:rsidRPr="00F15005">
        <w:rPr>
          <w:rFonts w:ascii="Courier New" w:hAnsi="Courier New" w:cs="Courier New"/>
        </w:rPr>
        <w:t>lax</w:t>
      </w:r>
      <w:r>
        <w:t xml:space="preserve"> value for the </w:t>
      </w:r>
      <w:proofErr w:type="spellStart"/>
      <w:r w:rsidRPr="00F15005">
        <w:rPr>
          <w:rFonts w:ascii="Courier New" w:hAnsi="Courier New" w:cs="Courier New"/>
        </w:rPr>
        <w:t>processContent</w:t>
      </w:r>
      <w:proofErr w:type="spellEnd"/>
      <w:r>
        <w:t xml:space="preserve"> attribute of an </w:t>
      </w:r>
      <w:proofErr w:type="spellStart"/>
      <w:r w:rsidRPr="00F15005">
        <w:rPr>
          <w:rFonts w:ascii="Courier New" w:hAnsi="Courier New" w:cs="Courier New"/>
        </w:rPr>
        <w:t>xsd</w:t>
      </w:r>
      <w:proofErr w:type="gramStart"/>
      <w:r w:rsidRPr="00F15005">
        <w:rPr>
          <w:rFonts w:ascii="Courier New" w:hAnsi="Courier New" w:cs="Courier New"/>
        </w:rPr>
        <w:t>:any</w:t>
      </w:r>
      <w:proofErr w:type="spellEnd"/>
      <w:proofErr w:type="gramEnd"/>
      <w:r>
        <w:t xml:space="preserve"> element definition). This option is adopted only for the </w:t>
      </w:r>
      <w:r w:rsidRPr="003159FD">
        <w:rPr>
          <w:rFonts w:ascii="Courier New" w:hAnsi="Courier New" w:cs="Courier New"/>
        </w:rPr>
        <w:t>Extensions</w:t>
      </w:r>
      <w:r w:rsidRPr="003159FD">
        <w:t xml:space="preserve"> </w:t>
      </w:r>
      <w:r>
        <w:t>element.</w:t>
      </w:r>
    </w:p>
    <w:p w14:paraId="77044E28" w14:textId="77777777" w:rsidR="003159FD" w:rsidRDefault="003159FD" w:rsidP="00FB1C3F">
      <w:pPr>
        <w:jc w:val="both"/>
      </w:pPr>
    </w:p>
    <w:p w14:paraId="7B37443F" w14:textId="15C59544" w:rsidR="00074C0F" w:rsidRDefault="00CF6202" w:rsidP="00FB1C3F">
      <w:pPr>
        <w:jc w:val="both"/>
        <w:rPr>
          <w:sz w:val="14"/>
          <w:szCs w:val="14"/>
        </w:rPr>
      </w:pPr>
      <w:r>
        <w:rPr>
          <w:noProof/>
          <w:sz w:val="14"/>
          <w:szCs w:val="14"/>
        </w:rPr>
        <w:lastRenderedPageBreak/>
        <mc:AlternateContent>
          <mc:Choice Requires="wps">
            <w:drawing>
              <wp:anchor distT="0" distB="0" distL="114300" distR="114300" simplePos="0" relativeHeight="251664384" behindDoc="0" locked="0" layoutInCell="1" allowOverlap="1" wp14:anchorId="2AA7AF82" wp14:editId="61306B11">
                <wp:simplePos x="0" y="0"/>
                <wp:positionH relativeFrom="column">
                  <wp:posOffset>0</wp:posOffset>
                </wp:positionH>
                <wp:positionV relativeFrom="paragraph">
                  <wp:posOffset>389890</wp:posOffset>
                </wp:positionV>
                <wp:extent cx="5486400" cy="3086100"/>
                <wp:effectExtent l="0" t="0" r="25400" b="3810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3086100"/>
                        </a:xfrm>
                        <a:prstGeom prst="rect">
                          <a:avLst/>
                        </a:prstGeom>
                        <a:solidFill>
                          <a:schemeClr val="bg1">
                            <a:lumMod val="85000"/>
                          </a:schemeClr>
                        </a:solidFill>
                        <a:ln>
                          <a:solidFill>
                            <a:schemeClr val="bg1">
                              <a:lumMod val="65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BD51D8" w14:textId="77777777"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ExecutionEnvironment</w:t>
                            </w:r>
                            <w:proofErr w:type="spellEnd"/>
                            <w:r w:rsidRPr="00CF6202">
                              <w:rPr>
                                <w:rFonts w:ascii="Courier New" w:eastAsia="MS Mincho" w:hAnsi="Courier New" w:cs="Courier New"/>
                                <w:sz w:val="16"/>
                                <w:szCs w:val="16"/>
                                <w:lang w:eastAsia="ja-JP"/>
                              </w:rPr>
                              <w:t xml:space="preserve"> </w:t>
                            </w:r>
                            <w:proofErr w:type="spellStart"/>
                            <w:r w:rsidRPr="00CF6202">
                              <w:rPr>
                                <w:rFonts w:ascii="Courier New" w:eastAsia="MS Mincho" w:hAnsi="Courier New" w:cs="Courier New"/>
                                <w:sz w:val="16"/>
                                <w:szCs w:val="16"/>
                                <w:lang w:eastAsia="ja-JP"/>
                              </w:rPr>
                              <w:t>BaseType</w:t>
                            </w:r>
                            <w:proofErr w:type="spellEnd"/>
                            <w:r w:rsidRPr="00CF6202">
                              <w:rPr>
                                <w:rFonts w:ascii="Courier New" w:eastAsia="MS Mincho" w:hAnsi="Courier New" w:cs="Courier New"/>
                                <w:sz w:val="16"/>
                                <w:szCs w:val="16"/>
                                <w:lang w:eastAsia="ja-JP"/>
                              </w:rPr>
                              <w:t>=”Resource”&gt;</w:t>
                            </w:r>
                          </w:p>
                          <w:p w14:paraId="50F9A71B" w14:textId="151E925E"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&lt;ID&gt;urn</w:t>
                            </w:r>
                            <w:proofErr w:type="gramStart"/>
                            <w:r w:rsidRPr="00CF6202">
                              <w:rPr>
                                <w:rFonts w:ascii="Courier New" w:eastAsia="MS Mincho" w:hAnsi="Courier New" w:cs="Courier New"/>
                                <w:sz w:val="16"/>
                                <w:szCs w:val="16"/>
                                <w:lang w:eastAsia="ja-JP"/>
                              </w:rPr>
                              <w:t>:myexecenv1</w:t>
                            </w:r>
                            <w:proofErr w:type="gramEnd"/>
                            <w:r w:rsidRPr="00CF6202">
                              <w:rPr>
                                <w:rFonts w:ascii="Courier New" w:eastAsia="MS Mincho" w:hAnsi="Courier New" w:cs="Courier New"/>
                                <w:sz w:val="16"/>
                                <w:szCs w:val="16"/>
                                <w:lang w:eastAsia="ja-JP"/>
                              </w:rPr>
                              <w:t>&lt;/ID&gt;</w:t>
                            </w:r>
                          </w:p>
                          <w:p w14:paraId="6C2FA22D" w14:textId="75C50423"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t>…</w:t>
                            </w:r>
                          </w:p>
                          <w:p w14:paraId="706D9846" w14:textId="54DC2082"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OtherInfo</w:t>
                            </w:r>
                            <w:proofErr w:type="spellEnd"/>
                            <w:r w:rsidRPr="00CF6202">
                              <w:rPr>
                                <w:rFonts w:ascii="Courier New" w:eastAsia="MS Mincho" w:hAnsi="Courier New" w:cs="Courier New"/>
                                <w:sz w:val="16"/>
                                <w:szCs w:val="16"/>
                                <w:lang w:eastAsia="ja-JP"/>
                              </w:rPr>
                              <w:t>&gt;</w:t>
                            </w:r>
                            <w:proofErr w:type="gramStart"/>
                            <w:r w:rsidRPr="00CF6202">
                              <w:rPr>
                                <w:rFonts w:ascii="Courier New" w:eastAsia="MS Mincho" w:hAnsi="Courier New" w:cs="Courier New"/>
                                <w:sz w:val="16"/>
                                <w:szCs w:val="16"/>
                                <w:lang w:eastAsia="ja-JP"/>
                              </w:rPr>
                              <w:t>This</w:t>
                            </w:r>
                            <w:proofErr w:type="gramEnd"/>
                            <w:r w:rsidRPr="00CF6202">
                              <w:rPr>
                                <w:rFonts w:ascii="Courier New" w:eastAsia="MS Mincho" w:hAnsi="Courier New" w:cs="Courier New"/>
                                <w:sz w:val="16"/>
                                <w:szCs w:val="16"/>
                                <w:lang w:eastAsia="ja-JP"/>
                              </w:rPr>
                              <w:t xml:space="preserve"> is a powerful GPU system&lt;/</w:t>
                            </w:r>
                            <w:proofErr w:type="spellStart"/>
                            <w:r w:rsidRPr="00CF6202">
                              <w:rPr>
                                <w:rFonts w:ascii="Courier New" w:eastAsia="MS Mincho" w:hAnsi="Courier New" w:cs="Courier New"/>
                                <w:sz w:val="16"/>
                                <w:szCs w:val="16"/>
                                <w:lang w:eastAsia="ja-JP"/>
                              </w:rPr>
                              <w:t>OtherInfo</w:t>
                            </w:r>
                            <w:proofErr w:type="spellEnd"/>
                            <w:r w:rsidRPr="00CF6202">
                              <w:rPr>
                                <w:rFonts w:ascii="Courier New" w:eastAsia="MS Mincho" w:hAnsi="Courier New" w:cs="Courier New"/>
                                <w:sz w:val="16"/>
                                <w:szCs w:val="16"/>
                                <w:lang w:eastAsia="ja-JP"/>
                              </w:rPr>
                              <w:t>&gt;</w:t>
                            </w:r>
                          </w:p>
                          <w:p w14:paraId="3777B303" w14:textId="0D32D880"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&lt;Extensions&gt;</w:t>
                            </w:r>
                          </w:p>
                          <w:p w14:paraId="061B3E0E" w14:textId="3BD2BD66"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ab/>
                            </w:r>
                            <w:r w:rsidRPr="00CF6202">
                              <w:rPr>
                                <w:rFonts w:ascii="Courier New" w:eastAsia="MS Mincho" w:hAnsi="Courier New" w:cs="Courier New"/>
                                <w:sz w:val="16"/>
                                <w:szCs w:val="16"/>
                                <w:lang w:eastAsia="ja-JP"/>
                              </w:rPr>
                              <w:t>&lt;Extension&gt;</w:t>
                            </w:r>
                          </w:p>
                          <w:p w14:paraId="5E2848E5" w14:textId="7B4F85E8"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LocalID</w:t>
                            </w:r>
                            <w:proofErr w:type="spellEnd"/>
                            <w:r w:rsidRPr="00CF6202">
                              <w:rPr>
                                <w:rFonts w:ascii="Courier New" w:eastAsia="MS Mincho" w:hAnsi="Courier New" w:cs="Courier New"/>
                                <w:sz w:val="16"/>
                                <w:szCs w:val="16"/>
                                <w:lang w:eastAsia="ja-JP"/>
                              </w:rPr>
                              <w:t>&gt;</w:t>
                            </w:r>
                            <w:proofErr w:type="spellStart"/>
                            <w:r w:rsidRPr="00CF6202">
                              <w:rPr>
                                <w:rFonts w:ascii="Courier New" w:eastAsia="MS Mincho" w:hAnsi="Courier New" w:cs="Courier New"/>
                                <w:sz w:val="16"/>
                                <w:szCs w:val="16"/>
                                <w:lang w:eastAsia="ja-JP"/>
                              </w:rPr>
                              <w:t>GeForge</w:t>
                            </w:r>
                            <w:proofErr w:type="spellEnd"/>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LocalID</w:t>
                            </w:r>
                            <w:proofErr w:type="spellEnd"/>
                            <w:r w:rsidRPr="00CF6202">
                              <w:rPr>
                                <w:rFonts w:ascii="Courier New" w:eastAsia="MS Mincho" w:hAnsi="Courier New" w:cs="Courier New"/>
                                <w:sz w:val="16"/>
                                <w:szCs w:val="16"/>
                                <w:lang w:eastAsia="ja-JP"/>
                              </w:rPr>
                              <w:t>&gt;</w:t>
                            </w:r>
                          </w:p>
                          <w:p w14:paraId="4A8160AB" w14:textId="34D11FC0"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&lt;Key&gt;</w:t>
                            </w:r>
                            <w:proofErr w:type="spellStart"/>
                            <w:r w:rsidRPr="00CF6202">
                              <w:rPr>
                                <w:rFonts w:ascii="Courier New" w:eastAsia="MS Mincho" w:hAnsi="Courier New" w:cs="Courier New"/>
                                <w:sz w:val="16"/>
                                <w:szCs w:val="16"/>
                                <w:lang w:eastAsia="ja-JP"/>
                              </w:rPr>
                              <w:t>GeForge</w:t>
                            </w:r>
                            <w:proofErr w:type="spellEnd"/>
                            <w:r w:rsidRPr="00CF6202">
                              <w:rPr>
                                <w:rFonts w:ascii="Courier New" w:eastAsia="MS Mincho" w:hAnsi="Courier New" w:cs="Courier New"/>
                                <w:sz w:val="16"/>
                                <w:szCs w:val="16"/>
                                <w:lang w:eastAsia="ja-JP"/>
                              </w:rPr>
                              <w:t>&lt;/Key&gt;</w:t>
                            </w:r>
                          </w:p>
                          <w:p w14:paraId="6066540A" w14:textId="55BBD600"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&lt;Value&gt;</w:t>
                            </w:r>
                            <w:proofErr w:type="spellStart"/>
                            <w:r w:rsidRPr="00CF6202">
                              <w:rPr>
                                <w:rFonts w:ascii="Courier New" w:eastAsia="MS Mincho" w:hAnsi="Courier New" w:cs="Courier New"/>
                                <w:sz w:val="16"/>
                                <w:szCs w:val="16"/>
                                <w:lang w:eastAsia="ja-JP"/>
                              </w:rPr>
                              <w:t>GeForge</w:t>
                            </w:r>
                            <w:proofErr w:type="spellEnd"/>
                            <w:r w:rsidRPr="00CF6202">
                              <w:rPr>
                                <w:rFonts w:ascii="Courier New" w:eastAsia="MS Mincho" w:hAnsi="Courier New" w:cs="Courier New"/>
                                <w:sz w:val="16"/>
                                <w:szCs w:val="16"/>
                                <w:lang w:eastAsia="ja-JP"/>
                              </w:rPr>
                              <w:t xml:space="preserve"> 7&lt;/Extension&gt;</w:t>
                            </w:r>
                          </w:p>
                          <w:p w14:paraId="50B2EE41" w14:textId="783EFE7B"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 xml:space="preserve">&lt;/Extension&gt; </w:t>
                            </w:r>
                          </w:p>
                          <w:p w14:paraId="7B6B1FA8" w14:textId="23B5B6FD"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ab/>
                              <w:t>&lt;Extension&gt;</w:t>
                            </w:r>
                          </w:p>
                          <w:p w14:paraId="57AA6D63" w14:textId="69D293B3"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LocalID</w:t>
                            </w:r>
                            <w:proofErr w:type="spellEnd"/>
                            <w:r w:rsidRPr="00CF6202">
                              <w:rPr>
                                <w:rFonts w:ascii="Courier New" w:eastAsia="MS Mincho" w:hAnsi="Courier New" w:cs="Courier New"/>
                                <w:sz w:val="16"/>
                                <w:szCs w:val="16"/>
                                <w:lang w:eastAsia="ja-JP"/>
                              </w:rPr>
                              <w:t>&gt;</w:t>
                            </w:r>
                            <w:proofErr w:type="spellStart"/>
                            <w:r w:rsidRPr="00CF6202">
                              <w:rPr>
                                <w:rFonts w:ascii="Courier New" w:eastAsia="MS Mincho" w:hAnsi="Courier New" w:cs="Courier New"/>
                                <w:sz w:val="16"/>
                                <w:szCs w:val="16"/>
                                <w:lang w:eastAsia="ja-JP"/>
                              </w:rPr>
                              <w:t>CoreLib</w:t>
                            </w:r>
                            <w:proofErr w:type="spellEnd"/>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LocalID</w:t>
                            </w:r>
                            <w:proofErr w:type="spellEnd"/>
                            <w:r w:rsidRPr="00CF6202">
                              <w:rPr>
                                <w:rFonts w:ascii="Courier New" w:eastAsia="MS Mincho" w:hAnsi="Courier New" w:cs="Courier New"/>
                                <w:sz w:val="16"/>
                                <w:szCs w:val="16"/>
                                <w:lang w:eastAsia="ja-JP"/>
                              </w:rPr>
                              <w:t>&gt;</w:t>
                            </w:r>
                          </w:p>
                          <w:p w14:paraId="40334475" w14:textId="1AE144F0"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&lt;Key&gt;</w:t>
                            </w:r>
                            <w:proofErr w:type="spellStart"/>
                            <w:r w:rsidRPr="00CF6202">
                              <w:rPr>
                                <w:rFonts w:ascii="Courier New" w:eastAsia="MS Mincho" w:hAnsi="Courier New" w:cs="Courier New"/>
                                <w:sz w:val="16"/>
                                <w:szCs w:val="16"/>
                                <w:lang w:eastAsia="ja-JP"/>
                              </w:rPr>
                              <w:t>CoreLib</w:t>
                            </w:r>
                            <w:proofErr w:type="spellEnd"/>
                            <w:r w:rsidRPr="00CF6202">
                              <w:rPr>
                                <w:rFonts w:ascii="Courier New" w:eastAsia="MS Mincho" w:hAnsi="Courier New" w:cs="Courier New"/>
                                <w:sz w:val="16"/>
                                <w:szCs w:val="16"/>
                                <w:lang w:eastAsia="ja-JP"/>
                              </w:rPr>
                              <w:t>&lt;/Key&gt;</w:t>
                            </w:r>
                          </w:p>
                          <w:p w14:paraId="09D62003" w14:textId="4F1E6482"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&lt;Value&gt;glibc</w:t>
                            </w:r>
                            <w:proofErr w:type="gramStart"/>
                            <w:r w:rsidRPr="00CF6202">
                              <w:rPr>
                                <w:rFonts w:ascii="Courier New" w:eastAsia="MS Mincho" w:hAnsi="Courier New" w:cs="Courier New"/>
                                <w:sz w:val="16"/>
                                <w:szCs w:val="16"/>
                                <w:lang w:eastAsia="ja-JP"/>
                              </w:rPr>
                              <w:t>:3.4.9</w:t>
                            </w:r>
                            <w:proofErr w:type="gramEnd"/>
                            <w:r w:rsidRPr="00CF6202">
                              <w:rPr>
                                <w:rFonts w:ascii="Courier New" w:eastAsia="MS Mincho" w:hAnsi="Courier New" w:cs="Courier New"/>
                                <w:sz w:val="16"/>
                                <w:szCs w:val="16"/>
                                <w:lang w:eastAsia="ja-JP"/>
                              </w:rPr>
                              <w:t>&lt;/Extension&gt;</w:t>
                            </w:r>
                          </w:p>
                          <w:p w14:paraId="1B1854BD"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&lt;/Extension&gt; </w:t>
                            </w:r>
                          </w:p>
                          <w:p w14:paraId="0C981149"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typ:TextInfo</w:t>
                            </w:r>
                            <w:proofErr w:type="spellEnd"/>
                            <w:proofErr w:type="gramEnd"/>
                            <w:r w:rsidRPr="00CF6202">
                              <w:rPr>
                                <w:rFonts w:ascii="Courier New" w:eastAsia="MS Mincho" w:hAnsi="Courier New" w:cs="Courier New"/>
                                <w:sz w:val="16"/>
                                <w:szCs w:val="16"/>
                                <w:lang w:eastAsia="ja-JP"/>
                              </w:rPr>
                              <w:t xml:space="preserve"> xmlns:typ=""&gt;http://unigrids.org/2006/04/types"&gt;</w:t>
                            </w:r>
                          </w:p>
                          <w:p w14:paraId="60367387"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gramStart"/>
                            <w:r w:rsidRPr="00CF6202">
                              <w:rPr>
                                <w:rFonts w:ascii="Courier New" w:eastAsia="MS Mincho" w:hAnsi="Courier New" w:cs="Courier New"/>
                                <w:sz w:val="16"/>
                                <w:szCs w:val="16"/>
                                <w:lang w:eastAsia="ja-JP"/>
                              </w:rPr>
                              <w:t>typ:Name</w:t>
                            </w:r>
                            <w:proofErr w:type="gramEnd"/>
                            <w:r w:rsidRPr="00CF6202">
                              <w:rPr>
                                <w:rFonts w:ascii="Courier New" w:eastAsia="MS Mincho" w:hAnsi="Courier New" w:cs="Courier New"/>
                                <w:sz w:val="16"/>
                                <w:szCs w:val="16"/>
                                <w:lang w:eastAsia="ja-JP"/>
                              </w:rPr>
                              <w:t>&gt;StagingInPath&lt;/typ:Name&gt;</w:t>
                            </w:r>
                          </w:p>
                          <w:p w14:paraId="340F344A"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typ:Value</w:t>
                            </w:r>
                            <w:proofErr w:type="spellEnd"/>
                            <w:proofErr w:type="gramEnd"/>
                            <w:r w:rsidRPr="00CF6202">
                              <w:rPr>
                                <w:rFonts w:ascii="Courier New" w:eastAsia="MS Mincho" w:hAnsi="Courier New" w:cs="Courier New"/>
                                <w:sz w:val="16"/>
                                <w:szCs w:val="16"/>
                                <w:lang w:eastAsia="ja-JP"/>
                              </w:rPr>
                              <w:t>&gt;/user-home/in&lt;/</w:t>
                            </w:r>
                            <w:proofErr w:type="spellStart"/>
                            <w:r w:rsidRPr="00CF6202">
                              <w:rPr>
                                <w:rFonts w:ascii="Courier New" w:eastAsia="MS Mincho" w:hAnsi="Courier New" w:cs="Courier New"/>
                                <w:sz w:val="16"/>
                                <w:szCs w:val="16"/>
                                <w:lang w:eastAsia="ja-JP"/>
                              </w:rPr>
                              <w:t>typ:Value</w:t>
                            </w:r>
                            <w:proofErr w:type="spellEnd"/>
                            <w:r w:rsidRPr="00CF6202">
                              <w:rPr>
                                <w:rFonts w:ascii="Courier New" w:eastAsia="MS Mincho" w:hAnsi="Courier New" w:cs="Courier New"/>
                                <w:sz w:val="16"/>
                                <w:szCs w:val="16"/>
                                <w:lang w:eastAsia="ja-JP"/>
                              </w:rPr>
                              <w:t>&gt;</w:t>
                            </w:r>
                          </w:p>
                          <w:p w14:paraId="048F435B" w14:textId="3160BE5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&lt;/</w:t>
                            </w:r>
                            <w:proofErr w:type="spellStart"/>
                            <w:r>
                              <w:rPr>
                                <w:rFonts w:ascii="Courier New" w:eastAsia="MS Mincho" w:hAnsi="Courier New" w:cs="Courier New"/>
                                <w:sz w:val="16"/>
                                <w:szCs w:val="16"/>
                                <w:lang w:eastAsia="ja-JP"/>
                              </w:rPr>
                              <w:t>typ</w:t>
                            </w:r>
                            <w:proofErr w:type="gramStart"/>
                            <w:r>
                              <w:rPr>
                                <w:rFonts w:ascii="Courier New" w:eastAsia="MS Mincho" w:hAnsi="Courier New" w:cs="Courier New"/>
                                <w:sz w:val="16"/>
                                <w:szCs w:val="16"/>
                                <w:lang w:eastAsia="ja-JP"/>
                              </w:rPr>
                              <w:t>:TextInfo</w:t>
                            </w:r>
                            <w:proofErr w:type="spellEnd"/>
                            <w:proofErr w:type="gramEnd"/>
                            <w:r>
                              <w:rPr>
                                <w:rFonts w:ascii="Courier New" w:eastAsia="MS Mincho" w:hAnsi="Courier New" w:cs="Courier New"/>
                                <w:sz w:val="16"/>
                                <w:szCs w:val="16"/>
                                <w:lang w:eastAsia="ja-JP"/>
                              </w:rPr>
                              <w:t>&gt;</w:t>
                            </w:r>
                          </w:p>
                          <w:p w14:paraId="60215E22"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typ:TextInfo</w:t>
                            </w:r>
                            <w:proofErr w:type="spellEnd"/>
                            <w:proofErr w:type="gramEnd"/>
                            <w:r w:rsidRPr="00CF6202">
                              <w:rPr>
                                <w:rFonts w:ascii="Courier New" w:eastAsia="MS Mincho" w:hAnsi="Courier New" w:cs="Courier New"/>
                                <w:sz w:val="16"/>
                                <w:szCs w:val="16"/>
                                <w:lang w:eastAsia="ja-JP"/>
                              </w:rPr>
                              <w:t xml:space="preserve"> </w:t>
                            </w:r>
                            <w:proofErr w:type="spellStart"/>
                            <w:r w:rsidRPr="00CF6202">
                              <w:rPr>
                                <w:rFonts w:ascii="Courier New" w:eastAsia="MS Mincho" w:hAnsi="Courier New" w:cs="Courier New"/>
                                <w:sz w:val="16"/>
                                <w:szCs w:val="16"/>
                                <w:lang w:eastAsia="ja-JP"/>
                              </w:rPr>
                              <w:t>xmlns:typ</w:t>
                            </w:r>
                            <w:proofErr w:type="spellEnd"/>
                            <w:r w:rsidRPr="00CF6202">
                              <w:rPr>
                                <w:rFonts w:ascii="Courier New" w:eastAsia="MS Mincho" w:hAnsi="Courier New" w:cs="Courier New"/>
                                <w:sz w:val="16"/>
                                <w:szCs w:val="16"/>
                                <w:lang w:eastAsia="ja-JP"/>
                              </w:rPr>
                              <w:t>=""&gt;http://unigrids.org/2006/04/types"&gt;</w:t>
                            </w:r>
                          </w:p>
                          <w:p w14:paraId="25E7BFC3" w14:textId="7431567B"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typ:Name</w:t>
                            </w:r>
                            <w:proofErr w:type="spellEnd"/>
                            <w:proofErr w:type="gramEnd"/>
                            <w:r w:rsidRPr="00CF6202">
                              <w:rPr>
                                <w:rFonts w:ascii="Courier New" w:eastAsia="MS Mincho" w:hAnsi="Courier New" w:cs="Courier New"/>
                                <w:sz w:val="16"/>
                                <w:szCs w:val="16"/>
                                <w:lang w:eastAsia="ja-JP"/>
                              </w:rPr>
                              <w:t>&gt;</w:t>
                            </w:r>
                            <w:proofErr w:type="spellStart"/>
                            <w:r w:rsidRPr="00CF6202">
                              <w:rPr>
                                <w:rFonts w:ascii="Courier New" w:eastAsia="MS Mincho" w:hAnsi="Courier New" w:cs="Courier New"/>
                                <w:sz w:val="16"/>
                                <w:szCs w:val="16"/>
                                <w:lang w:eastAsia="ja-JP"/>
                              </w:rPr>
                              <w:t>StagingOutPath</w:t>
                            </w:r>
                            <w:proofErr w:type="spellEnd"/>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typ:Name</w:t>
                            </w:r>
                            <w:proofErr w:type="spellEnd"/>
                            <w:r w:rsidRPr="00CF6202">
                              <w:rPr>
                                <w:rFonts w:ascii="Courier New" w:eastAsia="MS Mincho" w:hAnsi="Courier New" w:cs="Courier New"/>
                                <w:sz w:val="16"/>
                                <w:szCs w:val="16"/>
                                <w:lang w:eastAsia="ja-JP"/>
                              </w:rPr>
                              <w:t>&gt;</w:t>
                            </w:r>
                          </w:p>
                          <w:p w14:paraId="09A58352" w14:textId="23CFA086"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typ:Value</w:t>
                            </w:r>
                            <w:proofErr w:type="spellEnd"/>
                            <w:proofErr w:type="gramEnd"/>
                            <w:r w:rsidRPr="00CF6202">
                              <w:rPr>
                                <w:rFonts w:ascii="Courier New" w:eastAsia="MS Mincho" w:hAnsi="Courier New" w:cs="Courier New"/>
                                <w:sz w:val="16"/>
                                <w:szCs w:val="16"/>
                                <w:lang w:eastAsia="ja-JP"/>
                              </w:rPr>
                              <w:t>&gt;/user-home/out&lt;/</w:t>
                            </w:r>
                            <w:proofErr w:type="spellStart"/>
                            <w:r w:rsidRPr="00CF6202">
                              <w:rPr>
                                <w:rFonts w:ascii="Courier New" w:eastAsia="MS Mincho" w:hAnsi="Courier New" w:cs="Courier New"/>
                                <w:sz w:val="16"/>
                                <w:szCs w:val="16"/>
                                <w:lang w:eastAsia="ja-JP"/>
                              </w:rPr>
                              <w:t>typ:Value</w:t>
                            </w:r>
                            <w:proofErr w:type="spellEnd"/>
                            <w:r w:rsidRPr="00CF6202">
                              <w:rPr>
                                <w:rFonts w:ascii="Courier New" w:eastAsia="MS Mincho" w:hAnsi="Courier New" w:cs="Courier New"/>
                                <w:sz w:val="16"/>
                                <w:szCs w:val="16"/>
                                <w:lang w:eastAsia="ja-JP"/>
                              </w:rPr>
                              <w:t>&gt;</w:t>
                            </w:r>
                          </w:p>
                          <w:p w14:paraId="7DE0B604" w14:textId="2A5E06A3"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typ</w:t>
                            </w:r>
                            <w:proofErr w:type="gramStart"/>
                            <w:r w:rsidRPr="00CF6202">
                              <w:rPr>
                                <w:rFonts w:ascii="Courier New" w:eastAsia="MS Mincho" w:hAnsi="Courier New" w:cs="Courier New"/>
                                <w:sz w:val="16"/>
                                <w:szCs w:val="16"/>
                                <w:lang w:eastAsia="ja-JP"/>
                              </w:rPr>
                              <w:t>:TextInfo</w:t>
                            </w:r>
                            <w:proofErr w:type="spellEnd"/>
                            <w:proofErr w:type="gramEnd"/>
                            <w:r w:rsidRPr="00CF6202">
                              <w:rPr>
                                <w:rFonts w:ascii="Courier New" w:eastAsia="MS Mincho" w:hAnsi="Courier New" w:cs="Courier New"/>
                                <w:sz w:val="16"/>
                                <w:szCs w:val="16"/>
                                <w:lang w:eastAsia="ja-JP"/>
                              </w:rPr>
                              <w:t xml:space="preserve">&gt;   </w:t>
                            </w:r>
                          </w:p>
                          <w:p w14:paraId="30B3B662" w14:textId="1F8761E3"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 xml:space="preserve">&lt;/Extensions&gt; </w:t>
                            </w:r>
                          </w:p>
                          <w:p w14:paraId="79689C0C" w14:textId="27C31683"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ExecutionEnvironment</w:t>
                            </w:r>
                            <w:proofErr w:type="spellEnd"/>
                            <w:r w:rsidRPr="00CF6202">
                              <w:rPr>
                                <w:rFonts w:ascii="Courier New" w:eastAsia="MS Mincho" w:hAnsi="Courier New" w:cs="Courier New"/>
                                <w:sz w:val="16"/>
                                <w:szCs w:val="16"/>
                                <w:lang w:eastAsia="ja-JP"/>
                              </w:rPr>
                              <w:t>&gt;</w:t>
                            </w:r>
                          </w:p>
                          <w:p w14:paraId="769704ED" w14:textId="77777777" w:rsidR="00CF6202" w:rsidRPr="00CF6202" w:rsidRDefault="00CF620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0" type="#_x0000_t202" style="position:absolute;left:0;text-align:left;margin-left:0;margin-top:30.7pt;width:6in;height:24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" fillcolor="#d8d8d8 [2732]" strokecolor="#a5a5a5 [2092]">
                <v:textbox>
                  <w:txbxContent>
                    <w:p w14:paraId="43BD51D8" w14:textId="77777777"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ExecutionEnvironment</w:t>
                      </w:r>
                      <w:proofErr w:type="spellEnd"/>
                      <w:r w:rsidRPr="00CF6202">
                        <w:rPr>
                          <w:rFonts w:ascii="Courier New" w:eastAsia="MS Mincho" w:hAnsi="Courier New" w:cs="Courier New"/>
                          <w:sz w:val="16"/>
                          <w:szCs w:val="16"/>
                          <w:lang w:eastAsia="ja-JP"/>
                        </w:rPr>
                        <w:t xml:space="preserve"> </w:t>
                      </w:r>
                      <w:proofErr w:type="spellStart"/>
                      <w:r w:rsidRPr="00CF6202">
                        <w:rPr>
                          <w:rFonts w:ascii="Courier New" w:eastAsia="MS Mincho" w:hAnsi="Courier New" w:cs="Courier New"/>
                          <w:sz w:val="16"/>
                          <w:szCs w:val="16"/>
                          <w:lang w:eastAsia="ja-JP"/>
                        </w:rPr>
                        <w:t>BaseType</w:t>
                      </w:r>
                      <w:proofErr w:type="spellEnd"/>
                      <w:r w:rsidRPr="00CF6202">
                        <w:rPr>
                          <w:rFonts w:ascii="Courier New" w:eastAsia="MS Mincho" w:hAnsi="Courier New" w:cs="Courier New"/>
                          <w:sz w:val="16"/>
                          <w:szCs w:val="16"/>
                          <w:lang w:eastAsia="ja-JP"/>
                        </w:rPr>
                        <w:t>=”Resource”&gt;</w:t>
                      </w:r>
                    </w:p>
                    <w:p w14:paraId="50F9A71B" w14:textId="151E925E"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&lt;ID&gt;urn</w:t>
                      </w:r>
                      <w:proofErr w:type="gramStart"/>
                      <w:r w:rsidRPr="00CF6202">
                        <w:rPr>
                          <w:rFonts w:ascii="Courier New" w:eastAsia="MS Mincho" w:hAnsi="Courier New" w:cs="Courier New"/>
                          <w:sz w:val="16"/>
                          <w:szCs w:val="16"/>
                          <w:lang w:eastAsia="ja-JP"/>
                        </w:rPr>
                        <w:t>:myexecenv1</w:t>
                      </w:r>
                      <w:proofErr w:type="gramEnd"/>
                      <w:r w:rsidRPr="00CF6202">
                        <w:rPr>
                          <w:rFonts w:ascii="Courier New" w:eastAsia="MS Mincho" w:hAnsi="Courier New" w:cs="Courier New"/>
                          <w:sz w:val="16"/>
                          <w:szCs w:val="16"/>
                          <w:lang w:eastAsia="ja-JP"/>
                        </w:rPr>
                        <w:t>&lt;/ID&gt;</w:t>
                      </w:r>
                    </w:p>
                    <w:p w14:paraId="6C2FA22D" w14:textId="75C50423"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ab/>
                      </w:r>
                      <w:r>
                        <w:rPr>
                          <w:rFonts w:ascii="Courier New" w:eastAsia="MS Mincho" w:hAnsi="Courier New" w:cs="Courier New"/>
                          <w:sz w:val="16"/>
                          <w:szCs w:val="16"/>
                          <w:lang w:eastAsia="ja-JP"/>
                        </w:rPr>
                        <w:tab/>
                        <w:t>…</w:t>
                      </w:r>
                    </w:p>
                    <w:p w14:paraId="706D9846" w14:textId="54DC2082"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OtherInfo</w:t>
                      </w:r>
                      <w:proofErr w:type="spellEnd"/>
                      <w:r w:rsidRPr="00CF6202">
                        <w:rPr>
                          <w:rFonts w:ascii="Courier New" w:eastAsia="MS Mincho" w:hAnsi="Courier New" w:cs="Courier New"/>
                          <w:sz w:val="16"/>
                          <w:szCs w:val="16"/>
                          <w:lang w:eastAsia="ja-JP"/>
                        </w:rPr>
                        <w:t>&gt;</w:t>
                      </w:r>
                      <w:proofErr w:type="gramStart"/>
                      <w:r w:rsidRPr="00CF6202">
                        <w:rPr>
                          <w:rFonts w:ascii="Courier New" w:eastAsia="MS Mincho" w:hAnsi="Courier New" w:cs="Courier New"/>
                          <w:sz w:val="16"/>
                          <w:szCs w:val="16"/>
                          <w:lang w:eastAsia="ja-JP"/>
                        </w:rPr>
                        <w:t>This</w:t>
                      </w:r>
                      <w:proofErr w:type="gramEnd"/>
                      <w:r w:rsidRPr="00CF6202">
                        <w:rPr>
                          <w:rFonts w:ascii="Courier New" w:eastAsia="MS Mincho" w:hAnsi="Courier New" w:cs="Courier New"/>
                          <w:sz w:val="16"/>
                          <w:szCs w:val="16"/>
                          <w:lang w:eastAsia="ja-JP"/>
                        </w:rPr>
                        <w:t xml:space="preserve"> is a powerful GPU system&lt;/</w:t>
                      </w:r>
                      <w:proofErr w:type="spellStart"/>
                      <w:r w:rsidRPr="00CF6202">
                        <w:rPr>
                          <w:rFonts w:ascii="Courier New" w:eastAsia="MS Mincho" w:hAnsi="Courier New" w:cs="Courier New"/>
                          <w:sz w:val="16"/>
                          <w:szCs w:val="16"/>
                          <w:lang w:eastAsia="ja-JP"/>
                        </w:rPr>
                        <w:t>OtherInfo</w:t>
                      </w:r>
                      <w:proofErr w:type="spellEnd"/>
                      <w:r w:rsidRPr="00CF6202">
                        <w:rPr>
                          <w:rFonts w:ascii="Courier New" w:eastAsia="MS Mincho" w:hAnsi="Courier New" w:cs="Courier New"/>
                          <w:sz w:val="16"/>
                          <w:szCs w:val="16"/>
                          <w:lang w:eastAsia="ja-JP"/>
                        </w:rPr>
                        <w:t>&gt;</w:t>
                      </w:r>
                    </w:p>
                    <w:p w14:paraId="3777B303" w14:textId="0D32D880"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&lt;Extensions&gt;</w:t>
                      </w:r>
                    </w:p>
                    <w:p w14:paraId="061B3E0E" w14:textId="3BD2BD66"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ab/>
                      </w:r>
                      <w:r w:rsidRPr="00CF6202">
                        <w:rPr>
                          <w:rFonts w:ascii="Courier New" w:eastAsia="MS Mincho" w:hAnsi="Courier New" w:cs="Courier New"/>
                          <w:sz w:val="16"/>
                          <w:szCs w:val="16"/>
                          <w:lang w:eastAsia="ja-JP"/>
                        </w:rPr>
                        <w:t>&lt;Extension&gt;</w:t>
                      </w:r>
                    </w:p>
                    <w:p w14:paraId="5E2848E5" w14:textId="7B4F85E8"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LocalID</w:t>
                      </w:r>
                      <w:proofErr w:type="spellEnd"/>
                      <w:r w:rsidRPr="00CF6202">
                        <w:rPr>
                          <w:rFonts w:ascii="Courier New" w:eastAsia="MS Mincho" w:hAnsi="Courier New" w:cs="Courier New"/>
                          <w:sz w:val="16"/>
                          <w:szCs w:val="16"/>
                          <w:lang w:eastAsia="ja-JP"/>
                        </w:rPr>
                        <w:t>&gt;</w:t>
                      </w:r>
                      <w:proofErr w:type="spellStart"/>
                      <w:r w:rsidRPr="00CF6202">
                        <w:rPr>
                          <w:rFonts w:ascii="Courier New" w:eastAsia="MS Mincho" w:hAnsi="Courier New" w:cs="Courier New"/>
                          <w:sz w:val="16"/>
                          <w:szCs w:val="16"/>
                          <w:lang w:eastAsia="ja-JP"/>
                        </w:rPr>
                        <w:t>GeForge</w:t>
                      </w:r>
                      <w:proofErr w:type="spellEnd"/>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LocalID</w:t>
                      </w:r>
                      <w:proofErr w:type="spellEnd"/>
                      <w:r w:rsidRPr="00CF6202">
                        <w:rPr>
                          <w:rFonts w:ascii="Courier New" w:eastAsia="MS Mincho" w:hAnsi="Courier New" w:cs="Courier New"/>
                          <w:sz w:val="16"/>
                          <w:szCs w:val="16"/>
                          <w:lang w:eastAsia="ja-JP"/>
                        </w:rPr>
                        <w:t>&gt;</w:t>
                      </w:r>
                    </w:p>
                    <w:p w14:paraId="4A8160AB" w14:textId="34D11FC0"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&lt;Key&gt;</w:t>
                      </w:r>
                      <w:proofErr w:type="spellStart"/>
                      <w:r w:rsidRPr="00CF6202">
                        <w:rPr>
                          <w:rFonts w:ascii="Courier New" w:eastAsia="MS Mincho" w:hAnsi="Courier New" w:cs="Courier New"/>
                          <w:sz w:val="16"/>
                          <w:szCs w:val="16"/>
                          <w:lang w:eastAsia="ja-JP"/>
                        </w:rPr>
                        <w:t>GeForge</w:t>
                      </w:r>
                      <w:proofErr w:type="spellEnd"/>
                      <w:r w:rsidRPr="00CF6202">
                        <w:rPr>
                          <w:rFonts w:ascii="Courier New" w:eastAsia="MS Mincho" w:hAnsi="Courier New" w:cs="Courier New"/>
                          <w:sz w:val="16"/>
                          <w:szCs w:val="16"/>
                          <w:lang w:eastAsia="ja-JP"/>
                        </w:rPr>
                        <w:t>&lt;/Key&gt;</w:t>
                      </w:r>
                    </w:p>
                    <w:p w14:paraId="6066540A" w14:textId="55BBD600"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&lt;Value&gt;</w:t>
                      </w:r>
                      <w:proofErr w:type="spellStart"/>
                      <w:r w:rsidRPr="00CF6202">
                        <w:rPr>
                          <w:rFonts w:ascii="Courier New" w:eastAsia="MS Mincho" w:hAnsi="Courier New" w:cs="Courier New"/>
                          <w:sz w:val="16"/>
                          <w:szCs w:val="16"/>
                          <w:lang w:eastAsia="ja-JP"/>
                        </w:rPr>
                        <w:t>GeForge</w:t>
                      </w:r>
                      <w:proofErr w:type="spellEnd"/>
                      <w:r w:rsidRPr="00CF6202">
                        <w:rPr>
                          <w:rFonts w:ascii="Courier New" w:eastAsia="MS Mincho" w:hAnsi="Courier New" w:cs="Courier New"/>
                          <w:sz w:val="16"/>
                          <w:szCs w:val="16"/>
                          <w:lang w:eastAsia="ja-JP"/>
                        </w:rPr>
                        <w:t xml:space="preserve"> 7&lt;/Extension&gt;</w:t>
                      </w:r>
                    </w:p>
                    <w:p w14:paraId="50B2EE41" w14:textId="783EFE7B"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 xml:space="preserve">&lt;/Extension&gt; </w:t>
                      </w:r>
                    </w:p>
                    <w:p w14:paraId="7B6B1FA8" w14:textId="23B5B6FD"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ab/>
                        <w:t>&lt;Extension&gt;</w:t>
                      </w:r>
                    </w:p>
                    <w:p w14:paraId="57AA6D63" w14:textId="69D293B3"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LocalID</w:t>
                      </w:r>
                      <w:proofErr w:type="spellEnd"/>
                      <w:r w:rsidRPr="00CF6202">
                        <w:rPr>
                          <w:rFonts w:ascii="Courier New" w:eastAsia="MS Mincho" w:hAnsi="Courier New" w:cs="Courier New"/>
                          <w:sz w:val="16"/>
                          <w:szCs w:val="16"/>
                          <w:lang w:eastAsia="ja-JP"/>
                        </w:rPr>
                        <w:t>&gt;</w:t>
                      </w:r>
                      <w:proofErr w:type="spellStart"/>
                      <w:r w:rsidRPr="00CF6202">
                        <w:rPr>
                          <w:rFonts w:ascii="Courier New" w:eastAsia="MS Mincho" w:hAnsi="Courier New" w:cs="Courier New"/>
                          <w:sz w:val="16"/>
                          <w:szCs w:val="16"/>
                          <w:lang w:eastAsia="ja-JP"/>
                        </w:rPr>
                        <w:t>CoreLib</w:t>
                      </w:r>
                      <w:proofErr w:type="spellEnd"/>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LocalID</w:t>
                      </w:r>
                      <w:proofErr w:type="spellEnd"/>
                      <w:r w:rsidRPr="00CF6202">
                        <w:rPr>
                          <w:rFonts w:ascii="Courier New" w:eastAsia="MS Mincho" w:hAnsi="Courier New" w:cs="Courier New"/>
                          <w:sz w:val="16"/>
                          <w:szCs w:val="16"/>
                          <w:lang w:eastAsia="ja-JP"/>
                        </w:rPr>
                        <w:t>&gt;</w:t>
                      </w:r>
                    </w:p>
                    <w:p w14:paraId="40334475" w14:textId="1AE144F0"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w:t>
                      </w: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&lt;Key&gt;</w:t>
                      </w:r>
                      <w:proofErr w:type="spellStart"/>
                      <w:r w:rsidRPr="00CF6202">
                        <w:rPr>
                          <w:rFonts w:ascii="Courier New" w:eastAsia="MS Mincho" w:hAnsi="Courier New" w:cs="Courier New"/>
                          <w:sz w:val="16"/>
                          <w:szCs w:val="16"/>
                          <w:lang w:eastAsia="ja-JP"/>
                        </w:rPr>
                        <w:t>CoreLib</w:t>
                      </w:r>
                      <w:proofErr w:type="spellEnd"/>
                      <w:r w:rsidRPr="00CF6202">
                        <w:rPr>
                          <w:rFonts w:ascii="Courier New" w:eastAsia="MS Mincho" w:hAnsi="Courier New" w:cs="Courier New"/>
                          <w:sz w:val="16"/>
                          <w:szCs w:val="16"/>
                          <w:lang w:eastAsia="ja-JP"/>
                        </w:rPr>
                        <w:t>&lt;/Key&gt;</w:t>
                      </w:r>
                    </w:p>
                    <w:p w14:paraId="09D62003" w14:textId="4F1E6482"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&lt;Value&gt;glibc</w:t>
                      </w:r>
                      <w:proofErr w:type="gramStart"/>
                      <w:r w:rsidRPr="00CF6202">
                        <w:rPr>
                          <w:rFonts w:ascii="Courier New" w:eastAsia="MS Mincho" w:hAnsi="Courier New" w:cs="Courier New"/>
                          <w:sz w:val="16"/>
                          <w:szCs w:val="16"/>
                          <w:lang w:eastAsia="ja-JP"/>
                        </w:rPr>
                        <w:t>:3.4.9</w:t>
                      </w:r>
                      <w:proofErr w:type="gramEnd"/>
                      <w:r w:rsidRPr="00CF6202">
                        <w:rPr>
                          <w:rFonts w:ascii="Courier New" w:eastAsia="MS Mincho" w:hAnsi="Courier New" w:cs="Courier New"/>
                          <w:sz w:val="16"/>
                          <w:szCs w:val="16"/>
                          <w:lang w:eastAsia="ja-JP"/>
                        </w:rPr>
                        <w:t>&lt;/Extension&gt;</w:t>
                      </w:r>
                    </w:p>
                    <w:p w14:paraId="1B1854BD"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 xml:space="preserve">          &lt;/Extension&gt; </w:t>
                      </w:r>
                    </w:p>
                    <w:p w14:paraId="0C981149"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typ:TextInfo</w:t>
                      </w:r>
                      <w:proofErr w:type="spellEnd"/>
                      <w:proofErr w:type="gramEnd"/>
                      <w:r w:rsidRPr="00CF6202">
                        <w:rPr>
                          <w:rFonts w:ascii="Courier New" w:eastAsia="MS Mincho" w:hAnsi="Courier New" w:cs="Courier New"/>
                          <w:sz w:val="16"/>
                          <w:szCs w:val="16"/>
                          <w:lang w:eastAsia="ja-JP"/>
                        </w:rPr>
                        <w:t xml:space="preserve"> xmlns:typ=""&gt;http://unigrids.org/2006/04/types"&gt;</w:t>
                      </w:r>
                    </w:p>
                    <w:p w14:paraId="60367387"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gramStart"/>
                      <w:r w:rsidRPr="00CF6202">
                        <w:rPr>
                          <w:rFonts w:ascii="Courier New" w:eastAsia="MS Mincho" w:hAnsi="Courier New" w:cs="Courier New"/>
                          <w:sz w:val="16"/>
                          <w:szCs w:val="16"/>
                          <w:lang w:eastAsia="ja-JP"/>
                        </w:rPr>
                        <w:t>typ:Name</w:t>
                      </w:r>
                      <w:proofErr w:type="gramEnd"/>
                      <w:r w:rsidRPr="00CF6202">
                        <w:rPr>
                          <w:rFonts w:ascii="Courier New" w:eastAsia="MS Mincho" w:hAnsi="Courier New" w:cs="Courier New"/>
                          <w:sz w:val="16"/>
                          <w:szCs w:val="16"/>
                          <w:lang w:eastAsia="ja-JP"/>
                        </w:rPr>
                        <w:t>&gt;StagingInPath&lt;/typ:Name&gt;</w:t>
                      </w:r>
                    </w:p>
                    <w:p w14:paraId="340F344A"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typ:Value</w:t>
                      </w:r>
                      <w:proofErr w:type="spellEnd"/>
                      <w:proofErr w:type="gramEnd"/>
                      <w:r w:rsidRPr="00CF6202">
                        <w:rPr>
                          <w:rFonts w:ascii="Courier New" w:eastAsia="MS Mincho" w:hAnsi="Courier New" w:cs="Courier New"/>
                          <w:sz w:val="16"/>
                          <w:szCs w:val="16"/>
                          <w:lang w:eastAsia="ja-JP"/>
                        </w:rPr>
                        <w:t>&gt;/user-home/in&lt;/</w:t>
                      </w:r>
                      <w:proofErr w:type="spellStart"/>
                      <w:r w:rsidRPr="00CF6202">
                        <w:rPr>
                          <w:rFonts w:ascii="Courier New" w:eastAsia="MS Mincho" w:hAnsi="Courier New" w:cs="Courier New"/>
                          <w:sz w:val="16"/>
                          <w:szCs w:val="16"/>
                          <w:lang w:eastAsia="ja-JP"/>
                        </w:rPr>
                        <w:t>typ:Value</w:t>
                      </w:r>
                      <w:proofErr w:type="spellEnd"/>
                      <w:r w:rsidRPr="00CF6202">
                        <w:rPr>
                          <w:rFonts w:ascii="Courier New" w:eastAsia="MS Mincho" w:hAnsi="Courier New" w:cs="Courier New"/>
                          <w:sz w:val="16"/>
                          <w:szCs w:val="16"/>
                          <w:lang w:eastAsia="ja-JP"/>
                        </w:rPr>
                        <w:t>&gt;</w:t>
                      </w:r>
                    </w:p>
                    <w:p w14:paraId="048F435B" w14:textId="3160BE5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&lt;/</w:t>
                      </w:r>
                      <w:proofErr w:type="spellStart"/>
                      <w:r>
                        <w:rPr>
                          <w:rFonts w:ascii="Courier New" w:eastAsia="MS Mincho" w:hAnsi="Courier New" w:cs="Courier New"/>
                          <w:sz w:val="16"/>
                          <w:szCs w:val="16"/>
                          <w:lang w:eastAsia="ja-JP"/>
                        </w:rPr>
                        <w:t>typ</w:t>
                      </w:r>
                      <w:proofErr w:type="gramStart"/>
                      <w:r>
                        <w:rPr>
                          <w:rFonts w:ascii="Courier New" w:eastAsia="MS Mincho" w:hAnsi="Courier New" w:cs="Courier New"/>
                          <w:sz w:val="16"/>
                          <w:szCs w:val="16"/>
                          <w:lang w:eastAsia="ja-JP"/>
                        </w:rPr>
                        <w:t>:TextInfo</w:t>
                      </w:r>
                      <w:proofErr w:type="spellEnd"/>
                      <w:proofErr w:type="gramEnd"/>
                      <w:r>
                        <w:rPr>
                          <w:rFonts w:ascii="Courier New" w:eastAsia="MS Mincho" w:hAnsi="Courier New" w:cs="Courier New"/>
                          <w:sz w:val="16"/>
                          <w:szCs w:val="16"/>
                          <w:lang w:eastAsia="ja-JP"/>
                        </w:rPr>
                        <w:t>&gt;</w:t>
                      </w:r>
                    </w:p>
                    <w:p w14:paraId="60215E22" w14:textId="77777777"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typ:TextInfo</w:t>
                      </w:r>
                      <w:proofErr w:type="spellEnd"/>
                      <w:proofErr w:type="gramEnd"/>
                      <w:r w:rsidRPr="00CF6202">
                        <w:rPr>
                          <w:rFonts w:ascii="Courier New" w:eastAsia="MS Mincho" w:hAnsi="Courier New" w:cs="Courier New"/>
                          <w:sz w:val="16"/>
                          <w:szCs w:val="16"/>
                          <w:lang w:eastAsia="ja-JP"/>
                        </w:rPr>
                        <w:t xml:space="preserve"> </w:t>
                      </w:r>
                      <w:proofErr w:type="spellStart"/>
                      <w:r w:rsidRPr="00CF6202">
                        <w:rPr>
                          <w:rFonts w:ascii="Courier New" w:eastAsia="MS Mincho" w:hAnsi="Courier New" w:cs="Courier New"/>
                          <w:sz w:val="16"/>
                          <w:szCs w:val="16"/>
                          <w:lang w:eastAsia="ja-JP"/>
                        </w:rPr>
                        <w:t>xmlns:typ</w:t>
                      </w:r>
                      <w:proofErr w:type="spellEnd"/>
                      <w:r w:rsidRPr="00CF6202">
                        <w:rPr>
                          <w:rFonts w:ascii="Courier New" w:eastAsia="MS Mincho" w:hAnsi="Courier New" w:cs="Courier New"/>
                          <w:sz w:val="16"/>
                          <w:szCs w:val="16"/>
                          <w:lang w:eastAsia="ja-JP"/>
                        </w:rPr>
                        <w:t>=""&gt;http://unigrids.org/2006/04/types"&gt;</w:t>
                      </w:r>
                    </w:p>
                    <w:p w14:paraId="25E7BFC3" w14:textId="7431567B"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typ:Name</w:t>
                      </w:r>
                      <w:proofErr w:type="spellEnd"/>
                      <w:proofErr w:type="gramEnd"/>
                      <w:r w:rsidRPr="00CF6202">
                        <w:rPr>
                          <w:rFonts w:ascii="Courier New" w:eastAsia="MS Mincho" w:hAnsi="Courier New" w:cs="Courier New"/>
                          <w:sz w:val="16"/>
                          <w:szCs w:val="16"/>
                          <w:lang w:eastAsia="ja-JP"/>
                        </w:rPr>
                        <w:t>&gt;</w:t>
                      </w:r>
                      <w:proofErr w:type="spellStart"/>
                      <w:r w:rsidRPr="00CF6202">
                        <w:rPr>
                          <w:rFonts w:ascii="Courier New" w:eastAsia="MS Mincho" w:hAnsi="Courier New" w:cs="Courier New"/>
                          <w:sz w:val="16"/>
                          <w:szCs w:val="16"/>
                          <w:lang w:eastAsia="ja-JP"/>
                        </w:rPr>
                        <w:t>StagingOutPath</w:t>
                      </w:r>
                      <w:proofErr w:type="spellEnd"/>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typ:Name</w:t>
                      </w:r>
                      <w:proofErr w:type="spellEnd"/>
                      <w:r w:rsidRPr="00CF6202">
                        <w:rPr>
                          <w:rFonts w:ascii="Courier New" w:eastAsia="MS Mincho" w:hAnsi="Courier New" w:cs="Courier New"/>
                          <w:sz w:val="16"/>
                          <w:szCs w:val="16"/>
                          <w:lang w:eastAsia="ja-JP"/>
                        </w:rPr>
                        <w:t>&gt;</w:t>
                      </w:r>
                    </w:p>
                    <w:p w14:paraId="09A58352" w14:textId="23CFA086" w:rsid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proofErr w:type="gramStart"/>
                      <w:r w:rsidRPr="00CF6202">
                        <w:rPr>
                          <w:rFonts w:ascii="Courier New" w:eastAsia="MS Mincho" w:hAnsi="Courier New" w:cs="Courier New"/>
                          <w:sz w:val="16"/>
                          <w:szCs w:val="16"/>
                          <w:lang w:eastAsia="ja-JP"/>
                        </w:rPr>
                        <w:t>typ:Value</w:t>
                      </w:r>
                      <w:proofErr w:type="spellEnd"/>
                      <w:proofErr w:type="gramEnd"/>
                      <w:r w:rsidRPr="00CF6202">
                        <w:rPr>
                          <w:rFonts w:ascii="Courier New" w:eastAsia="MS Mincho" w:hAnsi="Courier New" w:cs="Courier New"/>
                          <w:sz w:val="16"/>
                          <w:szCs w:val="16"/>
                          <w:lang w:eastAsia="ja-JP"/>
                        </w:rPr>
                        <w:t>&gt;/user-home/out&lt;/</w:t>
                      </w:r>
                      <w:proofErr w:type="spellStart"/>
                      <w:r w:rsidRPr="00CF6202">
                        <w:rPr>
                          <w:rFonts w:ascii="Courier New" w:eastAsia="MS Mincho" w:hAnsi="Courier New" w:cs="Courier New"/>
                          <w:sz w:val="16"/>
                          <w:szCs w:val="16"/>
                          <w:lang w:eastAsia="ja-JP"/>
                        </w:rPr>
                        <w:t>typ:Value</w:t>
                      </w:r>
                      <w:proofErr w:type="spellEnd"/>
                      <w:r w:rsidRPr="00CF6202">
                        <w:rPr>
                          <w:rFonts w:ascii="Courier New" w:eastAsia="MS Mincho" w:hAnsi="Courier New" w:cs="Courier New"/>
                          <w:sz w:val="16"/>
                          <w:szCs w:val="16"/>
                          <w:lang w:eastAsia="ja-JP"/>
                        </w:rPr>
                        <w:t>&gt;</w:t>
                      </w:r>
                    </w:p>
                    <w:p w14:paraId="7DE0B604" w14:textId="2A5E06A3"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typ</w:t>
                      </w:r>
                      <w:proofErr w:type="gramStart"/>
                      <w:r w:rsidRPr="00CF6202">
                        <w:rPr>
                          <w:rFonts w:ascii="Courier New" w:eastAsia="MS Mincho" w:hAnsi="Courier New" w:cs="Courier New"/>
                          <w:sz w:val="16"/>
                          <w:szCs w:val="16"/>
                          <w:lang w:eastAsia="ja-JP"/>
                        </w:rPr>
                        <w:t>:TextInfo</w:t>
                      </w:r>
                      <w:proofErr w:type="spellEnd"/>
                      <w:proofErr w:type="gramEnd"/>
                      <w:r w:rsidRPr="00CF6202">
                        <w:rPr>
                          <w:rFonts w:ascii="Courier New" w:eastAsia="MS Mincho" w:hAnsi="Courier New" w:cs="Courier New"/>
                          <w:sz w:val="16"/>
                          <w:szCs w:val="16"/>
                          <w:lang w:eastAsia="ja-JP"/>
                        </w:rPr>
                        <w:t xml:space="preserve">&gt;   </w:t>
                      </w:r>
                    </w:p>
                    <w:p w14:paraId="30B3B662" w14:textId="1F8761E3"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Pr>
                          <w:rFonts w:ascii="Courier New" w:eastAsia="MS Mincho" w:hAnsi="Courier New" w:cs="Courier New"/>
                          <w:sz w:val="16"/>
                          <w:szCs w:val="16"/>
                          <w:lang w:eastAsia="ja-JP"/>
                        </w:rPr>
                        <w:t xml:space="preserve">      </w:t>
                      </w:r>
                      <w:r w:rsidRPr="00CF6202">
                        <w:rPr>
                          <w:rFonts w:ascii="Courier New" w:eastAsia="MS Mincho" w:hAnsi="Courier New" w:cs="Courier New"/>
                          <w:sz w:val="16"/>
                          <w:szCs w:val="16"/>
                          <w:lang w:eastAsia="ja-JP"/>
                        </w:rPr>
                        <w:t xml:space="preserve">&lt;/Extensions&gt; </w:t>
                      </w:r>
                    </w:p>
                    <w:p w14:paraId="79689C0C" w14:textId="27C31683" w:rsidR="00CF6202" w:rsidRPr="00CF6202" w:rsidRDefault="00CF6202" w:rsidP="00CF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16"/>
                          <w:szCs w:val="16"/>
                          <w:lang w:eastAsia="ja-JP"/>
                        </w:rPr>
                      </w:pPr>
                      <w:r w:rsidRPr="00CF6202">
                        <w:rPr>
                          <w:rFonts w:ascii="Courier New" w:eastAsia="MS Mincho" w:hAnsi="Courier New" w:cs="Courier New"/>
                          <w:sz w:val="16"/>
                          <w:szCs w:val="16"/>
                          <w:lang w:eastAsia="ja-JP"/>
                        </w:rPr>
                        <w:t>&lt;/</w:t>
                      </w:r>
                      <w:proofErr w:type="spellStart"/>
                      <w:r w:rsidRPr="00CF6202">
                        <w:rPr>
                          <w:rFonts w:ascii="Courier New" w:eastAsia="MS Mincho" w:hAnsi="Courier New" w:cs="Courier New"/>
                          <w:sz w:val="16"/>
                          <w:szCs w:val="16"/>
                          <w:lang w:eastAsia="ja-JP"/>
                        </w:rPr>
                        <w:t>ExecutionEnvironment</w:t>
                      </w:r>
                      <w:proofErr w:type="spellEnd"/>
                      <w:r w:rsidRPr="00CF6202">
                        <w:rPr>
                          <w:rFonts w:ascii="Courier New" w:eastAsia="MS Mincho" w:hAnsi="Courier New" w:cs="Courier New"/>
                          <w:sz w:val="16"/>
                          <w:szCs w:val="16"/>
                          <w:lang w:eastAsia="ja-JP"/>
                        </w:rPr>
                        <w:t>&gt;</w:t>
                      </w:r>
                    </w:p>
                    <w:p w14:paraId="769704ED" w14:textId="77777777" w:rsidR="00CF6202" w:rsidRPr="00CF6202" w:rsidRDefault="00CF6202">
                      <w:pPr>
                        <w:rPr>
                          <w:sz w:val="16"/>
                          <w:szCs w:val="16"/>
                        </w:rPr>
                      </w:pPr>
                    </w:p>
                  </w:txbxContent>
                </v:textbox>
                <w10:wrap type="square"/>
              </v:shape>
            </w:pict>
          </mc:Fallback>
        </mc:AlternateContent>
      </w:r>
      <w:r w:rsidR="003159FD">
        <w:t>In the following example, we present a fragment showing how the three extensibility options can be used:</w:t>
      </w:r>
    </w:p>
    <w:p w14:paraId="761D81B4" w14:textId="77777777" w:rsidR="00CF6202" w:rsidRDefault="00CF6202" w:rsidP="00FB1C3F">
      <w:pPr>
        <w:jc w:val="both"/>
        <w:rPr>
          <w:sz w:val="14"/>
          <w:szCs w:val="14"/>
        </w:rPr>
      </w:pPr>
    </w:p>
    <w:p w14:paraId="6505C342" w14:textId="493F2043" w:rsidR="00CF6202" w:rsidRDefault="00CF6202" w:rsidP="00FB1C3F">
      <w:pPr>
        <w:jc w:val="both"/>
        <w:rPr>
          <w:sz w:val="14"/>
          <w:szCs w:val="14"/>
        </w:rPr>
      </w:pPr>
    </w:p>
    <w:p w14:paraId="579CB54C" w14:textId="77777777" w:rsidR="00490084" w:rsidRPr="00490084" w:rsidRDefault="00490084" w:rsidP="00490084">
      <w:pPr>
        <w:pStyle w:val="nobreak"/>
      </w:pPr>
    </w:p>
    <w:p w14:paraId="31E3FF59" w14:textId="77777777" w:rsidR="001120AE" w:rsidRDefault="001120AE" w:rsidP="00231400">
      <w:pPr>
        <w:pStyle w:val="Heading2"/>
      </w:pPr>
      <w:bookmarkStart w:id="18" w:name="_Toc163466545"/>
      <w:r>
        <w:t>The Normative XML Schema Realization of GLUE 2.0</w:t>
      </w:r>
      <w:bookmarkEnd w:id="18"/>
    </w:p>
    <w:p w14:paraId="12C7D1E6" w14:textId="77777777" w:rsidR="001120AE" w:rsidRPr="001120AE" w:rsidRDefault="001120AE" w:rsidP="00696E30"/>
    <w:p w14:paraId="16CC32DC" w14:textId="1F057703" w:rsidR="003159FD" w:rsidRPr="00696E30" w:rsidRDefault="00CF6202" w:rsidP="00696E30">
      <w:pPr>
        <w:jc w:val="center"/>
        <w:rPr>
          <w:b/>
        </w:rPr>
      </w:pPr>
      <w:bookmarkStart w:id="19" w:name="_Toc20156277"/>
      <w:r w:rsidRPr="00696E30">
        <w:rPr>
          <w:b/>
        </w:rPr>
        <w:t>https://github.com/OGF-GLUE/XSD/blob/master/schema/GLUE2.xsd</w:t>
      </w:r>
    </w:p>
    <w:p w14:paraId="32C7CE48" w14:textId="77777777" w:rsidR="005E0F61" w:rsidRDefault="005E0F61" w:rsidP="00696E30"/>
    <w:p w14:paraId="36416803" w14:textId="77777777" w:rsidR="005E0F61" w:rsidRPr="005E0F61" w:rsidRDefault="005E0F61" w:rsidP="00696E30"/>
    <w:p w14:paraId="06401C5A" w14:textId="77777777" w:rsidR="003159FD" w:rsidRDefault="003159FD" w:rsidP="00696E30"/>
    <w:p w14:paraId="2A8FCBDC" w14:textId="77777777" w:rsidR="00CF6202" w:rsidRDefault="00CF6202" w:rsidP="00696E30"/>
    <w:p w14:paraId="698C71F7" w14:textId="77777777" w:rsidR="00CF6202" w:rsidRDefault="00CF6202" w:rsidP="00696E30"/>
    <w:p w14:paraId="4BFCEFAA" w14:textId="77777777" w:rsidR="00CF6202" w:rsidRPr="00CF6202" w:rsidRDefault="00CF6202" w:rsidP="00696E30"/>
    <w:p w14:paraId="648C5354" w14:textId="77777777" w:rsidR="0034021F" w:rsidRPr="00BE4FE6" w:rsidRDefault="0034021F" w:rsidP="00A43209">
      <w:pPr>
        <w:pStyle w:val="Heading1"/>
      </w:pPr>
      <w:bookmarkStart w:id="20" w:name="_Toc163466546"/>
      <w:r w:rsidRPr="00BE4FE6">
        <w:t>Security Considerations</w:t>
      </w:r>
      <w:bookmarkEnd w:id="19"/>
      <w:bookmarkEnd w:id="20"/>
    </w:p>
    <w:p w14:paraId="7665A4EA" w14:textId="77777777" w:rsidR="0034021F" w:rsidRDefault="0034021F" w:rsidP="0034021F"/>
    <w:p w14:paraId="34749853" w14:textId="77777777" w:rsidR="0034021F" w:rsidRPr="003633AF" w:rsidRDefault="0034021F" w:rsidP="00E429E5">
      <w:pPr>
        <w:jc w:val="both"/>
      </w:pPr>
      <w:r w:rsidRPr="003633AF">
        <w:t xml:space="preserve">Please refer to RFC 3552 </w:t>
      </w:r>
      <w:r w:rsidR="004E67F3">
        <w:t>(http://www.ietf.org/rfc/rfc3552</w:t>
      </w:r>
      <w:r w:rsidR="004E67F3" w:rsidRPr="00F837B7">
        <w:t>.txt</w:t>
      </w:r>
      <w:r w:rsidR="004E67F3">
        <w:t>)</w:t>
      </w:r>
      <w:r w:rsidRPr="003633AF">
        <w:t xml:space="preserve"> for guidance on writing a security considerations section.  This section is required in all documents, and should not just </w:t>
      </w:r>
      <w:proofErr w:type="gramStart"/>
      <w:r w:rsidRPr="003633AF">
        <w:t>say</w:t>
      </w:r>
      <w:proofErr w:type="gramEnd"/>
      <w:r w:rsidRPr="003633AF">
        <w:t xml:space="preserve"> “there are no security considerations.”  Quoting from the RFC: </w:t>
      </w:r>
    </w:p>
    <w:p w14:paraId="7804709B" w14:textId="77777777" w:rsidR="0034021F" w:rsidRPr="003633AF" w:rsidRDefault="0034021F" w:rsidP="00E429E5">
      <w:pPr>
        <w:jc w:val="both"/>
      </w:pPr>
    </w:p>
    <w:p w14:paraId="5D60DCF3" w14:textId="77777777" w:rsidR="0034021F" w:rsidRPr="003633AF" w:rsidRDefault="0034021F" w:rsidP="00E429E5">
      <w:pPr>
        <w:ind w:left="720" w:right="720"/>
        <w:jc w:val="both"/>
      </w:pPr>
      <w:r w:rsidRPr="003633AF">
        <w:t>“Most people speak of security as if it were a single monolithic property of a protocol or system, however, upon reflection, one realizes that it is clearly not true.  Rather, security is a series of related but somewhat independent properties.  Not all of these properties are required for every application.</w:t>
      </w:r>
    </w:p>
    <w:p w14:paraId="68092CD1" w14:textId="77777777" w:rsidR="0034021F" w:rsidRPr="003633AF" w:rsidRDefault="0034021F" w:rsidP="00E429E5">
      <w:pPr>
        <w:ind w:left="720" w:right="720"/>
        <w:jc w:val="both"/>
      </w:pPr>
    </w:p>
    <w:p w14:paraId="43094643" w14:textId="77777777" w:rsidR="0034021F" w:rsidRPr="003633AF" w:rsidRDefault="0034021F" w:rsidP="00E429E5">
      <w:pPr>
        <w:ind w:left="720" w:right="720"/>
        <w:jc w:val="both"/>
      </w:pPr>
      <w:r w:rsidRPr="003633AF">
        <w:t>We can loosely divide security goals into those related to protecting communications (COMMUNICATION SECURITY, also known as COMSEC) and those relating to protecting systems (ADMINISTRATIVE SECURITY or SYSTEM SECURITY).  Since communications are carried out by systems and access to systems is through communications channels, these goals obviously interlock, but they can also be independently provided.”</w:t>
      </w:r>
    </w:p>
    <w:p w14:paraId="55D9473D" w14:textId="77777777" w:rsidR="0041190C" w:rsidRPr="0041190C" w:rsidRDefault="0041190C" w:rsidP="0041190C"/>
    <w:p w14:paraId="4CCD7730" w14:textId="77777777" w:rsidR="00696E30" w:rsidRDefault="00696E30">
      <w:pPr>
        <w:rPr>
          <w:b/>
          <w:kern w:val="32"/>
        </w:rPr>
      </w:pPr>
      <w:r>
        <w:br w:type="page"/>
      </w:r>
    </w:p>
    <w:p w14:paraId="0B8ED345" w14:textId="36B159C4" w:rsidR="0034021F" w:rsidRPr="00F367E4" w:rsidRDefault="005E681A" w:rsidP="00F367E4">
      <w:pPr>
        <w:pStyle w:val="Heading1"/>
      </w:pPr>
      <w:bookmarkStart w:id="21" w:name="_Toc163466547"/>
      <w:r>
        <w:lastRenderedPageBreak/>
        <w:t>Author Information</w:t>
      </w:r>
      <w:bookmarkEnd w:id="21"/>
    </w:p>
    <w:p w14:paraId="014BA4F5" w14:textId="77777777" w:rsidR="00A43209" w:rsidRDefault="003C6F15" w:rsidP="00A43209">
      <w:r>
        <w:br/>
      </w:r>
      <w:r w:rsidR="00A43209">
        <w:t>Sergio Andreozzi</w:t>
      </w:r>
    </w:p>
    <w:p w14:paraId="4E0408E5" w14:textId="77777777" w:rsidR="00A43209" w:rsidRDefault="003159FD" w:rsidP="00A43209">
      <w:r>
        <w:t>EGI.eu</w:t>
      </w:r>
    </w:p>
    <w:p w14:paraId="0BD61462" w14:textId="77777777" w:rsidR="00DE7C7D" w:rsidRDefault="003159FD" w:rsidP="00DE7C7D">
      <w:r>
        <w:t>Science Park 105</w:t>
      </w:r>
    </w:p>
    <w:p w14:paraId="2ED8B4B7" w14:textId="77777777" w:rsidR="00DE7C7D" w:rsidRDefault="00DE7C7D" w:rsidP="00DE7C7D">
      <w:r>
        <w:t>1098 XG Amsterdam</w:t>
      </w:r>
    </w:p>
    <w:p w14:paraId="4A99A466" w14:textId="77777777" w:rsidR="00A43209" w:rsidRDefault="00DE7C7D" w:rsidP="00DE7C7D">
      <w:proofErr w:type="gramStart"/>
      <w:r>
        <w:t>the</w:t>
      </w:r>
      <w:proofErr w:type="gramEnd"/>
      <w:r>
        <w:t xml:space="preserve"> Netherlands</w:t>
      </w:r>
    </w:p>
    <w:p w14:paraId="0344C7AF" w14:textId="77777777" w:rsidR="00DE7C7D" w:rsidRDefault="00DE7C7D" w:rsidP="00A43209">
      <w:proofErr w:type="gramStart"/>
      <w:r w:rsidRPr="00DE7C7D">
        <w:t>sergio.andreozzi@egi.eu</w:t>
      </w:r>
      <w:proofErr w:type="gramEnd"/>
    </w:p>
    <w:p w14:paraId="00AD23E6" w14:textId="77777777" w:rsidR="00DE7C7D" w:rsidRDefault="00DE7C7D" w:rsidP="00A43209"/>
    <w:p w14:paraId="0D46DF30" w14:textId="77777777" w:rsidR="00A43209" w:rsidRDefault="00A43209" w:rsidP="00A43209">
      <w:r>
        <w:t>Stephen Burke</w:t>
      </w:r>
    </w:p>
    <w:p w14:paraId="72ECFA7D" w14:textId="77777777" w:rsidR="00A43209" w:rsidRDefault="00A43209" w:rsidP="00A43209">
      <w:r>
        <w:t>Science and Technology Facilities Council</w:t>
      </w:r>
    </w:p>
    <w:p w14:paraId="0852741F" w14:textId="77777777" w:rsidR="00A43209" w:rsidRDefault="00A43209" w:rsidP="00A43209">
      <w:r>
        <w:t>Rutherford Appleton Laboratory</w:t>
      </w:r>
    </w:p>
    <w:p w14:paraId="5E3D85BA" w14:textId="77777777" w:rsidR="00A43209" w:rsidRDefault="00A43209" w:rsidP="00A43209">
      <w:r>
        <w:t>Harwell Science and Innovation Campus</w:t>
      </w:r>
    </w:p>
    <w:p w14:paraId="794020CF" w14:textId="77777777" w:rsidR="00A43209" w:rsidRPr="00FC766D" w:rsidRDefault="00A43209" w:rsidP="00A43209">
      <w:r>
        <w:t xml:space="preserve">Chilton, </w:t>
      </w:r>
      <w:proofErr w:type="spellStart"/>
      <w:r>
        <w:t>Didcot</w:t>
      </w:r>
      <w:proofErr w:type="spellEnd"/>
      <w:r>
        <w:t xml:space="preserve">, </w:t>
      </w:r>
      <w:proofErr w:type="spellStart"/>
      <w:r w:rsidRPr="00FC766D">
        <w:t>Oxfordshire</w:t>
      </w:r>
      <w:proofErr w:type="spellEnd"/>
      <w:r>
        <w:t xml:space="preserve">, </w:t>
      </w:r>
      <w:r w:rsidRPr="00FC766D">
        <w:t>OX11 0QX</w:t>
      </w:r>
      <w:r>
        <w:t xml:space="preserve"> (</w:t>
      </w:r>
      <w:r w:rsidRPr="00FC766D">
        <w:t>UK</w:t>
      </w:r>
      <w:r>
        <w:t>)</w:t>
      </w:r>
    </w:p>
    <w:p w14:paraId="2C37A926" w14:textId="77777777" w:rsidR="00A43209" w:rsidRPr="00FC766D" w:rsidRDefault="00A43209" w:rsidP="00A43209">
      <w:pPr>
        <w:rPr>
          <w:lang w:val="it-IT"/>
        </w:rPr>
      </w:pPr>
      <w:r w:rsidRPr="00FC766D">
        <w:rPr>
          <w:lang w:val="it-IT"/>
        </w:rPr>
        <w:t xml:space="preserve">E-mail: </w:t>
      </w:r>
      <w:r w:rsidRPr="001075FA">
        <w:rPr>
          <w:lang w:val="it-IT"/>
        </w:rPr>
        <w:t>s.burke@rl.ac.uk</w:t>
      </w:r>
    </w:p>
    <w:p w14:paraId="6E60EBB2" w14:textId="77777777" w:rsidR="00A43209" w:rsidRPr="00FC766D" w:rsidRDefault="00A43209" w:rsidP="00A43209">
      <w:pPr>
        <w:rPr>
          <w:lang w:val="it-IT"/>
        </w:rPr>
      </w:pPr>
    </w:p>
    <w:p w14:paraId="173F0427" w14:textId="77777777" w:rsidR="00A43209" w:rsidRDefault="00A43209" w:rsidP="00A43209">
      <w:pPr>
        <w:rPr>
          <w:lang w:val="fr-FR"/>
        </w:rPr>
      </w:pPr>
      <w:r>
        <w:rPr>
          <w:lang w:val="fr-FR"/>
        </w:rPr>
        <w:t>Felix Nikolaus Ehm</w:t>
      </w:r>
    </w:p>
    <w:p w14:paraId="678F02A4" w14:textId="77777777" w:rsidR="00A43209" w:rsidRPr="00AC22F9" w:rsidRDefault="00A43209" w:rsidP="00A43209">
      <w:pPr>
        <w:rPr>
          <w:lang w:val="fr-FR"/>
        </w:rPr>
      </w:pPr>
      <w:r w:rsidRPr="00AC22F9">
        <w:rPr>
          <w:lang w:val="fr-FR"/>
        </w:rPr>
        <w:t>CERN</w:t>
      </w:r>
    </w:p>
    <w:p w14:paraId="74652970" w14:textId="77777777" w:rsidR="00A43209" w:rsidRPr="00AC22F9" w:rsidRDefault="00A43209" w:rsidP="00A43209">
      <w:pPr>
        <w:rPr>
          <w:lang w:val="fr-FR"/>
        </w:rPr>
      </w:pPr>
      <w:r w:rsidRPr="00AC22F9">
        <w:rPr>
          <w:lang w:val="fr-FR"/>
        </w:rPr>
        <w:t>Route de Meyrin 385</w:t>
      </w:r>
    </w:p>
    <w:p w14:paraId="67F3A20D" w14:textId="77777777" w:rsidR="00A43209" w:rsidRPr="00AC22F9" w:rsidRDefault="00A43209" w:rsidP="00A43209">
      <w:r>
        <w:t>CH-1211 Geneva 23 (Switzerland)</w:t>
      </w:r>
    </w:p>
    <w:p w14:paraId="089CAA03" w14:textId="77777777" w:rsidR="00A43209" w:rsidRPr="00BB5A28" w:rsidRDefault="00A43209" w:rsidP="00A43209">
      <w:r w:rsidRPr="00BB5A28">
        <w:t>E-mail: Felix.Ehm@cern.ch</w:t>
      </w:r>
    </w:p>
    <w:p w14:paraId="7D32EE08" w14:textId="77777777" w:rsidR="00A43209" w:rsidRPr="00BB5A28" w:rsidRDefault="00A43209" w:rsidP="00A43209"/>
    <w:p w14:paraId="25E2AAE9" w14:textId="77777777" w:rsidR="00A43209" w:rsidRDefault="00A43209" w:rsidP="00A43209">
      <w:r>
        <w:t>Laurence Field</w:t>
      </w:r>
    </w:p>
    <w:p w14:paraId="03C365D2" w14:textId="77777777" w:rsidR="00A43209" w:rsidRDefault="00A43209" w:rsidP="00A43209">
      <w:r>
        <w:t>CERN</w:t>
      </w:r>
    </w:p>
    <w:p w14:paraId="7A25CD1A" w14:textId="77777777" w:rsidR="00A43209" w:rsidRDefault="00A43209" w:rsidP="00A43209">
      <w:r>
        <w:t xml:space="preserve">Route de </w:t>
      </w:r>
      <w:proofErr w:type="spellStart"/>
      <w:r>
        <w:t>Meyrin</w:t>
      </w:r>
      <w:proofErr w:type="spellEnd"/>
      <w:r>
        <w:t xml:space="preserve"> 385</w:t>
      </w:r>
    </w:p>
    <w:p w14:paraId="173A57E8" w14:textId="77777777" w:rsidR="00A43209" w:rsidRDefault="00A43209" w:rsidP="00A43209">
      <w:r>
        <w:t>CH-1211 Geneva 23 (Switzerland)</w:t>
      </w:r>
    </w:p>
    <w:p w14:paraId="344B23B1" w14:textId="77777777" w:rsidR="00A43209" w:rsidRPr="00BB5A28" w:rsidRDefault="00A43209" w:rsidP="00A43209">
      <w:r w:rsidRPr="00BB5A28">
        <w:t>E-mail: Laurence.Field@cern.ch</w:t>
      </w:r>
    </w:p>
    <w:p w14:paraId="41A510EC" w14:textId="77777777" w:rsidR="00A43209" w:rsidRPr="00BB5A28" w:rsidRDefault="00A43209" w:rsidP="00A43209">
      <w:pPr>
        <w:ind w:firstLine="120"/>
      </w:pPr>
    </w:p>
    <w:p w14:paraId="7486FC7B" w14:textId="77777777" w:rsidR="00A43209" w:rsidRDefault="00A43209" w:rsidP="00A43209">
      <w:proofErr w:type="spellStart"/>
      <w:r>
        <w:t>Gerson</w:t>
      </w:r>
      <w:proofErr w:type="spellEnd"/>
      <w:r>
        <w:t xml:space="preserve"> </w:t>
      </w:r>
      <w:proofErr w:type="spellStart"/>
      <w:r>
        <w:t>Galang</w:t>
      </w:r>
      <w:proofErr w:type="spellEnd"/>
      <w:r>
        <w:t>,</w:t>
      </w:r>
    </w:p>
    <w:p w14:paraId="7990F736" w14:textId="77777777" w:rsidR="00A43209" w:rsidRDefault="00A43209" w:rsidP="00A43209">
      <w:r w:rsidRPr="00872566">
        <w:t>Australian Research Collaboration Service</w:t>
      </w:r>
      <w:r>
        <w:t xml:space="preserve"> (ARCS)</w:t>
      </w:r>
    </w:p>
    <w:p w14:paraId="4968CEA0" w14:textId="77777777" w:rsidR="00A43209" w:rsidRPr="00BB5A28" w:rsidRDefault="00A43209" w:rsidP="00A43209">
      <w:r>
        <w:t>Carlton South, Victoria (</w:t>
      </w:r>
      <w:r w:rsidRPr="00BB5A28">
        <w:t>Australia</w:t>
      </w:r>
      <w:r>
        <w:t>)</w:t>
      </w:r>
    </w:p>
    <w:p w14:paraId="54CB9B47" w14:textId="77777777" w:rsidR="00A43209" w:rsidRPr="00A43209" w:rsidRDefault="00A43209" w:rsidP="00A43209">
      <w:r w:rsidRPr="00A43209">
        <w:t>E-mail: gerson.sapac@gmail.com</w:t>
      </w:r>
    </w:p>
    <w:p w14:paraId="2210D3C1" w14:textId="77777777" w:rsidR="00A43209" w:rsidRPr="00A43209" w:rsidRDefault="00A43209" w:rsidP="00A43209"/>
    <w:p w14:paraId="7A98483C" w14:textId="77777777" w:rsidR="00A43209" w:rsidRDefault="00A43209" w:rsidP="00A43209">
      <w:proofErr w:type="spellStart"/>
      <w:r>
        <w:t>Balazs</w:t>
      </w:r>
      <w:proofErr w:type="spellEnd"/>
      <w:r>
        <w:t xml:space="preserve"> Konya,</w:t>
      </w:r>
    </w:p>
    <w:p w14:paraId="3F181DAF" w14:textId="77777777" w:rsidR="00A43209" w:rsidRDefault="00A43209" w:rsidP="00A43209">
      <w:r>
        <w:t>Department of Physics, Lund University,</w:t>
      </w:r>
    </w:p>
    <w:p w14:paraId="1B378E08" w14:textId="77777777" w:rsidR="00A43209" w:rsidRPr="00BB5A28" w:rsidRDefault="00A43209" w:rsidP="00A43209">
      <w:pPr>
        <w:rPr>
          <w:lang w:val="it-IT"/>
        </w:rPr>
      </w:pPr>
      <w:r w:rsidRPr="00BB5A28">
        <w:rPr>
          <w:lang w:val="it-IT"/>
        </w:rPr>
        <w:t>Professorsgatan 1, Box 118,</w:t>
      </w:r>
    </w:p>
    <w:p w14:paraId="3D507903" w14:textId="77777777" w:rsidR="00A43209" w:rsidRPr="00BB5A28" w:rsidRDefault="00A43209" w:rsidP="00A43209">
      <w:pPr>
        <w:rPr>
          <w:lang w:val="it-IT"/>
        </w:rPr>
      </w:pPr>
      <w:r w:rsidRPr="00BB5A28">
        <w:rPr>
          <w:lang w:val="it-IT"/>
        </w:rPr>
        <w:t>SE-221 00 Lund (Sweden)</w:t>
      </w:r>
    </w:p>
    <w:p w14:paraId="533F3318" w14:textId="77777777" w:rsidR="00A43209" w:rsidRDefault="00A43209" w:rsidP="00A43209">
      <w:pPr>
        <w:rPr>
          <w:lang w:val="it-IT"/>
        </w:rPr>
      </w:pPr>
      <w:r w:rsidRPr="00763AA1">
        <w:rPr>
          <w:lang w:val="it-IT"/>
        </w:rPr>
        <w:t xml:space="preserve">E-mail: </w:t>
      </w:r>
      <w:r w:rsidRPr="00872566">
        <w:rPr>
          <w:lang w:val="it-IT"/>
        </w:rPr>
        <w:t>balazs.konya@hep.lu.se</w:t>
      </w:r>
    </w:p>
    <w:p w14:paraId="3A97F2BD" w14:textId="77777777" w:rsidR="00A43209" w:rsidRPr="00763AA1" w:rsidRDefault="00A43209" w:rsidP="00A43209">
      <w:pPr>
        <w:rPr>
          <w:lang w:val="it-IT"/>
        </w:rPr>
      </w:pPr>
    </w:p>
    <w:p w14:paraId="72482063" w14:textId="77777777" w:rsidR="00A43209" w:rsidRPr="00A43209" w:rsidRDefault="00A43209" w:rsidP="00A43209">
      <w:r w:rsidRPr="00A43209">
        <w:t xml:space="preserve">Maarten </w:t>
      </w:r>
      <w:proofErr w:type="spellStart"/>
      <w:r w:rsidRPr="00A43209">
        <w:t>Litmaath</w:t>
      </w:r>
      <w:proofErr w:type="spellEnd"/>
    </w:p>
    <w:p w14:paraId="540F6D1A" w14:textId="77777777" w:rsidR="00A43209" w:rsidRPr="00A43209" w:rsidRDefault="00A43209" w:rsidP="00A43209">
      <w:r w:rsidRPr="00A43209">
        <w:t>CERN</w:t>
      </w:r>
    </w:p>
    <w:p w14:paraId="6ED95117" w14:textId="77777777" w:rsidR="00A43209" w:rsidRPr="00A43209" w:rsidRDefault="00A43209" w:rsidP="00A43209">
      <w:r w:rsidRPr="00A43209">
        <w:t xml:space="preserve">Route de </w:t>
      </w:r>
      <w:proofErr w:type="spellStart"/>
      <w:r w:rsidRPr="00A43209">
        <w:t>Meyrin</w:t>
      </w:r>
      <w:proofErr w:type="spellEnd"/>
      <w:r w:rsidRPr="00A43209">
        <w:t xml:space="preserve"> 385</w:t>
      </w:r>
    </w:p>
    <w:p w14:paraId="2208C69C" w14:textId="77777777" w:rsidR="00A43209" w:rsidRPr="00A43209" w:rsidRDefault="00A43209" w:rsidP="00A43209">
      <w:r w:rsidRPr="00A43209">
        <w:t>CH-1211 Geneva 23 (Switzerland)</w:t>
      </w:r>
    </w:p>
    <w:p w14:paraId="45B80DD6" w14:textId="77777777" w:rsidR="00A43209" w:rsidRPr="00460552" w:rsidRDefault="00A43209" w:rsidP="00A43209">
      <w:pPr>
        <w:rPr>
          <w:lang w:val="it-IT"/>
        </w:rPr>
      </w:pPr>
      <w:r w:rsidRPr="00460552">
        <w:rPr>
          <w:lang w:val="it-IT"/>
        </w:rPr>
        <w:t>E-mail: Maarten.Litmaath@cern.ch</w:t>
      </w:r>
    </w:p>
    <w:p w14:paraId="40F7A94D" w14:textId="77777777" w:rsidR="00A43209" w:rsidRDefault="00A43209" w:rsidP="00A43209">
      <w:pPr>
        <w:rPr>
          <w:lang w:val="it-IT"/>
        </w:rPr>
      </w:pPr>
    </w:p>
    <w:p w14:paraId="72F9C003" w14:textId="56F01579" w:rsidR="00CF6202" w:rsidRDefault="00CF6202" w:rsidP="00A43209">
      <w:pPr>
        <w:rPr>
          <w:lang w:val="it-IT"/>
        </w:rPr>
      </w:pPr>
      <w:r w:rsidRPr="00CF6202">
        <w:rPr>
          <w:highlight w:val="yellow"/>
          <w:lang w:val="it-IT"/>
        </w:rPr>
        <w:t xml:space="preserve">Shiraz </w:t>
      </w:r>
      <w:proofErr w:type="spellStart"/>
      <w:r w:rsidRPr="00CF6202">
        <w:rPr>
          <w:highlight w:val="yellow"/>
          <w:lang w:val="it-IT"/>
        </w:rPr>
        <w:t>Memon</w:t>
      </w:r>
      <w:proofErr w:type="spellEnd"/>
    </w:p>
    <w:p w14:paraId="5374B945" w14:textId="3FF45EA3" w:rsidR="00CF6202" w:rsidRDefault="00CF6202" w:rsidP="00A43209">
      <w:pPr>
        <w:rPr>
          <w:lang w:val="it-IT"/>
        </w:rPr>
      </w:pPr>
      <w:proofErr w:type="spellStart"/>
      <w:r w:rsidRPr="00CF6202">
        <w:rPr>
          <w:highlight w:val="yellow"/>
          <w:lang w:val="it-IT"/>
        </w:rPr>
        <w:t>Add</w:t>
      </w:r>
      <w:proofErr w:type="spellEnd"/>
      <w:r w:rsidRPr="00CF6202">
        <w:rPr>
          <w:highlight w:val="yellow"/>
          <w:lang w:val="it-IT"/>
        </w:rPr>
        <w:t xml:space="preserve"> </w:t>
      </w:r>
      <w:proofErr w:type="spellStart"/>
      <w:r w:rsidRPr="00CF6202">
        <w:rPr>
          <w:highlight w:val="yellow"/>
          <w:lang w:val="it-IT"/>
        </w:rPr>
        <w:t>address</w:t>
      </w:r>
      <w:proofErr w:type="spellEnd"/>
    </w:p>
    <w:p w14:paraId="72483397" w14:textId="77777777" w:rsidR="00CF6202" w:rsidRPr="00460552" w:rsidRDefault="00CF6202" w:rsidP="00A43209">
      <w:pPr>
        <w:rPr>
          <w:lang w:val="it-IT"/>
        </w:rPr>
      </w:pPr>
    </w:p>
    <w:p w14:paraId="7826D1A6" w14:textId="77777777" w:rsidR="00A43209" w:rsidRPr="00A43209" w:rsidRDefault="00A43209" w:rsidP="00A43209">
      <w:pPr>
        <w:rPr>
          <w:lang w:val="es-ES"/>
        </w:rPr>
      </w:pPr>
      <w:r w:rsidRPr="00A43209">
        <w:rPr>
          <w:lang w:val="es-ES"/>
        </w:rPr>
        <w:t>Paul Millar,</w:t>
      </w:r>
    </w:p>
    <w:p w14:paraId="0445D5FA" w14:textId="77777777" w:rsidR="00A43209" w:rsidRPr="00A43209" w:rsidRDefault="00A43209" w:rsidP="00A43209">
      <w:pPr>
        <w:rPr>
          <w:lang w:val="es-ES"/>
        </w:rPr>
      </w:pPr>
      <w:r w:rsidRPr="00A43209">
        <w:rPr>
          <w:lang w:val="es-ES"/>
        </w:rPr>
        <w:t>Deutsches Elektronen-Synchrotron (DESY),</w:t>
      </w:r>
    </w:p>
    <w:p w14:paraId="062E974A" w14:textId="77777777" w:rsidR="00A43209" w:rsidRPr="00A43209" w:rsidRDefault="00A43209" w:rsidP="00A43209">
      <w:pPr>
        <w:rPr>
          <w:lang w:val="es-ES"/>
        </w:rPr>
      </w:pPr>
      <w:r w:rsidRPr="00A43209">
        <w:rPr>
          <w:lang w:val="es-ES"/>
        </w:rPr>
        <w:t>Notkestraße 85,</w:t>
      </w:r>
    </w:p>
    <w:p w14:paraId="446E9F97" w14:textId="77777777" w:rsidR="00A43209" w:rsidRDefault="00A43209" w:rsidP="00A43209">
      <w:r>
        <w:t>22607 Hamburg (Germany)</w:t>
      </w:r>
    </w:p>
    <w:p w14:paraId="62ED360D" w14:textId="77777777" w:rsidR="00A43209" w:rsidRPr="00BB5A28" w:rsidRDefault="00A43209" w:rsidP="00A43209">
      <w:r w:rsidRPr="00BB5A28">
        <w:t>E-mail: paul.millar@desy.de</w:t>
      </w:r>
    </w:p>
    <w:p w14:paraId="413F7487" w14:textId="77777777" w:rsidR="00A43209" w:rsidRPr="00BB5A28" w:rsidRDefault="00A43209" w:rsidP="00A43209"/>
    <w:p w14:paraId="3A6636C9" w14:textId="77777777" w:rsidR="00A43209" w:rsidRPr="005E681A" w:rsidRDefault="00A43209" w:rsidP="00A43209">
      <w:pPr>
        <w:rPr>
          <w:i/>
        </w:rPr>
      </w:pPr>
      <w:r>
        <w:t xml:space="preserve">John-Paul Navarro </w:t>
      </w:r>
      <w:r>
        <w:br/>
        <w:t xml:space="preserve">University of Chicago/Argonne National Laboratory </w:t>
      </w:r>
      <w:r>
        <w:br/>
        <w:t xml:space="preserve">Mathematics &amp; Computer Science Division, Building 221 </w:t>
      </w:r>
      <w:r>
        <w:br/>
        <w:t>9700 S. Cass Avenue</w:t>
      </w:r>
      <w:r>
        <w:br/>
        <w:t xml:space="preserve">Argonne, </w:t>
      </w:r>
      <w:proofErr w:type="gramStart"/>
      <w:r>
        <w:t>IL 60439 (USA)</w:t>
      </w:r>
      <w:r>
        <w:br/>
        <w:t>E-mail</w:t>
      </w:r>
      <w:proofErr w:type="gramEnd"/>
      <w:r>
        <w:t xml:space="preserve">: </w:t>
      </w:r>
      <w:r w:rsidRPr="001075FA">
        <w:t>navarro@mcs.anl.gov</w:t>
      </w:r>
    </w:p>
    <w:p w14:paraId="7E508B64" w14:textId="77777777" w:rsidR="00D95293" w:rsidRDefault="00D95293" w:rsidP="00D95293"/>
    <w:p w14:paraId="73007B61" w14:textId="6A580AF9" w:rsidR="003C6F15" w:rsidRDefault="00CF6202">
      <w:r w:rsidRPr="00CF6202">
        <w:rPr>
          <w:highlight w:val="yellow"/>
        </w:rPr>
        <w:t xml:space="preserve">Adrian </w:t>
      </w:r>
      <w:proofErr w:type="spellStart"/>
      <w:r w:rsidRPr="00CF6202">
        <w:rPr>
          <w:highlight w:val="yellow"/>
        </w:rPr>
        <w:t>Taga</w:t>
      </w:r>
      <w:proofErr w:type="spellEnd"/>
    </w:p>
    <w:p w14:paraId="4EA9DAAF" w14:textId="127D7B8E" w:rsidR="00CF6202" w:rsidRDefault="00CF6202">
      <w:r w:rsidRPr="00CF6202">
        <w:rPr>
          <w:highlight w:val="yellow"/>
        </w:rPr>
        <w:t>Add address</w:t>
      </w:r>
    </w:p>
    <w:p w14:paraId="65373873" w14:textId="77777777" w:rsidR="00CF6202" w:rsidRDefault="00CF6202"/>
    <w:p w14:paraId="748A2269" w14:textId="77777777" w:rsidR="005E681A" w:rsidRDefault="005E681A" w:rsidP="005E681A">
      <w:pPr>
        <w:pStyle w:val="Heading1"/>
      </w:pPr>
      <w:bookmarkStart w:id="22" w:name="_Toc163466548"/>
      <w:r>
        <w:t>Contributors &amp; Acknowledgements</w:t>
      </w:r>
      <w:bookmarkEnd w:id="22"/>
    </w:p>
    <w:p w14:paraId="7256FED1" w14:textId="77777777" w:rsidR="003C6F15" w:rsidRPr="003C6F15" w:rsidRDefault="005E681A" w:rsidP="003C6F15">
      <w:r w:rsidRPr="00E429E5">
        <w:rPr>
          <w:highlight w:val="yellow"/>
        </w:rPr>
        <w:t>We gratefully acknowledge the contributions made to this document (in no particular order) by</w:t>
      </w:r>
      <w:r w:rsidR="003C6F15">
        <w:t xml:space="preserve"> </w:t>
      </w:r>
    </w:p>
    <w:p w14:paraId="0E7A8EB1" w14:textId="77777777" w:rsidR="005E681A" w:rsidRDefault="005E681A" w:rsidP="005E681A"/>
    <w:p w14:paraId="0EC0CC09" w14:textId="77777777" w:rsidR="0034021F" w:rsidRPr="00F367E4" w:rsidRDefault="0034021F" w:rsidP="00F367E4">
      <w:pPr>
        <w:pStyle w:val="Heading1"/>
      </w:pPr>
      <w:bookmarkStart w:id="23" w:name="_Toc526008660"/>
      <w:bookmarkStart w:id="24" w:name="_Toc163466549"/>
      <w:r w:rsidRPr="00F367E4">
        <w:t>Intellectual Property Statement</w:t>
      </w:r>
      <w:bookmarkEnd w:id="23"/>
      <w:bookmarkEnd w:id="24"/>
    </w:p>
    <w:p w14:paraId="15601D6F" w14:textId="77777777" w:rsidR="0034021F" w:rsidRDefault="0034021F"/>
    <w:p w14:paraId="2355EC97" w14:textId="77777777" w:rsidR="0034021F" w:rsidRDefault="0034021F" w:rsidP="00E429E5">
      <w:pPr>
        <w:jc w:val="both"/>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262185A" w14:textId="77777777" w:rsidR="0034021F" w:rsidRDefault="0034021F">
      <w:pPr>
        <w:rPr>
          <w:lang w:eastAsia="zh-CN"/>
        </w:rPr>
      </w:pPr>
    </w:p>
    <w:p w14:paraId="784CF0B6" w14:textId="77777777" w:rsidR="0034021F" w:rsidRDefault="0034021F" w:rsidP="00E429E5">
      <w:pPr>
        <w:jc w:val="both"/>
        <w:rPr>
          <w:lang w:eastAsia="zh-CN"/>
        </w:rPr>
      </w:pPr>
      <w:r>
        <w:rPr>
          <w:lang w:eastAsia="zh-CN"/>
        </w:rPr>
        <w:t xml:space="preserve">The OGF invites any interested party to bring to its attention any copyrights, patents or patent applications, or other proprietary </w:t>
      </w:r>
      <w:proofErr w:type="gramStart"/>
      <w:r>
        <w:rPr>
          <w:lang w:eastAsia="zh-CN"/>
        </w:rPr>
        <w:t>rights which</w:t>
      </w:r>
      <w:proofErr w:type="gramEnd"/>
      <w:r>
        <w:rPr>
          <w:lang w:eastAsia="zh-CN"/>
        </w:rPr>
        <w:t xml:space="preserve"> may cover technology that may be required to practice this recommendation.  Please address the information to the OGF Executive Director.</w:t>
      </w:r>
    </w:p>
    <w:p w14:paraId="3ABB62EA" w14:textId="77777777" w:rsidR="0034021F" w:rsidRDefault="0034021F" w:rsidP="00E429E5">
      <w:pPr>
        <w:jc w:val="both"/>
      </w:pPr>
    </w:p>
    <w:p w14:paraId="41CE7AF5" w14:textId="77777777" w:rsidR="0034021F" w:rsidRPr="00F367E4" w:rsidRDefault="0034021F" w:rsidP="00F367E4">
      <w:pPr>
        <w:pStyle w:val="Heading1"/>
      </w:pPr>
      <w:bookmarkStart w:id="25" w:name="_Toc526008661"/>
      <w:bookmarkStart w:id="26" w:name="_Toc163466550"/>
      <w:r w:rsidRPr="00F367E4">
        <w:t>Disclaimer</w:t>
      </w:r>
      <w:bookmarkEnd w:id="26"/>
    </w:p>
    <w:p w14:paraId="294FDB94" w14:textId="77777777" w:rsidR="0034021F" w:rsidRDefault="0034021F" w:rsidP="00E429E5">
      <w:pPr>
        <w:jc w:val="both"/>
      </w:pPr>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77A776AF" w14:textId="77777777" w:rsidR="0034021F" w:rsidRPr="003633AF" w:rsidRDefault="0034021F" w:rsidP="0034021F"/>
    <w:p w14:paraId="6E810112" w14:textId="77777777" w:rsidR="0034021F" w:rsidRDefault="0034021F" w:rsidP="00F367E4">
      <w:pPr>
        <w:pStyle w:val="Heading1"/>
      </w:pPr>
      <w:bookmarkStart w:id="27" w:name="_Toc163466551"/>
      <w:r>
        <w:t>Full Copyright Notice</w:t>
      </w:r>
      <w:bookmarkEnd w:id="25"/>
      <w:bookmarkEnd w:id="27"/>
    </w:p>
    <w:p w14:paraId="66130626" w14:textId="77777777" w:rsidR="0034021F" w:rsidRDefault="0034021F"/>
    <w:p w14:paraId="02DFCE54" w14:textId="77777777" w:rsidR="0034021F" w:rsidRDefault="0034021F">
      <w:proofErr w:type="gramStart"/>
      <w:r>
        <w:t>Copyright (C) Open Grid Forum (</w:t>
      </w:r>
      <w:r w:rsidR="00E429E5">
        <w:t>2011</w:t>
      </w:r>
      <w:r>
        <w:t>).</w:t>
      </w:r>
      <w:proofErr w:type="gramEnd"/>
      <w:r>
        <w:t xml:space="preserve"> All Rights Reserved. </w:t>
      </w:r>
    </w:p>
    <w:p w14:paraId="5EFB1CEB" w14:textId="77777777" w:rsidR="0034021F" w:rsidRDefault="0034021F"/>
    <w:p w14:paraId="62914A40" w14:textId="77777777" w:rsidR="0034021F" w:rsidRDefault="0034021F" w:rsidP="00E429E5">
      <w:pPr>
        <w:jc w:val="both"/>
      </w:pPr>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7ADA52C9" w14:textId="77777777" w:rsidR="0034021F" w:rsidRDefault="0034021F" w:rsidP="00E429E5">
      <w:pPr>
        <w:jc w:val="both"/>
      </w:pPr>
    </w:p>
    <w:p w14:paraId="24A6EB8C" w14:textId="77777777" w:rsidR="00F837B7" w:rsidRDefault="0034021F" w:rsidP="00E429E5">
      <w:pPr>
        <w:jc w:val="both"/>
      </w:pPr>
      <w:r>
        <w:t>The limited permissions granted above are perpetual and will not be revoked by the OGF or its successors or assignees.</w:t>
      </w:r>
    </w:p>
    <w:p w14:paraId="32A71D85" w14:textId="77777777" w:rsidR="00EA17B4" w:rsidRDefault="00EA17B4" w:rsidP="00EA17B4"/>
    <w:p w14:paraId="502451FB" w14:textId="77777777" w:rsidR="0034021F" w:rsidRPr="003633AF" w:rsidRDefault="0034021F" w:rsidP="00F367E4">
      <w:pPr>
        <w:pStyle w:val="Heading1"/>
      </w:pPr>
      <w:bookmarkStart w:id="28" w:name="_Toc163466552"/>
      <w:r>
        <w:t>References</w:t>
      </w:r>
      <w:bookmarkEnd w:id="28"/>
    </w:p>
    <w:p w14:paraId="1C69DBC8" w14:textId="77777777" w:rsidR="00F837B7" w:rsidRDefault="00F837B7" w:rsidP="0034021F">
      <w:pPr>
        <w:ind w:left="360" w:hanging="360"/>
      </w:pPr>
    </w:p>
    <w:p w14:paraId="24215A14" w14:textId="77777777" w:rsidR="00BE4FE6" w:rsidRDefault="00F837B7" w:rsidP="0034021F">
      <w:pPr>
        <w:ind w:left="360" w:hanging="360"/>
        <w:rPr>
          <w:i/>
        </w:rPr>
      </w:pPr>
      <w:r>
        <w:t>[</w:t>
      </w:r>
      <w:proofErr w:type="gramStart"/>
      <w:r>
        <w:t>glue</w:t>
      </w:r>
      <w:proofErr w:type="gramEnd"/>
      <w:r>
        <w:t>-</w:t>
      </w:r>
      <w:proofErr w:type="spellStart"/>
      <w:r>
        <w:t>wg</w:t>
      </w:r>
      <w:proofErr w:type="spellEnd"/>
      <w:r>
        <w:t>] The GLUE</w:t>
      </w:r>
      <w:r w:rsidR="00BE4FE6">
        <w:t xml:space="preserve"> Working Group of OGF, </w:t>
      </w:r>
      <w:r w:rsidR="00BE4FE6" w:rsidRPr="00CB2BA0">
        <w:rPr>
          <w:i/>
        </w:rPr>
        <w:t>https://forge.gridforum.org/sf/projects/glue-wg</w:t>
      </w:r>
    </w:p>
    <w:p w14:paraId="2E89839D" w14:textId="77777777" w:rsidR="00BE4FE6" w:rsidRDefault="00BE4FE6" w:rsidP="0034021F">
      <w:pPr>
        <w:ind w:left="360" w:hanging="360"/>
        <w:rPr>
          <w:i/>
        </w:rPr>
      </w:pPr>
      <w:r>
        <w:t>[</w:t>
      </w:r>
      <w:proofErr w:type="gramStart"/>
      <w:r>
        <w:t>glue</w:t>
      </w:r>
      <w:proofErr w:type="gramEnd"/>
      <w:r>
        <w:t>-</w:t>
      </w:r>
      <w:proofErr w:type="spellStart"/>
      <w:r>
        <w:t>usecases</w:t>
      </w:r>
      <w:proofErr w:type="spellEnd"/>
      <w:r>
        <w:t>] G</w:t>
      </w:r>
      <w:r w:rsidR="00F837B7">
        <w:t>LUE</w:t>
      </w:r>
      <w:r>
        <w:t xml:space="preserve"> 2.0 Use Cases (early draft), </w:t>
      </w:r>
      <w:r w:rsidRPr="00CB2BA0">
        <w:rPr>
          <w:i/>
        </w:rPr>
        <w:t>https://forge.gridforum.org/sf/go/doc14621</w:t>
      </w:r>
    </w:p>
    <w:p w14:paraId="6C8AE969" w14:textId="77777777" w:rsidR="00A43209" w:rsidRDefault="00016341" w:rsidP="00016341">
      <w:pPr>
        <w:ind w:left="360" w:hanging="360"/>
        <w:rPr>
          <w:i/>
        </w:rPr>
      </w:pPr>
      <w:r w:rsidRPr="00A43209">
        <w:t>[</w:t>
      </w:r>
      <w:proofErr w:type="gramStart"/>
      <w:r w:rsidRPr="00A43209">
        <w:t>glue</w:t>
      </w:r>
      <w:proofErr w:type="gramEnd"/>
      <w:r w:rsidRPr="00A43209">
        <w:t xml:space="preserve">-2] GLUE </w:t>
      </w:r>
      <w:proofErr w:type="spellStart"/>
      <w:r w:rsidR="00A43209" w:rsidRPr="00A43209">
        <w:t>Specitication</w:t>
      </w:r>
      <w:proofErr w:type="spellEnd"/>
      <w:r w:rsidR="00A43209" w:rsidRPr="00A43209">
        <w:t xml:space="preserve"> v. 2.0</w:t>
      </w:r>
      <w:r w:rsidRPr="00A43209">
        <w:t xml:space="preserve">, </w:t>
      </w:r>
      <w:r w:rsidR="00A43209" w:rsidRPr="00A43209">
        <w:t xml:space="preserve">OGF GFD.147, </w:t>
      </w:r>
      <w:r w:rsidR="00A43209">
        <w:t xml:space="preserve">3 Mar 2009, </w:t>
      </w:r>
      <w:r w:rsidR="00A43209" w:rsidRPr="00A43209">
        <w:rPr>
          <w:i/>
        </w:rPr>
        <w:t xml:space="preserve">http://www.ogf.org/documents/GFD.147 </w:t>
      </w:r>
    </w:p>
    <w:p w14:paraId="28295702" w14:textId="77777777" w:rsidR="002F0E5C" w:rsidRDefault="002F0E5C" w:rsidP="00016341">
      <w:pPr>
        <w:ind w:left="360" w:hanging="360"/>
      </w:pPr>
      <w:r w:rsidRPr="002F0E5C">
        <w:t>[</w:t>
      </w:r>
      <w:proofErr w:type="spellStart"/>
      <w:proofErr w:type="gramStart"/>
      <w:r w:rsidRPr="002F0E5C">
        <w:t>ogf</w:t>
      </w:r>
      <w:proofErr w:type="spellEnd"/>
      <w:proofErr w:type="gramEnd"/>
      <w:r w:rsidRPr="002F0E5C">
        <w:t>-ns]</w:t>
      </w:r>
      <w:r>
        <w:t xml:space="preserve"> </w:t>
      </w:r>
      <w:proofErr w:type="spellStart"/>
      <w:r w:rsidRPr="002F0E5C">
        <w:t>Standardised</w:t>
      </w:r>
      <w:proofErr w:type="spellEnd"/>
      <w:r w:rsidRPr="002F0E5C">
        <w:t xml:space="preserve"> Namespaces for XML </w:t>
      </w:r>
      <w:proofErr w:type="spellStart"/>
      <w:r w:rsidRPr="002F0E5C">
        <w:t>infosets</w:t>
      </w:r>
      <w:proofErr w:type="spellEnd"/>
      <w:r w:rsidRPr="002F0E5C">
        <w:t xml:space="preserve"> in OGF</w:t>
      </w:r>
      <w:r>
        <w:t xml:space="preserve">. </w:t>
      </w:r>
      <w:r w:rsidR="002128E6" w:rsidRPr="00A43209">
        <w:t>http://www.ogf.org/documents/GFD.84.pdf</w:t>
      </w:r>
    </w:p>
    <w:p w14:paraId="54FBB6ED" w14:textId="77777777" w:rsidR="002128E6" w:rsidRDefault="002128E6" w:rsidP="00016341">
      <w:pPr>
        <w:ind w:left="360" w:hanging="360"/>
      </w:pPr>
      <w:r>
        <w:t>[</w:t>
      </w:r>
      <w:proofErr w:type="spellStart"/>
      <w:proofErr w:type="gramStart"/>
      <w:r>
        <w:t>xsd</w:t>
      </w:r>
      <w:proofErr w:type="gramEnd"/>
      <w:r>
        <w:t>-oe</w:t>
      </w:r>
      <w:proofErr w:type="spellEnd"/>
      <w:r>
        <w:t xml:space="preserve">] </w:t>
      </w:r>
      <w:proofErr w:type="spellStart"/>
      <w:r w:rsidRPr="002128E6">
        <w:t>XForms</w:t>
      </w:r>
      <w:proofErr w:type="spellEnd"/>
      <w:r w:rsidRPr="002128E6">
        <w:t xml:space="preserve"> 1.0</w:t>
      </w:r>
      <w:r>
        <w:t xml:space="preserve">. Open Enumeration. </w:t>
      </w:r>
    </w:p>
    <w:p w14:paraId="57A57BB6" w14:textId="77777777" w:rsidR="002128E6" w:rsidRDefault="002128E6" w:rsidP="00016341">
      <w:pPr>
        <w:ind w:left="360" w:hanging="360"/>
      </w:pPr>
      <w:r w:rsidRPr="00A43209">
        <w:t>http://www.w3.org/TR/2002/WD-xforms-20020118/slice6.html#model-using-openenum</w:t>
      </w:r>
    </w:p>
    <w:p w14:paraId="0287D840" w14:textId="77777777" w:rsidR="002128E6" w:rsidRDefault="002128E6" w:rsidP="002128E6">
      <w:r>
        <w:lastRenderedPageBreak/>
        <w:t>[</w:t>
      </w:r>
      <w:proofErr w:type="spellStart"/>
      <w:proofErr w:type="gramStart"/>
      <w:r>
        <w:t>xsd</w:t>
      </w:r>
      <w:proofErr w:type="gramEnd"/>
      <w:r>
        <w:t>-ap</w:t>
      </w:r>
      <w:proofErr w:type="spellEnd"/>
      <w:r>
        <w:t xml:space="preserve">] Advanced XML Schema Patterns for </w:t>
      </w:r>
      <w:proofErr w:type="spellStart"/>
      <w:r>
        <w:t>Databinding</w:t>
      </w:r>
      <w:proofErr w:type="spellEnd"/>
      <w:r>
        <w:t xml:space="preserve"> Version 1.0</w:t>
      </w:r>
    </w:p>
    <w:p w14:paraId="307FCEA4" w14:textId="3ED80B93" w:rsidR="002128E6" w:rsidRPr="002128E6" w:rsidRDefault="002128E6" w:rsidP="00016341">
      <w:pPr>
        <w:ind w:left="360" w:hanging="360"/>
      </w:pPr>
      <w:r w:rsidRPr="002128E6">
        <w:t>http://www.w3.org/TR/xmlschema-patterns-advanced/#group-Unions</w:t>
      </w:r>
    </w:p>
    <w:sectPr w:rsidR="002128E6" w:rsidRPr="002128E6" w:rsidSect="00CF6202">
      <w:pgSz w:w="11900" w:h="16840"/>
      <w:pgMar w:top="1440" w:right="1800" w:bottom="1440" w:left="1800" w:header="720" w:footer="720" w:gutter="0"/>
      <w:cols w:space="720"/>
      <w:noEndnote/>
      <w:printerSettings r:id="rId1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F2F838" w14:textId="77777777" w:rsidR="00CF6202" w:rsidRDefault="00CF6202">
      <w:r>
        <w:separator/>
      </w:r>
    </w:p>
  </w:endnote>
  <w:endnote w:type="continuationSeparator" w:id="0">
    <w:p w14:paraId="375A3E09" w14:textId="77777777" w:rsidR="00CF6202" w:rsidRDefault="00CF6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omic Sans MS">
    <w:panose1 w:val="030F07020303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明朝">
    <w:panose1 w:val="00000000000000000000"/>
    <w:charset w:val="80"/>
    <w:family w:val="roman"/>
    <w:notTrueType/>
    <w:pitch w:val="fixed"/>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B47C0" w14:textId="77777777" w:rsidR="00CF6202" w:rsidRPr="000E429F" w:rsidRDefault="00CF6202">
    <w:pPr>
      <w:pStyle w:val="Footer"/>
      <w:rPr>
        <w:lang w:val="it-IT"/>
      </w:rPr>
    </w:pPr>
    <w:r>
      <w:rPr>
        <w:lang w:val="it-IT"/>
      </w:rPr>
      <w:t>glue-wg@ogf.org</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AD51C" w14:textId="4100EDBA" w:rsidR="00CF6202" w:rsidRDefault="00CF6202">
    <w:pPr>
      <w:pStyle w:val="Footer"/>
    </w:pPr>
    <w:r w:rsidRPr="003633AF">
      <w:fldChar w:fldCharType="begin"/>
    </w:r>
    <w:r w:rsidRPr="003633AF">
      <w:instrText xml:space="preserve"> DOCPROPERTY "ggf-group-mail"  \* MERGEFORMAT </w:instrText>
    </w:r>
    <w:r w:rsidRPr="003633AF">
      <w:fldChar w:fldCharType="separate"/>
    </w:r>
    <w:proofErr w:type="gramStart"/>
    <w:r>
      <w:t>glue</w:t>
    </w:r>
    <w:proofErr w:type="gramEnd"/>
    <w:r>
      <w:t>-wg@ogf.org</w:t>
    </w:r>
    <w:r w:rsidRPr="003633AF">
      <w:fldChar w:fldCharType="end"/>
    </w:r>
    <w:r>
      <w:tab/>
    </w:r>
    <w:r>
      <w:tab/>
    </w:r>
    <w:r>
      <w:rPr>
        <w:rStyle w:val="PageNumber"/>
      </w:rPr>
      <w:fldChar w:fldCharType="begin"/>
    </w:r>
    <w:r>
      <w:rPr>
        <w:rStyle w:val="PageNumber"/>
      </w:rPr>
      <w:instrText xml:space="preserve"> PAGE </w:instrText>
    </w:r>
    <w:r>
      <w:rPr>
        <w:rStyle w:val="PageNumber"/>
      </w:rPr>
      <w:fldChar w:fldCharType="separate"/>
    </w:r>
    <w:r w:rsidR="00103187">
      <w:rPr>
        <w:rStyle w:val="PageNumber"/>
        <w:noProof/>
      </w:rPr>
      <w:t>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78F93" w14:textId="77777777" w:rsidR="00CF6202" w:rsidRDefault="00CF6202">
      <w:r>
        <w:separator/>
      </w:r>
    </w:p>
  </w:footnote>
  <w:footnote w:type="continuationSeparator" w:id="0">
    <w:p w14:paraId="59E12FB7" w14:textId="77777777" w:rsidR="00CF6202" w:rsidRDefault="00CF620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B2F88" w14:textId="77777777" w:rsidR="00CF6202" w:rsidRPr="00A43209" w:rsidRDefault="00CF6202" w:rsidP="00664B3D">
    <w:pPr>
      <w:pStyle w:val="Header"/>
      <w:rPr>
        <w:lang w:val="en-GB"/>
      </w:rPr>
    </w:pPr>
    <w:r>
      <w:t>GWD-R-P</w:t>
    </w:r>
    <w:r>
      <w:rPr>
        <w:lang w:val="en-GB"/>
      </w:rPr>
      <w:tab/>
    </w:r>
    <w:r>
      <w:rPr>
        <w:lang w:val="en-GB"/>
      </w:rPr>
      <w:tab/>
      <w:t>March 3, 2009</w:t>
    </w:r>
    <w:r>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FF339" w14:textId="6754C607" w:rsidR="00696E30" w:rsidRPr="00525793" w:rsidRDefault="00CF6202" w:rsidP="00696E30">
    <w:r>
      <w:t>GFD-R-</w:t>
    </w:r>
    <w:proofErr w:type="spellStart"/>
    <w:r>
      <w:t>P.xxx</w:t>
    </w:r>
    <w:proofErr w:type="spellEnd"/>
    <w:r>
      <w:t xml:space="preserve">                                                      </w:t>
    </w:r>
    <w:r w:rsidR="00696E30">
      <w:t xml:space="preserve">                      </w:t>
    </w:r>
    <w:r w:rsidR="00696E30" w:rsidRPr="009F5AFA">
      <w:rPr>
        <w:b/>
      </w:rPr>
      <w:t>Authors:</w:t>
    </w:r>
  </w:p>
  <w:p w14:paraId="38A7E71A" w14:textId="60AA7191" w:rsidR="00CF6202" w:rsidRDefault="00CF6202" w:rsidP="00A43209">
    <w:proofErr w:type="spellStart"/>
    <w:r>
      <w:rPr>
        <w:lang w:val="en-GB"/>
      </w:rPr>
      <w:t>Categor</w:t>
    </w:r>
    <w:proofErr w:type="spellEnd"/>
    <w:r>
      <w:t>y: Recommendation</w:t>
    </w:r>
    <w:r w:rsidRPr="00525793">
      <w:t xml:space="preserve"> </w:t>
    </w:r>
    <w:r>
      <w:t xml:space="preserve">                                    </w:t>
    </w:r>
    <w:r w:rsidR="00696E30">
      <w:t xml:space="preserve">               </w:t>
    </w:r>
    <w:r w:rsidRPr="00470A4F">
      <w:rPr>
        <w:lang w:val="en-GB"/>
      </w:rPr>
      <w:t>Sergio Andreozzi</w:t>
    </w:r>
    <w:r>
      <w:rPr>
        <w:lang w:val="en-GB"/>
      </w:rPr>
      <w:t>*</w:t>
    </w:r>
    <w:r>
      <w:rPr>
        <w:lang w:val="en-GB"/>
      </w:rPr>
      <w:sym w:font="Symbol" w:char="F0B0"/>
    </w:r>
    <w:r>
      <w:rPr>
        <w:lang w:val="en-GB"/>
      </w:rPr>
      <w:t>, INFN</w:t>
    </w:r>
  </w:p>
  <w:p w14:paraId="1C59A33E" w14:textId="5AE00EF3" w:rsidR="00CF6202" w:rsidRPr="009F5AFA" w:rsidRDefault="00CF6202" w:rsidP="00A43209">
    <w:r>
      <w:t>GLUE Working Group</w:t>
    </w:r>
    <w:r w:rsidRPr="003C6F15">
      <w:rPr>
        <w:lang w:val="en-GB"/>
      </w:rPr>
      <w:tab/>
    </w:r>
    <w:r>
      <w:rPr>
        <w:lang w:val="en-GB"/>
      </w:rPr>
      <w:t xml:space="preserve">                                                  </w:t>
    </w:r>
    <w:r w:rsidR="00696E30">
      <w:rPr>
        <w:lang w:val="en-GB"/>
      </w:rPr>
      <w:t xml:space="preserve">        </w:t>
    </w:r>
    <w:r>
      <w:t>Stephen Burke, RAL</w:t>
    </w:r>
  </w:p>
  <w:p w14:paraId="35D85059" w14:textId="22BA29BD" w:rsidR="00CF6202" w:rsidRDefault="00CF6202" w:rsidP="00A43209">
    <w:r w:rsidRPr="009F5AFA">
      <w:t>http://forge.ogf.org/sf/projects/glue-wg</w:t>
    </w:r>
    <w:r>
      <w:t xml:space="preserve">                                    Felix </w:t>
    </w:r>
    <w:proofErr w:type="spellStart"/>
    <w:r>
      <w:t>Ehm</w:t>
    </w:r>
    <w:proofErr w:type="spellEnd"/>
    <w:r>
      <w:t xml:space="preserve">, CERN   </w:t>
    </w:r>
  </w:p>
  <w:p w14:paraId="29702380" w14:textId="45A2BD57" w:rsidR="00696E30" w:rsidRDefault="00CF6202" w:rsidP="00696E30">
    <w:r>
      <w:t xml:space="preserve">                                                                                      </w:t>
    </w:r>
    <w:r w:rsidR="00696E30">
      <w:t xml:space="preserve">           Laurence Field*, </w:t>
    </w:r>
    <w:proofErr w:type="spellStart"/>
    <w:r w:rsidR="00696E30">
      <w:t>CERN</w:t>
    </w:r>
  </w:p>
  <w:p w14:paraId="1EEADFFF" w14:textId="77777777" w:rsidR="00696E30" w:rsidRDefault="00696E30" w:rsidP="00696E30">
    <w:proofErr w:type="spellEnd"/>
    <w:r>
      <w:tab/>
    </w:r>
    <w:r>
      <w:tab/>
    </w:r>
    <w:r>
      <w:tab/>
    </w:r>
    <w:r>
      <w:tab/>
    </w:r>
    <w:r>
      <w:tab/>
    </w:r>
    <w:r>
      <w:tab/>
      <w:t xml:space="preserve">                   </w:t>
    </w:r>
    <w:proofErr w:type="spellStart"/>
    <w:r w:rsidR="00CF6202">
      <w:t>Gerson</w:t>
    </w:r>
    <w:proofErr w:type="spellEnd"/>
    <w:r w:rsidR="00CF6202">
      <w:t xml:space="preserve"> </w:t>
    </w:r>
    <w:proofErr w:type="spellStart"/>
    <w:r w:rsidR="00CF6202">
      <w:t xml:space="preserve">Galang, </w:t>
    </w:r>
    <w:proofErr w:type="spellEnd"/>
    <w:r w:rsidR="00CF6202">
      <w:t>ARCS</w:t>
    </w:r>
  </w:p>
  <w:p w14:paraId="0A2EBBFC" w14:textId="77777777" w:rsidR="00696E30" w:rsidRDefault="00696E30" w:rsidP="00696E30">
    <w:r>
      <w:tab/>
    </w:r>
    <w:r>
      <w:tab/>
    </w:r>
    <w:r>
      <w:tab/>
    </w:r>
    <w:r>
      <w:tab/>
    </w:r>
    <w:r>
      <w:tab/>
    </w:r>
    <w:r>
      <w:tab/>
    </w:r>
    <w:r>
      <w:tab/>
      <w:t xml:space="preserve">      </w:t>
    </w:r>
    <w:proofErr w:type="spellStart"/>
    <w:r w:rsidR="00CF6202">
      <w:t>Balazs</w:t>
    </w:r>
    <w:proofErr w:type="spellEnd"/>
    <w:r w:rsidR="00CF6202">
      <w:t xml:space="preserve"> Konya*, Lund University</w:t>
    </w:r>
  </w:p>
  <w:p w14:paraId="522EA221" w14:textId="77777777" w:rsidR="00696E30" w:rsidRDefault="00696E30" w:rsidP="00696E30">
    <w:r>
      <w:t xml:space="preserve">                                                                                                 </w:t>
    </w:r>
    <w:r w:rsidR="00CF6202">
      <w:t xml:space="preserve">Maarten </w:t>
    </w:r>
    <w:proofErr w:type="spellStart"/>
    <w:r w:rsidR="00CF6202">
      <w:t>Litmaat</w:t>
    </w:r>
    <w:r>
      <w:t>h</w:t>
    </w:r>
    <w:proofErr w:type="spellEnd"/>
    <w:r>
      <w:t>, CERN</w:t>
    </w:r>
  </w:p>
  <w:p w14:paraId="2695752B" w14:textId="77777777" w:rsidR="00696E30" w:rsidRDefault="00696E30" w:rsidP="00696E30">
    <w:r>
      <w:t xml:space="preserve">                                                                                                 </w:t>
    </w:r>
    <w:r w:rsidR="00CF6202">
      <w:t xml:space="preserve">Shiraz </w:t>
    </w:r>
    <w:proofErr w:type="spellStart"/>
    <w:r w:rsidR="00CF6202">
      <w:t>Memon</w:t>
    </w:r>
    <w:proofErr w:type="spellEnd"/>
    <w:r w:rsidR="00CF6202">
      <w:t>, FZJ</w:t>
    </w:r>
  </w:p>
  <w:p w14:paraId="288F7EE2" w14:textId="77777777" w:rsidR="00696E30" w:rsidRDefault="00696E30" w:rsidP="00696E30">
    <w:r>
      <w:t xml:space="preserve">                                                                                                 </w:t>
    </w:r>
    <w:r w:rsidR="00CF6202">
      <w:t>Paul Millar, DESY</w:t>
    </w:r>
  </w:p>
  <w:p w14:paraId="754E6BF8" w14:textId="77777777" w:rsidR="00696E30" w:rsidRDefault="00696E30" w:rsidP="00696E30">
    <w:r>
      <w:t xml:space="preserve">                                                                                                 </w:t>
    </w:r>
    <w:r w:rsidR="00CF6202" w:rsidRPr="00A665D4">
      <w:t>JP Navarro, ANL</w:t>
    </w:r>
  </w:p>
  <w:p w14:paraId="41D8AD65" w14:textId="3A3DF55A" w:rsidR="00CF6202" w:rsidRDefault="00696E30" w:rsidP="00696E30">
    <w:r>
      <w:t xml:space="preserve">                                                                                                 </w:t>
    </w:r>
    <w:r w:rsidR="00CF6202">
      <w:t xml:space="preserve">Adrian </w:t>
    </w:r>
    <w:proofErr w:type="spellStart"/>
    <w:r w:rsidR="00CF6202">
      <w:t>Taga</w:t>
    </w:r>
    <w:proofErr w:type="spellEnd"/>
    <w:r w:rsidR="00CF6202">
      <w:t>, Oslo University</w:t>
    </w:r>
  </w:p>
  <w:p w14:paraId="3080E51E" w14:textId="77777777" w:rsidR="00CF6202" w:rsidRPr="00A665D4" w:rsidRDefault="00CF6202" w:rsidP="00A43209">
    <w:pPr>
      <w:jc w:val="right"/>
    </w:pPr>
    <w:r w:rsidRPr="00A665D4">
      <w:t>*</w:t>
    </w:r>
    <w:proofErr w:type="gramStart"/>
    <w:r w:rsidRPr="00A665D4">
      <w:t>co</w:t>
    </w:r>
    <w:proofErr w:type="gramEnd"/>
    <w:r w:rsidRPr="00A665D4">
      <w:t>-chairs</w:t>
    </w:r>
  </w:p>
  <w:p w14:paraId="5BE2792D" w14:textId="1E50A7B7" w:rsidR="00CF6202" w:rsidRDefault="00CF6202" w:rsidP="00A43209">
    <w:pPr>
      <w:rPr>
        <w:lang w:val="en-GB"/>
      </w:rPr>
    </w:pPr>
    <w:r>
      <w:t xml:space="preserve">  </w:t>
    </w:r>
    <w:r w:rsidRPr="00A665D4">
      <w:tab/>
    </w:r>
    <w:r w:rsidRPr="00A665D4">
      <w:tab/>
    </w:r>
    <w:r w:rsidRPr="00A665D4">
      <w:tab/>
    </w:r>
    <w:r w:rsidRPr="00A665D4">
      <w:tab/>
    </w:r>
    <w:r w:rsidRPr="00A665D4">
      <w:tab/>
    </w:r>
    <w:r w:rsidRPr="00A665D4">
      <w:tab/>
    </w:r>
    <w:r w:rsidRPr="00A665D4">
      <w:tab/>
    </w:r>
    <w:r w:rsidRPr="00A665D4">
      <w:tab/>
    </w:r>
    <w:r w:rsidRPr="00A665D4">
      <w:tab/>
    </w:r>
    <w:r w:rsidR="00696E30">
      <w:t xml:space="preserve">                  </w:t>
    </w:r>
    <w:r>
      <w:rPr>
        <w:lang w:val="en-GB"/>
      </w:rPr>
      <w:sym w:font="Symbol" w:char="F0B0"/>
    </w:r>
    <w:proofErr w:type="gramStart"/>
    <w:r>
      <w:rPr>
        <w:lang w:val="en-GB"/>
      </w:rPr>
      <w:t>editor</w:t>
    </w:r>
    <w:proofErr w:type="gramEnd"/>
  </w:p>
  <w:p w14:paraId="1A4FA5EA" w14:textId="77777777" w:rsidR="00CF6202" w:rsidRPr="00A665D4" w:rsidRDefault="00CF6202" w:rsidP="00A43209"/>
  <w:p w14:paraId="7C9CD16E" w14:textId="77777777" w:rsidR="00CF6202" w:rsidRPr="00D63CC3" w:rsidRDefault="00CF6202" w:rsidP="00A43209">
    <w:pPr>
      <w:pStyle w:val="Header"/>
      <w:jc w:val="right"/>
    </w:pPr>
    <w:r>
      <w:t>April 4, 2011</w:t>
    </w:r>
  </w:p>
  <w:p w14:paraId="271B577B" w14:textId="77777777" w:rsidR="00CF6202" w:rsidRPr="00A43209" w:rsidRDefault="00CF6202" w:rsidP="00A4320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D6286" w14:textId="77777777" w:rsidR="00CF6202" w:rsidRDefault="00CF6202">
    <w:pPr>
      <w:pStyle w:val="Header"/>
    </w:pPr>
    <w:r>
      <w:t xml:space="preserve">GWD-P-R </w:t>
    </w:r>
    <w:r>
      <w:tab/>
      <w:t xml:space="preserve">                                                                                                                    4 April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5.45pt;height:15.45pt" o:bullet="t">
        <v:imagedata r:id="rId1" o:title=""/>
      </v:shape>
    </w:pict>
  </w:numPicBullet>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D76DB5"/>
    <w:multiLevelType w:val="hybridMultilevel"/>
    <w:tmpl w:val="B9B0180E"/>
    <w:lvl w:ilvl="0" w:tplc="698CB798">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08CD46F3"/>
    <w:multiLevelType w:val="hybridMultilevel"/>
    <w:tmpl w:val="2B001B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B3223CA"/>
    <w:multiLevelType w:val="hybridMultilevel"/>
    <w:tmpl w:val="747E9F68"/>
    <w:lvl w:ilvl="0" w:tplc="E32EFC54">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0CA83F66"/>
    <w:multiLevelType w:val="hybridMultilevel"/>
    <w:tmpl w:val="C5749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D335AE"/>
    <w:multiLevelType w:val="hybridMultilevel"/>
    <w:tmpl w:val="4594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3B9C1BA3"/>
    <w:multiLevelType w:val="multilevel"/>
    <w:tmpl w:val="C9A6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DD755B"/>
    <w:multiLevelType w:val="hybridMultilevel"/>
    <w:tmpl w:val="CDF60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020EF4"/>
    <w:multiLevelType w:val="hybridMultilevel"/>
    <w:tmpl w:val="B46E78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22A523B"/>
    <w:multiLevelType w:val="hybridMultilevel"/>
    <w:tmpl w:val="B954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6B036A"/>
    <w:multiLevelType w:val="hybridMultilevel"/>
    <w:tmpl w:val="46069FA8"/>
    <w:lvl w:ilvl="0" w:tplc="E32EFC54">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nsid w:val="5BA62BAD"/>
    <w:multiLevelType w:val="hybridMultilevel"/>
    <w:tmpl w:val="7354F5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4D10584"/>
    <w:multiLevelType w:val="hybridMultilevel"/>
    <w:tmpl w:val="93F24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4D7181"/>
    <w:multiLevelType w:val="hybridMultilevel"/>
    <w:tmpl w:val="7FDED4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EEA5534"/>
    <w:multiLevelType w:val="hybridMultilevel"/>
    <w:tmpl w:val="E354A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5975F2"/>
    <w:multiLevelType w:val="hybridMultilevel"/>
    <w:tmpl w:val="515229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2480771"/>
    <w:multiLevelType w:val="hybridMultilevel"/>
    <w:tmpl w:val="5D88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7106A8"/>
    <w:multiLevelType w:val="hybridMultilevel"/>
    <w:tmpl w:val="F0769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BCC23C4"/>
    <w:multiLevelType w:val="hybridMultilevel"/>
    <w:tmpl w:val="7D26AD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3"/>
  </w:num>
  <w:num w:numId="14">
    <w:abstractNumId w:val="18"/>
  </w:num>
  <w:num w:numId="15">
    <w:abstractNumId w:val="11"/>
  </w:num>
  <w:num w:numId="16">
    <w:abstractNumId w:val="25"/>
  </w:num>
  <w:num w:numId="17">
    <w:abstractNumId w:val="27"/>
  </w:num>
  <w:num w:numId="18">
    <w:abstractNumId w:val="21"/>
  </w:num>
  <w:num w:numId="19">
    <w:abstractNumId w:val="10"/>
  </w:num>
  <w:num w:numId="20">
    <w:abstractNumId w:val="20"/>
  </w:num>
  <w:num w:numId="21">
    <w:abstractNumId w:val="12"/>
  </w:num>
  <w:num w:numId="22">
    <w:abstractNumId w:val="13"/>
  </w:num>
  <w:num w:numId="23">
    <w:abstractNumId w:val="22"/>
  </w:num>
  <w:num w:numId="24">
    <w:abstractNumId w:val="17"/>
  </w:num>
  <w:num w:numId="25">
    <w:abstractNumId w:val="24"/>
  </w:num>
  <w:num w:numId="26">
    <w:abstractNumId w:val="26"/>
  </w:num>
  <w:num w:numId="27">
    <w:abstractNumId w:val="19"/>
  </w:num>
  <w:num w:numId="28">
    <w:abstractNumId w:val="14"/>
  </w:num>
  <w:num w:numId="29">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oNotHyphenateCaps/>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72E"/>
    <w:rsid w:val="000000EC"/>
    <w:rsid w:val="00002E53"/>
    <w:rsid w:val="00003348"/>
    <w:rsid w:val="00010DCC"/>
    <w:rsid w:val="00011FA5"/>
    <w:rsid w:val="00012652"/>
    <w:rsid w:val="0001289F"/>
    <w:rsid w:val="00013699"/>
    <w:rsid w:val="0001450F"/>
    <w:rsid w:val="00016341"/>
    <w:rsid w:val="000234F4"/>
    <w:rsid w:val="00026C4C"/>
    <w:rsid w:val="00027C92"/>
    <w:rsid w:val="00031284"/>
    <w:rsid w:val="00031506"/>
    <w:rsid w:val="0003524A"/>
    <w:rsid w:val="00035490"/>
    <w:rsid w:val="00035FB4"/>
    <w:rsid w:val="000364B4"/>
    <w:rsid w:val="00037784"/>
    <w:rsid w:val="00041208"/>
    <w:rsid w:val="00042D56"/>
    <w:rsid w:val="00043992"/>
    <w:rsid w:val="00044858"/>
    <w:rsid w:val="00044E85"/>
    <w:rsid w:val="00045EB9"/>
    <w:rsid w:val="00046364"/>
    <w:rsid w:val="000463A3"/>
    <w:rsid w:val="00046C9D"/>
    <w:rsid w:val="00050F7F"/>
    <w:rsid w:val="000536FA"/>
    <w:rsid w:val="0005586A"/>
    <w:rsid w:val="00055F8F"/>
    <w:rsid w:val="00056F21"/>
    <w:rsid w:val="000606B3"/>
    <w:rsid w:val="00060DC6"/>
    <w:rsid w:val="000617A8"/>
    <w:rsid w:val="00062EED"/>
    <w:rsid w:val="000646B1"/>
    <w:rsid w:val="00072502"/>
    <w:rsid w:val="00073B4A"/>
    <w:rsid w:val="00073B92"/>
    <w:rsid w:val="00074C0F"/>
    <w:rsid w:val="00076946"/>
    <w:rsid w:val="00081060"/>
    <w:rsid w:val="00081397"/>
    <w:rsid w:val="00081A19"/>
    <w:rsid w:val="00085A52"/>
    <w:rsid w:val="0009128F"/>
    <w:rsid w:val="00094108"/>
    <w:rsid w:val="00095FD3"/>
    <w:rsid w:val="000A01D4"/>
    <w:rsid w:val="000A0DF0"/>
    <w:rsid w:val="000A1D98"/>
    <w:rsid w:val="000A1FC0"/>
    <w:rsid w:val="000A5385"/>
    <w:rsid w:val="000B3E52"/>
    <w:rsid w:val="000C1EC5"/>
    <w:rsid w:val="000C279C"/>
    <w:rsid w:val="000D0E67"/>
    <w:rsid w:val="000D1800"/>
    <w:rsid w:val="000D30DF"/>
    <w:rsid w:val="000D4E5F"/>
    <w:rsid w:val="000E3B2E"/>
    <w:rsid w:val="000E429F"/>
    <w:rsid w:val="000E4CBC"/>
    <w:rsid w:val="000F0EFB"/>
    <w:rsid w:val="000F66BA"/>
    <w:rsid w:val="000F6D2B"/>
    <w:rsid w:val="00103187"/>
    <w:rsid w:val="00104ECE"/>
    <w:rsid w:val="00105A8A"/>
    <w:rsid w:val="00111F13"/>
    <w:rsid w:val="001120AE"/>
    <w:rsid w:val="00113513"/>
    <w:rsid w:val="00114140"/>
    <w:rsid w:val="00116B87"/>
    <w:rsid w:val="00117D81"/>
    <w:rsid w:val="00120696"/>
    <w:rsid w:val="001208EE"/>
    <w:rsid w:val="00120B8F"/>
    <w:rsid w:val="00120C43"/>
    <w:rsid w:val="00120CDF"/>
    <w:rsid w:val="001222CF"/>
    <w:rsid w:val="001230B5"/>
    <w:rsid w:val="00123A5D"/>
    <w:rsid w:val="00132F38"/>
    <w:rsid w:val="0013389A"/>
    <w:rsid w:val="00134B81"/>
    <w:rsid w:val="00142549"/>
    <w:rsid w:val="001432E5"/>
    <w:rsid w:val="00145FB2"/>
    <w:rsid w:val="00150E8C"/>
    <w:rsid w:val="0015659D"/>
    <w:rsid w:val="00156677"/>
    <w:rsid w:val="001570A9"/>
    <w:rsid w:val="00160F00"/>
    <w:rsid w:val="00161D09"/>
    <w:rsid w:val="0016578B"/>
    <w:rsid w:val="00165CCB"/>
    <w:rsid w:val="00170D25"/>
    <w:rsid w:val="00170F17"/>
    <w:rsid w:val="0017221D"/>
    <w:rsid w:val="001723BA"/>
    <w:rsid w:val="001732D2"/>
    <w:rsid w:val="00174588"/>
    <w:rsid w:val="00176E00"/>
    <w:rsid w:val="001801C0"/>
    <w:rsid w:val="0018111D"/>
    <w:rsid w:val="00182021"/>
    <w:rsid w:val="001826AA"/>
    <w:rsid w:val="00183C43"/>
    <w:rsid w:val="001856B8"/>
    <w:rsid w:val="00190B17"/>
    <w:rsid w:val="00190D63"/>
    <w:rsid w:val="00190F1C"/>
    <w:rsid w:val="00193502"/>
    <w:rsid w:val="001975B3"/>
    <w:rsid w:val="001A07BC"/>
    <w:rsid w:val="001A08B5"/>
    <w:rsid w:val="001A1E49"/>
    <w:rsid w:val="001A4758"/>
    <w:rsid w:val="001A4F07"/>
    <w:rsid w:val="001A5417"/>
    <w:rsid w:val="001B25D3"/>
    <w:rsid w:val="001B2EFC"/>
    <w:rsid w:val="001B6CE5"/>
    <w:rsid w:val="001C28B9"/>
    <w:rsid w:val="001D190F"/>
    <w:rsid w:val="001D1B43"/>
    <w:rsid w:val="001D31E5"/>
    <w:rsid w:val="001D323A"/>
    <w:rsid w:val="001D6CD3"/>
    <w:rsid w:val="001D7DB4"/>
    <w:rsid w:val="001E05C7"/>
    <w:rsid w:val="001E21EE"/>
    <w:rsid w:val="001E22B5"/>
    <w:rsid w:val="001E325B"/>
    <w:rsid w:val="001E5CD4"/>
    <w:rsid w:val="001E6A68"/>
    <w:rsid w:val="001E7503"/>
    <w:rsid w:val="001F303B"/>
    <w:rsid w:val="001F49EB"/>
    <w:rsid w:val="001F5A7D"/>
    <w:rsid w:val="001F78FB"/>
    <w:rsid w:val="002011A6"/>
    <w:rsid w:val="002019BB"/>
    <w:rsid w:val="002053EC"/>
    <w:rsid w:val="0020687C"/>
    <w:rsid w:val="002128E6"/>
    <w:rsid w:val="00212DB4"/>
    <w:rsid w:val="00213B0B"/>
    <w:rsid w:val="00213F64"/>
    <w:rsid w:val="00214C9D"/>
    <w:rsid w:val="00215CCF"/>
    <w:rsid w:val="0021671E"/>
    <w:rsid w:val="00217D9A"/>
    <w:rsid w:val="002200AA"/>
    <w:rsid w:val="002208D5"/>
    <w:rsid w:val="0022288F"/>
    <w:rsid w:val="00227A27"/>
    <w:rsid w:val="002311C8"/>
    <w:rsid w:val="00231400"/>
    <w:rsid w:val="00233566"/>
    <w:rsid w:val="0023726E"/>
    <w:rsid w:val="00237D51"/>
    <w:rsid w:val="002413DC"/>
    <w:rsid w:val="00243814"/>
    <w:rsid w:val="00246184"/>
    <w:rsid w:val="00246850"/>
    <w:rsid w:val="00247474"/>
    <w:rsid w:val="00257321"/>
    <w:rsid w:val="00260CD4"/>
    <w:rsid w:val="00262E49"/>
    <w:rsid w:val="0026371A"/>
    <w:rsid w:val="00266320"/>
    <w:rsid w:val="00267175"/>
    <w:rsid w:val="0026736D"/>
    <w:rsid w:val="00267D05"/>
    <w:rsid w:val="00270839"/>
    <w:rsid w:val="00280BD8"/>
    <w:rsid w:val="00283F28"/>
    <w:rsid w:val="00287316"/>
    <w:rsid w:val="00290175"/>
    <w:rsid w:val="0029030D"/>
    <w:rsid w:val="0029541D"/>
    <w:rsid w:val="002A1312"/>
    <w:rsid w:val="002A2315"/>
    <w:rsid w:val="002A5102"/>
    <w:rsid w:val="002A709B"/>
    <w:rsid w:val="002A748C"/>
    <w:rsid w:val="002B0634"/>
    <w:rsid w:val="002B2C27"/>
    <w:rsid w:val="002B4868"/>
    <w:rsid w:val="002B4D6F"/>
    <w:rsid w:val="002C0FAF"/>
    <w:rsid w:val="002C1DE4"/>
    <w:rsid w:val="002C2512"/>
    <w:rsid w:val="002D087B"/>
    <w:rsid w:val="002D2E8B"/>
    <w:rsid w:val="002D5516"/>
    <w:rsid w:val="002D5D7E"/>
    <w:rsid w:val="002E0E84"/>
    <w:rsid w:val="002E1425"/>
    <w:rsid w:val="002E2EF8"/>
    <w:rsid w:val="002E3D1A"/>
    <w:rsid w:val="002E55DC"/>
    <w:rsid w:val="002E6DE9"/>
    <w:rsid w:val="002E7192"/>
    <w:rsid w:val="002F0E5C"/>
    <w:rsid w:val="002F1380"/>
    <w:rsid w:val="003009F8"/>
    <w:rsid w:val="00300D5A"/>
    <w:rsid w:val="003036F8"/>
    <w:rsid w:val="003076A1"/>
    <w:rsid w:val="00310C6B"/>
    <w:rsid w:val="00313035"/>
    <w:rsid w:val="00315708"/>
    <w:rsid w:val="003159FD"/>
    <w:rsid w:val="00315C31"/>
    <w:rsid w:val="003167B6"/>
    <w:rsid w:val="0031747D"/>
    <w:rsid w:val="00321A0C"/>
    <w:rsid w:val="0032209A"/>
    <w:rsid w:val="003251BF"/>
    <w:rsid w:val="003265C0"/>
    <w:rsid w:val="00326FBA"/>
    <w:rsid w:val="0033096D"/>
    <w:rsid w:val="00331944"/>
    <w:rsid w:val="00331E45"/>
    <w:rsid w:val="00334E6C"/>
    <w:rsid w:val="00336B8F"/>
    <w:rsid w:val="0034021F"/>
    <w:rsid w:val="00340AB6"/>
    <w:rsid w:val="003415DE"/>
    <w:rsid w:val="003417A0"/>
    <w:rsid w:val="003421D1"/>
    <w:rsid w:val="0034312A"/>
    <w:rsid w:val="00343783"/>
    <w:rsid w:val="00346674"/>
    <w:rsid w:val="00351F8B"/>
    <w:rsid w:val="00354A43"/>
    <w:rsid w:val="003609EC"/>
    <w:rsid w:val="003622F2"/>
    <w:rsid w:val="003627A6"/>
    <w:rsid w:val="00362F4E"/>
    <w:rsid w:val="00363723"/>
    <w:rsid w:val="00365721"/>
    <w:rsid w:val="00367A51"/>
    <w:rsid w:val="0037221C"/>
    <w:rsid w:val="00373D3E"/>
    <w:rsid w:val="00382879"/>
    <w:rsid w:val="00382DBC"/>
    <w:rsid w:val="00384D7F"/>
    <w:rsid w:val="003853E5"/>
    <w:rsid w:val="00387279"/>
    <w:rsid w:val="00387527"/>
    <w:rsid w:val="0039323B"/>
    <w:rsid w:val="00394A31"/>
    <w:rsid w:val="003958B4"/>
    <w:rsid w:val="003962A2"/>
    <w:rsid w:val="00396379"/>
    <w:rsid w:val="00396744"/>
    <w:rsid w:val="003A01C8"/>
    <w:rsid w:val="003A2E17"/>
    <w:rsid w:val="003A3612"/>
    <w:rsid w:val="003A5A1E"/>
    <w:rsid w:val="003A6695"/>
    <w:rsid w:val="003B0CC9"/>
    <w:rsid w:val="003B178C"/>
    <w:rsid w:val="003B1B06"/>
    <w:rsid w:val="003B1F0F"/>
    <w:rsid w:val="003B2713"/>
    <w:rsid w:val="003B6B7A"/>
    <w:rsid w:val="003B6F7E"/>
    <w:rsid w:val="003B78A8"/>
    <w:rsid w:val="003C13F4"/>
    <w:rsid w:val="003C194A"/>
    <w:rsid w:val="003C2E8E"/>
    <w:rsid w:val="003C2F8C"/>
    <w:rsid w:val="003C3811"/>
    <w:rsid w:val="003C6351"/>
    <w:rsid w:val="003C6F15"/>
    <w:rsid w:val="003D0AB4"/>
    <w:rsid w:val="003D25C0"/>
    <w:rsid w:val="003D3B33"/>
    <w:rsid w:val="003D3F36"/>
    <w:rsid w:val="003D5081"/>
    <w:rsid w:val="003D713E"/>
    <w:rsid w:val="003F0F38"/>
    <w:rsid w:val="003F1887"/>
    <w:rsid w:val="003F2A78"/>
    <w:rsid w:val="003F552E"/>
    <w:rsid w:val="00401C6C"/>
    <w:rsid w:val="00401CD0"/>
    <w:rsid w:val="004028D5"/>
    <w:rsid w:val="00403D92"/>
    <w:rsid w:val="00403F8C"/>
    <w:rsid w:val="004058A0"/>
    <w:rsid w:val="00407AE6"/>
    <w:rsid w:val="004109A6"/>
    <w:rsid w:val="0041190C"/>
    <w:rsid w:val="00415B61"/>
    <w:rsid w:val="00415D84"/>
    <w:rsid w:val="00415E1F"/>
    <w:rsid w:val="004175D2"/>
    <w:rsid w:val="00421785"/>
    <w:rsid w:val="0042203E"/>
    <w:rsid w:val="00422CA9"/>
    <w:rsid w:val="00422FD9"/>
    <w:rsid w:val="00423FBE"/>
    <w:rsid w:val="004261A0"/>
    <w:rsid w:val="004273F9"/>
    <w:rsid w:val="00430279"/>
    <w:rsid w:val="00433C0C"/>
    <w:rsid w:val="004351AF"/>
    <w:rsid w:val="004379A4"/>
    <w:rsid w:val="00443EFD"/>
    <w:rsid w:val="0044592A"/>
    <w:rsid w:val="00446D07"/>
    <w:rsid w:val="004479BB"/>
    <w:rsid w:val="00447BE4"/>
    <w:rsid w:val="004534BD"/>
    <w:rsid w:val="004635F6"/>
    <w:rsid w:val="004650CF"/>
    <w:rsid w:val="0046609D"/>
    <w:rsid w:val="00467FDD"/>
    <w:rsid w:val="00470A4F"/>
    <w:rsid w:val="004758E7"/>
    <w:rsid w:val="00480D9E"/>
    <w:rsid w:val="004866AA"/>
    <w:rsid w:val="00487334"/>
    <w:rsid w:val="0048734F"/>
    <w:rsid w:val="00487ABE"/>
    <w:rsid w:val="00487AD1"/>
    <w:rsid w:val="00490084"/>
    <w:rsid w:val="00491AC9"/>
    <w:rsid w:val="00492482"/>
    <w:rsid w:val="004954D7"/>
    <w:rsid w:val="004A0788"/>
    <w:rsid w:val="004A11B3"/>
    <w:rsid w:val="004A16FD"/>
    <w:rsid w:val="004B2288"/>
    <w:rsid w:val="004B32B2"/>
    <w:rsid w:val="004B3645"/>
    <w:rsid w:val="004B58E4"/>
    <w:rsid w:val="004B6334"/>
    <w:rsid w:val="004B7014"/>
    <w:rsid w:val="004B7951"/>
    <w:rsid w:val="004C0803"/>
    <w:rsid w:val="004C2B76"/>
    <w:rsid w:val="004C3567"/>
    <w:rsid w:val="004C738D"/>
    <w:rsid w:val="004C7655"/>
    <w:rsid w:val="004D07CC"/>
    <w:rsid w:val="004D323B"/>
    <w:rsid w:val="004D4339"/>
    <w:rsid w:val="004D530C"/>
    <w:rsid w:val="004D5AC5"/>
    <w:rsid w:val="004E1B7B"/>
    <w:rsid w:val="004E24FD"/>
    <w:rsid w:val="004E323E"/>
    <w:rsid w:val="004E353D"/>
    <w:rsid w:val="004E5960"/>
    <w:rsid w:val="004E61BC"/>
    <w:rsid w:val="004E67F3"/>
    <w:rsid w:val="004F14DD"/>
    <w:rsid w:val="004F74E1"/>
    <w:rsid w:val="005058D7"/>
    <w:rsid w:val="005058ED"/>
    <w:rsid w:val="00505E9C"/>
    <w:rsid w:val="005079C1"/>
    <w:rsid w:val="00510B37"/>
    <w:rsid w:val="00511AE2"/>
    <w:rsid w:val="00511E41"/>
    <w:rsid w:val="00521187"/>
    <w:rsid w:val="00522FCC"/>
    <w:rsid w:val="0052384E"/>
    <w:rsid w:val="005258B4"/>
    <w:rsid w:val="00526CE1"/>
    <w:rsid w:val="00527024"/>
    <w:rsid w:val="005316A0"/>
    <w:rsid w:val="0053287B"/>
    <w:rsid w:val="00532CF8"/>
    <w:rsid w:val="00532E89"/>
    <w:rsid w:val="00535726"/>
    <w:rsid w:val="00537F1A"/>
    <w:rsid w:val="00541578"/>
    <w:rsid w:val="00541E31"/>
    <w:rsid w:val="0054321F"/>
    <w:rsid w:val="00553DC6"/>
    <w:rsid w:val="005603B4"/>
    <w:rsid w:val="00560C18"/>
    <w:rsid w:val="0056183D"/>
    <w:rsid w:val="00563752"/>
    <w:rsid w:val="00566305"/>
    <w:rsid w:val="005724FB"/>
    <w:rsid w:val="0057395F"/>
    <w:rsid w:val="00576035"/>
    <w:rsid w:val="00576971"/>
    <w:rsid w:val="00580701"/>
    <w:rsid w:val="0058484B"/>
    <w:rsid w:val="00593ABB"/>
    <w:rsid w:val="005969FC"/>
    <w:rsid w:val="005977DC"/>
    <w:rsid w:val="005A096B"/>
    <w:rsid w:val="005A4FEA"/>
    <w:rsid w:val="005A54F1"/>
    <w:rsid w:val="005A5934"/>
    <w:rsid w:val="005A7503"/>
    <w:rsid w:val="005C5216"/>
    <w:rsid w:val="005D57C8"/>
    <w:rsid w:val="005E0DA1"/>
    <w:rsid w:val="005E0F61"/>
    <w:rsid w:val="005E1B3A"/>
    <w:rsid w:val="005E35E1"/>
    <w:rsid w:val="005E5856"/>
    <w:rsid w:val="005E681A"/>
    <w:rsid w:val="005F20C9"/>
    <w:rsid w:val="005F32A6"/>
    <w:rsid w:val="005F7F37"/>
    <w:rsid w:val="0060042C"/>
    <w:rsid w:val="00603B33"/>
    <w:rsid w:val="0060511F"/>
    <w:rsid w:val="006061BF"/>
    <w:rsid w:val="0061019C"/>
    <w:rsid w:val="00611F03"/>
    <w:rsid w:val="00612717"/>
    <w:rsid w:val="00612F47"/>
    <w:rsid w:val="0061676D"/>
    <w:rsid w:val="0061767D"/>
    <w:rsid w:val="00617803"/>
    <w:rsid w:val="00620048"/>
    <w:rsid w:val="00620B3B"/>
    <w:rsid w:val="0062484B"/>
    <w:rsid w:val="00624E9B"/>
    <w:rsid w:val="006266AF"/>
    <w:rsid w:val="00626820"/>
    <w:rsid w:val="00626CC3"/>
    <w:rsid w:val="00630D9F"/>
    <w:rsid w:val="00630E19"/>
    <w:rsid w:val="006312EA"/>
    <w:rsid w:val="0063205C"/>
    <w:rsid w:val="00632D4D"/>
    <w:rsid w:val="00634046"/>
    <w:rsid w:val="00636E42"/>
    <w:rsid w:val="00643B95"/>
    <w:rsid w:val="0065203E"/>
    <w:rsid w:val="00657258"/>
    <w:rsid w:val="006630E2"/>
    <w:rsid w:val="00663ABE"/>
    <w:rsid w:val="00664B3D"/>
    <w:rsid w:val="00664E0F"/>
    <w:rsid w:val="006677D0"/>
    <w:rsid w:val="00667856"/>
    <w:rsid w:val="00671F57"/>
    <w:rsid w:val="006751CF"/>
    <w:rsid w:val="0067768D"/>
    <w:rsid w:val="00683C0E"/>
    <w:rsid w:val="0068420B"/>
    <w:rsid w:val="00686CB2"/>
    <w:rsid w:val="00691BC6"/>
    <w:rsid w:val="00691E72"/>
    <w:rsid w:val="006961BF"/>
    <w:rsid w:val="00696E30"/>
    <w:rsid w:val="006A0314"/>
    <w:rsid w:val="006A26D4"/>
    <w:rsid w:val="006A514C"/>
    <w:rsid w:val="006A5C83"/>
    <w:rsid w:val="006B00A6"/>
    <w:rsid w:val="006B02DF"/>
    <w:rsid w:val="006B0EE9"/>
    <w:rsid w:val="006B30F2"/>
    <w:rsid w:val="006B4177"/>
    <w:rsid w:val="006B71D7"/>
    <w:rsid w:val="006C2B3E"/>
    <w:rsid w:val="006C2CA1"/>
    <w:rsid w:val="006C2D5C"/>
    <w:rsid w:val="006C2E3E"/>
    <w:rsid w:val="006C7699"/>
    <w:rsid w:val="006C7A74"/>
    <w:rsid w:val="006D0AAC"/>
    <w:rsid w:val="006D19DD"/>
    <w:rsid w:val="006D383C"/>
    <w:rsid w:val="006D6A65"/>
    <w:rsid w:val="006F0ADB"/>
    <w:rsid w:val="006F4106"/>
    <w:rsid w:val="006F44A2"/>
    <w:rsid w:val="006F4CDC"/>
    <w:rsid w:val="006F6998"/>
    <w:rsid w:val="006F73A5"/>
    <w:rsid w:val="007011EB"/>
    <w:rsid w:val="00703D81"/>
    <w:rsid w:val="00703D90"/>
    <w:rsid w:val="00705D12"/>
    <w:rsid w:val="007072B7"/>
    <w:rsid w:val="007077ED"/>
    <w:rsid w:val="007128D0"/>
    <w:rsid w:val="00713BFD"/>
    <w:rsid w:val="007204E8"/>
    <w:rsid w:val="00721ADB"/>
    <w:rsid w:val="007224E2"/>
    <w:rsid w:val="0072459D"/>
    <w:rsid w:val="0072587B"/>
    <w:rsid w:val="0072683D"/>
    <w:rsid w:val="00726FD1"/>
    <w:rsid w:val="00727D0C"/>
    <w:rsid w:val="00727FDD"/>
    <w:rsid w:val="00733C9E"/>
    <w:rsid w:val="00734A09"/>
    <w:rsid w:val="00740C11"/>
    <w:rsid w:val="0074310D"/>
    <w:rsid w:val="0075294E"/>
    <w:rsid w:val="007536CB"/>
    <w:rsid w:val="007543B6"/>
    <w:rsid w:val="0075576A"/>
    <w:rsid w:val="00757E10"/>
    <w:rsid w:val="0076296A"/>
    <w:rsid w:val="0076338A"/>
    <w:rsid w:val="00764512"/>
    <w:rsid w:val="00766603"/>
    <w:rsid w:val="00767E43"/>
    <w:rsid w:val="00771082"/>
    <w:rsid w:val="00771C8C"/>
    <w:rsid w:val="00780037"/>
    <w:rsid w:val="0078051A"/>
    <w:rsid w:val="00782F7D"/>
    <w:rsid w:val="00787BE5"/>
    <w:rsid w:val="007913CE"/>
    <w:rsid w:val="00795157"/>
    <w:rsid w:val="0079521A"/>
    <w:rsid w:val="00796E88"/>
    <w:rsid w:val="00797382"/>
    <w:rsid w:val="007A0588"/>
    <w:rsid w:val="007A0E98"/>
    <w:rsid w:val="007A3205"/>
    <w:rsid w:val="007A5CCE"/>
    <w:rsid w:val="007A731A"/>
    <w:rsid w:val="007B0CE1"/>
    <w:rsid w:val="007B11AC"/>
    <w:rsid w:val="007B16F4"/>
    <w:rsid w:val="007B7770"/>
    <w:rsid w:val="007B79CB"/>
    <w:rsid w:val="007C3266"/>
    <w:rsid w:val="007C367E"/>
    <w:rsid w:val="007C3AA6"/>
    <w:rsid w:val="007C59A5"/>
    <w:rsid w:val="007C5B08"/>
    <w:rsid w:val="007C670C"/>
    <w:rsid w:val="007C70EC"/>
    <w:rsid w:val="007D1E15"/>
    <w:rsid w:val="007D36A6"/>
    <w:rsid w:val="007D4B37"/>
    <w:rsid w:val="007D6F68"/>
    <w:rsid w:val="007E2CB6"/>
    <w:rsid w:val="007E45F8"/>
    <w:rsid w:val="007F045F"/>
    <w:rsid w:val="007F068E"/>
    <w:rsid w:val="007F188C"/>
    <w:rsid w:val="007F718B"/>
    <w:rsid w:val="0080441F"/>
    <w:rsid w:val="00804CA0"/>
    <w:rsid w:val="00810044"/>
    <w:rsid w:val="008110DB"/>
    <w:rsid w:val="008120E7"/>
    <w:rsid w:val="008124AB"/>
    <w:rsid w:val="00814EEC"/>
    <w:rsid w:val="00817D67"/>
    <w:rsid w:val="00821AAE"/>
    <w:rsid w:val="0082226E"/>
    <w:rsid w:val="00825AC5"/>
    <w:rsid w:val="00825D89"/>
    <w:rsid w:val="00825F07"/>
    <w:rsid w:val="00830120"/>
    <w:rsid w:val="008363A5"/>
    <w:rsid w:val="00837A57"/>
    <w:rsid w:val="008408E1"/>
    <w:rsid w:val="00840924"/>
    <w:rsid w:val="008440AC"/>
    <w:rsid w:val="00845422"/>
    <w:rsid w:val="008454E9"/>
    <w:rsid w:val="00847CB0"/>
    <w:rsid w:val="0085028E"/>
    <w:rsid w:val="008573BE"/>
    <w:rsid w:val="0085742B"/>
    <w:rsid w:val="00857C72"/>
    <w:rsid w:val="00860101"/>
    <w:rsid w:val="00860CB7"/>
    <w:rsid w:val="00861887"/>
    <w:rsid w:val="008622AC"/>
    <w:rsid w:val="00872B87"/>
    <w:rsid w:val="008747DF"/>
    <w:rsid w:val="00877392"/>
    <w:rsid w:val="008844F2"/>
    <w:rsid w:val="00885009"/>
    <w:rsid w:val="008872CE"/>
    <w:rsid w:val="008877CC"/>
    <w:rsid w:val="008942B5"/>
    <w:rsid w:val="00894DC8"/>
    <w:rsid w:val="00897C93"/>
    <w:rsid w:val="008A1D8E"/>
    <w:rsid w:val="008A2B04"/>
    <w:rsid w:val="008A2D05"/>
    <w:rsid w:val="008A2FE2"/>
    <w:rsid w:val="008A6153"/>
    <w:rsid w:val="008B1D12"/>
    <w:rsid w:val="008B4437"/>
    <w:rsid w:val="008C0473"/>
    <w:rsid w:val="008C069F"/>
    <w:rsid w:val="008C0BE9"/>
    <w:rsid w:val="008C0E40"/>
    <w:rsid w:val="008C1686"/>
    <w:rsid w:val="008C193F"/>
    <w:rsid w:val="008C2396"/>
    <w:rsid w:val="008C29D0"/>
    <w:rsid w:val="008C6A85"/>
    <w:rsid w:val="008D0446"/>
    <w:rsid w:val="008D3D34"/>
    <w:rsid w:val="008D6C2E"/>
    <w:rsid w:val="008D6D67"/>
    <w:rsid w:val="008D70E0"/>
    <w:rsid w:val="008E1D07"/>
    <w:rsid w:val="008E29C1"/>
    <w:rsid w:val="008E2FA2"/>
    <w:rsid w:val="008E359C"/>
    <w:rsid w:val="008E6572"/>
    <w:rsid w:val="008E66E2"/>
    <w:rsid w:val="008F2860"/>
    <w:rsid w:val="008F51F0"/>
    <w:rsid w:val="008F65FE"/>
    <w:rsid w:val="009005AD"/>
    <w:rsid w:val="0090069D"/>
    <w:rsid w:val="00900F72"/>
    <w:rsid w:val="00901752"/>
    <w:rsid w:val="00903F62"/>
    <w:rsid w:val="009052A4"/>
    <w:rsid w:val="009056D8"/>
    <w:rsid w:val="00906C6B"/>
    <w:rsid w:val="00907562"/>
    <w:rsid w:val="009078FC"/>
    <w:rsid w:val="00910F47"/>
    <w:rsid w:val="0091134F"/>
    <w:rsid w:val="009113CE"/>
    <w:rsid w:val="00916743"/>
    <w:rsid w:val="00916B61"/>
    <w:rsid w:val="00921463"/>
    <w:rsid w:val="00921972"/>
    <w:rsid w:val="00927237"/>
    <w:rsid w:val="0093021A"/>
    <w:rsid w:val="00930831"/>
    <w:rsid w:val="00935BAE"/>
    <w:rsid w:val="00935EE7"/>
    <w:rsid w:val="0094082F"/>
    <w:rsid w:val="009414B2"/>
    <w:rsid w:val="00943439"/>
    <w:rsid w:val="00943786"/>
    <w:rsid w:val="009454E9"/>
    <w:rsid w:val="00946400"/>
    <w:rsid w:val="00947EF9"/>
    <w:rsid w:val="00950611"/>
    <w:rsid w:val="009520FE"/>
    <w:rsid w:val="009542E1"/>
    <w:rsid w:val="009567D5"/>
    <w:rsid w:val="00956EE5"/>
    <w:rsid w:val="009575A8"/>
    <w:rsid w:val="00960A7D"/>
    <w:rsid w:val="00965124"/>
    <w:rsid w:val="00966FE3"/>
    <w:rsid w:val="009712DB"/>
    <w:rsid w:val="009725AB"/>
    <w:rsid w:val="00972DF9"/>
    <w:rsid w:val="00976A95"/>
    <w:rsid w:val="00976D0F"/>
    <w:rsid w:val="00980449"/>
    <w:rsid w:val="0098056C"/>
    <w:rsid w:val="00980C7D"/>
    <w:rsid w:val="00985792"/>
    <w:rsid w:val="00985BCD"/>
    <w:rsid w:val="00986A44"/>
    <w:rsid w:val="0098772E"/>
    <w:rsid w:val="0098776B"/>
    <w:rsid w:val="0099171D"/>
    <w:rsid w:val="0099285B"/>
    <w:rsid w:val="00992B8E"/>
    <w:rsid w:val="009933C7"/>
    <w:rsid w:val="009978AA"/>
    <w:rsid w:val="009A35D8"/>
    <w:rsid w:val="009A5BE8"/>
    <w:rsid w:val="009A6665"/>
    <w:rsid w:val="009A73E6"/>
    <w:rsid w:val="009B5836"/>
    <w:rsid w:val="009B6265"/>
    <w:rsid w:val="009B7FE7"/>
    <w:rsid w:val="009C1602"/>
    <w:rsid w:val="009C43DE"/>
    <w:rsid w:val="009C4833"/>
    <w:rsid w:val="009D06CB"/>
    <w:rsid w:val="009D09FD"/>
    <w:rsid w:val="009D2A1C"/>
    <w:rsid w:val="009D3353"/>
    <w:rsid w:val="009D398F"/>
    <w:rsid w:val="009D5649"/>
    <w:rsid w:val="009E0B38"/>
    <w:rsid w:val="009E5140"/>
    <w:rsid w:val="009F0232"/>
    <w:rsid w:val="009F0B03"/>
    <w:rsid w:val="009F2016"/>
    <w:rsid w:val="009F2073"/>
    <w:rsid w:val="009F3490"/>
    <w:rsid w:val="009F4ECA"/>
    <w:rsid w:val="009F55FF"/>
    <w:rsid w:val="00A02DF4"/>
    <w:rsid w:val="00A046C0"/>
    <w:rsid w:val="00A05A82"/>
    <w:rsid w:val="00A078CB"/>
    <w:rsid w:val="00A104A3"/>
    <w:rsid w:val="00A10E21"/>
    <w:rsid w:val="00A12F3A"/>
    <w:rsid w:val="00A13AD6"/>
    <w:rsid w:val="00A15C99"/>
    <w:rsid w:val="00A16206"/>
    <w:rsid w:val="00A20D4C"/>
    <w:rsid w:val="00A213E5"/>
    <w:rsid w:val="00A214F4"/>
    <w:rsid w:val="00A24D1E"/>
    <w:rsid w:val="00A262A6"/>
    <w:rsid w:val="00A266CD"/>
    <w:rsid w:val="00A26DC1"/>
    <w:rsid w:val="00A3005E"/>
    <w:rsid w:val="00A31162"/>
    <w:rsid w:val="00A3218F"/>
    <w:rsid w:val="00A332C7"/>
    <w:rsid w:val="00A355E6"/>
    <w:rsid w:val="00A37040"/>
    <w:rsid w:val="00A418E3"/>
    <w:rsid w:val="00A427D7"/>
    <w:rsid w:val="00A428DA"/>
    <w:rsid w:val="00A43209"/>
    <w:rsid w:val="00A56C55"/>
    <w:rsid w:val="00A57313"/>
    <w:rsid w:val="00A612C2"/>
    <w:rsid w:val="00A61837"/>
    <w:rsid w:val="00A62314"/>
    <w:rsid w:val="00A659DF"/>
    <w:rsid w:val="00A725E6"/>
    <w:rsid w:val="00A729B9"/>
    <w:rsid w:val="00A769FA"/>
    <w:rsid w:val="00A80B76"/>
    <w:rsid w:val="00A81A03"/>
    <w:rsid w:val="00A823AF"/>
    <w:rsid w:val="00A82B35"/>
    <w:rsid w:val="00A83C75"/>
    <w:rsid w:val="00A86A1D"/>
    <w:rsid w:val="00A876BB"/>
    <w:rsid w:val="00A876FC"/>
    <w:rsid w:val="00A87ADC"/>
    <w:rsid w:val="00A9380E"/>
    <w:rsid w:val="00A94224"/>
    <w:rsid w:val="00A971E7"/>
    <w:rsid w:val="00A97A63"/>
    <w:rsid w:val="00AA0C55"/>
    <w:rsid w:val="00AA332D"/>
    <w:rsid w:val="00AA6B91"/>
    <w:rsid w:val="00AA6D53"/>
    <w:rsid w:val="00AA71D3"/>
    <w:rsid w:val="00AA786F"/>
    <w:rsid w:val="00AB0291"/>
    <w:rsid w:val="00AB1325"/>
    <w:rsid w:val="00AB1D67"/>
    <w:rsid w:val="00AB2BC2"/>
    <w:rsid w:val="00AB6073"/>
    <w:rsid w:val="00AB6C15"/>
    <w:rsid w:val="00AB75F2"/>
    <w:rsid w:val="00AC0B41"/>
    <w:rsid w:val="00AC0E62"/>
    <w:rsid w:val="00AC1350"/>
    <w:rsid w:val="00AC1939"/>
    <w:rsid w:val="00AC2870"/>
    <w:rsid w:val="00AC2C99"/>
    <w:rsid w:val="00AC37CB"/>
    <w:rsid w:val="00AC5287"/>
    <w:rsid w:val="00AC5E97"/>
    <w:rsid w:val="00AD0333"/>
    <w:rsid w:val="00AD10AF"/>
    <w:rsid w:val="00AD38E8"/>
    <w:rsid w:val="00AD5EC0"/>
    <w:rsid w:val="00AE18EE"/>
    <w:rsid w:val="00AE37D0"/>
    <w:rsid w:val="00AE38AD"/>
    <w:rsid w:val="00AE4191"/>
    <w:rsid w:val="00AE7531"/>
    <w:rsid w:val="00AF3ECC"/>
    <w:rsid w:val="00B00B33"/>
    <w:rsid w:val="00B11A2E"/>
    <w:rsid w:val="00B11C23"/>
    <w:rsid w:val="00B11FC6"/>
    <w:rsid w:val="00B12019"/>
    <w:rsid w:val="00B134BE"/>
    <w:rsid w:val="00B173A1"/>
    <w:rsid w:val="00B205F1"/>
    <w:rsid w:val="00B309FF"/>
    <w:rsid w:val="00B33178"/>
    <w:rsid w:val="00B35571"/>
    <w:rsid w:val="00B41FFC"/>
    <w:rsid w:val="00B44A33"/>
    <w:rsid w:val="00B4533B"/>
    <w:rsid w:val="00B52888"/>
    <w:rsid w:val="00B53C07"/>
    <w:rsid w:val="00B558D4"/>
    <w:rsid w:val="00B55DB1"/>
    <w:rsid w:val="00B60F76"/>
    <w:rsid w:val="00B6382E"/>
    <w:rsid w:val="00B63998"/>
    <w:rsid w:val="00B67AC2"/>
    <w:rsid w:val="00B71062"/>
    <w:rsid w:val="00B71DC0"/>
    <w:rsid w:val="00B7372E"/>
    <w:rsid w:val="00B76A92"/>
    <w:rsid w:val="00B77A15"/>
    <w:rsid w:val="00B8233D"/>
    <w:rsid w:val="00B84E1D"/>
    <w:rsid w:val="00B850A2"/>
    <w:rsid w:val="00B9227B"/>
    <w:rsid w:val="00B92E2E"/>
    <w:rsid w:val="00B93137"/>
    <w:rsid w:val="00B93E3D"/>
    <w:rsid w:val="00B94118"/>
    <w:rsid w:val="00B94C2C"/>
    <w:rsid w:val="00B96633"/>
    <w:rsid w:val="00BA0223"/>
    <w:rsid w:val="00BA24BD"/>
    <w:rsid w:val="00BA2F7C"/>
    <w:rsid w:val="00BA526B"/>
    <w:rsid w:val="00BA731B"/>
    <w:rsid w:val="00BB1986"/>
    <w:rsid w:val="00BB5688"/>
    <w:rsid w:val="00BB63C6"/>
    <w:rsid w:val="00BC1E75"/>
    <w:rsid w:val="00BD1807"/>
    <w:rsid w:val="00BD1C70"/>
    <w:rsid w:val="00BD4E33"/>
    <w:rsid w:val="00BE09DC"/>
    <w:rsid w:val="00BE1C2F"/>
    <w:rsid w:val="00BE4FE6"/>
    <w:rsid w:val="00BE5172"/>
    <w:rsid w:val="00BE5D79"/>
    <w:rsid w:val="00BE70F4"/>
    <w:rsid w:val="00BF061B"/>
    <w:rsid w:val="00BF1863"/>
    <w:rsid w:val="00BF1A30"/>
    <w:rsid w:val="00BF20E0"/>
    <w:rsid w:val="00BF2226"/>
    <w:rsid w:val="00BF4B24"/>
    <w:rsid w:val="00BF69FB"/>
    <w:rsid w:val="00C02D93"/>
    <w:rsid w:val="00C0345D"/>
    <w:rsid w:val="00C04AC9"/>
    <w:rsid w:val="00C052AC"/>
    <w:rsid w:val="00C11D5D"/>
    <w:rsid w:val="00C1315A"/>
    <w:rsid w:val="00C13656"/>
    <w:rsid w:val="00C15077"/>
    <w:rsid w:val="00C15A73"/>
    <w:rsid w:val="00C16F47"/>
    <w:rsid w:val="00C2303F"/>
    <w:rsid w:val="00C24522"/>
    <w:rsid w:val="00C262B2"/>
    <w:rsid w:val="00C27B70"/>
    <w:rsid w:val="00C30DF9"/>
    <w:rsid w:val="00C33937"/>
    <w:rsid w:val="00C400B2"/>
    <w:rsid w:val="00C42EF2"/>
    <w:rsid w:val="00C46C37"/>
    <w:rsid w:val="00C50EE2"/>
    <w:rsid w:val="00C51738"/>
    <w:rsid w:val="00C5186E"/>
    <w:rsid w:val="00C55458"/>
    <w:rsid w:val="00C56C43"/>
    <w:rsid w:val="00C571A4"/>
    <w:rsid w:val="00C652E3"/>
    <w:rsid w:val="00C66067"/>
    <w:rsid w:val="00C6661F"/>
    <w:rsid w:val="00C67EF3"/>
    <w:rsid w:val="00C75507"/>
    <w:rsid w:val="00C76821"/>
    <w:rsid w:val="00C77A14"/>
    <w:rsid w:val="00C80F35"/>
    <w:rsid w:val="00C8369D"/>
    <w:rsid w:val="00C843B8"/>
    <w:rsid w:val="00C86009"/>
    <w:rsid w:val="00C94700"/>
    <w:rsid w:val="00C95762"/>
    <w:rsid w:val="00C9579E"/>
    <w:rsid w:val="00C9747A"/>
    <w:rsid w:val="00C97EBF"/>
    <w:rsid w:val="00CA36BF"/>
    <w:rsid w:val="00CA4F72"/>
    <w:rsid w:val="00CA7CD6"/>
    <w:rsid w:val="00CB2BA0"/>
    <w:rsid w:val="00CB5462"/>
    <w:rsid w:val="00CB7B4C"/>
    <w:rsid w:val="00CC11BD"/>
    <w:rsid w:val="00CC46F5"/>
    <w:rsid w:val="00CC654B"/>
    <w:rsid w:val="00CD08A0"/>
    <w:rsid w:val="00CD1DE3"/>
    <w:rsid w:val="00CD5D6C"/>
    <w:rsid w:val="00CD60DA"/>
    <w:rsid w:val="00CE2301"/>
    <w:rsid w:val="00CE2A5D"/>
    <w:rsid w:val="00CE33EA"/>
    <w:rsid w:val="00CE5239"/>
    <w:rsid w:val="00CE6729"/>
    <w:rsid w:val="00CF2AE2"/>
    <w:rsid w:val="00CF6202"/>
    <w:rsid w:val="00CF6A63"/>
    <w:rsid w:val="00CF779E"/>
    <w:rsid w:val="00D016F8"/>
    <w:rsid w:val="00D02EAD"/>
    <w:rsid w:val="00D03091"/>
    <w:rsid w:val="00D05EFC"/>
    <w:rsid w:val="00D106AB"/>
    <w:rsid w:val="00D11D31"/>
    <w:rsid w:val="00D147CA"/>
    <w:rsid w:val="00D1581D"/>
    <w:rsid w:val="00D21764"/>
    <w:rsid w:val="00D21C29"/>
    <w:rsid w:val="00D27BB7"/>
    <w:rsid w:val="00D30487"/>
    <w:rsid w:val="00D305E5"/>
    <w:rsid w:val="00D30D0D"/>
    <w:rsid w:val="00D3147F"/>
    <w:rsid w:val="00D32AED"/>
    <w:rsid w:val="00D349F9"/>
    <w:rsid w:val="00D3689A"/>
    <w:rsid w:val="00D4780A"/>
    <w:rsid w:val="00D536D6"/>
    <w:rsid w:val="00D5409D"/>
    <w:rsid w:val="00D54C01"/>
    <w:rsid w:val="00D5585C"/>
    <w:rsid w:val="00D5602D"/>
    <w:rsid w:val="00D601E1"/>
    <w:rsid w:val="00D61A2C"/>
    <w:rsid w:val="00D6640D"/>
    <w:rsid w:val="00D711D1"/>
    <w:rsid w:val="00D71D67"/>
    <w:rsid w:val="00D71DB9"/>
    <w:rsid w:val="00D749A5"/>
    <w:rsid w:val="00D76E70"/>
    <w:rsid w:val="00D7775A"/>
    <w:rsid w:val="00D85258"/>
    <w:rsid w:val="00D859C9"/>
    <w:rsid w:val="00D90316"/>
    <w:rsid w:val="00D915A4"/>
    <w:rsid w:val="00D931C4"/>
    <w:rsid w:val="00D94FCD"/>
    <w:rsid w:val="00D95293"/>
    <w:rsid w:val="00D95D5D"/>
    <w:rsid w:val="00DA36AC"/>
    <w:rsid w:val="00DA37FF"/>
    <w:rsid w:val="00DA5D1A"/>
    <w:rsid w:val="00DB1DE2"/>
    <w:rsid w:val="00DB26E3"/>
    <w:rsid w:val="00DB7352"/>
    <w:rsid w:val="00DC19E3"/>
    <w:rsid w:val="00DC3530"/>
    <w:rsid w:val="00DC5834"/>
    <w:rsid w:val="00DD0A3D"/>
    <w:rsid w:val="00DD1B79"/>
    <w:rsid w:val="00DD4376"/>
    <w:rsid w:val="00DD5737"/>
    <w:rsid w:val="00DD75DD"/>
    <w:rsid w:val="00DE1296"/>
    <w:rsid w:val="00DE13CD"/>
    <w:rsid w:val="00DE5F9C"/>
    <w:rsid w:val="00DE6255"/>
    <w:rsid w:val="00DE74C5"/>
    <w:rsid w:val="00DE7C7D"/>
    <w:rsid w:val="00DF1D71"/>
    <w:rsid w:val="00DF6530"/>
    <w:rsid w:val="00E041E5"/>
    <w:rsid w:val="00E0536E"/>
    <w:rsid w:val="00E053E0"/>
    <w:rsid w:val="00E06885"/>
    <w:rsid w:val="00E07AEF"/>
    <w:rsid w:val="00E10DF0"/>
    <w:rsid w:val="00E121FF"/>
    <w:rsid w:val="00E14005"/>
    <w:rsid w:val="00E14A30"/>
    <w:rsid w:val="00E15EC3"/>
    <w:rsid w:val="00E20A19"/>
    <w:rsid w:val="00E20BC9"/>
    <w:rsid w:val="00E22A27"/>
    <w:rsid w:val="00E25B1F"/>
    <w:rsid w:val="00E2732E"/>
    <w:rsid w:val="00E32723"/>
    <w:rsid w:val="00E333DF"/>
    <w:rsid w:val="00E349FD"/>
    <w:rsid w:val="00E36B3D"/>
    <w:rsid w:val="00E36D2F"/>
    <w:rsid w:val="00E376AC"/>
    <w:rsid w:val="00E419AA"/>
    <w:rsid w:val="00E424EB"/>
    <w:rsid w:val="00E4291B"/>
    <w:rsid w:val="00E429E5"/>
    <w:rsid w:val="00E432E9"/>
    <w:rsid w:val="00E434EC"/>
    <w:rsid w:val="00E44370"/>
    <w:rsid w:val="00E4440F"/>
    <w:rsid w:val="00E47695"/>
    <w:rsid w:val="00E50276"/>
    <w:rsid w:val="00E50C94"/>
    <w:rsid w:val="00E6302D"/>
    <w:rsid w:val="00E64BD5"/>
    <w:rsid w:val="00E7098B"/>
    <w:rsid w:val="00E7173E"/>
    <w:rsid w:val="00E71D40"/>
    <w:rsid w:val="00E7707D"/>
    <w:rsid w:val="00E80BFF"/>
    <w:rsid w:val="00E8151D"/>
    <w:rsid w:val="00E83461"/>
    <w:rsid w:val="00E8599A"/>
    <w:rsid w:val="00E85E9D"/>
    <w:rsid w:val="00E86D73"/>
    <w:rsid w:val="00E936A7"/>
    <w:rsid w:val="00E93A6F"/>
    <w:rsid w:val="00E94F5B"/>
    <w:rsid w:val="00E960C0"/>
    <w:rsid w:val="00EA0949"/>
    <w:rsid w:val="00EA17B4"/>
    <w:rsid w:val="00EA1EDE"/>
    <w:rsid w:val="00EB4952"/>
    <w:rsid w:val="00EB71D8"/>
    <w:rsid w:val="00EC3DE2"/>
    <w:rsid w:val="00EC6956"/>
    <w:rsid w:val="00ED233E"/>
    <w:rsid w:val="00ED2455"/>
    <w:rsid w:val="00ED4DA1"/>
    <w:rsid w:val="00ED51C7"/>
    <w:rsid w:val="00ED659E"/>
    <w:rsid w:val="00ED71DA"/>
    <w:rsid w:val="00ED767F"/>
    <w:rsid w:val="00EE2A50"/>
    <w:rsid w:val="00EE5579"/>
    <w:rsid w:val="00EF6307"/>
    <w:rsid w:val="00EF72C7"/>
    <w:rsid w:val="00F003A2"/>
    <w:rsid w:val="00F00633"/>
    <w:rsid w:val="00F01EF4"/>
    <w:rsid w:val="00F0278A"/>
    <w:rsid w:val="00F02DAF"/>
    <w:rsid w:val="00F04E78"/>
    <w:rsid w:val="00F05254"/>
    <w:rsid w:val="00F06406"/>
    <w:rsid w:val="00F07E11"/>
    <w:rsid w:val="00F1118E"/>
    <w:rsid w:val="00F15005"/>
    <w:rsid w:val="00F15749"/>
    <w:rsid w:val="00F17FFD"/>
    <w:rsid w:val="00F202E1"/>
    <w:rsid w:val="00F221EA"/>
    <w:rsid w:val="00F22D0E"/>
    <w:rsid w:val="00F23FE3"/>
    <w:rsid w:val="00F3059D"/>
    <w:rsid w:val="00F3069F"/>
    <w:rsid w:val="00F3250B"/>
    <w:rsid w:val="00F33C87"/>
    <w:rsid w:val="00F367E4"/>
    <w:rsid w:val="00F36EC2"/>
    <w:rsid w:val="00F40CA1"/>
    <w:rsid w:val="00F4218C"/>
    <w:rsid w:val="00F42D9F"/>
    <w:rsid w:val="00F43D51"/>
    <w:rsid w:val="00F45631"/>
    <w:rsid w:val="00F46B07"/>
    <w:rsid w:val="00F532B3"/>
    <w:rsid w:val="00F53DB0"/>
    <w:rsid w:val="00F558E8"/>
    <w:rsid w:val="00F60F28"/>
    <w:rsid w:val="00F6364A"/>
    <w:rsid w:val="00F649C3"/>
    <w:rsid w:val="00F651DD"/>
    <w:rsid w:val="00F6522B"/>
    <w:rsid w:val="00F662EF"/>
    <w:rsid w:val="00F723CA"/>
    <w:rsid w:val="00F731D8"/>
    <w:rsid w:val="00F73A17"/>
    <w:rsid w:val="00F753B6"/>
    <w:rsid w:val="00F75B90"/>
    <w:rsid w:val="00F761BA"/>
    <w:rsid w:val="00F802AE"/>
    <w:rsid w:val="00F81AE6"/>
    <w:rsid w:val="00F82CA1"/>
    <w:rsid w:val="00F837B7"/>
    <w:rsid w:val="00F85649"/>
    <w:rsid w:val="00F86CCB"/>
    <w:rsid w:val="00F86FC3"/>
    <w:rsid w:val="00F93FBB"/>
    <w:rsid w:val="00F976EE"/>
    <w:rsid w:val="00FA0DB2"/>
    <w:rsid w:val="00FA2E1C"/>
    <w:rsid w:val="00FA3BC9"/>
    <w:rsid w:val="00FA49CE"/>
    <w:rsid w:val="00FA6719"/>
    <w:rsid w:val="00FA6FDB"/>
    <w:rsid w:val="00FB1441"/>
    <w:rsid w:val="00FB1C3F"/>
    <w:rsid w:val="00FB308A"/>
    <w:rsid w:val="00FB50B8"/>
    <w:rsid w:val="00FB75B4"/>
    <w:rsid w:val="00FB7F4C"/>
    <w:rsid w:val="00FC6B97"/>
    <w:rsid w:val="00FD4799"/>
    <w:rsid w:val="00FD506C"/>
    <w:rsid w:val="00FE2853"/>
    <w:rsid w:val="00FE511A"/>
    <w:rsid w:val="00FE53B4"/>
    <w:rsid w:val="00FE5DED"/>
    <w:rsid w:val="00FF1051"/>
    <w:rsid w:val="00FF17C2"/>
    <w:rsid w:val="00FF1C42"/>
    <w:rsid w:val="00FF1D4A"/>
    <w:rsid w:val="00FF5BB2"/>
    <w:rsid w:val="00FF6A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14:docId w14:val="149B90B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rPr>
  </w:style>
  <w:style w:type="paragraph" w:styleId="Heading1">
    <w:name w:val="heading 1"/>
    <w:basedOn w:val="Normal"/>
    <w:next w:val="nobreak"/>
    <w:qFormat/>
    <w:pPr>
      <w:keepNext/>
      <w:numPr>
        <w:numId w:val="1"/>
      </w:numPr>
      <w:spacing w:before="120" w:after="60"/>
      <w:outlineLvl w:val="0"/>
    </w:pPr>
    <w:rPr>
      <w:b/>
      <w:kern w:val="32"/>
    </w:rPr>
  </w:style>
  <w:style w:type="paragraph" w:styleId="Heading2">
    <w:name w:val="heading 2"/>
    <w:basedOn w:val="Normal"/>
    <w:next w:val="nobreak"/>
    <w:link w:val="Heading2Char"/>
    <w:qFormat/>
    <w:pPr>
      <w:keepNext/>
      <w:numPr>
        <w:ilvl w:val="1"/>
        <w:numId w:val="1"/>
      </w:numPr>
      <w:outlineLvl w:val="1"/>
    </w:pPr>
  </w:style>
  <w:style w:type="paragraph" w:styleId="Heading3">
    <w:name w:val="heading 3"/>
    <w:basedOn w:val="Normal"/>
    <w:next w:val="nobreak"/>
    <w:link w:val="Heading3Char"/>
    <w:qFormat/>
    <w:pPr>
      <w:keepNext/>
      <w:numPr>
        <w:ilvl w:val="2"/>
        <w:numId w:val="1"/>
      </w:numPr>
      <w:outlineLvl w:val="2"/>
    </w:pPr>
    <w:rPr>
      <w:rFonts w:ascii="Helvetica" w:hAnsi="Helvetica"/>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sz w:val="28"/>
      <w:szCs w:val="28"/>
    </w:rPr>
  </w:style>
  <w:style w:type="paragraph" w:styleId="Heading5">
    <w:name w:val="heading 5"/>
    <w:basedOn w:val="Normal"/>
    <w:next w:val="Normal"/>
    <w:qFormat/>
    <w:pPr>
      <w:numPr>
        <w:ilvl w:val="4"/>
        <w:numId w:val="1"/>
      </w:numPr>
      <w:spacing w:before="240" w:after="60"/>
      <w:outlineLvl w:val="4"/>
    </w:pPr>
    <w:rPr>
      <w:b/>
      <w:i/>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break">
    <w:name w:val="nobreak"/>
    <w:basedOn w:val="Normal"/>
    <w:next w:val="Normal"/>
    <w:link w:val="nobreakCarattere"/>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ind w:left="360" w:right="720"/>
    </w:pPr>
    <w:rPr>
      <w:rFonts w:ascii="Courier New" w:hAnsi="Courier New"/>
      <w:sz w:val="18"/>
      <w:szCs w:val="18"/>
    </w:rPr>
  </w:style>
  <w:style w:type="paragraph" w:styleId="Caption">
    <w:name w:val="caption"/>
    <w:basedOn w:val="Normal"/>
    <w:next w:val="Normal"/>
    <w:qFormat/>
    <w:pPr>
      <w:spacing w:before="120" w:after="120"/>
    </w:pPr>
    <w:rPr>
      <w:b/>
    </w:rPr>
  </w:style>
  <w:style w:type="paragraph" w:styleId="NormalWeb">
    <w:name w:val="Normal (Web)"/>
    <w:basedOn w:val="Normal"/>
    <w:rPr>
      <w:rFonts w:ascii="Times New Roman" w:hAnsi="Times New Roman"/>
      <w:sz w:val="24"/>
      <w:szCs w:val="24"/>
    </w:rPr>
  </w:style>
  <w:style w:type="paragraph" w:styleId="PlainText">
    <w:name w:val="Plain Text"/>
    <w:basedOn w:val="Normal"/>
    <w:pPr>
      <w:ind w:left="720"/>
    </w:pPr>
    <w:rPr>
      <w:rFonts w:ascii="Courier New" w:hAnsi="Courier New"/>
    </w:rPr>
  </w:style>
  <w:style w:type="paragraph" w:styleId="BodyText">
    <w:name w:val="Body Text"/>
    <w:basedOn w:val="Normal"/>
    <w:pPr>
      <w:spacing w:after="120"/>
    </w:pPr>
  </w:style>
  <w:style w:type="paragraph" w:styleId="BodyTextIndent">
    <w:name w:val="Body Text Indent"/>
    <w:basedOn w:val="Normal"/>
    <w:pPr>
      <w:spacing w:after="120"/>
      <w:ind w:left="360"/>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sz w:val="24"/>
      <w:szCs w:val="24"/>
    </w:rPr>
  </w:style>
  <w:style w:type="paragraph" w:styleId="EnvelopeReturn">
    <w:name w:val="envelope return"/>
    <w:basedOn w:val="Normal"/>
  </w:style>
  <w:style w:type="paragraph" w:styleId="FootnoteText">
    <w:name w:val="footnote text"/>
    <w:basedOn w:val="Normal"/>
    <w:semiHidden/>
  </w:style>
  <w:style w:type="paragraph" w:styleId="HTMLAddress">
    <w:name w:val="HTML Address"/>
    <w:basedOn w:val="Normal"/>
    <w:rPr>
      <w:i/>
    </w:rPr>
  </w:style>
  <w:style w:type="paragraph" w:styleId="HTMLPreformatted">
    <w:name w:val="HTML Preformatted"/>
    <w:basedOn w:val="Normal"/>
    <w:rPr>
      <w:rFonts w:ascii="Courier New" w:hAnsi="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semiHidden/>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sz w:val="24"/>
      <w:szCs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pPr>
      <w:ind w:left="400" w:hanging="400"/>
    </w:pPr>
  </w:style>
  <w:style w:type="paragraph" w:styleId="Title">
    <w:name w:val="Title"/>
    <w:basedOn w:val="Normal"/>
    <w:qFormat/>
    <w:pPr>
      <w:spacing w:before="240" w:after="60"/>
      <w:jc w:val="center"/>
      <w:outlineLvl w:val="0"/>
    </w:pPr>
    <w:rPr>
      <w:b/>
      <w:kern w:val="28"/>
      <w:sz w:val="32"/>
      <w:szCs w:val="32"/>
    </w:rPr>
  </w:style>
  <w:style w:type="paragraph" w:styleId="TOAHeading">
    <w:name w:val="toa heading"/>
    <w:basedOn w:val="Normal"/>
    <w:next w:val="Normal"/>
    <w:semiHidden/>
    <w:pPr>
      <w:spacing w:before="120"/>
    </w:pPr>
    <w:rPr>
      <w:b/>
      <w:sz w:val="24"/>
      <w:szCs w:val="24"/>
    </w:rPr>
  </w:style>
  <w:style w:type="paragraph" w:styleId="TOC1">
    <w:name w:val="toc 1"/>
    <w:basedOn w:val="Normal"/>
    <w:next w:val="Normal"/>
    <w:autoRedefine/>
    <w:uiPriority w:val="39"/>
    <w:pPr>
      <w:spacing w:before="120"/>
    </w:pPr>
    <w:rPr>
      <w:rFonts w:asciiTheme="minorHAnsi" w:hAnsiTheme="minorHAnsi"/>
      <w:b/>
      <w:sz w:val="24"/>
      <w:szCs w:val="24"/>
    </w:rPr>
  </w:style>
  <w:style w:type="paragraph" w:styleId="TOC2">
    <w:name w:val="toc 2"/>
    <w:basedOn w:val="Normal"/>
    <w:next w:val="Normal"/>
    <w:autoRedefine/>
    <w:uiPriority w:val="39"/>
    <w:rsid w:val="00387279"/>
    <w:pPr>
      <w:ind w:left="200"/>
    </w:pPr>
    <w:rPr>
      <w:rFonts w:asciiTheme="minorHAnsi" w:hAnsiTheme="minorHAnsi"/>
      <w:b/>
      <w:sz w:val="22"/>
      <w:szCs w:val="22"/>
    </w:rPr>
  </w:style>
  <w:style w:type="paragraph" w:styleId="TOC3">
    <w:name w:val="toc 3"/>
    <w:basedOn w:val="Normal"/>
    <w:next w:val="Normal"/>
    <w:autoRedefine/>
    <w:uiPriority w:val="39"/>
    <w:pPr>
      <w:ind w:left="400"/>
    </w:pPr>
    <w:rPr>
      <w:rFonts w:asciiTheme="minorHAnsi" w:hAnsiTheme="minorHAnsi"/>
      <w:sz w:val="22"/>
      <w:szCs w:val="22"/>
    </w:r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character" w:styleId="FollowedHyperlink">
    <w:name w:val="FollowedHyperlink"/>
    <w:rPr>
      <w:color w:val="800080"/>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rPr>
  </w:style>
  <w:style w:type="character" w:styleId="CommentReference">
    <w:name w:val="annotation reference"/>
    <w:semiHidden/>
    <w:rsid w:val="003633AF"/>
    <w:rPr>
      <w:sz w:val="16"/>
      <w:szCs w:val="16"/>
    </w:rPr>
  </w:style>
  <w:style w:type="character" w:customStyle="1" w:styleId="Teletype">
    <w:name w:val="Teletype"/>
    <w:rsid w:val="00BE4FE6"/>
    <w:rPr>
      <w:rFonts w:ascii="Courier New" w:eastAsia="Courier New" w:hAnsi="Courier New" w:cs="Courier New"/>
    </w:rPr>
  </w:style>
  <w:style w:type="table" w:styleId="TableGrid">
    <w:name w:val="Table Grid"/>
    <w:basedOn w:val="TableNormal"/>
    <w:rsid w:val="005637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ditpage">
    <w:name w:val="editpage"/>
    <w:basedOn w:val="DefaultParagraphFont"/>
    <w:rsid w:val="00E8151D"/>
  </w:style>
  <w:style w:type="character" w:customStyle="1" w:styleId="nobreakCarattere">
    <w:name w:val="nobreak Carattere"/>
    <w:link w:val="nobreak"/>
    <w:rsid w:val="00243814"/>
    <w:rPr>
      <w:rFonts w:ascii="Arial" w:hAnsi="Arial"/>
      <w:lang w:val="en-US" w:eastAsia="en-US" w:bidi="ar-SA"/>
    </w:rPr>
  </w:style>
  <w:style w:type="character" w:customStyle="1" w:styleId="Heading2Char">
    <w:name w:val="Heading 2 Char"/>
    <w:link w:val="Heading2"/>
    <w:rsid w:val="00F45631"/>
    <w:rPr>
      <w:rFonts w:ascii="Arial" w:hAnsi="Arial"/>
      <w:lang w:val="en-US" w:eastAsia="en-US" w:bidi="ar-SA"/>
    </w:rPr>
  </w:style>
  <w:style w:type="character" w:customStyle="1" w:styleId="Heading3Char">
    <w:name w:val="Heading 3 Char"/>
    <w:link w:val="Heading3"/>
    <w:rsid w:val="00F45631"/>
    <w:rPr>
      <w:rFonts w:ascii="Helvetica" w:hAnsi="Helvetica"/>
      <w:lang w:val="en-US" w:eastAsia="en-US" w:bidi="ar-SA"/>
    </w:rPr>
  </w:style>
  <w:style w:type="character" w:styleId="Strong">
    <w:name w:val="Strong"/>
    <w:qFormat/>
    <w:rsid w:val="002F0E5C"/>
    <w:rPr>
      <w:b/>
      <w:bCs/>
    </w:rPr>
  </w:style>
  <w:style w:type="character" w:styleId="FootnoteReference">
    <w:name w:val="footnote reference"/>
    <w:semiHidden/>
    <w:rsid w:val="008124AB"/>
    <w:rPr>
      <w:vertAlign w:val="superscript"/>
    </w:rPr>
  </w:style>
  <w:style w:type="table" w:styleId="LightList">
    <w:name w:val="Light List"/>
    <w:basedOn w:val="TableNormal"/>
    <w:uiPriority w:val="61"/>
    <w:rsid w:val="00FA49CE"/>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Professional">
    <w:name w:val="Table Professional"/>
    <w:basedOn w:val="TableNormal"/>
    <w:rsid w:val="00603B3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rPr>
  </w:style>
  <w:style w:type="paragraph" w:styleId="Heading1">
    <w:name w:val="heading 1"/>
    <w:basedOn w:val="Normal"/>
    <w:next w:val="nobreak"/>
    <w:qFormat/>
    <w:pPr>
      <w:keepNext/>
      <w:numPr>
        <w:numId w:val="1"/>
      </w:numPr>
      <w:spacing w:before="120" w:after="60"/>
      <w:outlineLvl w:val="0"/>
    </w:pPr>
    <w:rPr>
      <w:b/>
      <w:kern w:val="32"/>
    </w:rPr>
  </w:style>
  <w:style w:type="paragraph" w:styleId="Heading2">
    <w:name w:val="heading 2"/>
    <w:basedOn w:val="Normal"/>
    <w:next w:val="nobreak"/>
    <w:link w:val="Heading2Char"/>
    <w:qFormat/>
    <w:pPr>
      <w:keepNext/>
      <w:numPr>
        <w:ilvl w:val="1"/>
        <w:numId w:val="1"/>
      </w:numPr>
      <w:outlineLvl w:val="1"/>
    </w:pPr>
  </w:style>
  <w:style w:type="paragraph" w:styleId="Heading3">
    <w:name w:val="heading 3"/>
    <w:basedOn w:val="Normal"/>
    <w:next w:val="nobreak"/>
    <w:link w:val="Heading3Char"/>
    <w:qFormat/>
    <w:pPr>
      <w:keepNext/>
      <w:numPr>
        <w:ilvl w:val="2"/>
        <w:numId w:val="1"/>
      </w:numPr>
      <w:outlineLvl w:val="2"/>
    </w:pPr>
    <w:rPr>
      <w:rFonts w:ascii="Helvetica" w:hAnsi="Helvetica"/>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sz w:val="28"/>
      <w:szCs w:val="28"/>
    </w:rPr>
  </w:style>
  <w:style w:type="paragraph" w:styleId="Heading5">
    <w:name w:val="heading 5"/>
    <w:basedOn w:val="Normal"/>
    <w:next w:val="Normal"/>
    <w:qFormat/>
    <w:pPr>
      <w:numPr>
        <w:ilvl w:val="4"/>
        <w:numId w:val="1"/>
      </w:numPr>
      <w:spacing w:before="240" w:after="60"/>
      <w:outlineLvl w:val="4"/>
    </w:pPr>
    <w:rPr>
      <w:b/>
      <w:i/>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break">
    <w:name w:val="nobreak"/>
    <w:basedOn w:val="Normal"/>
    <w:next w:val="Normal"/>
    <w:link w:val="nobreakCarattere"/>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ind w:left="360" w:right="720"/>
    </w:pPr>
    <w:rPr>
      <w:rFonts w:ascii="Courier New" w:hAnsi="Courier New"/>
      <w:sz w:val="18"/>
      <w:szCs w:val="18"/>
    </w:rPr>
  </w:style>
  <w:style w:type="paragraph" w:styleId="Caption">
    <w:name w:val="caption"/>
    <w:basedOn w:val="Normal"/>
    <w:next w:val="Normal"/>
    <w:qFormat/>
    <w:pPr>
      <w:spacing w:before="120" w:after="120"/>
    </w:pPr>
    <w:rPr>
      <w:b/>
    </w:rPr>
  </w:style>
  <w:style w:type="paragraph" w:styleId="NormalWeb">
    <w:name w:val="Normal (Web)"/>
    <w:basedOn w:val="Normal"/>
    <w:rPr>
      <w:rFonts w:ascii="Times New Roman" w:hAnsi="Times New Roman"/>
      <w:sz w:val="24"/>
      <w:szCs w:val="24"/>
    </w:rPr>
  </w:style>
  <w:style w:type="paragraph" w:styleId="PlainText">
    <w:name w:val="Plain Text"/>
    <w:basedOn w:val="Normal"/>
    <w:pPr>
      <w:ind w:left="720"/>
    </w:pPr>
    <w:rPr>
      <w:rFonts w:ascii="Courier New" w:hAnsi="Courier New"/>
    </w:rPr>
  </w:style>
  <w:style w:type="paragraph" w:styleId="BodyText">
    <w:name w:val="Body Text"/>
    <w:basedOn w:val="Normal"/>
    <w:pPr>
      <w:spacing w:after="120"/>
    </w:pPr>
  </w:style>
  <w:style w:type="paragraph" w:styleId="BodyTextIndent">
    <w:name w:val="Body Text Indent"/>
    <w:basedOn w:val="Normal"/>
    <w:pPr>
      <w:spacing w:after="120"/>
      <w:ind w:left="360"/>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sz w:val="24"/>
      <w:szCs w:val="24"/>
    </w:rPr>
  </w:style>
  <w:style w:type="paragraph" w:styleId="EnvelopeReturn">
    <w:name w:val="envelope return"/>
    <w:basedOn w:val="Normal"/>
  </w:style>
  <w:style w:type="paragraph" w:styleId="FootnoteText">
    <w:name w:val="footnote text"/>
    <w:basedOn w:val="Normal"/>
    <w:semiHidden/>
  </w:style>
  <w:style w:type="paragraph" w:styleId="HTMLAddress">
    <w:name w:val="HTML Address"/>
    <w:basedOn w:val="Normal"/>
    <w:rPr>
      <w:i/>
    </w:rPr>
  </w:style>
  <w:style w:type="paragraph" w:styleId="HTMLPreformatted">
    <w:name w:val="HTML Preformatted"/>
    <w:basedOn w:val="Normal"/>
    <w:rPr>
      <w:rFonts w:ascii="Courier New" w:hAnsi="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semiHidden/>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sz w:val="24"/>
      <w:szCs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pPr>
      <w:ind w:left="400" w:hanging="400"/>
    </w:pPr>
  </w:style>
  <w:style w:type="paragraph" w:styleId="Title">
    <w:name w:val="Title"/>
    <w:basedOn w:val="Normal"/>
    <w:qFormat/>
    <w:pPr>
      <w:spacing w:before="240" w:after="60"/>
      <w:jc w:val="center"/>
      <w:outlineLvl w:val="0"/>
    </w:pPr>
    <w:rPr>
      <w:b/>
      <w:kern w:val="28"/>
      <w:sz w:val="32"/>
      <w:szCs w:val="32"/>
    </w:rPr>
  </w:style>
  <w:style w:type="paragraph" w:styleId="TOAHeading">
    <w:name w:val="toa heading"/>
    <w:basedOn w:val="Normal"/>
    <w:next w:val="Normal"/>
    <w:semiHidden/>
    <w:pPr>
      <w:spacing w:before="120"/>
    </w:pPr>
    <w:rPr>
      <w:b/>
      <w:sz w:val="24"/>
      <w:szCs w:val="24"/>
    </w:rPr>
  </w:style>
  <w:style w:type="paragraph" w:styleId="TOC1">
    <w:name w:val="toc 1"/>
    <w:basedOn w:val="Normal"/>
    <w:next w:val="Normal"/>
    <w:autoRedefine/>
    <w:uiPriority w:val="39"/>
    <w:pPr>
      <w:spacing w:before="120"/>
    </w:pPr>
    <w:rPr>
      <w:rFonts w:asciiTheme="minorHAnsi" w:hAnsiTheme="minorHAnsi"/>
      <w:b/>
      <w:sz w:val="24"/>
      <w:szCs w:val="24"/>
    </w:rPr>
  </w:style>
  <w:style w:type="paragraph" w:styleId="TOC2">
    <w:name w:val="toc 2"/>
    <w:basedOn w:val="Normal"/>
    <w:next w:val="Normal"/>
    <w:autoRedefine/>
    <w:uiPriority w:val="39"/>
    <w:rsid w:val="00387279"/>
    <w:pPr>
      <w:ind w:left="200"/>
    </w:pPr>
    <w:rPr>
      <w:rFonts w:asciiTheme="minorHAnsi" w:hAnsiTheme="minorHAnsi"/>
      <w:b/>
      <w:sz w:val="22"/>
      <w:szCs w:val="22"/>
    </w:rPr>
  </w:style>
  <w:style w:type="paragraph" w:styleId="TOC3">
    <w:name w:val="toc 3"/>
    <w:basedOn w:val="Normal"/>
    <w:next w:val="Normal"/>
    <w:autoRedefine/>
    <w:uiPriority w:val="39"/>
    <w:pPr>
      <w:ind w:left="400"/>
    </w:pPr>
    <w:rPr>
      <w:rFonts w:asciiTheme="minorHAnsi" w:hAnsiTheme="minorHAnsi"/>
      <w:sz w:val="22"/>
      <w:szCs w:val="22"/>
    </w:r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character" w:styleId="FollowedHyperlink">
    <w:name w:val="FollowedHyperlink"/>
    <w:rPr>
      <w:color w:val="800080"/>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rPr>
  </w:style>
  <w:style w:type="character" w:styleId="CommentReference">
    <w:name w:val="annotation reference"/>
    <w:semiHidden/>
    <w:rsid w:val="003633AF"/>
    <w:rPr>
      <w:sz w:val="16"/>
      <w:szCs w:val="16"/>
    </w:rPr>
  </w:style>
  <w:style w:type="character" w:customStyle="1" w:styleId="Teletype">
    <w:name w:val="Teletype"/>
    <w:rsid w:val="00BE4FE6"/>
    <w:rPr>
      <w:rFonts w:ascii="Courier New" w:eastAsia="Courier New" w:hAnsi="Courier New" w:cs="Courier New"/>
    </w:rPr>
  </w:style>
  <w:style w:type="table" w:styleId="TableGrid">
    <w:name w:val="Table Grid"/>
    <w:basedOn w:val="TableNormal"/>
    <w:rsid w:val="005637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ditpage">
    <w:name w:val="editpage"/>
    <w:basedOn w:val="DefaultParagraphFont"/>
    <w:rsid w:val="00E8151D"/>
  </w:style>
  <w:style w:type="character" w:customStyle="1" w:styleId="nobreakCarattere">
    <w:name w:val="nobreak Carattere"/>
    <w:link w:val="nobreak"/>
    <w:rsid w:val="00243814"/>
    <w:rPr>
      <w:rFonts w:ascii="Arial" w:hAnsi="Arial"/>
      <w:lang w:val="en-US" w:eastAsia="en-US" w:bidi="ar-SA"/>
    </w:rPr>
  </w:style>
  <w:style w:type="character" w:customStyle="1" w:styleId="Heading2Char">
    <w:name w:val="Heading 2 Char"/>
    <w:link w:val="Heading2"/>
    <w:rsid w:val="00F45631"/>
    <w:rPr>
      <w:rFonts w:ascii="Arial" w:hAnsi="Arial"/>
      <w:lang w:val="en-US" w:eastAsia="en-US" w:bidi="ar-SA"/>
    </w:rPr>
  </w:style>
  <w:style w:type="character" w:customStyle="1" w:styleId="Heading3Char">
    <w:name w:val="Heading 3 Char"/>
    <w:link w:val="Heading3"/>
    <w:rsid w:val="00F45631"/>
    <w:rPr>
      <w:rFonts w:ascii="Helvetica" w:hAnsi="Helvetica"/>
      <w:lang w:val="en-US" w:eastAsia="en-US" w:bidi="ar-SA"/>
    </w:rPr>
  </w:style>
  <w:style w:type="character" w:styleId="Strong">
    <w:name w:val="Strong"/>
    <w:qFormat/>
    <w:rsid w:val="002F0E5C"/>
    <w:rPr>
      <w:b/>
      <w:bCs/>
    </w:rPr>
  </w:style>
  <w:style w:type="character" w:styleId="FootnoteReference">
    <w:name w:val="footnote reference"/>
    <w:semiHidden/>
    <w:rsid w:val="008124AB"/>
    <w:rPr>
      <w:vertAlign w:val="superscript"/>
    </w:rPr>
  </w:style>
  <w:style w:type="table" w:styleId="LightList">
    <w:name w:val="Light List"/>
    <w:basedOn w:val="TableNormal"/>
    <w:uiPriority w:val="61"/>
    <w:rsid w:val="00FA49CE"/>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Professional">
    <w:name w:val="Table Professional"/>
    <w:basedOn w:val="TableNormal"/>
    <w:rsid w:val="00603B3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42278">
      <w:bodyDiv w:val="1"/>
      <w:marLeft w:val="0"/>
      <w:marRight w:val="0"/>
      <w:marTop w:val="0"/>
      <w:marBottom w:val="0"/>
      <w:divBdr>
        <w:top w:val="none" w:sz="0" w:space="0" w:color="auto"/>
        <w:left w:val="none" w:sz="0" w:space="0" w:color="auto"/>
        <w:bottom w:val="none" w:sz="0" w:space="0" w:color="auto"/>
        <w:right w:val="none" w:sz="0" w:space="0" w:color="auto"/>
      </w:divBdr>
    </w:div>
    <w:div w:id="38408867">
      <w:bodyDiv w:val="1"/>
      <w:marLeft w:val="0"/>
      <w:marRight w:val="0"/>
      <w:marTop w:val="0"/>
      <w:marBottom w:val="0"/>
      <w:divBdr>
        <w:top w:val="none" w:sz="0" w:space="0" w:color="auto"/>
        <w:left w:val="none" w:sz="0" w:space="0" w:color="auto"/>
        <w:bottom w:val="none" w:sz="0" w:space="0" w:color="auto"/>
        <w:right w:val="none" w:sz="0" w:space="0" w:color="auto"/>
      </w:divBdr>
    </w:div>
    <w:div w:id="51389229">
      <w:bodyDiv w:val="1"/>
      <w:marLeft w:val="0"/>
      <w:marRight w:val="0"/>
      <w:marTop w:val="0"/>
      <w:marBottom w:val="0"/>
      <w:divBdr>
        <w:top w:val="none" w:sz="0" w:space="0" w:color="auto"/>
        <w:left w:val="none" w:sz="0" w:space="0" w:color="auto"/>
        <w:bottom w:val="none" w:sz="0" w:space="0" w:color="auto"/>
        <w:right w:val="none" w:sz="0" w:space="0" w:color="auto"/>
      </w:divBdr>
    </w:div>
    <w:div w:id="105080586">
      <w:bodyDiv w:val="1"/>
      <w:marLeft w:val="0"/>
      <w:marRight w:val="0"/>
      <w:marTop w:val="0"/>
      <w:marBottom w:val="0"/>
      <w:divBdr>
        <w:top w:val="none" w:sz="0" w:space="0" w:color="auto"/>
        <w:left w:val="none" w:sz="0" w:space="0" w:color="auto"/>
        <w:bottom w:val="none" w:sz="0" w:space="0" w:color="auto"/>
        <w:right w:val="none" w:sz="0" w:space="0" w:color="auto"/>
      </w:divBdr>
    </w:div>
    <w:div w:id="141432482">
      <w:bodyDiv w:val="1"/>
      <w:marLeft w:val="0"/>
      <w:marRight w:val="0"/>
      <w:marTop w:val="0"/>
      <w:marBottom w:val="0"/>
      <w:divBdr>
        <w:top w:val="none" w:sz="0" w:space="0" w:color="auto"/>
        <w:left w:val="none" w:sz="0" w:space="0" w:color="auto"/>
        <w:bottom w:val="none" w:sz="0" w:space="0" w:color="auto"/>
        <w:right w:val="none" w:sz="0" w:space="0" w:color="auto"/>
      </w:divBdr>
    </w:div>
    <w:div w:id="164788748">
      <w:bodyDiv w:val="1"/>
      <w:marLeft w:val="0"/>
      <w:marRight w:val="0"/>
      <w:marTop w:val="0"/>
      <w:marBottom w:val="0"/>
      <w:divBdr>
        <w:top w:val="none" w:sz="0" w:space="0" w:color="auto"/>
        <w:left w:val="none" w:sz="0" w:space="0" w:color="auto"/>
        <w:bottom w:val="none" w:sz="0" w:space="0" w:color="auto"/>
        <w:right w:val="none" w:sz="0" w:space="0" w:color="auto"/>
      </w:divBdr>
    </w:div>
    <w:div w:id="216628395">
      <w:bodyDiv w:val="1"/>
      <w:marLeft w:val="0"/>
      <w:marRight w:val="0"/>
      <w:marTop w:val="0"/>
      <w:marBottom w:val="0"/>
      <w:divBdr>
        <w:top w:val="none" w:sz="0" w:space="0" w:color="auto"/>
        <w:left w:val="none" w:sz="0" w:space="0" w:color="auto"/>
        <w:bottom w:val="none" w:sz="0" w:space="0" w:color="auto"/>
        <w:right w:val="none" w:sz="0" w:space="0" w:color="auto"/>
      </w:divBdr>
    </w:div>
    <w:div w:id="336155540">
      <w:bodyDiv w:val="1"/>
      <w:marLeft w:val="0"/>
      <w:marRight w:val="0"/>
      <w:marTop w:val="0"/>
      <w:marBottom w:val="0"/>
      <w:divBdr>
        <w:top w:val="none" w:sz="0" w:space="0" w:color="auto"/>
        <w:left w:val="none" w:sz="0" w:space="0" w:color="auto"/>
        <w:bottom w:val="none" w:sz="0" w:space="0" w:color="auto"/>
        <w:right w:val="none" w:sz="0" w:space="0" w:color="auto"/>
      </w:divBdr>
    </w:div>
    <w:div w:id="348072487">
      <w:bodyDiv w:val="1"/>
      <w:marLeft w:val="0"/>
      <w:marRight w:val="0"/>
      <w:marTop w:val="0"/>
      <w:marBottom w:val="0"/>
      <w:divBdr>
        <w:top w:val="none" w:sz="0" w:space="0" w:color="auto"/>
        <w:left w:val="none" w:sz="0" w:space="0" w:color="auto"/>
        <w:bottom w:val="none" w:sz="0" w:space="0" w:color="auto"/>
        <w:right w:val="none" w:sz="0" w:space="0" w:color="auto"/>
      </w:divBdr>
    </w:div>
    <w:div w:id="360668444">
      <w:bodyDiv w:val="1"/>
      <w:marLeft w:val="0"/>
      <w:marRight w:val="0"/>
      <w:marTop w:val="0"/>
      <w:marBottom w:val="0"/>
      <w:divBdr>
        <w:top w:val="none" w:sz="0" w:space="0" w:color="auto"/>
        <w:left w:val="none" w:sz="0" w:space="0" w:color="auto"/>
        <w:bottom w:val="none" w:sz="0" w:space="0" w:color="auto"/>
        <w:right w:val="none" w:sz="0" w:space="0" w:color="auto"/>
      </w:divBdr>
    </w:div>
    <w:div w:id="486286534">
      <w:bodyDiv w:val="1"/>
      <w:marLeft w:val="0"/>
      <w:marRight w:val="0"/>
      <w:marTop w:val="0"/>
      <w:marBottom w:val="0"/>
      <w:divBdr>
        <w:top w:val="none" w:sz="0" w:space="0" w:color="auto"/>
        <w:left w:val="none" w:sz="0" w:space="0" w:color="auto"/>
        <w:bottom w:val="none" w:sz="0" w:space="0" w:color="auto"/>
        <w:right w:val="none" w:sz="0" w:space="0" w:color="auto"/>
      </w:divBdr>
    </w:div>
    <w:div w:id="523515249">
      <w:bodyDiv w:val="1"/>
      <w:marLeft w:val="0"/>
      <w:marRight w:val="0"/>
      <w:marTop w:val="0"/>
      <w:marBottom w:val="0"/>
      <w:divBdr>
        <w:top w:val="none" w:sz="0" w:space="0" w:color="auto"/>
        <w:left w:val="none" w:sz="0" w:space="0" w:color="auto"/>
        <w:bottom w:val="none" w:sz="0" w:space="0" w:color="auto"/>
        <w:right w:val="none" w:sz="0" w:space="0" w:color="auto"/>
      </w:divBdr>
    </w:div>
    <w:div w:id="531724061">
      <w:bodyDiv w:val="1"/>
      <w:marLeft w:val="0"/>
      <w:marRight w:val="0"/>
      <w:marTop w:val="0"/>
      <w:marBottom w:val="0"/>
      <w:divBdr>
        <w:top w:val="none" w:sz="0" w:space="0" w:color="auto"/>
        <w:left w:val="none" w:sz="0" w:space="0" w:color="auto"/>
        <w:bottom w:val="none" w:sz="0" w:space="0" w:color="auto"/>
        <w:right w:val="none" w:sz="0" w:space="0" w:color="auto"/>
      </w:divBdr>
    </w:div>
    <w:div w:id="612444762">
      <w:bodyDiv w:val="1"/>
      <w:marLeft w:val="0"/>
      <w:marRight w:val="0"/>
      <w:marTop w:val="0"/>
      <w:marBottom w:val="0"/>
      <w:divBdr>
        <w:top w:val="none" w:sz="0" w:space="0" w:color="auto"/>
        <w:left w:val="none" w:sz="0" w:space="0" w:color="auto"/>
        <w:bottom w:val="none" w:sz="0" w:space="0" w:color="auto"/>
        <w:right w:val="none" w:sz="0" w:space="0" w:color="auto"/>
      </w:divBdr>
    </w:div>
    <w:div w:id="621691315">
      <w:bodyDiv w:val="1"/>
      <w:marLeft w:val="0"/>
      <w:marRight w:val="0"/>
      <w:marTop w:val="0"/>
      <w:marBottom w:val="0"/>
      <w:divBdr>
        <w:top w:val="none" w:sz="0" w:space="0" w:color="auto"/>
        <w:left w:val="none" w:sz="0" w:space="0" w:color="auto"/>
        <w:bottom w:val="none" w:sz="0" w:space="0" w:color="auto"/>
        <w:right w:val="none" w:sz="0" w:space="0" w:color="auto"/>
      </w:divBdr>
    </w:div>
    <w:div w:id="687753623">
      <w:bodyDiv w:val="1"/>
      <w:marLeft w:val="0"/>
      <w:marRight w:val="0"/>
      <w:marTop w:val="0"/>
      <w:marBottom w:val="0"/>
      <w:divBdr>
        <w:top w:val="none" w:sz="0" w:space="0" w:color="auto"/>
        <w:left w:val="none" w:sz="0" w:space="0" w:color="auto"/>
        <w:bottom w:val="none" w:sz="0" w:space="0" w:color="auto"/>
        <w:right w:val="none" w:sz="0" w:space="0" w:color="auto"/>
      </w:divBdr>
    </w:div>
    <w:div w:id="730616599">
      <w:bodyDiv w:val="1"/>
      <w:marLeft w:val="0"/>
      <w:marRight w:val="0"/>
      <w:marTop w:val="0"/>
      <w:marBottom w:val="0"/>
      <w:divBdr>
        <w:top w:val="none" w:sz="0" w:space="0" w:color="auto"/>
        <w:left w:val="none" w:sz="0" w:space="0" w:color="auto"/>
        <w:bottom w:val="none" w:sz="0" w:space="0" w:color="auto"/>
        <w:right w:val="none" w:sz="0" w:space="0" w:color="auto"/>
      </w:divBdr>
    </w:div>
    <w:div w:id="741756085">
      <w:bodyDiv w:val="1"/>
      <w:marLeft w:val="0"/>
      <w:marRight w:val="0"/>
      <w:marTop w:val="0"/>
      <w:marBottom w:val="0"/>
      <w:divBdr>
        <w:top w:val="none" w:sz="0" w:space="0" w:color="auto"/>
        <w:left w:val="none" w:sz="0" w:space="0" w:color="auto"/>
        <w:bottom w:val="none" w:sz="0" w:space="0" w:color="auto"/>
        <w:right w:val="none" w:sz="0" w:space="0" w:color="auto"/>
      </w:divBdr>
    </w:div>
    <w:div w:id="749543381">
      <w:bodyDiv w:val="1"/>
      <w:marLeft w:val="0"/>
      <w:marRight w:val="0"/>
      <w:marTop w:val="0"/>
      <w:marBottom w:val="0"/>
      <w:divBdr>
        <w:top w:val="none" w:sz="0" w:space="0" w:color="auto"/>
        <w:left w:val="none" w:sz="0" w:space="0" w:color="auto"/>
        <w:bottom w:val="none" w:sz="0" w:space="0" w:color="auto"/>
        <w:right w:val="none" w:sz="0" w:space="0" w:color="auto"/>
      </w:divBdr>
    </w:div>
    <w:div w:id="799151936">
      <w:bodyDiv w:val="1"/>
      <w:marLeft w:val="0"/>
      <w:marRight w:val="0"/>
      <w:marTop w:val="0"/>
      <w:marBottom w:val="0"/>
      <w:divBdr>
        <w:top w:val="none" w:sz="0" w:space="0" w:color="auto"/>
        <w:left w:val="none" w:sz="0" w:space="0" w:color="auto"/>
        <w:bottom w:val="none" w:sz="0" w:space="0" w:color="auto"/>
        <w:right w:val="none" w:sz="0" w:space="0" w:color="auto"/>
      </w:divBdr>
    </w:div>
    <w:div w:id="804349460">
      <w:bodyDiv w:val="1"/>
      <w:marLeft w:val="0"/>
      <w:marRight w:val="0"/>
      <w:marTop w:val="0"/>
      <w:marBottom w:val="0"/>
      <w:divBdr>
        <w:top w:val="none" w:sz="0" w:space="0" w:color="auto"/>
        <w:left w:val="none" w:sz="0" w:space="0" w:color="auto"/>
        <w:bottom w:val="none" w:sz="0" w:space="0" w:color="auto"/>
        <w:right w:val="none" w:sz="0" w:space="0" w:color="auto"/>
      </w:divBdr>
    </w:div>
    <w:div w:id="813907926">
      <w:bodyDiv w:val="1"/>
      <w:marLeft w:val="0"/>
      <w:marRight w:val="0"/>
      <w:marTop w:val="0"/>
      <w:marBottom w:val="0"/>
      <w:divBdr>
        <w:top w:val="none" w:sz="0" w:space="0" w:color="auto"/>
        <w:left w:val="none" w:sz="0" w:space="0" w:color="auto"/>
        <w:bottom w:val="none" w:sz="0" w:space="0" w:color="auto"/>
        <w:right w:val="none" w:sz="0" w:space="0" w:color="auto"/>
      </w:divBdr>
    </w:div>
    <w:div w:id="896354286">
      <w:bodyDiv w:val="1"/>
      <w:marLeft w:val="0"/>
      <w:marRight w:val="0"/>
      <w:marTop w:val="0"/>
      <w:marBottom w:val="0"/>
      <w:divBdr>
        <w:top w:val="none" w:sz="0" w:space="0" w:color="auto"/>
        <w:left w:val="none" w:sz="0" w:space="0" w:color="auto"/>
        <w:bottom w:val="none" w:sz="0" w:space="0" w:color="auto"/>
        <w:right w:val="none" w:sz="0" w:space="0" w:color="auto"/>
      </w:divBdr>
    </w:div>
    <w:div w:id="897207345">
      <w:bodyDiv w:val="1"/>
      <w:marLeft w:val="0"/>
      <w:marRight w:val="0"/>
      <w:marTop w:val="0"/>
      <w:marBottom w:val="0"/>
      <w:divBdr>
        <w:top w:val="none" w:sz="0" w:space="0" w:color="auto"/>
        <w:left w:val="none" w:sz="0" w:space="0" w:color="auto"/>
        <w:bottom w:val="none" w:sz="0" w:space="0" w:color="auto"/>
        <w:right w:val="none" w:sz="0" w:space="0" w:color="auto"/>
      </w:divBdr>
    </w:div>
    <w:div w:id="978025957">
      <w:bodyDiv w:val="1"/>
      <w:marLeft w:val="0"/>
      <w:marRight w:val="0"/>
      <w:marTop w:val="0"/>
      <w:marBottom w:val="0"/>
      <w:divBdr>
        <w:top w:val="none" w:sz="0" w:space="0" w:color="auto"/>
        <w:left w:val="none" w:sz="0" w:space="0" w:color="auto"/>
        <w:bottom w:val="none" w:sz="0" w:space="0" w:color="auto"/>
        <w:right w:val="none" w:sz="0" w:space="0" w:color="auto"/>
      </w:divBdr>
    </w:div>
    <w:div w:id="979463191">
      <w:bodyDiv w:val="1"/>
      <w:marLeft w:val="0"/>
      <w:marRight w:val="0"/>
      <w:marTop w:val="0"/>
      <w:marBottom w:val="0"/>
      <w:divBdr>
        <w:top w:val="none" w:sz="0" w:space="0" w:color="auto"/>
        <w:left w:val="none" w:sz="0" w:space="0" w:color="auto"/>
        <w:bottom w:val="none" w:sz="0" w:space="0" w:color="auto"/>
        <w:right w:val="none" w:sz="0" w:space="0" w:color="auto"/>
      </w:divBdr>
    </w:div>
    <w:div w:id="980967307">
      <w:bodyDiv w:val="1"/>
      <w:marLeft w:val="0"/>
      <w:marRight w:val="0"/>
      <w:marTop w:val="0"/>
      <w:marBottom w:val="0"/>
      <w:divBdr>
        <w:top w:val="none" w:sz="0" w:space="0" w:color="auto"/>
        <w:left w:val="none" w:sz="0" w:space="0" w:color="auto"/>
        <w:bottom w:val="none" w:sz="0" w:space="0" w:color="auto"/>
        <w:right w:val="none" w:sz="0" w:space="0" w:color="auto"/>
      </w:divBdr>
    </w:div>
    <w:div w:id="987322422">
      <w:bodyDiv w:val="1"/>
      <w:marLeft w:val="0"/>
      <w:marRight w:val="0"/>
      <w:marTop w:val="0"/>
      <w:marBottom w:val="0"/>
      <w:divBdr>
        <w:top w:val="none" w:sz="0" w:space="0" w:color="auto"/>
        <w:left w:val="none" w:sz="0" w:space="0" w:color="auto"/>
        <w:bottom w:val="none" w:sz="0" w:space="0" w:color="auto"/>
        <w:right w:val="none" w:sz="0" w:space="0" w:color="auto"/>
      </w:divBdr>
    </w:div>
    <w:div w:id="1060590001">
      <w:bodyDiv w:val="1"/>
      <w:marLeft w:val="0"/>
      <w:marRight w:val="0"/>
      <w:marTop w:val="0"/>
      <w:marBottom w:val="0"/>
      <w:divBdr>
        <w:top w:val="none" w:sz="0" w:space="0" w:color="auto"/>
        <w:left w:val="none" w:sz="0" w:space="0" w:color="auto"/>
        <w:bottom w:val="none" w:sz="0" w:space="0" w:color="auto"/>
        <w:right w:val="none" w:sz="0" w:space="0" w:color="auto"/>
      </w:divBdr>
    </w:div>
    <w:div w:id="1104691666">
      <w:bodyDiv w:val="1"/>
      <w:marLeft w:val="0"/>
      <w:marRight w:val="0"/>
      <w:marTop w:val="0"/>
      <w:marBottom w:val="0"/>
      <w:divBdr>
        <w:top w:val="none" w:sz="0" w:space="0" w:color="auto"/>
        <w:left w:val="none" w:sz="0" w:space="0" w:color="auto"/>
        <w:bottom w:val="none" w:sz="0" w:space="0" w:color="auto"/>
        <w:right w:val="none" w:sz="0" w:space="0" w:color="auto"/>
      </w:divBdr>
    </w:div>
    <w:div w:id="1124886627">
      <w:bodyDiv w:val="1"/>
      <w:marLeft w:val="0"/>
      <w:marRight w:val="0"/>
      <w:marTop w:val="0"/>
      <w:marBottom w:val="0"/>
      <w:divBdr>
        <w:top w:val="none" w:sz="0" w:space="0" w:color="auto"/>
        <w:left w:val="none" w:sz="0" w:space="0" w:color="auto"/>
        <w:bottom w:val="none" w:sz="0" w:space="0" w:color="auto"/>
        <w:right w:val="none" w:sz="0" w:space="0" w:color="auto"/>
      </w:divBdr>
    </w:div>
    <w:div w:id="1126195116">
      <w:bodyDiv w:val="1"/>
      <w:marLeft w:val="0"/>
      <w:marRight w:val="0"/>
      <w:marTop w:val="0"/>
      <w:marBottom w:val="0"/>
      <w:divBdr>
        <w:top w:val="none" w:sz="0" w:space="0" w:color="auto"/>
        <w:left w:val="none" w:sz="0" w:space="0" w:color="auto"/>
        <w:bottom w:val="none" w:sz="0" w:space="0" w:color="auto"/>
        <w:right w:val="none" w:sz="0" w:space="0" w:color="auto"/>
      </w:divBdr>
    </w:div>
    <w:div w:id="1239444321">
      <w:bodyDiv w:val="1"/>
      <w:marLeft w:val="0"/>
      <w:marRight w:val="0"/>
      <w:marTop w:val="0"/>
      <w:marBottom w:val="0"/>
      <w:divBdr>
        <w:top w:val="none" w:sz="0" w:space="0" w:color="auto"/>
        <w:left w:val="none" w:sz="0" w:space="0" w:color="auto"/>
        <w:bottom w:val="none" w:sz="0" w:space="0" w:color="auto"/>
        <w:right w:val="none" w:sz="0" w:space="0" w:color="auto"/>
      </w:divBdr>
    </w:div>
    <w:div w:id="1347823502">
      <w:bodyDiv w:val="1"/>
      <w:marLeft w:val="0"/>
      <w:marRight w:val="0"/>
      <w:marTop w:val="0"/>
      <w:marBottom w:val="0"/>
      <w:divBdr>
        <w:top w:val="none" w:sz="0" w:space="0" w:color="auto"/>
        <w:left w:val="none" w:sz="0" w:space="0" w:color="auto"/>
        <w:bottom w:val="none" w:sz="0" w:space="0" w:color="auto"/>
        <w:right w:val="none" w:sz="0" w:space="0" w:color="auto"/>
      </w:divBdr>
    </w:div>
    <w:div w:id="1358045766">
      <w:bodyDiv w:val="1"/>
      <w:marLeft w:val="0"/>
      <w:marRight w:val="0"/>
      <w:marTop w:val="0"/>
      <w:marBottom w:val="0"/>
      <w:divBdr>
        <w:top w:val="none" w:sz="0" w:space="0" w:color="auto"/>
        <w:left w:val="none" w:sz="0" w:space="0" w:color="auto"/>
        <w:bottom w:val="none" w:sz="0" w:space="0" w:color="auto"/>
        <w:right w:val="none" w:sz="0" w:space="0" w:color="auto"/>
      </w:divBdr>
    </w:div>
    <w:div w:id="1364332450">
      <w:bodyDiv w:val="1"/>
      <w:marLeft w:val="0"/>
      <w:marRight w:val="0"/>
      <w:marTop w:val="0"/>
      <w:marBottom w:val="0"/>
      <w:divBdr>
        <w:top w:val="none" w:sz="0" w:space="0" w:color="auto"/>
        <w:left w:val="none" w:sz="0" w:space="0" w:color="auto"/>
        <w:bottom w:val="none" w:sz="0" w:space="0" w:color="auto"/>
        <w:right w:val="none" w:sz="0" w:space="0" w:color="auto"/>
      </w:divBdr>
    </w:div>
    <w:div w:id="1409570374">
      <w:bodyDiv w:val="1"/>
      <w:marLeft w:val="0"/>
      <w:marRight w:val="0"/>
      <w:marTop w:val="0"/>
      <w:marBottom w:val="0"/>
      <w:divBdr>
        <w:top w:val="none" w:sz="0" w:space="0" w:color="auto"/>
        <w:left w:val="none" w:sz="0" w:space="0" w:color="auto"/>
        <w:bottom w:val="none" w:sz="0" w:space="0" w:color="auto"/>
        <w:right w:val="none" w:sz="0" w:space="0" w:color="auto"/>
      </w:divBdr>
    </w:div>
    <w:div w:id="1440026216">
      <w:bodyDiv w:val="1"/>
      <w:marLeft w:val="0"/>
      <w:marRight w:val="0"/>
      <w:marTop w:val="0"/>
      <w:marBottom w:val="0"/>
      <w:divBdr>
        <w:top w:val="none" w:sz="0" w:space="0" w:color="auto"/>
        <w:left w:val="none" w:sz="0" w:space="0" w:color="auto"/>
        <w:bottom w:val="none" w:sz="0" w:space="0" w:color="auto"/>
        <w:right w:val="none" w:sz="0" w:space="0" w:color="auto"/>
      </w:divBdr>
    </w:div>
    <w:div w:id="1525557429">
      <w:bodyDiv w:val="1"/>
      <w:marLeft w:val="0"/>
      <w:marRight w:val="0"/>
      <w:marTop w:val="0"/>
      <w:marBottom w:val="0"/>
      <w:divBdr>
        <w:top w:val="none" w:sz="0" w:space="0" w:color="auto"/>
        <w:left w:val="none" w:sz="0" w:space="0" w:color="auto"/>
        <w:bottom w:val="none" w:sz="0" w:space="0" w:color="auto"/>
        <w:right w:val="none" w:sz="0" w:space="0" w:color="auto"/>
      </w:divBdr>
    </w:div>
    <w:div w:id="1563633701">
      <w:bodyDiv w:val="1"/>
      <w:marLeft w:val="0"/>
      <w:marRight w:val="0"/>
      <w:marTop w:val="0"/>
      <w:marBottom w:val="0"/>
      <w:divBdr>
        <w:top w:val="none" w:sz="0" w:space="0" w:color="auto"/>
        <w:left w:val="none" w:sz="0" w:space="0" w:color="auto"/>
        <w:bottom w:val="none" w:sz="0" w:space="0" w:color="auto"/>
        <w:right w:val="none" w:sz="0" w:space="0" w:color="auto"/>
      </w:divBdr>
    </w:div>
    <w:div w:id="1566376732">
      <w:bodyDiv w:val="1"/>
      <w:marLeft w:val="0"/>
      <w:marRight w:val="0"/>
      <w:marTop w:val="0"/>
      <w:marBottom w:val="0"/>
      <w:divBdr>
        <w:top w:val="none" w:sz="0" w:space="0" w:color="auto"/>
        <w:left w:val="none" w:sz="0" w:space="0" w:color="auto"/>
        <w:bottom w:val="none" w:sz="0" w:space="0" w:color="auto"/>
        <w:right w:val="none" w:sz="0" w:space="0" w:color="auto"/>
      </w:divBdr>
    </w:div>
    <w:div w:id="1613515697">
      <w:bodyDiv w:val="1"/>
      <w:marLeft w:val="0"/>
      <w:marRight w:val="0"/>
      <w:marTop w:val="0"/>
      <w:marBottom w:val="0"/>
      <w:divBdr>
        <w:top w:val="none" w:sz="0" w:space="0" w:color="auto"/>
        <w:left w:val="none" w:sz="0" w:space="0" w:color="auto"/>
        <w:bottom w:val="none" w:sz="0" w:space="0" w:color="auto"/>
        <w:right w:val="none" w:sz="0" w:space="0" w:color="auto"/>
      </w:divBdr>
    </w:div>
    <w:div w:id="1701273421">
      <w:bodyDiv w:val="1"/>
      <w:marLeft w:val="0"/>
      <w:marRight w:val="0"/>
      <w:marTop w:val="0"/>
      <w:marBottom w:val="0"/>
      <w:divBdr>
        <w:top w:val="none" w:sz="0" w:space="0" w:color="auto"/>
        <w:left w:val="none" w:sz="0" w:space="0" w:color="auto"/>
        <w:bottom w:val="none" w:sz="0" w:space="0" w:color="auto"/>
        <w:right w:val="none" w:sz="0" w:space="0" w:color="auto"/>
      </w:divBdr>
    </w:div>
    <w:div w:id="1706372248">
      <w:bodyDiv w:val="1"/>
      <w:marLeft w:val="0"/>
      <w:marRight w:val="0"/>
      <w:marTop w:val="0"/>
      <w:marBottom w:val="0"/>
      <w:divBdr>
        <w:top w:val="none" w:sz="0" w:space="0" w:color="auto"/>
        <w:left w:val="none" w:sz="0" w:space="0" w:color="auto"/>
        <w:bottom w:val="none" w:sz="0" w:space="0" w:color="auto"/>
        <w:right w:val="none" w:sz="0" w:space="0" w:color="auto"/>
      </w:divBdr>
    </w:div>
    <w:div w:id="1780418563">
      <w:bodyDiv w:val="1"/>
      <w:marLeft w:val="0"/>
      <w:marRight w:val="0"/>
      <w:marTop w:val="0"/>
      <w:marBottom w:val="0"/>
      <w:divBdr>
        <w:top w:val="none" w:sz="0" w:space="0" w:color="auto"/>
        <w:left w:val="none" w:sz="0" w:space="0" w:color="auto"/>
        <w:bottom w:val="none" w:sz="0" w:space="0" w:color="auto"/>
        <w:right w:val="none" w:sz="0" w:space="0" w:color="auto"/>
      </w:divBdr>
    </w:div>
    <w:div w:id="1783182404">
      <w:bodyDiv w:val="1"/>
      <w:marLeft w:val="0"/>
      <w:marRight w:val="0"/>
      <w:marTop w:val="0"/>
      <w:marBottom w:val="0"/>
      <w:divBdr>
        <w:top w:val="none" w:sz="0" w:space="0" w:color="auto"/>
        <w:left w:val="none" w:sz="0" w:space="0" w:color="auto"/>
        <w:bottom w:val="none" w:sz="0" w:space="0" w:color="auto"/>
        <w:right w:val="none" w:sz="0" w:space="0" w:color="auto"/>
      </w:divBdr>
    </w:div>
    <w:div w:id="1801530610">
      <w:bodyDiv w:val="1"/>
      <w:marLeft w:val="0"/>
      <w:marRight w:val="0"/>
      <w:marTop w:val="0"/>
      <w:marBottom w:val="0"/>
      <w:divBdr>
        <w:top w:val="none" w:sz="0" w:space="0" w:color="auto"/>
        <w:left w:val="none" w:sz="0" w:space="0" w:color="auto"/>
        <w:bottom w:val="none" w:sz="0" w:space="0" w:color="auto"/>
        <w:right w:val="none" w:sz="0" w:space="0" w:color="auto"/>
      </w:divBdr>
    </w:div>
    <w:div w:id="1802648596">
      <w:bodyDiv w:val="1"/>
      <w:marLeft w:val="0"/>
      <w:marRight w:val="0"/>
      <w:marTop w:val="0"/>
      <w:marBottom w:val="0"/>
      <w:divBdr>
        <w:top w:val="none" w:sz="0" w:space="0" w:color="auto"/>
        <w:left w:val="none" w:sz="0" w:space="0" w:color="auto"/>
        <w:bottom w:val="none" w:sz="0" w:space="0" w:color="auto"/>
        <w:right w:val="none" w:sz="0" w:space="0" w:color="auto"/>
      </w:divBdr>
    </w:div>
    <w:div w:id="1808473806">
      <w:bodyDiv w:val="1"/>
      <w:marLeft w:val="0"/>
      <w:marRight w:val="0"/>
      <w:marTop w:val="0"/>
      <w:marBottom w:val="0"/>
      <w:divBdr>
        <w:top w:val="none" w:sz="0" w:space="0" w:color="auto"/>
        <w:left w:val="none" w:sz="0" w:space="0" w:color="auto"/>
        <w:bottom w:val="none" w:sz="0" w:space="0" w:color="auto"/>
        <w:right w:val="none" w:sz="0" w:space="0" w:color="auto"/>
      </w:divBdr>
    </w:div>
    <w:div w:id="1814717135">
      <w:bodyDiv w:val="1"/>
      <w:marLeft w:val="0"/>
      <w:marRight w:val="0"/>
      <w:marTop w:val="0"/>
      <w:marBottom w:val="0"/>
      <w:divBdr>
        <w:top w:val="none" w:sz="0" w:space="0" w:color="auto"/>
        <w:left w:val="none" w:sz="0" w:space="0" w:color="auto"/>
        <w:bottom w:val="none" w:sz="0" w:space="0" w:color="auto"/>
        <w:right w:val="none" w:sz="0" w:space="0" w:color="auto"/>
      </w:divBdr>
    </w:div>
    <w:div w:id="1882009584">
      <w:bodyDiv w:val="1"/>
      <w:marLeft w:val="0"/>
      <w:marRight w:val="0"/>
      <w:marTop w:val="0"/>
      <w:marBottom w:val="0"/>
      <w:divBdr>
        <w:top w:val="none" w:sz="0" w:space="0" w:color="auto"/>
        <w:left w:val="none" w:sz="0" w:space="0" w:color="auto"/>
        <w:bottom w:val="none" w:sz="0" w:space="0" w:color="auto"/>
        <w:right w:val="none" w:sz="0" w:space="0" w:color="auto"/>
      </w:divBdr>
    </w:div>
    <w:div w:id="1978533880">
      <w:bodyDiv w:val="1"/>
      <w:marLeft w:val="0"/>
      <w:marRight w:val="0"/>
      <w:marTop w:val="0"/>
      <w:marBottom w:val="0"/>
      <w:divBdr>
        <w:top w:val="none" w:sz="0" w:space="0" w:color="auto"/>
        <w:left w:val="none" w:sz="0" w:space="0" w:color="auto"/>
        <w:bottom w:val="none" w:sz="0" w:space="0" w:color="auto"/>
        <w:right w:val="none" w:sz="0" w:space="0" w:color="auto"/>
      </w:divBdr>
    </w:div>
    <w:div w:id="2035811409">
      <w:bodyDiv w:val="1"/>
      <w:marLeft w:val="0"/>
      <w:marRight w:val="0"/>
      <w:marTop w:val="0"/>
      <w:marBottom w:val="0"/>
      <w:divBdr>
        <w:top w:val="none" w:sz="0" w:space="0" w:color="auto"/>
        <w:left w:val="none" w:sz="0" w:space="0" w:color="auto"/>
        <w:bottom w:val="none" w:sz="0" w:space="0" w:color="auto"/>
        <w:right w:val="none" w:sz="0" w:space="0" w:color="auto"/>
      </w:divBdr>
    </w:div>
    <w:div w:id="2061203317">
      <w:bodyDiv w:val="1"/>
      <w:marLeft w:val="0"/>
      <w:marRight w:val="0"/>
      <w:marTop w:val="0"/>
      <w:marBottom w:val="0"/>
      <w:divBdr>
        <w:top w:val="none" w:sz="0" w:space="0" w:color="auto"/>
        <w:left w:val="none" w:sz="0" w:space="0" w:color="auto"/>
        <w:bottom w:val="none" w:sz="0" w:space="0" w:color="auto"/>
        <w:right w:val="none" w:sz="0" w:space="0" w:color="auto"/>
      </w:divBdr>
    </w:div>
    <w:div w:id="2063744793">
      <w:bodyDiv w:val="1"/>
      <w:marLeft w:val="0"/>
      <w:marRight w:val="0"/>
      <w:marTop w:val="0"/>
      <w:marBottom w:val="0"/>
      <w:divBdr>
        <w:top w:val="none" w:sz="0" w:space="0" w:color="auto"/>
        <w:left w:val="none" w:sz="0" w:space="0" w:color="auto"/>
        <w:bottom w:val="none" w:sz="0" w:space="0" w:color="auto"/>
        <w:right w:val="none" w:sz="0" w:space="0" w:color="auto"/>
      </w:divBdr>
    </w:div>
    <w:div w:id="2093551505">
      <w:bodyDiv w:val="1"/>
      <w:marLeft w:val="0"/>
      <w:marRight w:val="0"/>
      <w:marTop w:val="0"/>
      <w:marBottom w:val="0"/>
      <w:divBdr>
        <w:top w:val="none" w:sz="0" w:space="0" w:color="auto"/>
        <w:left w:val="none" w:sz="0" w:space="0" w:color="auto"/>
        <w:bottom w:val="none" w:sz="0" w:space="0" w:color="auto"/>
        <w:right w:val="none" w:sz="0" w:space="0" w:color="auto"/>
      </w:divBdr>
    </w:div>
    <w:div w:id="2105804561">
      <w:bodyDiv w:val="1"/>
      <w:marLeft w:val="0"/>
      <w:marRight w:val="0"/>
      <w:marTop w:val="0"/>
      <w:marBottom w:val="0"/>
      <w:divBdr>
        <w:top w:val="none" w:sz="0" w:space="0" w:color="auto"/>
        <w:left w:val="none" w:sz="0" w:space="0" w:color="auto"/>
        <w:bottom w:val="none" w:sz="0" w:space="0" w:color="auto"/>
        <w:right w:val="none" w:sz="0" w:space="0" w:color="auto"/>
      </w:divBdr>
    </w:div>
    <w:div w:id="2111657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printerSettings" Target="printerSettings/printerSettings1.bin"/><Relationship Id="rId12" Type="http://schemas.openxmlformats.org/officeDocument/2006/relationships/hyperlink" Target="https://forge.gridforum.org/sf/wiki/do/createPage/projects.glue-wg/wiki?pageName=AdminDomain&amp;referrerPageName=GLUE2XMLSchema" TargetMode="External"/><Relationship Id="rId13" Type="http://schemas.openxmlformats.org/officeDocument/2006/relationships/hyperlink" Target="https://forge.gridforum.org/sf/wiki/do/createPage/projects.glue-wg/wiki?pageName=AdminDomain&amp;referrerPageName=GLUE2XMLSchema" TargetMode="Externa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printerSettings" Target="printerSettings/printerSettings2.bin"/><Relationship Id="rId17" Type="http://schemas.openxmlformats.org/officeDocument/2006/relationships/image" Target="media/image2.png"/><Relationship Id="rId18" Type="http://schemas.openxmlformats.org/officeDocument/2006/relationships/printerSettings" Target="printerSettings/printerSettings3.bin"/><Relationship Id="rId19" Type="http://schemas.openxmlformats.org/officeDocument/2006/relationships/printerSettings" Target="printerSettings/printerSettings4.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3348</Words>
  <Characters>19088</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GGF Document Template</vt:lpstr>
    </vt:vector>
  </TitlesOfParts>
  <Manager/>
  <Company/>
  <LinksUpToDate>false</LinksUpToDate>
  <CharactersWithSpaces>22392</CharactersWithSpaces>
  <SharedDoc>false</SharedDoc>
  <HyperlinkBase/>
  <HLinks>
    <vt:vector size="12" baseType="variant">
      <vt:variant>
        <vt:i4>1638403</vt:i4>
      </vt:variant>
      <vt:variant>
        <vt:i4>66</vt:i4>
      </vt:variant>
      <vt:variant>
        <vt:i4>0</vt:i4>
      </vt:variant>
      <vt:variant>
        <vt:i4>5</vt:i4>
      </vt:variant>
      <vt:variant>
        <vt:lpwstr>https://forge.gridforum.org/sf/wiki/do/createPage/projects.glue-wg/wiki?pageName=AdminDomain&amp;referrerPageName=GLUE2XMLSchema</vt:lpwstr>
      </vt:variant>
      <vt:variant>
        <vt:lpwstr/>
      </vt:variant>
      <vt:variant>
        <vt:i4>1638403</vt:i4>
      </vt:variant>
      <vt:variant>
        <vt:i4>63</vt:i4>
      </vt:variant>
      <vt:variant>
        <vt:i4>0</vt:i4>
      </vt:variant>
      <vt:variant>
        <vt:i4>5</vt:i4>
      </vt:variant>
      <vt:variant>
        <vt:lpwstr>https://forge.gridforum.org/sf/wiki/do/createPage/projects.glue-wg/wiki?pageName=AdminDomain&amp;referrerPageName=GLUE2XMLSchema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subject/>
  <dc:creator>Charlie Catlett; Gregory B. Newby</dc:creator>
  <cp:keywords/>
  <dc:description/>
  <cp:lastModifiedBy>Sergio Andreozzi</cp:lastModifiedBy>
  <cp:revision>8</cp:revision>
  <cp:lastPrinted>2009-03-03T13:33:00Z</cp:lastPrinted>
  <dcterms:created xsi:type="dcterms:W3CDTF">2011-04-03T13:48:00Z</dcterms:created>
  <dcterms:modified xsi:type="dcterms:W3CDTF">2011-04-03T14:13:00Z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