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D1" w:rsidRDefault="007C01D1" w:rsidP="007C01D1">
      <w:pPr>
        <w:pStyle w:val="Heading2"/>
      </w:pPr>
      <w:r>
        <w:t>Resource collision avoidance</w:t>
      </w:r>
    </w:p>
    <w:p w:rsidR="00C770A0" w:rsidRDefault="00C770A0" w:rsidP="007C01D1">
      <w:pPr>
        <w:pStyle w:val="ListParagraph"/>
        <w:numPr>
          <w:ilvl w:val="0"/>
          <w:numId w:val="1"/>
        </w:numPr>
      </w:pPr>
      <w:r>
        <w:t>To mitigate the problem of resource collision, two modifications are proposed:</w:t>
      </w:r>
    </w:p>
    <w:p w:rsidR="00C770A0" w:rsidRDefault="000B4A9E" w:rsidP="00C770A0">
      <w:pPr>
        <w:pStyle w:val="ListParagraph"/>
        <w:numPr>
          <w:ilvl w:val="1"/>
          <w:numId w:val="1"/>
        </w:numPr>
      </w:pPr>
      <w:r>
        <w:t xml:space="preserve">A new </w:t>
      </w:r>
      <w:proofErr w:type="spellStart"/>
      <w:r>
        <w:t>reserve</w:t>
      </w:r>
      <w:r w:rsidR="00C770A0">
        <w:t>Query</w:t>
      </w:r>
      <w:proofErr w:type="spellEnd"/>
      <w:r w:rsidR="00C770A0">
        <w:t xml:space="preserve"> message </w:t>
      </w:r>
    </w:p>
    <w:p w:rsidR="00C770A0" w:rsidRDefault="00C770A0" w:rsidP="00C770A0">
      <w:pPr>
        <w:pStyle w:val="ListParagraph"/>
        <w:numPr>
          <w:ilvl w:val="1"/>
          <w:numId w:val="1"/>
        </w:numPr>
      </w:pPr>
      <w:r>
        <w:t xml:space="preserve">Additional hint information in the </w:t>
      </w:r>
      <w:proofErr w:type="spellStart"/>
      <w:r>
        <w:t>reserveFail</w:t>
      </w:r>
      <w:proofErr w:type="spellEnd"/>
      <w:r>
        <w:t xml:space="preserve"> message</w:t>
      </w:r>
    </w:p>
    <w:p w:rsidR="000B4A9E" w:rsidRDefault="00224BBB" w:rsidP="00C770A0">
      <w:pPr>
        <w:pStyle w:val="ListParagraph"/>
        <w:numPr>
          <w:ilvl w:val="1"/>
          <w:numId w:val="1"/>
        </w:numPr>
      </w:pPr>
      <w:r>
        <w:t>A c</w:t>
      </w:r>
      <w:r w:rsidR="000B4A9E">
        <w:t>ommon structure</w:t>
      </w:r>
      <w:r>
        <w:t xml:space="preserve"> is</w:t>
      </w:r>
      <w:r w:rsidR="000B4A9E">
        <w:t xml:space="preserve"> returned for both cases</w:t>
      </w:r>
    </w:p>
    <w:p w:rsidR="00C770A0" w:rsidRDefault="00A40788" w:rsidP="00C770A0">
      <w:pPr>
        <w:pStyle w:val="ListParagraph"/>
        <w:numPr>
          <w:ilvl w:val="0"/>
          <w:numId w:val="1"/>
        </w:numPr>
      </w:pPr>
      <w:proofErr w:type="spellStart"/>
      <w:r>
        <w:t>resource</w:t>
      </w:r>
      <w:r w:rsidR="00C770A0">
        <w:t>Query</w:t>
      </w:r>
      <w:proofErr w:type="spellEnd"/>
      <w:r w:rsidR="00C770A0">
        <w:t xml:space="preserve">: new operation that has the responses: </w:t>
      </w:r>
      <w:proofErr w:type="spellStart"/>
      <w:r w:rsidR="00E577FE">
        <w:t>resource</w:t>
      </w:r>
      <w:r>
        <w:t>QueryConfirmed</w:t>
      </w:r>
      <w:proofErr w:type="spellEnd"/>
      <w:r>
        <w:t xml:space="preserve"> and </w:t>
      </w:r>
      <w:r w:rsidR="000B4A9E">
        <w:t>Error</w:t>
      </w:r>
      <w:r w:rsidR="00E577FE">
        <w:t xml:space="preserve"> message</w:t>
      </w:r>
    </w:p>
    <w:p w:rsidR="00C770A0" w:rsidRDefault="00A40788">
      <w:pPr>
        <w:pStyle w:val="ListParagraph"/>
        <w:numPr>
          <w:ilvl w:val="0"/>
          <w:numId w:val="1"/>
        </w:numPr>
      </w:pPr>
      <w:r>
        <w:t>Behavio</w:t>
      </w:r>
      <w:r w:rsidR="00E577FE">
        <w:t>ur of reserve :</w:t>
      </w:r>
    </w:p>
    <w:p w:rsidR="00E577FE" w:rsidRDefault="00E577FE" w:rsidP="00E577FE">
      <w:pPr>
        <w:pStyle w:val="ListParagraph"/>
        <w:numPr>
          <w:ilvl w:val="1"/>
          <w:numId w:val="1"/>
        </w:numPr>
      </w:pPr>
      <w:r>
        <w:t>A reservation will succeed if resources are available with</w:t>
      </w:r>
      <w:r w:rsidR="001606E6">
        <w:t>in</w:t>
      </w:r>
      <w:r>
        <w:t xml:space="preserve"> the constraint space</w:t>
      </w:r>
      <w:r w:rsidR="001606E6">
        <w:t xml:space="preserve"> specified in the </w:t>
      </w:r>
      <w:proofErr w:type="spellStart"/>
      <w:r w:rsidR="00CD04C4">
        <w:t>reserveRequest</w:t>
      </w:r>
      <w:proofErr w:type="spellEnd"/>
      <w:r w:rsidR="00CD04C4">
        <w:t xml:space="preserve"> message</w:t>
      </w:r>
      <w:r w:rsidR="00224BBB">
        <w:t xml:space="preserve">, no constraint space will be returned in the </w:t>
      </w:r>
      <w:proofErr w:type="spellStart"/>
      <w:r w:rsidR="00224BBB">
        <w:t>reserveConfirmed</w:t>
      </w:r>
      <w:proofErr w:type="spellEnd"/>
      <w:r w:rsidR="00224BBB">
        <w:t xml:space="preserve"> message, but the actual reserved resources are returned.</w:t>
      </w:r>
    </w:p>
    <w:p w:rsidR="00E577FE" w:rsidRDefault="00E577FE" w:rsidP="00E577FE">
      <w:pPr>
        <w:pStyle w:val="ListParagraph"/>
        <w:numPr>
          <w:ilvl w:val="1"/>
          <w:numId w:val="1"/>
        </w:numPr>
      </w:pPr>
      <w:r>
        <w:t xml:space="preserve">If </w:t>
      </w:r>
      <w:r w:rsidR="001606E6">
        <w:t>a</w:t>
      </w:r>
      <w:r>
        <w:t xml:space="preserve"> reservation fails, then </w:t>
      </w:r>
      <w:r w:rsidR="001606E6">
        <w:t>the associated</w:t>
      </w:r>
      <w:r>
        <w:t xml:space="preserve"> </w:t>
      </w:r>
      <w:proofErr w:type="spellStart"/>
      <w:r>
        <w:t>uPA</w:t>
      </w:r>
      <w:proofErr w:type="spellEnd"/>
      <w:r>
        <w:t xml:space="preserve"> will return in the </w:t>
      </w:r>
      <w:proofErr w:type="spellStart"/>
      <w:r>
        <w:t>reserveFail</w:t>
      </w:r>
      <w:proofErr w:type="spellEnd"/>
      <w:r>
        <w:t xml:space="preserve"> message, an alternative set of parameters based on the available resources</w:t>
      </w:r>
      <w:r w:rsidR="00F77BDE">
        <w:t xml:space="preserve"> in an </w:t>
      </w:r>
      <w:r w:rsidRPr="000071F9">
        <w:rPr>
          <w:b/>
        </w:rPr>
        <w:t>expand</w:t>
      </w:r>
      <w:r w:rsidR="00F77BDE" w:rsidRPr="000071F9">
        <w:rPr>
          <w:b/>
        </w:rPr>
        <w:t>ed</w:t>
      </w:r>
      <w:r w:rsidRPr="000071F9">
        <w:rPr>
          <w:b/>
        </w:rPr>
        <w:t xml:space="preserve"> or alterna</w:t>
      </w:r>
      <w:r w:rsidR="00F77BDE" w:rsidRPr="000071F9">
        <w:rPr>
          <w:b/>
        </w:rPr>
        <w:t xml:space="preserve">te </w:t>
      </w:r>
      <w:r w:rsidR="00F77BDE">
        <w:t>constraint space.</w:t>
      </w:r>
    </w:p>
    <w:p w:rsidR="00E577FE" w:rsidRDefault="00CD04C4" w:rsidP="00CD04C4">
      <w:pPr>
        <w:pStyle w:val="ListParagraph"/>
        <w:numPr>
          <w:ilvl w:val="0"/>
          <w:numId w:val="1"/>
        </w:numPr>
      </w:pPr>
      <w:r>
        <w:t xml:space="preserve">Behaviour of the </w:t>
      </w:r>
      <w:proofErr w:type="spellStart"/>
      <w:r>
        <w:t>resourceQuery</w:t>
      </w:r>
      <w:proofErr w:type="spellEnd"/>
      <w:r>
        <w:t>:</w:t>
      </w:r>
    </w:p>
    <w:p w:rsidR="00CD04C4" w:rsidRDefault="00CD04C4" w:rsidP="00CD04C4">
      <w:pPr>
        <w:pStyle w:val="ListParagraph"/>
        <w:numPr>
          <w:ilvl w:val="1"/>
          <w:numId w:val="1"/>
        </w:numPr>
      </w:pPr>
      <w:r>
        <w:t xml:space="preserve">A constraint space needs to be specified in a </w:t>
      </w:r>
      <w:proofErr w:type="spellStart"/>
      <w:r>
        <w:t>resourceQuery</w:t>
      </w:r>
      <w:proofErr w:type="spellEnd"/>
      <w:r>
        <w:t xml:space="preserve"> message.</w:t>
      </w:r>
    </w:p>
    <w:p w:rsidR="00CD04C4" w:rsidRDefault="007654EF" w:rsidP="00CD04C4">
      <w:pPr>
        <w:pStyle w:val="ListParagraph"/>
        <w:numPr>
          <w:ilvl w:val="1"/>
          <w:numId w:val="1"/>
        </w:numPr>
      </w:pPr>
      <w:r>
        <w:t>The</w:t>
      </w:r>
      <w:r w:rsidR="00CD04C4">
        <w:t xml:space="preserve"> associated </w:t>
      </w:r>
      <w:proofErr w:type="spellStart"/>
      <w:r w:rsidR="00CD04C4">
        <w:t>uPA</w:t>
      </w:r>
      <w:proofErr w:type="spellEnd"/>
      <w:r w:rsidR="00CD04C4">
        <w:t xml:space="preserve"> will return in </w:t>
      </w:r>
      <w:r w:rsidR="00CD04C4">
        <w:t>a</w:t>
      </w:r>
      <w:r w:rsidR="00CD04C4">
        <w:t xml:space="preserve"> </w:t>
      </w:r>
      <w:proofErr w:type="spellStart"/>
      <w:r w:rsidR="00CD04C4">
        <w:t>resourceQueryConfirmed</w:t>
      </w:r>
      <w:proofErr w:type="spellEnd"/>
      <w:r w:rsidR="00CD04C4">
        <w:t xml:space="preserve"> </w:t>
      </w:r>
      <w:r w:rsidR="00CD04C4">
        <w:t>message</w:t>
      </w:r>
      <w:r w:rsidR="00CD04C4">
        <w:t xml:space="preserve"> a</w:t>
      </w:r>
      <w:r w:rsidR="00CD04C4">
        <w:t xml:space="preserve"> set of parameters</w:t>
      </w:r>
      <w:r w:rsidR="00CD04C4">
        <w:t xml:space="preserve"> </w:t>
      </w:r>
      <w:r w:rsidR="00CD04C4" w:rsidRPr="000071F9">
        <w:rPr>
          <w:b/>
        </w:rPr>
        <w:t>within</w:t>
      </w:r>
      <w:r w:rsidR="00CD04C4">
        <w:t xml:space="preserve"> the </w:t>
      </w:r>
      <w:r w:rsidR="000071F9">
        <w:t>constraint</w:t>
      </w:r>
      <w:r w:rsidR="00CD04C4">
        <w:t xml:space="preserve"> space specifi</w:t>
      </w:r>
      <w:r w:rsidR="000071F9">
        <w:t xml:space="preserve">ed in the </w:t>
      </w:r>
      <w:proofErr w:type="spellStart"/>
      <w:r w:rsidR="000071F9">
        <w:t>resourceQuery</w:t>
      </w:r>
      <w:proofErr w:type="spellEnd"/>
      <w:r w:rsidR="000071F9">
        <w:t xml:space="preserve"> message.</w:t>
      </w:r>
    </w:p>
    <w:p w:rsidR="000071F9" w:rsidRDefault="000071F9" w:rsidP="000071F9">
      <w:pPr>
        <w:pStyle w:val="ListParagraph"/>
        <w:numPr>
          <w:ilvl w:val="0"/>
          <w:numId w:val="1"/>
        </w:numPr>
      </w:pPr>
      <w:r>
        <w:t>Definition of constraint space</w:t>
      </w:r>
    </w:p>
    <w:p w:rsidR="000071F9" w:rsidRDefault="000071F9" w:rsidP="000071F9">
      <w:pPr>
        <w:pStyle w:val="ListParagraph"/>
        <w:numPr>
          <w:ilvl w:val="1"/>
          <w:numId w:val="1"/>
        </w:numPr>
      </w:pPr>
      <w:r>
        <w:t xml:space="preserve">Current service definition for a reservation is a 5-tuple: includes </w:t>
      </w:r>
      <w:proofErr w:type="spellStart"/>
      <w:r>
        <w:t>ingressSTP</w:t>
      </w:r>
      <w:proofErr w:type="spellEnd"/>
      <w:r>
        <w:t xml:space="preserve">, </w:t>
      </w:r>
      <w:proofErr w:type="spellStart"/>
      <w:r>
        <w:t>egressSTP</w:t>
      </w:r>
      <w:proofErr w:type="spellEnd"/>
      <w:r>
        <w:t xml:space="preserve">, capacity, </w:t>
      </w:r>
      <w:proofErr w:type="spellStart"/>
      <w:r>
        <w:t>startTime</w:t>
      </w:r>
      <w:proofErr w:type="spellEnd"/>
      <w:r>
        <w:t xml:space="preserve"> (optional – not included means now), </w:t>
      </w:r>
      <w:proofErr w:type="spellStart"/>
      <w:proofErr w:type="gramStart"/>
      <w:r>
        <w:t>endTime</w:t>
      </w:r>
      <w:proofErr w:type="spellEnd"/>
      <w:proofErr w:type="gramEnd"/>
      <w:r>
        <w:t xml:space="preserve"> (optional – not included means forever).</w:t>
      </w:r>
    </w:p>
    <w:p w:rsidR="00142320" w:rsidRDefault="00142320" w:rsidP="000071F9">
      <w:pPr>
        <w:pStyle w:val="ListParagraph"/>
        <w:numPr>
          <w:ilvl w:val="1"/>
          <w:numId w:val="1"/>
        </w:numPr>
      </w:pPr>
      <w:r>
        <w:t>The c</w:t>
      </w:r>
      <w:r w:rsidR="004709E7">
        <w:t>onstraint space is built as a</w:t>
      </w:r>
      <w:r>
        <w:t xml:space="preserve"> 3-dimensional cube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ingressSTP</w:t>
      </w:r>
      <w:proofErr w:type="spellEnd"/>
      <w:r>
        <w:t xml:space="preserve">, </w:t>
      </w:r>
      <w:proofErr w:type="spellStart"/>
      <w:r>
        <w:t>egressSTP</w:t>
      </w:r>
      <w:proofErr w:type="spellEnd"/>
      <w:r>
        <w:t xml:space="preserve"> and capacity that is bounded within a specific start and end time.</w:t>
      </w:r>
    </w:p>
    <w:p w:rsidR="004709E7" w:rsidRDefault="004709E7" w:rsidP="000071F9">
      <w:pPr>
        <w:pStyle w:val="ListParagraph"/>
        <w:numPr>
          <w:ilvl w:val="1"/>
          <w:numId w:val="1"/>
        </w:numPr>
      </w:pPr>
      <w:r>
        <w:t xml:space="preserve">Multiple constraint spaces can be returned.   Constraint spaces can overlap each other. </w:t>
      </w:r>
    </w:p>
    <w:p w:rsidR="00321008" w:rsidRDefault="00321008" w:rsidP="00321008">
      <w:pPr>
        <w:pStyle w:val="ListParagraph"/>
        <w:numPr>
          <w:ilvl w:val="0"/>
          <w:numId w:val="1"/>
        </w:numPr>
      </w:pPr>
      <w:r>
        <w:t>Behaviour of aggregator</w:t>
      </w:r>
    </w:p>
    <w:p w:rsidR="00CD04C4" w:rsidRDefault="00321008" w:rsidP="008A6632">
      <w:pPr>
        <w:pStyle w:val="ListParagraph"/>
        <w:numPr>
          <w:ilvl w:val="1"/>
          <w:numId w:val="1"/>
        </w:numPr>
      </w:pPr>
      <w:r>
        <w:t xml:space="preserve">The aggregator </w:t>
      </w:r>
      <w:r w:rsidR="00224BBB">
        <w:t>will return a constraint space that is the intersection</w:t>
      </w:r>
      <w:r>
        <w:t xml:space="preserve"> of all child constraint spaces.</w:t>
      </w:r>
      <w:r w:rsidR="00224BBB">
        <w:t xml:space="preserve"> </w:t>
      </w:r>
    </w:p>
    <w:p w:rsidR="008A6632" w:rsidRDefault="008A6632" w:rsidP="008A6632"/>
    <w:p w:rsidR="008A6632" w:rsidRDefault="008A6632" w:rsidP="008A6632">
      <w:pPr>
        <w:pStyle w:val="ListParagraph"/>
        <w:numPr>
          <w:ilvl w:val="0"/>
          <w:numId w:val="1"/>
        </w:numPr>
      </w:pPr>
      <w:r>
        <w:t>AP: draft an NSI GFD requirement document describing the new NSI CS messages.  This will include</w:t>
      </w:r>
      <w:bookmarkStart w:id="0" w:name="_GoBack"/>
      <w:bookmarkEnd w:id="0"/>
      <w:r>
        <w:t xml:space="preserve"> the </w:t>
      </w:r>
      <w:r>
        <w:t>schema for the constraint space for the NSI CS, for the EVTS service definition</w:t>
      </w:r>
    </w:p>
    <w:sectPr w:rsidR="008A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94B9C"/>
    <w:multiLevelType w:val="hybridMultilevel"/>
    <w:tmpl w:val="CC707BE8"/>
    <w:lvl w:ilvl="0" w:tplc="DE8EA7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D1"/>
    <w:rsid w:val="000071F9"/>
    <w:rsid w:val="000B4A9E"/>
    <w:rsid w:val="00142320"/>
    <w:rsid w:val="001606E6"/>
    <w:rsid w:val="00224BBB"/>
    <w:rsid w:val="00321008"/>
    <w:rsid w:val="004709E7"/>
    <w:rsid w:val="007654EF"/>
    <w:rsid w:val="007C01D1"/>
    <w:rsid w:val="008A6632"/>
    <w:rsid w:val="00A40788"/>
    <w:rsid w:val="00A61553"/>
    <w:rsid w:val="00C770A0"/>
    <w:rsid w:val="00CD04C4"/>
    <w:rsid w:val="00E577FE"/>
    <w:rsid w:val="00F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CB0E8-7322-459A-90CE-5B434F6B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1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 Ltd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9</cp:revision>
  <dcterms:created xsi:type="dcterms:W3CDTF">2015-06-17T15:36:00Z</dcterms:created>
  <dcterms:modified xsi:type="dcterms:W3CDTF">2015-06-17T16:40:00Z</dcterms:modified>
</cp:coreProperties>
</file>