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Pr="00245861">
              <w:rPr>
                <w:rFonts w:ascii="Times New Roman" w:hAnsi="Times New Roman"/>
                <w:b/>
                <w:lang w:val="de-DE"/>
              </w:rPr>
              <w:t>FD-I.???</w:t>
            </w:r>
          </w:p>
          <w:p w:rsidR="00CE1287" w:rsidRPr="00CF4EDF" w:rsidRDefault="00CE1287" w:rsidP="00B9276E">
            <w:pPr>
              <w:rPr>
                <w:rFonts w:ascii="Times New Roman" w:hAnsi="Times New Roman"/>
                <w:b/>
                <w:lang w:val="de-DE"/>
              </w:rPr>
            </w:pPr>
            <w:r w:rsidRPr="00245861">
              <w:rPr>
                <w:rFonts w:ascii="Times New Roman" w:hAnsi="Times New Roman"/>
                <w:b/>
                <w:lang w:val="de-DE"/>
              </w:rPr>
              <w:t>ISOD-RG</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r>
              <w:rPr>
                <w:rFonts w:ascii="Times New Roman" w:hAnsi="Times New Roman"/>
              </w:rPr>
              <w:t>Pawel Brzozwski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6A7F9A" w:rsidRDefault="0008047D" w:rsidP="00CE1287">
            <w:pPr>
              <w:spacing w:after="0" w:line="240" w:lineRule="auto"/>
              <w:jc w:val="right"/>
              <w:rPr>
                <w:rFonts w:ascii="Times New Roman" w:hAnsi="Times New Roman"/>
                <w:lang w:val="nl-NL"/>
              </w:rPr>
            </w:pPr>
            <w:r w:rsidRPr="0008047D">
              <w:rPr>
                <w:rFonts w:ascii="Times New Roman" w:hAnsi="Times New Roman"/>
                <w:lang w:val="nl-NL"/>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716BC5">
              <w:rPr>
                <w:rFonts w:ascii="Times New Roman" w:hAnsi="Times New Roman"/>
              </w:rPr>
              <w:t>i</w:t>
            </w:r>
            <w:r w:rsidR="00716BC5" w:rsidRPr="00CE1287">
              <w:rPr>
                <w:rFonts w:ascii="Times New Roman" w:hAnsi="Times New Roman"/>
              </w:rPr>
              <w:t>2C</w:t>
            </w:r>
            <w:r w:rsidR="00716BC5">
              <w:rPr>
                <w:rFonts w:ascii="Times New Roman" w:hAnsi="Times New Roman"/>
              </w:rPr>
              <w:t>AT</w:t>
            </w:r>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w:t>
            </w:r>
            <w:r w:rsidR="00716BC5">
              <w:rPr>
                <w:rFonts w:ascii="Times New Roman" w:hAnsi="Times New Roman"/>
              </w:rPr>
              <w:t>TUB</w:t>
            </w:r>
            <w:r w:rsidRPr="00CE1287">
              <w:rPr>
                <w:rFonts w:ascii="Times New Roman" w:hAnsi="Times New Roman"/>
              </w:rPr>
              <w:t>)</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CF4EDF" w:rsidRPr="00CF4EDF" w:rsidRDefault="00CF4EDF" w:rsidP="00CF4EDF">
      <w:pPr>
        <w:pStyle w:val="Title"/>
        <w:jc w:val="right"/>
        <w:rPr>
          <w:rFonts w:ascii="Times New Roman" w:hAnsi="Times New Roman"/>
          <w:b w:val="0"/>
          <w:color w:val="auto"/>
          <w:sz w:val="24"/>
        </w:rPr>
      </w:pPr>
      <w:r w:rsidRPr="00CF4EDF">
        <w:rPr>
          <w:rFonts w:ascii="Times New Roman" w:hAnsi="Times New Roman"/>
          <w:b w:val="0"/>
          <w:color w:val="auto"/>
          <w:sz w:val="24"/>
        </w:rPr>
        <w:t>8 April 2013</w:t>
      </w:r>
    </w:p>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Status of This Memo</w:t>
      </w:r>
    </w:p>
    <w:p w:rsid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 xml:space="preserve">This memo provides information regarding the </w:t>
      </w:r>
      <w:r>
        <w:rPr>
          <w:rFonts w:ascii="Times New Roman" w:eastAsia="Batang" w:hAnsi="Times New Roman" w:cs="Times New Roman"/>
          <w:color w:val="auto"/>
          <w:szCs w:val="15"/>
          <w:lang w:val="en-US" w:eastAsia="en-US"/>
        </w:rPr>
        <w:t>current state of infrastructure provisioning frameworks</w:t>
      </w:r>
      <w:r w:rsidRPr="00CF4EDF">
        <w:rPr>
          <w:rFonts w:ascii="Times New Roman" w:eastAsia="Batang" w:hAnsi="Times New Roman" w:cs="Times New Roman"/>
          <w:color w:val="auto"/>
          <w:szCs w:val="15"/>
          <w:lang w:val="en-US" w:eastAsia="en-US"/>
        </w:rPr>
        <w:t xml:space="preserve">. </w:t>
      </w:r>
      <w:r>
        <w:rPr>
          <w:rFonts w:ascii="Times New Roman" w:eastAsia="Batang" w:hAnsi="Times New Roman" w:cs="Times New Roman"/>
          <w:color w:val="auto"/>
          <w:szCs w:val="15"/>
          <w:lang w:val="en-US" w:eastAsia="en-US"/>
        </w:rPr>
        <w:t xml:space="preserve"> </w:t>
      </w:r>
      <w:r w:rsidRPr="00CF4EDF">
        <w:rPr>
          <w:rFonts w:ascii="Times New Roman" w:eastAsia="Batang" w:hAnsi="Times New Roman" w:cs="Times New Roman"/>
          <w:color w:val="auto"/>
          <w:szCs w:val="15"/>
          <w:lang w:val="en-US" w:eastAsia="en-US"/>
        </w:rPr>
        <w:t>Distribution is unlimited.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Copyright Notice</w:t>
      </w:r>
    </w:p>
    <w:p w:rsidR="00CF4EDF" w:rsidRPr="00CF4EDF" w:rsidRDefault="00CF4EDF" w:rsidP="00CF4EDF">
      <w:pPr>
        <w:snapToGrid/>
        <w:contextualSpacing w:val="0"/>
        <w:jc w:val="left"/>
        <w:rPr>
          <w:rFonts w:ascii="Helvetica" w:eastAsia="Batang" w:hAnsi="Helvetica" w:cs="Times New Roman"/>
          <w:color w:val="auto"/>
          <w:sz w:val="15"/>
          <w:szCs w:val="15"/>
          <w:lang w:val="en-US" w:eastAsia="en-US"/>
        </w:rPr>
      </w:pPr>
      <w:r w:rsidRPr="00CF4EDF">
        <w:rPr>
          <w:rFonts w:ascii="Times New Roman" w:eastAsia="Batang" w:hAnsi="Times New Roman" w:cs="Times New Roman"/>
          <w:color w:val="auto"/>
          <w:szCs w:val="15"/>
          <w:lang w:val="en-US" w:eastAsia="en-US"/>
        </w:rPr>
        <w:t>Copyright © OpenGrid Forum (2012). All Rights Reserved.</w:t>
      </w:r>
    </w:p>
    <w:p w:rsidR="00CF4EDF" w:rsidRDefault="00CF4EDF" w:rsidP="00EE6214">
      <w:pPr>
        <w:rPr>
          <w:rFonts w:ascii="Times New Roman" w:hAnsi="Times New Roman"/>
          <w:b/>
        </w:rPr>
      </w:pPr>
    </w:p>
    <w:p w:rsidR="00AA3CD8" w:rsidRPr="00CF4EDF" w:rsidRDefault="00AA3CD8" w:rsidP="00EE6214">
      <w:pPr>
        <w:rPr>
          <w:rFonts w:ascii="Times New Roman" w:hAnsi="Times New Roman"/>
          <w:b/>
          <w:sz w:val="28"/>
        </w:rPr>
      </w:pPr>
      <w:r w:rsidRPr="00CF4EDF">
        <w:rPr>
          <w:rFonts w:ascii="Times New Roman" w:hAnsi="Times New Roman"/>
          <w:b/>
          <w:sz w:val="28"/>
        </w:rPr>
        <w:t>Abstract</w:t>
      </w: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CF4EDF" w:rsidRPr="00CF4EDF" w:rsidRDefault="005B1A70">
          <w:pPr>
            <w:pStyle w:val="TOC1"/>
            <w:tabs>
              <w:tab w:val="clear" w:pos="990"/>
              <w:tab w:val="left" w:pos="1007"/>
            </w:tabs>
            <w:rPr>
              <w:rFonts w:ascii="Times New Roman" w:eastAsiaTheme="minorEastAsia" w:hAnsi="Times New Roman" w:cstheme="minorBidi"/>
              <w:noProof/>
              <w:lang w:val="en-US" w:eastAsia="en-US"/>
            </w:rPr>
          </w:pPr>
          <w:r w:rsidRPr="005B1A70">
            <w:rPr>
              <w:rFonts w:ascii="Times New Roman" w:hAnsi="Times New Roman"/>
            </w:rPr>
            <w:fldChar w:fldCharType="begin"/>
          </w:r>
          <w:r w:rsidR="006B34BA" w:rsidRPr="00C47134">
            <w:rPr>
              <w:rFonts w:ascii="Times New Roman" w:hAnsi="Times New Roman"/>
            </w:rPr>
            <w:instrText xml:space="preserve"> TOC \o "1-3" \h \z \u </w:instrText>
          </w:r>
          <w:r w:rsidRPr="005B1A70">
            <w:rPr>
              <w:rFonts w:ascii="Times New Roman" w:hAnsi="Times New Roman"/>
            </w:rPr>
            <w:fldChar w:fldCharType="separate"/>
          </w:r>
          <w:r w:rsidR="00CF4EDF" w:rsidRPr="00B8359B">
            <w:rPr>
              <w:noProof/>
              <w:color w:val="5F8EA8"/>
            </w:rPr>
            <w:t>1.</w:t>
          </w:r>
          <w:r w:rsidR="00CF4EDF">
            <w:rPr>
              <w:rFonts w:asciiTheme="minorHAnsi" w:eastAsiaTheme="minorEastAsia" w:hAnsiTheme="minorHAnsi" w:cstheme="minorBidi"/>
              <w:noProof/>
              <w:lang w:val="en-US" w:eastAsia="en-US"/>
            </w:rPr>
            <w:tab/>
          </w:r>
          <w:r w:rsidR="00CF4EDF" w:rsidRPr="00CF4EDF">
            <w:rPr>
              <w:rFonts w:ascii="Times New Roman" w:hAnsi="Times New Roman"/>
              <w:noProof/>
            </w:rPr>
            <w:t>Introduction</w:t>
          </w:r>
          <w:r w:rsidR="00CF4EDF" w:rsidRPr="00CF4EDF">
            <w:rPr>
              <w:rFonts w:ascii="Times New Roman" w:hAnsi="Times New Roman"/>
              <w:noProof/>
            </w:rPr>
            <w:tab/>
          </w:r>
          <w:r w:rsidR="00CF4EDF" w:rsidRPr="00CF4EDF">
            <w:rPr>
              <w:rFonts w:ascii="Times New Roman" w:hAnsi="Times New Roman"/>
              <w:noProof/>
            </w:rPr>
            <w:fldChar w:fldCharType="begin"/>
          </w:r>
          <w:r w:rsidR="00CF4EDF" w:rsidRPr="00CF4EDF">
            <w:rPr>
              <w:rFonts w:ascii="Times New Roman" w:hAnsi="Times New Roman"/>
              <w:noProof/>
            </w:rPr>
            <w:instrText xml:space="preserve"> PAGEREF _Toc227046336 \h </w:instrText>
          </w:r>
          <w:r w:rsidR="00CF4EDF" w:rsidRPr="00CF4EDF">
            <w:rPr>
              <w:rFonts w:ascii="Times New Roman" w:hAnsi="Times New Roman"/>
              <w:noProof/>
            </w:rPr>
          </w:r>
          <w:r w:rsidR="00CF4EDF" w:rsidRPr="00CF4EDF">
            <w:rPr>
              <w:rFonts w:ascii="Times New Roman" w:hAnsi="Times New Roman"/>
              <w:noProof/>
            </w:rPr>
            <w:fldChar w:fldCharType="separate"/>
          </w:r>
          <w:r w:rsidR="00CF4EDF" w:rsidRPr="00CF4EDF">
            <w:rPr>
              <w:rFonts w:ascii="Times New Roman" w:hAnsi="Times New Roman"/>
              <w:noProof/>
            </w:rPr>
            <w:t>4</w:t>
          </w:r>
          <w:r w:rsidR="00CF4EDF"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2.1</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Infrastructure Definition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 in the context of this document</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_Toc227046339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6</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Resources Provisioning Systems (NRPS)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3.1</w:t>
          </w:r>
          <w:r w:rsidRPr="00CF4EDF">
            <w:rPr>
              <w:rFonts w:ascii="Times New Roman" w:eastAsiaTheme="minorEastAsia" w:hAnsi="Times New Roman" w:cstheme="minorBidi"/>
              <w:noProof/>
              <w:lang w:val="en-US" w:eastAsia="en-US"/>
            </w:rPr>
            <w:tab/>
          </w:r>
          <w:r w:rsidRPr="00CF4EDF">
            <w:rPr>
              <w:rFonts w:ascii="Times New Roman" w:hAnsi="Times New Roman"/>
              <w:noProof/>
            </w:rPr>
            <w:t>On Service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7</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3.1.1</w:t>
          </w:r>
          <w:r w:rsidRPr="00CF4EDF">
            <w:rPr>
              <w:rFonts w:ascii="Times New Roman" w:eastAsiaTheme="minorEastAsia" w:hAnsi="Times New Roman" w:cstheme="minorBidi"/>
              <w:noProof/>
              <w:lang w:val="en-US" w:eastAsia="en-US"/>
            </w:rPr>
            <w:tab/>
          </w:r>
          <w:r w:rsidRPr="00CF4EDF">
            <w:rPr>
              <w:rFonts w:ascii="Times New Roman" w:hAnsi="Times New Roman"/>
              <w:noProof/>
            </w:rPr>
            <w:t>Virtual Optical Networks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3.2</w:t>
          </w:r>
          <w:r w:rsidRPr="00CF4EDF">
            <w:rPr>
              <w:rFonts w:ascii="Times New Roman" w:eastAsiaTheme="minorEastAsia" w:hAnsi="Times New Roman" w:cstheme="minorBidi"/>
              <w:noProof/>
              <w:lang w:val="en-US" w:eastAsia="en-US"/>
            </w:rPr>
            <w:tab/>
          </w:r>
          <w:r w:rsidRPr="00CF4EDF">
            <w:rPr>
              <w:rFonts w:ascii="Times New Roman" w:hAnsi="Times New Roman"/>
              <w:noProof/>
            </w:rPr>
            <w:t>Argia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10</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3.3</w:t>
          </w:r>
          <w:r w:rsidRPr="00CF4EDF">
            <w:rPr>
              <w:rFonts w:ascii="Times New Roman" w:eastAsiaTheme="minorEastAsia" w:hAnsi="Times New Roman" w:cstheme="minorBidi"/>
              <w:noProof/>
              <w:lang w:val="en-US" w:eastAsia="en-US"/>
            </w:rPr>
            <w:tab/>
          </w:r>
          <w:r w:rsidRPr="00CF4EDF">
            <w:rPr>
              <w:rFonts w:ascii="Times New Roman" w:hAnsi="Times New Roman"/>
              <w:noProof/>
            </w:rPr>
            <w:t>AutoBAHN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3.4</w:t>
          </w:r>
          <w:r w:rsidRPr="00CF4EDF">
            <w:rPr>
              <w:rFonts w:ascii="Times New Roman" w:eastAsiaTheme="minorEastAsia" w:hAnsi="Times New Roman" w:cstheme="minorBidi"/>
              <w:noProof/>
              <w:lang w:val="en-US" w:eastAsia="en-US"/>
            </w:rPr>
            <w:tab/>
          </w:r>
          <w:r w:rsidRPr="00CF4EDF">
            <w:rPr>
              <w:rFonts w:ascii="Times New Roman" w:hAnsi="Times New Roman"/>
              <w:noProof/>
            </w:rPr>
            <w:t>G-lambda and GridARS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3.5</w:t>
          </w:r>
          <w:r w:rsidRPr="00CF4EDF">
            <w:rPr>
              <w:rFonts w:ascii="Times New Roman" w:eastAsiaTheme="minorEastAsia" w:hAnsi="Times New Roman" w:cstheme="minorBidi"/>
              <w:noProof/>
              <w:lang w:val="en-US" w:eastAsia="en-US"/>
            </w:rPr>
            <w:tab/>
          </w:r>
          <w:r w:rsidRPr="00CF4EDF">
            <w:rPr>
              <w:rFonts w:ascii="Times New Roman" w:hAnsi="Times New Roman"/>
              <w:noProof/>
            </w:rPr>
            <w:t>OSCARS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18</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4.</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and Cloud Oriented Network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4.1</w:t>
          </w:r>
          <w:r w:rsidRPr="00CF4EDF">
            <w:rPr>
              <w:rFonts w:ascii="Times New Roman" w:eastAsiaTheme="minorEastAsia" w:hAnsi="Times New Roman" w:cstheme="minorBidi"/>
              <w:noProof/>
              <w:lang w:val="en-US" w:eastAsia="en-US"/>
            </w:rPr>
            <w:tab/>
          </w:r>
          <w:r w:rsidRPr="00CF4EDF">
            <w:rPr>
              <w:rFonts w:ascii="Times New Roman" w:hAnsi="Times New Roman"/>
              <w:noProof/>
            </w:rPr>
            <w:t>GENI-ORCA: A Networked Cloud Operating System for Extended Infrastructure-as-a-Service (IaaS)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4.1.1</w:t>
          </w:r>
          <w:r w:rsidRPr="00CF4EDF">
            <w:rPr>
              <w:rFonts w:ascii="Times New Roman" w:eastAsiaTheme="minorEastAsia" w:hAnsi="Times New Roman" w:cstheme="minorBidi"/>
              <w:noProof/>
              <w:lang w:val="en-US" w:eastAsia="en-US"/>
            </w:rPr>
            <w:tab/>
          </w:r>
          <w:r w:rsidRPr="00CF4EDF">
            <w:rPr>
              <w:rFonts w:ascii="Times New Roman" w:hAnsi="Times New Roman"/>
              <w:noProof/>
            </w:rPr>
            <w:t>ORCA Architecture and Information Model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_Toc227046349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4.1.2</w:t>
          </w:r>
          <w:r w:rsidRPr="00CF4EDF">
            <w:rPr>
              <w:rFonts w:ascii="Times New Roman" w:eastAsiaTheme="minorEastAsia" w:hAnsi="Times New Roman" w:cstheme="minorBidi"/>
              <w:noProof/>
              <w:lang w:val="en-US" w:eastAsia="en-US"/>
            </w:rPr>
            <w:tab/>
          </w:r>
          <w:r w:rsidRPr="00CF4EDF">
            <w:rPr>
              <w:rFonts w:ascii="Times New Roman" w:hAnsi="Times New Roman"/>
              <w:noProof/>
            </w:rPr>
            <w:t>NDL-OWL: Ontology-Based Cloud Resource Representation</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4.1.3</w:t>
          </w:r>
          <w:r w:rsidRPr="00CF4EDF">
            <w:rPr>
              <w:rFonts w:ascii="Times New Roman" w:eastAsiaTheme="minorEastAsia" w:hAnsi="Times New Roman" w:cstheme="minorBidi"/>
              <w:noProof/>
              <w:lang w:val="en-US" w:eastAsia="en-US"/>
            </w:rPr>
            <w:tab/>
          </w:r>
          <w:r w:rsidRPr="00CF4EDF">
            <w:rPr>
              <w:rFonts w:ascii="Times New Roman" w:hAnsi="Times New Roman"/>
              <w:noProof/>
            </w:rPr>
            <w:t>IaaS Service Interface for Infrastructure Control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4.1.4</w:t>
          </w:r>
          <w:r w:rsidRPr="00CF4EDF">
            <w:rPr>
              <w:rFonts w:ascii="Times New Roman" w:eastAsiaTheme="minorEastAsia" w:hAnsi="Times New Roman" w:cstheme="minorBidi"/>
              <w:noProof/>
              <w:lang w:val="en-US" w:eastAsia="en-US"/>
            </w:rPr>
            <w:tab/>
          </w:r>
          <w:r w:rsidRPr="00CF4EDF">
            <w:rPr>
              <w:rFonts w:ascii="Times New Roman" w:hAnsi="Times New Roman"/>
              <w:noProof/>
            </w:rPr>
            <w:t>Cross-aggregate Stitching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23</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4.2</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Generalised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4.2.1</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Architecture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4.2.2</w:t>
          </w:r>
          <w:r w:rsidRPr="00CF4EDF">
            <w:rPr>
              <w:rFonts w:ascii="Times New Roman" w:eastAsiaTheme="minorEastAsia" w:hAnsi="Times New Roman" w:cstheme="minorBidi"/>
              <w:noProof/>
              <w:lang w:val="en-US" w:eastAsia="en-US"/>
            </w:rPr>
            <w:tab/>
          </w:r>
          <w:r w:rsidRPr="00CF4EDF">
            <w:rPr>
              <w:rFonts w:ascii="Times New Roman" w:hAnsi="Times New Roman"/>
              <w:noProof/>
            </w:rPr>
            <w:t>Physical Infrastructure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25</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4.2.3</w:t>
          </w:r>
          <w:r w:rsidRPr="00CF4EDF">
            <w:rPr>
              <w:rFonts w:ascii="Times New Roman" w:eastAsiaTheme="minorEastAsia" w:hAnsi="Times New Roman" w:cstheme="minorBidi"/>
              <w:noProof/>
              <w:lang w:val="en-US" w:eastAsia="en-US"/>
            </w:rPr>
            <w:tab/>
          </w:r>
          <w:r w:rsidRPr="00CF4EDF">
            <w:rPr>
              <w:rFonts w:ascii="Times New Roman" w:hAnsi="Times New Roman"/>
              <w:noProof/>
            </w:rPr>
            <w:t>Logical Infrastructure Composition Layer (LICL)</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4.2.4</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 IT Control Plane (NCP+)</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4.3</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An Open Framework for Networking as a Service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4.3.1</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Extensions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_Toc227046359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4.3.2</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The OpenNaaS Community</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29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4.3.3</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Future of OpenNaaS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5.</w:t>
          </w:r>
          <w:r w:rsidRPr="00CF4EDF">
            <w:rPr>
              <w:rFonts w:ascii="Times New Roman" w:eastAsiaTheme="minorEastAsia" w:hAnsi="Times New Roman" w:cstheme="minorBidi"/>
              <w:noProof/>
              <w:lang w:val="en-US" w:eastAsia="en-US"/>
            </w:rPr>
            <w:tab/>
          </w:r>
          <w:r w:rsidRPr="00CF4EDF">
            <w:rPr>
              <w:rFonts w:ascii="Times New Roman" w:hAnsi="Times New Roman"/>
              <w:noProof/>
            </w:rPr>
            <w:t>Provisioning infrastructure services in Clouds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30</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Web Services (AWS)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EC2</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5.1.2</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S3</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32</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and IP Addresses Management in AWS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5.2.1</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General Infrastructure Services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Network Service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_Toc227046369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33</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6.</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Cloud Middleware for Infrastructure Services Provisioning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34</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6.1</w:t>
          </w:r>
          <w:r w:rsidRPr="00CF4EDF">
            <w:rPr>
              <w:rFonts w:ascii="Times New Roman" w:eastAsiaTheme="minorEastAsia" w:hAnsi="Times New Roman" w:cstheme="minorBidi"/>
              <w:noProof/>
              <w:lang w:val="en-US" w:eastAsia="en-US"/>
            </w:rPr>
            <w:tab/>
          </w:r>
          <w:r w:rsidRPr="00CF4EDF">
            <w:rPr>
              <w:rFonts w:ascii="Times New Roman" w:hAnsi="Times New Roman"/>
              <w:noProof/>
            </w:rPr>
            <w:t>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34</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OpenNebula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6.2</w:t>
          </w:r>
          <w:r w:rsidRPr="00CF4EDF">
            <w:rPr>
              <w:rFonts w:ascii="Times New Roman" w:eastAsiaTheme="minorEastAsia" w:hAnsi="Times New Roman" w:cstheme="minorBidi"/>
              <w:noProof/>
              <w:lang w:val="en-US" w:eastAsia="en-US"/>
            </w:rPr>
            <w:tab/>
          </w:r>
          <w:r w:rsidRPr="00CF4EDF">
            <w:rPr>
              <w:rFonts w:ascii="Times New Roman" w:hAnsi="Times New Roman"/>
              <w:noProof/>
            </w:rPr>
            <w:t>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37</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6.2.2</w:t>
          </w:r>
          <w:r w:rsidRPr="00CF4EDF">
            <w:rPr>
              <w:rFonts w:ascii="Times New Roman" w:eastAsiaTheme="minorEastAsia" w:hAnsi="Times New Roman" w:cstheme="minorBidi"/>
              <w:noProof/>
              <w:lang w:val="en-US" w:eastAsia="en-US"/>
            </w:rPr>
            <w:tab/>
          </w:r>
          <w:r w:rsidRPr="00CF4EDF">
            <w:rPr>
              <w:rFonts w:ascii="Times New Roman" w:hAnsi="Times New Roman"/>
              <w:noProof/>
            </w:rPr>
            <w:t>Load Balancing in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38</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6.2.3</w:t>
          </w:r>
          <w:r w:rsidRPr="00CF4EDF">
            <w:rPr>
              <w:rFonts w:ascii="Times New Roman" w:eastAsiaTheme="minorEastAsia" w:hAnsi="Times New Roman" w:cstheme="minorBidi"/>
              <w:noProof/>
              <w:lang w:val="en-US" w:eastAsia="en-US"/>
            </w:rPr>
            <w:tab/>
          </w:r>
          <w:r w:rsidRPr="00CF4EDF">
            <w:rPr>
              <w:rFonts w:ascii="Times New Roman" w:hAnsi="Times New Roman"/>
              <w:noProof/>
            </w:rPr>
            <w:t>Comparison between OpenNebula and OpenStack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6.3</w:t>
          </w:r>
          <w:r w:rsidRPr="00CF4EDF">
            <w:rPr>
              <w:rFonts w:ascii="Times New Roman" w:eastAsiaTheme="minorEastAsia" w:hAnsi="Times New Roman" w:cstheme="minorBidi"/>
              <w:noProof/>
              <w:lang w:val="en-US" w:eastAsia="en-US"/>
            </w:rPr>
            <w:tab/>
          </w:r>
          <w:r w:rsidRPr="00CF4EDF">
            <w:rPr>
              <w:rFonts w:ascii="Times New Roman" w:hAnsi="Times New Roman"/>
              <w:noProof/>
            </w:rPr>
            <w:t>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39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_Toc227046379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40</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Eucalyptus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7.</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activities and Standards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41</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7.1.2</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Reference Architecture (CCRA)</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42</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7.2</w:t>
          </w:r>
          <w:r w:rsidRPr="00CF4EDF">
            <w:rPr>
              <w:rFonts w:ascii="Times New Roman" w:eastAsiaTheme="minorEastAsia" w:hAnsi="Times New Roman" w:cstheme="minorBidi"/>
              <w:noProof/>
              <w:lang w:val="en-US" w:eastAsia="en-US"/>
            </w:rPr>
            <w:tab/>
          </w:r>
          <w:r w:rsidRPr="00CF4EDF">
            <w:rPr>
              <w:rFonts w:ascii="Times New Roman" w:hAnsi="Times New Roman"/>
              <w:noProof/>
            </w:rPr>
            <w:t>IEEE Intercloud Working Group (IEEE P2302)</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45</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7.3</w:t>
          </w:r>
          <w:r w:rsidRPr="00CF4EDF">
            <w:rPr>
              <w:rFonts w:ascii="Times New Roman" w:eastAsiaTheme="minorEastAsia" w:hAnsi="Times New Roman" w:cstheme="minorBidi"/>
              <w:noProof/>
              <w:lang w:val="en-US" w:eastAsia="en-US"/>
            </w:rPr>
            <w:tab/>
          </w:r>
          <w:r w:rsidRPr="00CF4EDF">
            <w:rPr>
              <w:rFonts w:ascii="Times New Roman" w:hAnsi="Times New Roman"/>
              <w:noProof/>
            </w:rPr>
            <w:t>IETF</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7.3.1</w:t>
          </w:r>
          <w:r w:rsidRPr="00CF4EDF">
            <w:rPr>
              <w:rFonts w:ascii="Times New Roman" w:eastAsiaTheme="minorEastAsia" w:hAnsi="Times New Roman" w:cstheme="minorBidi"/>
              <w:noProof/>
              <w:lang w:val="en-US" w:eastAsia="en-US"/>
            </w:rPr>
            <w:tab/>
          </w:r>
          <w:r w:rsidRPr="00CF4EDF">
            <w:rPr>
              <w:rFonts w:ascii="Times New Roman" w:hAnsi="Times New Roman"/>
              <w:noProof/>
            </w:rPr>
            <w:t>Cloud/DataCenter SDO Activities Survey and Analysis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7.3.2</w:t>
          </w:r>
          <w:r w:rsidRPr="00CF4EDF">
            <w:rPr>
              <w:rFonts w:ascii="Times New Roman" w:eastAsiaTheme="minorEastAsia" w:hAnsi="Times New Roman" w:cstheme="minorBidi"/>
              <w:noProof/>
              <w:lang w:val="en-US" w:eastAsia="en-US"/>
            </w:rPr>
            <w:tab/>
          </w:r>
          <w:r w:rsidRPr="00CF4EDF">
            <w:rPr>
              <w:rFonts w:ascii="Times New Roman" w:hAnsi="Times New Roman"/>
              <w:noProof/>
            </w:rPr>
            <w:t>Cloud Reference Framework</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46</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7.3.3</w:t>
          </w:r>
          <w:r w:rsidRPr="00CF4EDF">
            <w:rPr>
              <w:rFonts w:ascii="Times New Roman" w:eastAsiaTheme="minorEastAsia" w:hAnsi="Times New Roman" w:cstheme="minorBidi"/>
              <w:noProof/>
              <w:lang w:val="en-US" w:eastAsia="en-US"/>
            </w:rPr>
            <w:tab/>
          </w:r>
          <w:r w:rsidRPr="00CF4EDF">
            <w:rPr>
              <w:rFonts w:ascii="Times New Roman" w:hAnsi="Times New Roman"/>
              <w:noProof/>
            </w:rPr>
            <w:t>Cloud Service Broker</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_Toc227046389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7.4</w:t>
          </w:r>
          <w:r w:rsidRPr="00CF4EDF">
            <w:rPr>
              <w:rFonts w:ascii="Times New Roman" w:eastAsiaTheme="minorEastAsia" w:hAnsi="Times New Roman" w:cstheme="minorBidi"/>
              <w:noProof/>
              <w:lang w:val="en-US" w:eastAsia="en-US"/>
            </w:rPr>
            <w:tab/>
          </w:r>
          <w:r w:rsidRPr="00CF4EDF">
            <w:rPr>
              <w:rFonts w:ascii="Times New Roman" w:hAnsi="Times New Roman"/>
              <w:noProof/>
            </w:rPr>
            <w:t>ITU-T Focus Group Cloud Computing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_Toc227046390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48</w:t>
          </w:r>
          <w:r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7.5</w:t>
          </w:r>
          <w:r w:rsidRPr="00CF4EDF">
            <w:rPr>
              <w:rFonts w:ascii="Times New Roman" w:eastAsiaTheme="minorEastAsia" w:hAnsi="Times New Roman" w:cstheme="minorBidi"/>
              <w:noProof/>
              <w:lang w:val="en-US" w:eastAsia="en-US"/>
            </w:rPr>
            <w:tab/>
          </w:r>
          <w:r w:rsidRPr="00CF4EDF">
            <w:rPr>
              <w:rFonts w:ascii="Times New Roman" w:hAnsi="Times New Roman"/>
              <w:noProof/>
            </w:rPr>
            <w:t>Related activities at OGF</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_Toc227046391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7.5.1</w:t>
          </w:r>
          <w:r w:rsidRPr="00CF4EDF">
            <w:rPr>
              <w:rFonts w:ascii="Times New Roman" w:eastAsiaTheme="minorEastAsia" w:hAnsi="Times New Roman" w:cstheme="minorBidi"/>
              <w:noProof/>
              <w:lang w:val="en-US" w:eastAsia="en-US"/>
            </w:rPr>
            <w:tab/>
          </w:r>
          <w:r w:rsidRPr="00CF4EDF">
            <w:rPr>
              <w:rFonts w:ascii="Times New Roman" w:hAnsi="Times New Roman"/>
              <w:noProof/>
            </w:rPr>
            <w:t>OCCI – Open Cloud Computing Interface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_Toc227046392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49</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7.5.2</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Service Interface Working Group (NSI-WG)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_Toc227046393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Markup Language Working Group (NML-WG)</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_Toc227046394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8.</w:t>
          </w:r>
          <w:r w:rsidRPr="00CF4EDF">
            <w:rPr>
              <w:rFonts w:ascii="Times New Roman" w:eastAsiaTheme="minorEastAsia" w:hAnsi="Times New Roman" w:cstheme="minorBidi"/>
              <w:noProof/>
              <w:lang w:val="en-US" w:eastAsia="en-US"/>
            </w:rPr>
            <w:tab/>
          </w:r>
          <w:r w:rsidRPr="00CF4EDF">
            <w:rPr>
              <w:rFonts w:ascii="Times New Roman" w:hAnsi="Times New Roman"/>
              <w:noProof/>
            </w:rPr>
            <w:t>Summary</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_Toc227046395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9.</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Intellectual Property Statement</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_Toc227046396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50</w:t>
          </w:r>
          <w:r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10.</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Full Copyright Notice</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_Toc227046397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51</w:t>
          </w:r>
          <w:r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rPr>
            <w:t>11.</w:t>
          </w:r>
          <w:r w:rsidRPr="00CF4EDF">
            <w:rPr>
              <w:rFonts w:ascii="Times New Roman" w:eastAsiaTheme="minorEastAsia" w:hAnsi="Times New Roman" w:cstheme="minorBidi"/>
              <w:noProof/>
              <w:lang w:val="en-US" w:eastAsia="en-US"/>
            </w:rPr>
            <w:tab/>
          </w:r>
          <w:r w:rsidRPr="00CF4EDF">
            <w:rPr>
              <w:rFonts w:ascii="Times New Roman" w:hAnsi="Times New Roman"/>
              <w:noProof/>
            </w:rPr>
            <w:t>References</w:t>
          </w:r>
          <w:r w:rsidRPr="00CF4EDF">
            <w:rPr>
              <w:rFonts w:ascii="Times New Roman" w:hAnsi="Times New Roman"/>
              <w:noProof/>
            </w:rPr>
            <w:tab/>
          </w:r>
          <w:r w:rsidRPr="00CF4EDF">
            <w:rPr>
              <w:rFonts w:ascii="Times New Roman" w:hAnsi="Times New Roman"/>
              <w:noProof/>
            </w:rPr>
            <w:fldChar w:fldCharType="begin"/>
          </w:r>
          <w:r w:rsidRPr="00CF4EDF">
            <w:rPr>
              <w:rFonts w:ascii="Times New Roman" w:hAnsi="Times New Roman"/>
              <w:noProof/>
            </w:rPr>
            <w:instrText xml:space="preserve"> PAGEREF _Toc227046398 \h </w:instrText>
          </w:r>
          <w:r w:rsidRPr="00CF4EDF">
            <w:rPr>
              <w:rFonts w:ascii="Times New Roman" w:hAnsi="Times New Roman"/>
              <w:noProof/>
            </w:rPr>
          </w:r>
          <w:r w:rsidRPr="00CF4EDF">
            <w:rPr>
              <w:rFonts w:ascii="Times New Roman" w:hAnsi="Times New Roman"/>
              <w:noProof/>
            </w:rPr>
            <w:fldChar w:fldCharType="separate"/>
          </w:r>
          <w:r w:rsidRPr="00CF4EDF">
            <w:rPr>
              <w:rFonts w:ascii="Times New Roman" w:hAnsi="Times New Roman"/>
              <w:noProof/>
            </w:rPr>
            <w:t>51</w:t>
          </w:r>
          <w:r w:rsidRPr="00CF4EDF">
            <w:rPr>
              <w:rFonts w:ascii="Times New Roman" w:hAnsi="Times New Roman"/>
              <w:noProof/>
            </w:rPr>
            <w:fldChar w:fldCharType="end"/>
          </w:r>
        </w:p>
        <w:p w:rsidR="006B34BA" w:rsidRPr="00CA0A36" w:rsidRDefault="005B1A70" w:rsidP="00EE6214">
          <w:pPr>
            <w:rPr>
              <w:rFonts w:ascii="Times New Roman" w:hAnsi="Times New Roman"/>
            </w:rPr>
          </w:pPr>
          <w:r w:rsidRPr="00C47134">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8" w:name="_Toc227046336"/>
      <w:r w:rsidRPr="00CE1287">
        <w:t>Introduction</w:t>
      </w:r>
      <w:bookmarkEnd w:id="8"/>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 xml:space="preserve">is typically defined to encompass the physical data center infrastructure (e.g. building, racks, power, cooling, </w:t>
      </w:r>
      <w:r w:rsidR="00C945A1" w:rsidRPr="00CE1287">
        <w:rPr>
          <w:rFonts w:ascii="Times New Roman" w:hAnsi="Times New Roman"/>
        </w:rPr>
        <w:t>etc.</w:t>
      </w:r>
      <w:r w:rsidR="00DD6DF6" w:rsidRPr="00CE1287">
        <w:rPr>
          <w:rFonts w:ascii="Times New Roman" w:hAnsi="Times New Roman"/>
        </w:rPr>
        <w:t>), network elements (e.g. cables, switches, routers, firewalls, etc</w:t>
      </w:r>
      <w:r w:rsidR="00B51615">
        <w:rPr>
          <w:rFonts w:ascii="Times New Roman" w:hAnsi="Times New Roman"/>
        </w:rPr>
        <w:t>.</w:t>
      </w:r>
      <w:r w:rsidR="00DD6DF6" w:rsidRPr="00CE1287">
        <w:rPr>
          <w:rFonts w:ascii="Times New Roman" w:hAnsi="Times New Roman"/>
        </w:rPr>
        <w:t>),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w:t>
      </w:r>
      <w:r w:rsidR="00C945A1" w:rsidRPr="00CE1287">
        <w:rPr>
          <w:rFonts w:ascii="Times New Roman" w:hAnsi="Times New Roman"/>
        </w:rPr>
        <w:t>etc.</w:t>
      </w:r>
      <w:r w:rsidR="00E30329" w:rsidRPr="00CE1287">
        <w:rPr>
          <w:rFonts w:ascii="Times New Roman" w:hAnsi="Times New Roman"/>
        </w:rPr>
        <w:t>)</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5B1A70">
        <w:rPr>
          <w:rFonts w:ascii="Times New Roman" w:hAnsi="Times New Roman"/>
        </w:rPr>
        <w:fldChar w:fldCharType="begin"/>
      </w:r>
      <w:r w:rsidR="00F25D1E">
        <w:rPr>
          <w:rFonts w:ascii="Times New Roman" w:hAnsi="Times New Roman"/>
        </w:rPr>
        <w:instrText xml:space="preserve"> REF _Ref199324151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 </w:t>
      </w:r>
      <w:r w:rsidR="005B1A70">
        <w:rPr>
          <w:rFonts w:ascii="Times New Roman" w:hAnsi="Times New Roman"/>
        </w:rPr>
        <w:fldChar w:fldCharType="end"/>
      </w:r>
      <w:r w:rsidR="00E30329" w:rsidRPr="00CE1287">
        <w:rPr>
          <w:rFonts w:ascii="Times New Roman" w:hAnsi="Times New Roman"/>
        </w:rPr>
        <w:t xml:space="preserve">, GoGrid </w:t>
      </w:r>
      <w:r w:rsidR="005B1A70">
        <w:rPr>
          <w:rFonts w:ascii="Times New Roman" w:hAnsi="Times New Roman"/>
        </w:rPr>
        <w:fldChar w:fldCharType="begin"/>
      </w:r>
      <w:r w:rsidR="00F25D1E">
        <w:rPr>
          <w:rFonts w:ascii="Times New Roman" w:hAnsi="Times New Roman"/>
        </w:rPr>
        <w:instrText xml:space="preserve"> REF _Ref199324244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[2] </w:t>
      </w:r>
      <w:r w:rsidR="005B1A70">
        <w:rPr>
          <w:rFonts w:ascii="Times New Roman" w:hAnsi="Times New Roman"/>
        </w:rPr>
        <w:fldChar w:fldCharType="end"/>
      </w:r>
      <w:r w:rsidR="00E30329" w:rsidRPr="00CE1287">
        <w:rPr>
          <w:rFonts w:ascii="Times New Roman" w:hAnsi="Times New Roman"/>
        </w:rPr>
        <w:t xml:space="preserve">, </w:t>
      </w:r>
      <w:bookmarkStart w:id="9" w:name="OLE_LINK1"/>
      <w:bookmarkStart w:id="10" w:name="OLE_LINK2"/>
      <w:r w:rsidR="009F2422">
        <w:rPr>
          <w:rFonts w:ascii="Times New Roman" w:hAnsi="Times New Roman"/>
        </w:rPr>
        <w:t xml:space="preserve">OpenStack </w:t>
      </w:r>
      <w:bookmarkEnd w:id="9"/>
      <w:bookmarkEnd w:id="10"/>
      <w:r w:rsidR="005B1A70">
        <w:rPr>
          <w:rFonts w:ascii="Times New Roman" w:hAnsi="Times New Roman"/>
        </w:rPr>
        <w:fldChar w:fldCharType="begin"/>
      </w:r>
      <w:r w:rsidR="00F25D1E">
        <w:rPr>
          <w:rFonts w:ascii="Times New Roman" w:hAnsi="Times New Roman"/>
        </w:rPr>
        <w:instrText xml:space="preserve"> REF _Ref199324265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 </w:t>
      </w:r>
      <w:r w:rsidR="005B1A70">
        <w:rPr>
          <w:rFonts w:ascii="Times New Roman" w:hAnsi="Times New Roman"/>
        </w:rPr>
        <w:fldChar w:fldCharType="end"/>
      </w:r>
      <w:r w:rsidR="00E30329" w:rsidRPr="00CE1287">
        <w:rPr>
          <w:rFonts w:ascii="Times New Roman" w:hAnsi="Times New Roman"/>
        </w:rPr>
        <w:t xml:space="preserve">, Rackspace </w:t>
      </w:r>
      <w:r w:rsidR="005B1A70">
        <w:rPr>
          <w:rFonts w:ascii="Times New Roman" w:hAnsi="Times New Roman"/>
        </w:rPr>
        <w:fldChar w:fldCharType="begin"/>
      </w:r>
      <w:r w:rsidR="00F25D1E">
        <w:rPr>
          <w:rFonts w:ascii="Times New Roman" w:hAnsi="Times New Roman"/>
        </w:rPr>
        <w:instrText xml:space="preserve"> REF _Ref199324281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 </w:t>
      </w:r>
      <w:r w:rsidR="005B1A70">
        <w:rPr>
          <w:rFonts w:ascii="Times New Roman" w:hAnsi="Times New Roman"/>
        </w:rPr>
        <w:fldChar w:fldCharType="end"/>
      </w:r>
      <w:r w:rsidR="00E30329" w:rsidRPr="00CE1287">
        <w:rPr>
          <w:rFonts w:ascii="Times New Roman" w:hAnsi="Times New Roman"/>
        </w:rPr>
        <w:t xml:space="preserve">, and VMware </w:t>
      </w:r>
      <w:r w:rsidR="005B1A70">
        <w:rPr>
          <w:rFonts w:ascii="Times New Roman" w:hAnsi="Times New Roman"/>
        </w:rPr>
        <w:fldChar w:fldCharType="begin"/>
      </w:r>
      <w:r w:rsidR="00F25D1E">
        <w:rPr>
          <w:rFonts w:ascii="Times New Roman" w:hAnsi="Times New Roman"/>
        </w:rPr>
        <w:instrText xml:space="preserve"> REF _Ref199324297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 </w:t>
      </w:r>
      <w:r w:rsidR="005B1A70">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w:t>
      </w:r>
      <w:r w:rsidR="00C945A1">
        <w:rPr>
          <w:rFonts w:ascii="Times New Roman" w:hAnsi="Times New Roman"/>
        </w:rPr>
        <w:t>etc.</w:t>
      </w:r>
      <w:r w:rsidR="00956BCE">
        <w:rPr>
          <w:rFonts w:ascii="Times New Roman" w:hAnsi="Times New Roman"/>
        </w:rPr>
        <w:t xml:space="preserve">).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5B1A70">
        <w:rPr>
          <w:rFonts w:ascii="Times New Roman" w:hAnsi="Times New Roman"/>
        </w:rPr>
        <w:fldChar w:fldCharType="begin"/>
      </w:r>
      <w:r w:rsidR="00142A81">
        <w:rPr>
          <w:rFonts w:ascii="Times New Roman" w:hAnsi="Times New Roman"/>
        </w:rPr>
        <w:instrText xml:space="preserve"> REF _Ref199324459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 </w:t>
      </w:r>
      <w:r w:rsidR="005B1A70">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5B1A70">
        <w:rPr>
          <w:rFonts w:ascii="Times New Roman" w:hAnsi="Times New Roman"/>
        </w:rPr>
        <w:fldChar w:fldCharType="begin"/>
      </w:r>
      <w:r w:rsidR="00142A81">
        <w:rPr>
          <w:rFonts w:ascii="Times New Roman" w:hAnsi="Times New Roman"/>
        </w:rPr>
        <w:instrText xml:space="preserve"> REF _Ref199324484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[7] </w:t>
      </w:r>
      <w:r w:rsidR="005B1A70">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_Ref199324515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[8] </w:t>
      </w:r>
      <w:r w:rsidR="005B1A70">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_Ref199324548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[9] </w:t>
      </w:r>
      <w:r w:rsidR="005B1A70">
        <w:rPr>
          <w:rFonts w:ascii="Times New Roman" w:hAnsi="Times New Roman"/>
        </w:rPr>
        <w:fldChar w:fldCharType="end"/>
      </w:r>
      <w:r w:rsidR="00842DC9" w:rsidRPr="00CE1287">
        <w:rPr>
          <w:rFonts w:ascii="Times New Roman" w:hAnsi="Times New Roman"/>
        </w:rPr>
        <w:t>, and Sale</w:t>
      </w:r>
      <w:r w:rsidR="00C945A1">
        <w:rPr>
          <w:rFonts w:ascii="Times New Roman" w:hAnsi="Times New Roman"/>
        </w:rPr>
        <w:t>s</w:t>
      </w:r>
      <w:r w:rsidR="00842DC9" w:rsidRPr="00CE1287">
        <w:rPr>
          <w:rFonts w:ascii="Times New Roman" w:hAnsi="Times New Roman"/>
        </w:rPr>
        <w:t>Force Force.com</w:t>
      </w:r>
      <w:r w:rsidR="009F2422">
        <w:rPr>
          <w:rFonts w:ascii="Times New Roman" w:hAnsi="Times New Roman"/>
        </w:rPr>
        <w:t xml:space="preserve"> </w:t>
      </w:r>
      <w:r w:rsidR="005B1A70">
        <w:rPr>
          <w:rFonts w:ascii="Times New Roman" w:hAnsi="Times New Roman"/>
        </w:rPr>
        <w:fldChar w:fldCharType="begin"/>
      </w:r>
      <w:r w:rsidR="00142A81">
        <w:rPr>
          <w:rFonts w:ascii="Times New Roman" w:hAnsi="Times New Roman"/>
        </w:rPr>
        <w:instrText xml:space="preserve"> REF _Ref199324565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[10] </w:t>
      </w:r>
      <w:r w:rsidR="005B1A70">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5B1A70">
        <w:rPr>
          <w:rFonts w:ascii="Times New Roman" w:hAnsi="Times New Roman"/>
        </w:rPr>
        <w:fldChar w:fldCharType="begin"/>
      </w:r>
      <w:r w:rsidR="004456E3">
        <w:rPr>
          <w:rFonts w:ascii="Times New Roman" w:hAnsi="Times New Roman"/>
        </w:rPr>
        <w:instrText xml:space="preserve"> REF _Ref199324711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[11] </w:t>
      </w:r>
      <w:r w:rsidR="005B1A70">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5B1A70">
        <w:rPr>
          <w:rFonts w:ascii="Times New Roman" w:hAnsi="Times New Roman"/>
        </w:rPr>
        <w:fldChar w:fldCharType="begin"/>
      </w:r>
      <w:r w:rsidR="004456E3">
        <w:rPr>
          <w:rFonts w:ascii="Times New Roman" w:hAnsi="Times New Roman"/>
        </w:rPr>
        <w:instrText xml:space="preserve"> REF _Ref199324730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[12] </w:t>
      </w:r>
      <w:r w:rsidR="005B1A70">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5B1A70">
        <w:rPr>
          <w:rFonts w:ascii="Times New Roman" w:hAnsi="Times New Roman"/>
        </w:rPr>
        <w:fldChar w:fldCharType="begin"/>
      </w:r>
      <w:r w:rsidR="004456E3">
        <w:rPr>
          <w:rFonts w:ascii="Times New Roman" w:hAnsi="Times New Roman"/>
        </w:rPr>
        <w:instrText xml:space="preserve"> REF _Ref199324746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[13] </w:t>
      </w:r>
      <w:r w:rsidR="005B1A70">
        <w:rPr>
          <w:rFonts w:ascii="Times New Roman" w:hAnsi="Times New Roman"/>
        </w:rPr>
        <w:fldChar w:fldCharType="end"/>
      </w:r>
      <w:r w:rsidR="009A3DBD" w:rsidRPr="00CE1287">
        <w:rPr>
          <w:rFonts w:ascii="Times New Roman" w:hAnsi="Times New Roman"/>
        </w:rPr>
        <w:t xml:space="preserve">, and KnowledgeTree </w:t>
      </w:r>
      <w:r w:rsidR="005B1A70">
        <w:rPr>
          <w:rFonts w:ascii="Times New Roman" w:hAnsi="Times New Roman"/>
        </w:rPr>
        <w:fldChar w:fldCharType="begin"/>
      </w:r>
      <w:r w:rsidR="004456E3">
        <w:rPr>
          <w:rFonts w:ascii="Times New Roman" w:hAnsi="Times New Roman"/>
        </w:rPr>
        <w:instrText xml:space="preserve"> REF _Ref199324768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[14] </w:t>
      </w:r>
      <w:r w:rsidR="005B1A70">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11"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2" w:name="_Toc227046337"/>
      <w:r w:rsidRPr="00CE1287">
        <w:t>Infrastructure Services definition</w:t>
      </w:r>
      <w:bookmarkEnd w:id="12"/>
    </w:p>
    <w:p w:rsidR="00122C4F" w:rsidRDefault="00236315">
      <w:pPr>
        <w:pStyle w:val="Heading2"/>
      </w:pPr>
      <w:bookmarkStart w:id="13" w:name="_Toc227046338"/>
      <w:r w:rsidRPr="00CE1287">
        <w:t xml:space="preserve">General Infrastructure </w:t>
      </w:r>
      <w:r w:rsidR="00F97D2D" w:rsidRPr="00CE1287">
        <w:t>Definition</w:t>
      </w:r>
      <w:bookmarkEnd w:id="13"/>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5B1A70">
        <w:rPr>
          <w:rFonts w:ascii="Times New Roman" w:hAnsi="Times New Roman"/>
        </w:rPr>
        <w:fldChar w:fldCharType="begin"/>
      </w:r>
      <w:r w:rsidR="001B3BEE">
        <w:rPr>
          <w:rFonts w:ascii="Times New Roman" w:hAnsi="Times New Roman"/>
        </w:rPr>
        <w:instrText xml:space="preserve"> REF _Ref210203852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[15] </w:t>
      </w:r>
      <w:r w:rsidR="005B1A70">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5B1A70">
        <w:rPr>
          <w:rFonts w:ascii="Times New Roman" w:hAnsi="Times New Roman"/>
        </w:rPr>
        <w:fldChar w:fldCharType="begin"/>
      </w:r>
      <w:r w:rsidR="00542917">
        <w:rPr>
          <w:rFonts w:ascii="Times New Roman" w:hAnsi="Times New Roman"/>
        </w:rPr>
        <w:instrText xml:space="preserve"> REF _Ref199324894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[16] </w:t>
      </w:r>
      <w:r w:rsidR="005B1A70">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w:t>
      </w:r>
      <w:r w:rsidR="00DC6F03">
        <w:rPr>
          <w:rStyle w:val="Emphasis"/>
          <w:rFonts w:ascii="Times New Roman" w:hAnsi="Times New Roman"/>
        </w:rPr>
        <w:t>,</w:t>
      </w:r>
      <w:r w:rsidRPr="00CE1287">
        <w:rPr>
          <w:rStyle w:val="Emphasis"/>
          <w:rFonts w:ascii="Times New Roman" w:hAnsi="Times New Roman"/>
        </w:rPr>
        <w:t xml:space="preserve"> etc</w:t>
      </w:r>
      <w:r w:rsidRPr="00CE1287">
        <w:rPr>
          <w:rFonts w:ascii="Times New Roman" w:hAnsi="Times New Roman"/>
        </w:rPr>
        <w:t xml:space="preserve">. (Goethe University of Frankfurt, </w:t>
      </w:r>
      <w:r w:rsidR="005B1A70">
        <w:fldChar w:fldCharType="begin"/>
      </w:r>
      <w:r w:rsidR="0008047D">
        <w:instrText>HYPERLINK "http://www.is-frankfurt.de/" \t "_blank"</w:instrText>
      </w:r>
      <w:r w:rsidR="005B1A70">
        <w:fldChar w:fldCharType="separate"/>
      </w:r>
      <w:r w:rsidRPr="00CE1287">
        <w:rPr>
          <w:rStyle w:val="Hyperlink"/>
          <w:rFonts w:ascii="Times New Roman" w:hAnsi="Times New Roman"/>
        </w:rPr>
        <w:t>http://www.is-frankfurt.de/</w:t>
      </w:r>
      <w:r w:rsidR="005B1A70">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5B1A7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5B1A7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5B1A7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5B1A70">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4" w:name="_Toc227046339"/>
      <w:r w:rsidRPr="00CE1287">
        <w:t>Infrastructure services definition in the context of this document</w:t>
      </w:r>
      <w:bookmarkEnd w:id="14"/>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22C4F" w:rsidRDefault="00C91BBF">
      <w:pPr>
        <w:pStyle w:val="Heading1"/>
        <w:rPr>
          <w:rFonts w:cs="Times New Roman"/>
        </w:rPr>
      </w:pPr>
      <w:bookmarkStart w:id="15" w:name="_Toc227046340"/>
      <w:r w:rsidRPr="00CE1287">
        <w:t>Network Resources Provisioning Systems (NRPS)</w:t>
      </w:r>
      <w:bookmarkEnd w:id="15"/>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6" w:name="_Toc227046341"/>
      <w:r>
        <w:t>On Service</w:t>
      </w:r>
      <w:r w:rsidR="00245861">
        <w:t xml:space="preserve"> Provisioning</w:t>
      </w:r>
      <w:bookmarkEnd w:id="16"/>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fast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QoS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overprovisioning,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NRPSes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often called optical bypass (as the transport technology used is most often xWDM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w:t>
      </w:r>
      <w:r w:rsidR="00C945A1">
        <w:rPr>
          <w:rFonts w:ascii="Times New Roman" w:hAnsi="Times New Roman" w:cs="Times New Roman"/>
        </w:rPr>
        <w:t>i.e.</w:t>
      </w:r>
      <w:r>
        <w:rPr>
          <w:rFonts w:ascii="Times New Roman" w:hAnsi="Times New Roman" w:cs="Times New Roman"/>
        </w:rPr>
        <w:t xml:space="preserv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NRPSes, aiming to increase the ease of configurability and flexibility of the optical layer. An example of a NRPS, </w:t>
      </w:r>
      <w:r w:rsidR="00AC5820">
        <w:rPr>
          <w:rFonts w:ascii="Times New Roman" w:hAnsi="Times New Roman" w:cs="Times New Roman"/>
        </w:rPr>
        <w:t xml:space="preserve">allowing for </w:t>
      </w:r>
      <w:r w:rsidR="00E2325C">
        <w:rPr>
          <w:rFonts w:ascii="Times New Roman" w:hAnsi="Times New Roman" w:cs="Times New Roman"/>
        </w:rPr>
        <w:t xml:space="preserve">IP+optical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7" w:name="_Toc227046342"/>
      <w:r w:rsidRPr="00EA7C5E">
        <w:rPr>
          <w:sz w:val="24"/>
        </w:rPr>
        <w:t>Virtual Optical Networks</w:t>
      </w:r>
      <w:bookmarkEnd w:id="17"/>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colored interfaces directly to optical nodes (OXCs). </w:t>
      </w:r>
      <w:r w:rsidR="007A1ADF">
        <w:rPr>
          <w:rFonts w:ascii="Times New Roman" w:hAnsi="Times New Roman" w:cs="Times New Roman"/>
        </w:rPr>
        <w:t>The o</w:t>
      </w:r>
      <w:r>
        <w:rPr>
          <w:rFonts w:ascii="Times New Roman" w:hAnsi="Times New Roman" w:cs="Times New Roman"/>
        </w:rPr>
        <w:t>ptical layer is built with components allowing flexibility in switching, e.g. colorless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7145E5">
      <w:pPr>
        <w:pStyle w:val="Caption"/>
      </w:pPr>
      <w:r w:rsidRPr="00690A02">
        <w:t xml:space="preserve"> </w:t>
      </w:r>
      <w:r w:rsidR="00412237">
        <w:t xml:space="preserve">Figure 3.1.1 </w:t>
      </w:r>
      <w:r w:rsidRPr="00690A02">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NRPS</w:t>
      </w:r>
      <w:r w:rsidR="00BB6B84">
        <w:rPr>
          <w:rFonts w:ascii="Times New Roman" w:hAnsi="Times New Roman" w:cs="Times New Roman"/>
        </w:rPr>
        <w:t>es</w:t>
      </w:r>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7145E5">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8" w:name="_Toc319241273"/>
      <w:bookmarkStart w:id="19" w:name="_Toc227046343"/>
      <w:r w:rsidRPr="00CE1287">
        <w:t>Argia</w:t>
      </w:r>
      <w:bookmarkEnd w:id="18"/>
      <w:bookmarkEnd w:id="19"/>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the evolution of the UCLP CE software; it is an </w:t>
      </w:r>
      <w:r w:rsidR="00C945A1" w:rsidRPr="00CE1287">
        <w:rPr>
          <w:rFonts w:ascii="Times New Roman" w:hAnsi="Times New Roman" w:cs="Calibri"/>
        </w:rPr>
        <w:t>on-going</w:t>
      </w:r>
      <w:r w:rsidRPr="00CE1287">
        <w:rPr>
          <w:rFonts w:ascii="Times New Roman" w:hAnsi="Times New Roman" w:cs="Calibri"/>
        </w:rPr>
        <w:t xml:space="preserve">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7145E5">
      <w:pPr>
        <w:pStyle w:val="Caption"/>
      </w:pPr>
      <w:r>
        <w:t>Table 3.2.1</w:t>
      </w:r>
      <w:r w:rsidR="001D5F43">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145E5">
      <w:pPr>
        <w:pStyle w:val="Caption"/>
      </w:pPr>
      <w:r>
        <w:t>Table 3.2.2</w:t>
      </w:r>
      <w:r w:rsidR="001D5F43">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9"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7145E5">
      <w:pPr>
        <w:pStyle w:val="Caption"/>
      </w:pPr>
      <w:r>
        <w:t xml:space="preserve">Figure 3.2.1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20" w:name="_Toc319241274"/>
      <w:bookmarkStart w:id="21" w:name="_Toc227046344"/>
      <w:r w:rsidRPr="00CE1287">
        <w:t>AutoBAHN</w:t>
      </w:r>
      <w:bookmarkEnd w:id="20"/>
      <w:bookmarkEnd w:id="21"/>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5B1A70">
        <w:rPr>
          <w:rFonts w:ascii="Times New Roman" w:hAnsi="Times New Roman"/>
        </w:rPr>
        <w:fldChar w:fldCharType="begin"/>
      </w:r>
      <w:r w:rsidR="00AE2F02">
        <w:rPr>
          <w:rFonts w:ascii="Times New Roman" w:hAnsi="Times New Roman"/>
        </w:rPr>
        <w:instrText xml:space="preserve"> REF _Ref199380092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[17] </w:t>
      </w:r>
      <w:r w:rsidR="005B1A70">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5B1A70">
        <w:rPr>
          <w:rFonts w:ascii="Times New Roman" w:hAnsi="Times New Roman"/>
        </w:rPr>
        <w:fldChar w:fldCharType="begin"/>
      </w:r>
      <w:r w:rsidR="00E21B2C">
        <w:rPr>
          <w:rFonts w:ascii="Times New Roman" w:hAnsi="Times New Roman"/>
        </w:rPr>
        <w:instrText xml:space="preserve"> REF _Ref210354508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[18] </w:t>
      </w:r>
      <w:r w:rsidR="005B1A70">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5B1A70">
        <w:rPr>
          <w:rFonts w:ascii="Times New Roman" w:hAnsi="Times New Roman"/>
        </w:rPr>
        <w:fldChar w:fldCharType="begin"/>
      </w:r>
      <w:r w:rsidR="002F0C37">
        <w:rPr>
          <w:rFonts w:ascii="Times New Roman" w:hAnsi="Times New Roman"/>
        </w:rPr>
        <w:instrText xml:space="preserve"> REF _Ref207432411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[19] </w:t>
      </w:r>
      <w:r w:rsidR="005B1A70">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7145E5">
      <w:pPr>
        <w:pStyle w:val="Caption"/>
      </w:pPr>
      <w:r>
        <w:t>Figure 3.3.1</w:t>
      </w:r>
      <w:r w:rsidR="00847287">
        <w:t xml:space="preserve"> </w:t>
      </w:r>
      <w:r w:rsidR="00847287" w:rsidRPr="00CE1287">
        <w:t xml:space="preserve">AutoBAHN architecture overview </w:t>
      </w:r>
      <w:r w:rsidR="00847287" w:rsidRPr="00CE1287">
        <w:tab/>
      </w:r>
      <w:r w:rsidR="00847287" w:rsidRPr="00CE1287">
        <w:br/>
        <w:t xml:space="preserve">(figure from </w:t>
      </w:r>
      <w:hyperlink r:id="rId11"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2" w:name="_Ref198635748"/>
      <w:r>
        <w:rPr>
          <w:rFonts w:ascii="Times New Roman" w:hAnsi="Times New Roman"/>
        </w:rPr>
        <w:t>Figure 3.3.2</w:t>
      </w:r>
      <w:r w:rsidR="00A5161C" w:rsidRPr="00A5161C">
        <w:rPr>
          <w:rFonts w:ascii="Times New Roman" w:hAnsi="Times New Roman"/>
        </w:rPr>
        <w:t xml:space="preserve"> AutoBAHN circuit request processing</w:t>
      </w:r>
      <w:bookmarkEnd w:id="22"/>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7145E5">
      <w:pPr>
        <w:pStyle w:val="Caption"/>
      </w:pPr>
      <w:r>
        <w:t>Figure 3.3.3</w:t>
      </w:r>
      <w:r w:rsidR="003B08FA" w:rsidRPr="00CE1287">
        <w:t xml:space="preserve"> AutoBAHN pilot deployment</w:t>
      </w:r>
    </w:p>
    <w:p w:rsidR="003B08FA" w:rsidRPr="00CE1287" w:rsidRDefault="00712820" w:rsidP="007145E5">
      <w:pPr>
        <w:pStyle w:val="Caption"/>
      </w:pPr>
      <w:r>
        <w:t>(F</w:t>
      </w:r>
      <w:r w:rsidR="003B08FA" w:rsidRPr="00CE1287">
        <w:t>rom</w:t>
      </w:r>
      <w:r>
        <w:t>:</w:t>
      </w:r>
      <w:r w:rsidR="003B08FA" w:rsidRPr="00CE1287">
        <w:t xml:space="preserve"> </w:t>
      </w:r>
      <w:hyperlink r:id="rId14" w:history="1">
        <w:r w:rsidR="003B08FA" w:rsidRPr="00CE1287">
          <w:rPr>
            <w:rStyle w:val="Hyperlink"/>
          </w:rPr>
          <w:t>http://www.geant.net/service/autobahn/User_Experience/Pages/UserExperience.aspx</w:t>
        </w:r>
      </w:hyperlink>
      <w:r w:rsidR="003B08FA"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3" w:name="_Toc319241275"/>
      <w:bookmarkStart w:id="24" w:name="_Toc227046345"/>
      <w:r w:rsidRPr="00CE1287">
        <w:t>G-lambda and GridARS</w:t>
      </w:r>
      <w:bookmarkEnd w:id="23"/>
      <w:bookmarkEnd w:id="24"/>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5B1A70">
        <w:rPr>
          <w:rFonts w:ascii="Times New Roman" w:hAnsi="Times New Roman"/>
          <w:szCs w:val="22"/>
        </w:rPr>
        <w:fldChar w:fldCharType="begin"/>
      </w:r>
      <w:r w:rsidR="002F0C37">
        <w:rPr>
          <w:rFonts w:ascii="Times New Roman" w:hAnsi="Times New Roman"/>
          <w:szCs w:val="22"/>
        </w:rPr>
        <w:instrText xml:space="preserve"> REF _Ref207431937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[20] </w:t>
      </w:r>
      <w:r w:rsidR="005B1A70">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7145E5">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7145E5">
      <w:pPr>
        <w:pStyle w:val="Caption"/>
        <w:rPr>
          <w:sz w:val="22"/>
          <w:szCs w:val="22"/>
        </w:rPr>
      </w:pPr>
      <w:bookmarkStart w:id="25" w:name="_Ref198721006"/>
      <w:r>
        <w:t>Table 3.4.1</w:t>
      </w:r>
      <w:r w:rsidR="00995BCE">
        <w:t xml:space="preserve"> GNS-WSI3 operations</w:t>
      </w:r>
      <w:bookmarkEnd w:id="25"/>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_Ref207432667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[21] </w:t>
      </w:r>
      <w:r w:rsidR="005B1A70">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7145E5">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r w:rsidR="00CB56CF" w:rsidRPr="00CE1287">
        <w:t xml:space="preserve">GridARS </w:t>
      </w:r>
      <w:r w:rsidR="00CB56CF">
        <w:t>r</w:t>
      </w:r>
      <w:r w:rsidR="00CB56CF" w:rsidRPr="00CE1287">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5B1A70">
      <w:pPr>
        <w:keepNext/>
        <w:jc w:val="center"/>
      </w:pPr>
      <w:r w:rsidRPr="005B1A70">
        <w:rPr>
          <w:rFonts w:ascii="Times New Roman" w:hAnsi="Times New Roman"/>
          <w:noProof/>
          <w:lang w:val="en-US" w:eastAsia="en-US"/>
        </w:rPr>
        <w:pict>
          <v:shapetype id="_x0000_t202" coordsize="21600,21600" o:spt="202" path="m0,0l0,21600,21600,21600,21600,0xe">
            <v:stroke joinstyle="miter"/>
            <v:path gradientshapeok="t" o:connecttype="rect"/>
          </v:shapetype>
          <v:shape id="Text Box 10" o:spid="_x0000_s1026" type="#_x0000_t202" style="position:absolute;left:0;text-align:left;margin-left:-219.5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" filled="f" stroked="f">
            <v:textbox inset=",7.2pt,,7.2pt">
              <w:txbxContent>
                <w:p w:rsidR="00A56E52" w:rsidRPr="00547566" w:rsidRDefault="00A56E52" w:rsidP="003B08FA">
                  <w:pPr>
                    <w:rPr>
                      <w:color w:val="FFFFFF"/>
                    </w:rPr>
                  </w:pPr>
                  <w:r w:rsidRPr="00547566">
                    <w:rPr>
                      <w:color w:val="FFFFFF"/>
                    </w:rPr>
                    <w:t>Reservation status</w:t>
                  </w:r>
                </w:p>
              </w:txbxContent>
            </v:textbox>
          </v:shape>
        </w:pict>
      </w:r>
    </w:p>
    <w:p w:rsidR="00995BCE" w:rsidRDefault="00CB56CF" w:rsidP="007145E5">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7145E5">
      <w:pPr>
        <w:pStyle w:val="Caption"/>
      </w:pPr>
      <w:r>
        <w:t>Figure 3.4.3</w:t>
      </w:r>
      <w:r w:rsidR="00995BCE">
        <w:t xml:space="preserve"> </w:t>
      </w:r>
      <w:r w:rsidR="00995BCE" w:rsidRPr="00CE1287">
        <w:t>GridARS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_Ref207432692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[22] </w:t>
      </w:r>
      <w:r w:rsidR="005B1A70">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_Ref207432708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[23] </w:t>
      </w:r>
      <w:r w:rsidR="005B1A70">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5B1A70">
        <w:rPr>
          <w:rFonts w:ascii="Times New Roman" w:hAnsi="Times New Roman"/>
          <w:szCs w:val="22"/>
        </w:rPr>
        <w:fldChar w:fldCharType="begin"/>
      </w:r>
      <w:r w:rsidR="00742036">
        <w:rPr>
          <w:rFonts w:ascii="Times New Roman" w:hAnsi="Times New Roman"/>
          <w:szCs w:val="22"/>
        </w:rPr>
        <w:instrText xml:space="preserve"> REF _Ref207432723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[24] </w:t>
      </w:r>
      <w:r w:rsidR="005B1A70">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5B1A70">
        <w:rPr>
          <w:rFonts w:ascii="Times New Roman" w:hAnsi="Times New Roman"/>
          <w:szCs w:val="22"/>
        </w:rPr>
        <w:fldChar w:fldCharType="begin"/>
      </w:r>
      <w:r w:rsidR="009D3401">
        <w:rPr>
          <w:rFonts w:ascii="Times New Roman" w:hAnsi="Times New Roman"/>
          <w:szCs w:val="22"/>
        </w:rPr>
        <w:instrText xml:space="preserve"> REF _Ref207432738 \r \h </w:instrText>
      </w:r>
      <w:r w:rsidR="00CF4EDF" w:rsidRPr="005B1A70">
        <w:rPr>
          <w:rFonts w:ascii="Times New Roman" w:hAnsi="Times New Roman"/>
          <w:szCs w:val="22"/>
        </w:rPr>
      </w:r>
      <w:r w:rsidR="005B1A70">
        <w:rPr>
          <w:rFonts w:ascii="Times New Roman" w:hAnsi="Times New Roman"/>
          <w:szCs w:val="22"/>
        </w:rPr>
        <w:fldChar w:fldCharType="separate"/>
      </w:r>
      <w:r w:rsidR="00A56E52">
        <w:rPr>
          <w:rFonts w:ascii="Times New Roman" w:hAnsi="Times New Roman"/>
          <w:szCs w:val="22"/>
        </w:rPr>
        <w:t xml:space="preserve">[25] </w:t>
      </w:r>
      <w:r w:rsidR="005B1A70">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6" w:name="_Toc319241277"/>
      <w:bookmarkStart w:id="27" w:name="_Toc227046346"/>
      <w:r w:rsidRPr="00CE1287">
        <w:t>OSCARS</w:t>
      </w:r>
      <w:bookmarkEnd w:id="26"/>
      <w:bookmarkEnd w:id="27"/>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5B1A70">
        <w:rPr>
          <w:rFonts w:ascii="Times New Roman" w:hAnsi="Times New Roman"/>
          <w:lang w:val="en-US"/>
        </w:rPr>
        <w:fldChar w:fldCharType="begin"/>
      </w:r>
      <w:r w:rsidR="00B141F8">
        <w:rPr>
          <w:rFonts w:ascii="Times New Roman" w:hAnsi="Times New Roman"/>
          <w:lang w:val="en-US"/>
        </w:rPr>
        <w:instrText xml:space="preserve"> REF _Ref207432863 \r \h </w:instrText>
      </w:r>
      <w:r w:rsidR="00CF4EDF" w:rsidRP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[26] </w:t>
      </w:r>
      <w:r w:rsidR="005B1A70">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5B1A70">
        <w:rPr>
          <w:rFonts w:ascii="Times New Roman" w:hAnsi="Times New Roman"/>
          <w:lang w:val="en-US"/>
        </w:rPr>
        <w:fldChar w:fldCharType="begin"/>
      </w:r>
      <w:r w:rsidR="004663B0">
        <w:rPr>
          <w:rFonts w:ascii="Times New Roman" w:hAnsi="Times New Roman"/>
          <w:lang w:val="en-US"/>
        </w:rPr>
        <w:instrText xml:space="preserve"> REF _Ref210354250 \r \h </w:instrText>
      </w:r>
      <w:r w:rsidR="00CF4EDF" w:rsidRP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[27] </w:t>
      </w:r>
      <w:r w:rsidR="005B1A70">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7145E5">
      <w:pPr>
        <w:pStyle w:val="Caption"/>
      </w:pPr>
      <w:r>
        <w:t>Figure 3.5.1</w:t>
      </w:r>
      <w:r w:rsidR="00EA021D">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perfSONAR </w:t>
      </w:r>
      <w:r w:rsidR="005B1A70">
        <w:fldChar w:fldCharType="begin"/>
      </w:r>
      <w:r w:rsidR="00B141F8">
        <w:instrText xml:space="preserve"> REF _Ref207433053 \r \h </w:instrText>
      </w:r>
      <w:r w:rsidR="005B1A70">
        <w:fldChar w:fldCharType="separate"/>
      </w:r>
      <w:r w:rsidR="00A56E52">
        <w:t xml:space="preserve">[28] </w:t>
      </w:r>
      <w:r w:rsidR="005B1A70">
        <w:fldChar w:fldCharType="end"/>
      </w:r>
      <w:r w:rsidRPr="00CE1287">
        <w:t xml:space="preserve">circuit monitoring service when a circuit is setup or </w:t>
      </w:r>
      <w:r w:rsidR="00C945A1" w:rsidRPr="00CE1287">
        <w:t>turndown</w:t>
      </w:r>
      <w:r w:rsidRPr="00CE1287">
        <w:t>.</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 xml:space="preserve">The Path Setup module contains the vendor (e.g. Alcatel, Ciena, CISCO, Infinera, Juniper, </w:t>
      </w:r>
      <w:r w:rsidR="00C945A1" w:rsidRPr="00CE1287">
        <w:t>etc.</w:t>
      </w:r>
      <w:r w:rsidRPr="00CE1287">
        <w:t>)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5B1A70">
        <w:fldChar w:fldCharType="begin"/>
      </w:r>
      <w:r w:rsidR="0070720C">
        <w:instrText xml:space="preserve"> REF _Ref207433204 \r \h </w:instrText>
      </w:r>
      <w:r w:rsidR="005B1A70">
        <w:fldChar w:fldCharType="separate"/>
      </w:r>
      <w:r w:rsidR="00A56E52">
        <w:t xml:space="preserve">[29] </w:t>
      </w:r>
      <w:r w:rsidR="005B1A70">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8" w:name="_Toc227046347"/>
      <w:r w:rsidRPr="00CE1287">
        <w:t>General and Cloud Oriented Network Infrastructure Services Provisioning</w:t>
      </w:r>
      <w:bookmarkEnd w:id="28"/>
    </w:p>
    <w:p w:rsidR="00122C4F" w:rsidRDefault="00DB5C21">
      <w:pPr>
        <w:pStyle w:val="Heading2"/>
      </w:pPr>
      <w:bookmarkStart w:id="29" w:name="_Toc227046348"/>
      <w:r w:rsidRPr="00CE1287">
        <w:t>GENI-ORCA: A Networked Cloud Operating System for Extended Infrastructure-as-a-Service (IaaS)</w:t>
      </w:r>
      <w:bookmarkEnd w:id="29"/>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5B1A7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CF4EDF" w:rsidRPr="005B1A70">
        <w:rPr>
          <w:rFonts w:ascii="Times New Roman" w:hAnsi="Times New Roman" w:cs="CM R 10"/>
          <w:color w:val="000000"/>
          <w:szCs w:val="19"/>
        </w:rPr>
      </w:r>
      <w:r w:rsidR="005B1A70">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[30] </w:t>
      </w:r>
      <w:r w:rsidR="005B1A70">
        <w:rPr>
          <w:rFonts w:ascii="Times New Roman" w:hAnsi="Times New Roman" w:cs="CM R 10"/>
          <w:color w:val="000000"/>
          <w:szCs w:val="19"/>
        </w:rPr>
        <w:fldChar w:fldCharType="end"/>
      </w:r>
      <w:r w:rsidR="005B1A70">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CF4EDF" w:rsidRPr="005B1A70">
        <w:rPr>
          <w:rFonts w:ascii="Times New Roman" w:hAnsi="Times New Roman" w:cs="CM R 10"/>
          <w:color w:val="000000"/>
          <w:szCs w:val="19"/>
        </w:rPr>
      </w:r>
      <w:r w:rsidR="005B1A70">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[31] </w:t>
      </w:r>
      <w:r w:rsidR="005B1A70">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w:t>
      </w:r>
      <w:r w:rsidR="00C945A1" w:rsidRPr="00A5161C">
        <w:rPr>
          <w:rFonts w:ascii="Times New Roman" w:hAnsi="Times New Roman" w:cs="CM R 10"/>
          <w:color w:val="000000"/>
          <w:szCs w:val="19"/>
        </w:rPr>
        <w:t>e.g.</w:t>
      </w:r>
      <w:r w:rsidRPr="00A5161C">
        <w:rPr>
          <w:rFonts w:ascii="Times New Roman" w:hAnsi="Times New Roman" w:cs="CM R 10"/>
          <w:color w:val="000000"/>
          <w:szCs w:val="19"/>
        </w:rPr>
        <w:t xml:space="preserve"> Eucalyptus or OpenStack) and physical machines, or a transit network domain that can provision bandwidth-guaranteed virtual network channels between its border interfaces (e.g.</w:t>
      </w:r>
      <w:bookmarkStart w:id="30" w:name="_GoBack"/>
      <w:bookmarkEnd w:id="30"/>
      <w:r w:rsidRPr="00A5161C">
        <w:rPr>
          <w:rFonts w:ascii="Times New Roman" w:hAnsi="Times New Roman" w:cs="CM R 10"/>
          <w:color w:val="000000"/>
          <w:szCs w:val="19"/>
        </w:rPr>
        <w:t xml:space="preserve">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1" w:name="_Toc22704634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1"/>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5B1A70">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CF4EDF" w:rsidRPr="005B1A70">
        <w:rPr>
          <w:rFonts w:ascii="Times New Roman" w:hAnsi="Times New Roman" w:cs="CM R 10"/>
          <w:szCs w:val="18"/>
        </w:rPr>
      </w:r>
      <w:r w:rsidR="005B1A70">
        <w:rPr>
          <w:rFonts w:ascii="Times New Roman" w:hAnsi="Times New Roman" w:cs="CM R 10"/>
          <w:szCs w:val="18"/>
        </w:rPr>
        <w:fldChar w:fldCharType="separate"/>
      </w:r>
      <w:r w:rsidR="00A56E52">
        <w:rPr>
          <w:rFonts w:ascii="Times New Roman" w:hAnsi="Times New Roman" w:cs="CM R 10"/>
          <w:szCs w:val="18"/>
        </w:rPr>
        <w:t xml:space="preserve">[31] </w:t>
      </w:r>
      <w:r w:rsidR="005B1A70">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7145E5">
      <w:pPr>
        <w:pStyle w:val="Caption"/>
      </w:pPr>
      <w:bookmarkStart w:id="32" w:name="_Ref198721308"/>
      <w:r>
        <w:t>Figure 4.1.1.1</w:t>
      </w:r>
      <w:r w:rsidR="00524239">
        <w:t xml:space="preserve"> Information flow life cycle in ORCA architecture</w:t>
      </w:r>
      <w:bookmarkEnd w:id="32"/>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3" w:name="_Toc22704635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3"/>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5B1A70">
        <w:rPr>
          <w:rFonts w:ascii="Times New Roman" w:hAnsi="Times New Roman" w:cs="CM R 10"/>
        </w:rPr>
        <w:fldChar w:fldCharType="begin"/>
      </w:r>
      <w:r w:rsidR="0070720C">
        <w:rPr>
          <w:rFonts w:ascii="Times New Roman" w:hAnsi="Times New Roman" w:cs="CM R 10"/>
        </w:rPr>
        <w:instrText xml:space="preserve"> REF _Ref207433467 \r \h </w:instrText>
      </w:r>
      <w:r w:rsidR="00CF4EDF" w:rsidRP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[32] </w:t>
      </w:r>
      <w:r w:rsidR="005B1A70">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5B1A70">
        <w:rPr>
          <w:rFonts w:ascii="Times New Roman" w:hAnsi="Times New Roman" w:cs="CM R 10"/>
        </w:rPr>
        <w:fldChar w:fldCharType="begin"/>
      </w:r>
      <w:r w:rsidR="0070720C">
        <w:rPr>
          <w:rFonts w:ascii="Times New Roman" w:hAnsi="Times New Roman" w:cs="CM R 10"/>
        </w:rPr>
        <w:instrText xml:space="preserve"> REF _Ref207433483 \r \h </w:instrText>
      </w:r>
      <w:r w:rsidR="00CF4EDF" w:rsidRP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[33] </w:t>
      </w:r>
      <w:r w:rsidR="005B1A70">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5B1A70">
        <w:rPr>
          <w:rFonts w:ascii="Times New Roman" w:hAnsi="Times New Roman" w:cs="CM R 10"/>
        </w:rPr>
        <w:fldChar w:fldCharType="begin"/>
      </w:r>
      <w:r w:rsidR="0070720C">
        <w:rPr>
          <w:rFonts w:ascii="Times New Roman" w:hAnsi="Times New Roman" w:cs="CM R 10"/>
        </w:rPr>
        <w:instrText xml:space="preserve"> REF _Ref207433500 \r \h </w:instrText>
      </w:r>
      <w:r w:rsidR="00CF4EDF" w:rsidRP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[34] </w:t>
      </w:r>
      <w:r w:rsidR="005B1A70">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4" w:name="_Toc227046351"/>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4"/>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5B1A70">
        <w:rPr>
          <w:rFonts w:ascii="Times New Roman" w:hAnsi="Times New Roman" w:cs="CM R 10"/>
        </w:rPr>
        <w:fldChar w:fldCharType="begin"/>
      </w:r>
      <w:r w:rsidR="0070720C">
        <w:rPr>
          <w:rFonts w:ascii="Times New Roman" w:hAnsi="Times New Roman" w:cs="CM R 10"/>
        </w:rPr>
        <w:instrText xml:space="preserve"> REF _Ref207433357 \r \h </w:instrText>
      </w:r>
      <w:r w:rsidR="00CF4EDF" w:rsidRP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[30] </w:t>
      </w:r>
      <w:r w:rsidR="005B1A70">
        <w:rPr>
          <w:rFonts w:ascii="Times New Roman" w:hAnsi="Times New Roman" w:cs="CM R 10"/>
        </w:rPr>
        <w:fldChar w:fldCharType="end"/>
      </w:r>
      <w:r w:rsidR="005B1A70">
        <w:rPr>
          <w:rFonts w:ascii="Times New Roman" w:hAnsi="Times New Roman" w:cs="CM R 10"/>
        </w:rPr>
        <w:fldChar w:fldCharType="begin"/>
      </w:r>
      <w:r w:rsidR="00E21B2C">
        <w:rPr>
          <w:rFonts w:ascii="Times New Roman" w:hAnsi="Times New Roman" w:cs="CM R 10"/>
        </w:rPr>
        <w:instrText xml:space="preserve"> REF _Ref210354908 \r \h </w:instrText>
      </w:r>
      <w:r w:rsidR="00CF4EDF" w:rsidRPr="005B1A70">
        <w:rPr>
          <w:rFonts w:ascii="Times New Roman" w:hAnsi="Times New Roman" w:cs="CM R 10"/>
        </w:rPr>
      </w:r>
      <w:r w:rsidR="005B1A70">
        <w:rPr>
          <w:rFonts w:ascii="Times New Roman" w:hAnsi="Times New Roman" w:cs="CM R 10"/>
        </w:rPr>
        <w:fldChar w:fldCharType="separate"/>
      </w:r>
      <w:r w:rsidR="00A56E52">
        <w:rPr>
          <w:rFonts w:ascii="Times New Roman" w:hAnsi="Times New Roman" w:cs="CM R 10"/>
        </w:rPr>
        <w:t xml:space="preserve">[35] </w:t>
      </w:r>
      <w:r w:rsidR="005B1A70">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5" w:name="_Toc227046352"/>
      <w:r w:rsidRPr="009C57BC">
        <w:t>Cross-aggregate Stitching</w:t>
      </w:r>
      <w:bookmarkEnd w:id="35"/>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6" w:name="_Toc227046353"/>
      <w:r w:rsidRPr="00CE1287">
        <w:t>GEYSERS Generalised Infrastructure Services Provisioning</w:t>
      </w:r>
      <w:bookmarkEnd w:id="36"/>
    </w:p>
    <w:p w:rsidR="00122C4F" w:rsidRDefault="00C21080">
      <w:pPr>
        <w:pStyle w:val="Heading3"/>
      </w:pPr>
      <w:bookmarkStart w:id="37" w:name="_Toc227046354"/>
      <w:r w:rsidRPr="00CE1287">
        <w:t>GEYSERS Architecture</w:t>
      </w:r>
      <w:bookmarkEnd w:id="37"/>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5B1A70">
        <w:rPr>
          <w:rFonts w:ascii="Times New Roman" w:hAnsi="Times New Roman"/>
        </w:rPr>
        <w:fldChar w:fldCharType="begin"/>
      </w:r>
      <w:r w:rsidR="007C5D89">
        <w:rPr>
          <w:rFonts w:ascii="Times New Roman" w:hAnsi="Times New Roman"/>
        </w:rPr>
        <w:instrText xml:space="preserve"> REF _Ref207434427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[36] </w:t>
      </w:r>
      <w:r w:rsidR="005B1A70">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7145E5">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8" w:name="_Toc227046355"/>
      <w:r w:rsidRPr="00CE1287">
        <w:t>Physical Infrastructure</w:t>
      </w:r>
      <w:bookmarkEnd w:id="38"/>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39" w:name="_Toc227046356"/>
      <w:r w:rsidRPr="00CE1287">
        <w:t>Logical Infrastructure Composition Layer (LICL)</w:t>
      </w:r>
      <w:bookmarkEnd w:id="39"/>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0" w:name="_Toc227046357"/>
      <w:r w:rsidRPr="00CE1287">
        <w:t>Network + IT Control Plane (NCP+)</w:t>
      </w:r>
      <w:bookmarkEnd w:id="40"/>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1">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7145E5">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5B1A70">
        <w:rPr>
          <w:rFonts w:ascii="Times New Roman" w:hAnsi="Times New Roman"/>
        </w:rPr>
        <w:fldChar w:fldCharType="begin"/>
      </w:r>
      <w:r>
        <w:rPr>
          <w:rFonts w:ascii="Times New Roman" w:hAnsi="Times New Roman"/>
        </w:rPr>
        <w:instrText xml:space="preserve"> REF _Ref207433986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[37] </w:t>
      </w:r>
      <w:r w:rsidR="005B1A70">
        <w:rPr>
          <w:rFonts w:ascii="Times New Roman" w:hAnsi="Times New Roman"/>
        </w:rPr>
        <w:fldChar w:fldCharType="end"/>
      </w:r>
      <w:r w:rsidRPr="00CE1287">
        <w:rPr>
          <w:rFonts w:ascii="Times New Roman" w:hAnsi="Times New Roman"/>
        </w:rPr>
        <w:t xml:space="preserve">and PCE </w:t>
      </w:r>
      <w:r w:rsidR="005B1A70">
        <w:rPr>
          <w:rFonts w:ascii="Times New Roman" w:hAnsi="Times New Roman"/>
        </w:rPr>
        <w:fldChar w:fldCharType="begin"/>
      </w:r>
      <w:r>
        <w:rPr>
          <w:rFonts w:ascii="Times New Roman" w:hAnsi="Times New Roman"/>
        </w:rPr>
        <w:instrText xml:space="preserve"> REF _Ref207433995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[38] </w:t>
      </w:r>
      <w:r w:rsidR="005B1A70">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1" w:name="_Toc227046358"/>
      <w:r>
        <w:t>OpenNaaS: An Open Framework for Networking as a Service</w:t>
      </w:r>
      <w:bookmarkEnd w:id="41"/>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5B1A70">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CF4EDF" w:rsidRPr="005B1A70">
        <w:rPr>
          <w:rFonts w:ascii="Times New Roman" w:hAnsi="Times New Roman" w:cs="Times New Roman"/>
          <w:color w:val="292934"/>
        </w:rPr>
      </w:r>
      <w:r w:rsidR="005B1A70">
        <w:rPr>
          <w:rFonts w:ascii="Times New Roman" w:hAnsi="Times New Roman" w:cs="Times New Roman"/>
          <w:color w:val="292934"/>
        </w:rPr>
        <w:fldChar w:fldCharType="separate"/>
      </w:r>
      <w:r w:rsidR="00A56E52">
        <w:rPr>
          <w:rFonts w:ascii="Times New Roman" w:hAnsi="Times New Roman" w:cs="Times New Roman"/>
          <w:color w:val="292934"/>
        </w:rPr>
        <w:t xml:space="preserve">[39] </w:t>
      </w:r>
      <w:r w:rsidR="005B1A70">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5B1A70">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CF4EDF" w:rsidRPr="005B1A70">
        <w:rPr>
          <w:rFonts w:ascii="Times New Roman" w:hAnsi="Times New Roman" w:cs="Times New Roman"/>
          <w:color w:val="292934"/>
        </w:rPr>
      </w:r>
      <w:r w:rsidR="005B1A70">
        <w:rPr>
          <w:rFonts w:ascii="Times New Roman" w:hAnsi="Times New Roman" w:cs="Times New Roman"/>
          <w:color w:val="292934"/>
        </w:rPr>
        <w:fldChar w:fldCharType="separate"/>
      </w:r>
      <w:r w:rsidR="00A56E52">
        <w:rPr>
          <w:rFonts w:ascii="Times New Roman" w:hAnsi="Times New Roman" w:cs="Times New Roman"/>
          <w:color w:val="292934"/>
        </w:rPr>
        <w:t xml:space="preserve">[40] </w:t>
      </w:r>
      <w:r w:rsidR="005B1A70">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2" w:name="_Toc227046359"/>
      <w:r w:rsidRPr="00616264">
        <w:t xml:space="preserve">OpenNaaS </w:t>
      </w:r>
      <w:r>
        <w:t>Extensions</w:t>
      </w:r>
      <w:bookmarkEnd w:id="42"/>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As of version 0.9, OpenNaaS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2"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872" b="-2904"/>
                    <a:stretch/>
                  </pic:blipFill>
                  <pic:spPr bwMode="auto">
                    <a:xfrm>
                      <a:off x="0" y="0"/>
                      <a:ext cx="4258816" cy="4759538"/>
                    </a:xfrm>
                    <a:prstGeom prst="rect">
                      <a:avLst/>
                    </a:prstGeom>
                    <a:ln>
                      <a:noFill/>
                    </a:ln>
                    <a:extLst>
                      <a:ext uri="{53640926-AAD7-44d8-BBD7-CCE9431645EC}">
                        <a14:shadowObscured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 uri="{FAA26D3D-D897-4be2-8F04-BA451C77F1D7}">
                        <ma14:placeholderFlag xmlns:ve="http://schemas.openxmlformats.org/markup-compatibility/2006"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C4C01" w:rsidRPr="00160DB6" w:rsidRDefault="004928F4" w:rsidP="007145E5">
      <w:pPr>
        <w:pStyle w:val="Caption"/>
      </w:pPr>
      <w:r>
        <w:t>Figure 4.3.1.1</w:t>
      </w:r>
      <w:r w:rsidR="00AC4C01">
        <w:t xml:space="preserve">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3" w:name="_Toc227046360"/>
      <w:r>
        <w:rPr>
          <w:lang w:val="en-US"/>
        </w:rPr>
        <w:t>The OpenNaaS Community</w:t>
      </w:r>
      <w:bookmarkEnd w:id="43"/>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44" w:name="_Toc227046361"/>
      <w:r>
        <w:rPr>
          <w:lang w:val="en-US"/>
        </w:rPr>
        <w:t>F</w:t>
      </w:r>
      <w:r w:rsidR="00AC4C01">
        <w:rPr>
          <w:lang w:val="en-US"/>
        </w:rPr>
        <w:t xml:space="preserve">uture of </w:t>
      </w:r>
      <w:r w:rsidR="00C945A1">
        <w:rPr>
          <w:lang w:val="en-US"/>
        </w:rPr>
        <w:t>OpenNaaS</w:t>
      </w:r>
      <w:bookmarkEnd w:id="44"/>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5B1A70">
        <w:rPr>
          <w:rFonts w:ascii="Times New Roman" w:hAnsi="Times New Roman"/>
          <w:lang w:val="en-US"/>
        </w:rPr>
        <w:fldChar w:fldCharType="begin"/>
      </w:r>
      <w:r w:rsidR="008902B2">
        <w:rPr>
          <w:rFonts w:ascii="Times New Roman" w:hAnsi="Times New Roman"/>
          <w:lang w:val="en-US"/>
        </w:rPr>
        <w:instrText xml:space="preserve"> REF _Ref210359068 \r \h </w:instrText>
      </w:r>
      <w:r w:rsidR="00CF4EDF" w:rsidRPr="005B1A70">
        <w:rPr>
          <w:rFonts w:ascii="Times New Roman" w:hAnsi="Times New Roman"/>
          <w:lang w:val="en-US"/>
        </w:rPr>
      </w:r>
      <w:r w:rsidR="005B1A70">
        <w:rPr>
          <w:rFonts w:ascii="Times New Roman" w:hAnsi="Times New Roman"/>
          <w:lang w:val="en-US"/>
        </w:rPr>
        <w:fldChar w:fldCharType="separate"/>
      </w:r>
      <w:r w:rsidR="00A56E52">
        <w:rPr>
          <w:rFonts w:ascii="Times New Roman" w:hAnsi="Times New Roman"/>
          <w:lang w:val="en-US"/>
        </w:rPr>
        <w:t xml:space="preserve">[41] </w:t>
      </w:r>
      <w:r w:rsidR="005B1A70">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45" w:name="_Toc303698249"/>
      <w:bookmarkStart w:id="46" w:name="_Toc227046362"/>
      <w:r w:rsidRPr="00CE1287">
        <w:t xml:space="preserve">Provisioning </w:t>
      </w:r>
      <w:r w:rsidR="00E54A84" w:rsidRPr="00CE1287">
        <w:t>infrastructure services</w:t>
      </w:r>
      <w:bookmarkEnd w:id="45"/>
      <w:r w:rsidRPr="00CE1287">
        <w:t xml:space="preserve"> in Clouds</w:t>
      </w:r>
      <w:bookmarkEnd w:id="46"/>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7" w:name="_Toc227046363"/>
      <w:r w:rsidRPr="00CE1287">
        <w:t>Amazon Web Services</w:t>
      </w:r>
      <w:r w:rsidR="001C3F28">
        <w:t xml:space="preserve"> (AWS)</w:t>
      </w:r>
      <w:bookmarkEnd w:id="47"/>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8" w:name="_Toc227046364"/>
      <w:r w:rsidRPr="00005722">
        <w:t>Amazon EC2</w:t>
      </w:r>
      <w:bookmarkEnd w:id="48"/>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5B1A70">
        <w:rPr>
          <w:rFonts w:ascii="Times New Roman" w:hAnsi="Times New Roman"/>
        </w:rPr>
        <w:fldChar w:fldCharType="begin"/>
      </w:r>
      <w:r w:rsidR="005A4225">
        <w:rPr>
          <w:rFonts w:ascii="Times New Roman" w:hAnsi="Times New Roman"/>
        </w:rPr>
        <w:instrText xml:space="preserve"> REF _Ref207765636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[42] </w:t>
      </w:r>
      <w:r w:rsidR="005B1A70">
        <w:rPr>
          <w:rFonts w:ascii="Times New Roman" w:hAnsi="Times New Roman"/>
        </w:rPr>
        <w:fldChar w:fldCharType="end"/>
      </w:r>
      <w:r w:rsidR="005B1A70">
        <w:rPr>
          <w:rFonts w:ascii="Times New Roman" w:hAnsi="Times New Roman"/>
        </w:rPr>
        <w:fldChar w:fldCharType="begin"/>
      </w:r>
      <w:r w:rsidR="005A4225">
        <w:rPr>
          <w:rFonts w:ascii="Times New Roman" w:hAnsi="Times New Roman"/>
        </w:rPr>
        <w:instrText xml:space="preserve"> REF _Ref207765647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[43] </w:t>
      </w:r>
      <w:r w:rsidR="005B1A70">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w:t>
      </w:r>
      <w:r w:rsidR="00734046">
        <w:rPr>
          <w:rFonts w:ascii="Times New Roman" w:hAnsi="Times New Roman"/>
        </w:rPr>
        <w:t>,</w:t>
      </w:r>
      <w:r w:rsidR="00005722" w:rsidRPr="00E60CC5">
        <w:rPr>
          <w:rFonts w:ascii="Times New Roman" w:hAnsi="Times New Roman"/>
        </w:rPr>
        <w:t xml:space="preserve"> </w:t>
      </w:r>
      <w:r w:rsidR="00C945A1" w:rsidRPr="00E60CC5">
        <w:rPr>
          <w:rFonts w:ascii="Times New Roman" w:hAnsi="Times New Roman"/>
        </w:rPr>
        <w:t>etc.</w:t>
      </w:r>
      <w:r w:rsidR="00005722" w:rsidRPr="00E60CC5">
        <w:rPr>
          <w:rFonts w:ascii="Times New Roman" w:hAnsi="Times New Roman"/>
        </w:rPr>
        <w:t>).</w:t>
      </w:r>
    </w:p>
    <w:p w:rsidR="00005722" w:rsidRPr="005A4225" w:rsidRDefault="00005722" w:rsidP="00005722">
      <w:pPr>
        <w:pStyle w:val="Heading3"/>
      </w:pPr>
      <w:bookmarkStart w:id="49" w:name="_Toc227046365"/>
      <w:r>
        <w:t>Amazon S3</w:t>
      </w:r>
      <w:bookmarkEnd w:id="49"/>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5B1A70">
        <w:rPr>
          <w:rFonts w:ascii="Times New Roman" w:hAnsi="Times New Roman"/>
        </w:rPr>
        <w:fldChar w:fldCharType="begin"/>
      </w:r>
      <w:r w:rsidR="005A4225">
        <w:rPr>
          <w:rFonts w:ascii="Times New Roman" w:hAnsi="Times New Roman"/>
        </w:rPr>
        <w:instrText xml:space="preserve"> REF _Ref207765714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[44] </w:t>
      </w:r>
      <w:r w:rsidR="005B1A70">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0" w:name="_Toc227046366"/>
      <w:r w:rsidRPr="00A4611B">
        <w:t xml:space="preserve">Network and IP </w:t>
      </w:r>
      <w:r w:rsidR="00A7511B">
        <w:t>A</w:t>
      </w:r>
      <w:r w:rsidRPr="00A4611B">
        <w:t xml:space="preserve">ddresses </w:t>
      </w:r>
      <w:r w:rsidR="00A7511B">
        <w:t>M</w:t>
      </w:r>
      <w:r>
        <w:t>anagement in</w:t>
      </w:r>
      <w:r w:rsidRPr="00A4611B">
        <w:t xml:space="preserve"> </w:t>
      </w:r>
      <w:r>
        <w:t>AWS</w:t>
      </w:r>
      <w:bookmarkEnd w:id="50"/>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5B1A70">
        <w:rPr>
          <w:rFonts w:ascii="Times New Roman" w:hAnsi="Times New Roman"/>
        </w:rPr>
        <w:fldChar w:fldCharType="begin"/>
      </w:r>
      <w:r w:rsidR="003A65DB">
        <w:rPr>
          <w:rFonts w:ascii="Times New Roman" w:hAnsi="Times New Roman"/>
        </w:rPr>
        <w:instrText xml:space="preserve"> REF _Ref207766598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[45] </w:t>
      </w:r>
      <w:r w:rsidR="005B1A70">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1" w:name="_Toc227046367"/>
      <w:r w:rsidRPr="00CE1287">
        <w:t>RackSpace</w:t>
      </w:r>
      <w:bookmarkEnd w:id="51"/>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2" w:name="_Toc227046368"/>
      <w:r>
        <w:t>Rack</w:t>
      </w:r>
      <w:r w:rsidR="006410DB">
        <w:t>s</w:t>
      </w:r>
      <w:r>
        <w:t xml:space="preserve">pace General </w:t>
      </w:r>
      <w:r w:rsidRPr="001840D5">
        <w:t>Infrastructure Services</w:t>
      </w:r>
      <w:bookmarkEnd w:id="52"/>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3" w:name="_Toc227046369"/>
      <w:r w:rsidRPr="00AC715A">
        <w:t>RackSpace Network Service</w:t>
      </w:r>
      <w:bookmarkEnd w:id="53"/>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4" w:name="_Toc227046370"/>
      <w:r w:rsidRPr="00CE1287">
        <w:t>Existing Cloud Middleware for Infrastructure Services Provisioning</w:t>
      </w:r>
      <w:bookmarkEnd w:id="54"/>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5" w:name="_Toc227046371"/>
      <w:r w:rsidRPr="00CE1287">
        <w:t>OpenNebula</w:t>
      </w:r>
      <w:bookmarkEnd w:id="55"/>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5B1A70">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[46] </w:t>
      </w:r>
      <w:r w:rsidR="005B1A70">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5B1A70">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[47] </w:t>
      </w:r>
      <w:r w:rsidR="005B1A70">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5B1A70">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[48] </w:t>
      </w:r>
      <w:r w:rsidR="005B1A70">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5B1A70">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[49] </w:t>
      </w:r>
      <w:r w:rsidR="005B1A70">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3">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7145E5">
      <w:pPr>
        <w:pStyle w:val="Caption"/>
      </w:pPr>
      <w:bookmarkStart w:id="56" w:name="_Toc328845210"/>
      <w:r>
        <w:t>Figure 6</w:t>
      </w:r>
      <w:r w:rsidR="005D3D44">
        <w:t>.1.1</w:t>
      </w:r>
      <w:r w:rsidR="00E20FF0" w:rsidRPr="003A529D">
        <w:t xml:space="preserve"> OpenNebula and its components</w:t>
      </w:r>
      <w:bookmarkEnd w:id="56"/>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7" w:name="_Toc227046372"/>
      <w:r w:rsidRPr="00692CA9">
        <w:t xml:space="preserve">Network </w:t>
      </w:r>
      <w:r>
        <w:t>Management in OpenNebula</w:t>
      </w:r>
      <w:bookmarkEnd w:id="57"/>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8" w:name="_Toc227046373"/>
      <w:r w:rsidRPr="00B8587B">
        <w:t>Load-balancing</w:t>
      </w:r>
      <w:r w:rsidR="00B130C0">
        <w:t xml:space="preserve"> in OpenNebula</w:t>
      </w:r>
      <w:bookmarkEnd w:id="58"/>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5B1A70">
        <w:rPr>
          <w:rFonts w:ascii="Times New Roman" w:hAnsi="Times New Roman"/>
        </w:rPr>
        <w:fldChar w:fldCharType="begin"/>
      </w:r>
      <w:r w:rsidR="002F6E7E">
        <w:rPr>
          <w:rFonts w:ascii="Times New Roman" w:hAnsi="Times New Roman"/>
        </w:rPr>
        <w:instrText xml:space="preserve"> REF _Ref208544681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[50] </w:t>
      </w:r>
      <w:r w:rsidR="005B1A70">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9" w:name="_Toc227046374"/>
      <w:r w:rsidRPr="00CE1287">
        <w:t>OpenStack</w:t>
      </w:r>
      <w:bookmarkEnd w:id="59"/>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5B1A70">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[51] </w:t>
      </w:r>
      <w:r w:rsidR="005B1A70">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5B1A70">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CF4EDF" w:rsidRPr="005B1A70">
        <w:rPr>
          <w:rFonts w:ascii="Times New Roman" w:eastAsia="Batang" w:hAnsi="Times New Roman" w:cs="Times New Roman"/>
          <w:i/>
          <w:color w:val="auto"/>
          <w:lang w:eastAsia="ko-KR"/>
        </w:rPr>
      </w:r>
      <w:r w:rsidR="005B1A70">
        <w:rPr>
          <w:rFonts w:ascii="Times New Roman" w:eastAsia="Batang" w:hAnsi="Times New Roman" w:cs="Times New Roman"/>
          <w:i/>
          <w:color w:val="auto"/>
          <w:lang w:eastAsia="ko-KR"/>
        </w:rPr>
        <w:fldChar w:fldCharType="separate"/>
      </w:r>
      <w:r w:rsidR="00A56E52">
        <w:rPr>
          <w:rFonts w:ascii="Times New Roman" w:eastAsia="Batang" w:hAnsi="Times New Roman" w:cs="Times New Roman"/>
          <w:i/>
          <w:color w:val="auto"/>
          <w:lang w:eastAsia="ko-KR"/>
        </w:rPr>
        <w:t xml:space="preserve">[52] </w:t>
      </w:r>
      <w:r w:rsidR="005B1A70">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w:t>
      </w:r>
      <w:r w:rsidR="00C945A1" w:rsidRPr="00DE7A09">
        <w:rPr>
          <w:rFonts w:ascii="Times New Roman" w:eastAsia="Batang" w:hAnsi="Times New Roman" w:cs="Times New Roman"/>
          <w:color w:val="auto"/>
          <w:lang w:eastAsia="ko-KR"/>
        </w:rPr>
        <w:t>manag</w:t>
      </w:r>
      <w:r w:rsidR="00C945A1">
        <w:rPr>
          <w:rFonts w:ascii="Times New Roman" w:eastAsia="Batang" w:hAnsi="Times New Roman" w:cs="Times New Roman"/>
          <w:color w:val="auto"/>
          <w:lang w:eastAsia="ko-KR"/>
        </w:rPr>
        <w:t>e</w:t>
      </w:r>
      <w:r w:rsidR="00C945A1" w:rsidRPr="00DE7A09">
        <w:rPr>
          <w:rFonts w:ascii="Times New Roman" w:eastAsia="Batang" w:hAnsi="Times New Roman" w:cs="Times New Roman"/>
          <w:color w:val="auto"/>
          <w:lang w:eastAsia="ko-KR"/>
        </w:rPr>
        <w:t>m</w:t>
      </w:r>
      <w:r w:rsidR="00C945A1">
        <w:rPr>
          <w:rFonts w:ascii="Times New Roman" w:eastAsia="Batang" w:hAnsi="Times New Roman" w:cs="Times New Roman"/>
          <w:color w:val="auto"/>
          <w:lang w:eastAsia="ko-KR"/>
        </w:rPr>
        <w:t>ent</w:t>
      </w:r>
      <w:r w:rsidRPr="00DE7A09">
        <w:rPr>
          <w:rFonts w:ascii="Times New Roman" w:eastAsia="Batang" w:hAnsi="Times New Roman" w:cs="Times New Roman"/>
          <w:color w:val="auto"/>
          <w:lang w:eastAsia="ko-KR"/>
        </w:rPr>
        <w:t xml:space="preserve"> console or dashboard for managing OpenStack (projects, instances, volumes, images, security access</w:t>
      </w:r>
      <w:r w:rsidR="00734046">
        <w:rPr>
          <w:rFonts w:ascii="Times New Roman" w:eastAsia="Batang" w:hAnsi="Times New Roman" w:cs="Times New Roman"/>
          <w:color w:val="auto"/>
          <w:lang w:eastAsia="ko-KR"/>
        </w:rPr>
        <w:t>,</w:t>
      </w:r>
      <w:r w:rsidRPr="00DE7A09">
        <w:rPr>
          <w:rFonts w:ascii="Times New Roman" w:eastAsia="Batang" w:hAnsi="Times New Roman" w:cs="Times New Roman"/>
          <w:color w:val="auto"/>
          <w:lang w:eastAsia="ko-KR"/>
        </w:rPr>
        <w:t xml:space="preserve"> </w:t>
      </w:r>
      <w:r w:rsidR="00C945A1" w:rsidRPr="00DE7A09">
        <w:rPr>
          <w:rFonts w:ascii="Times New Roman" w:eastAsia="Batang" w:hAnsi="Times New Roman" w:cs="Times New Roman"/>
          <w:color w:val="auto"/>
          <w:lang w:eastAsia="ko-KR"/>
        </w:rPr>
        <w:t>etc.</w:t>
      </w:r>
      <w:r w:rsidRPr="00DE7A0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4">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712820" w:rsidRDefault="001B016E" w:rsidP="00712820">
      <w:pPr>
        <w:pStyle w:val="Caption"/>
      </w:pPr>
      <w:bookmarkStart w:id="60" w:name="_Toc328845211"/>
      <w:r>
        <w:t>Figure 6</w:t>
      </w:r>
      <w:r w:rsidR="005D3D44">
        <w:t>.2.1</w:t>
      </w:r>
      <w:r w:rsidR="002F6E7E">
        <w:t xml:space="preserve"> </w:t>
      </w:r>
      <w:r w:rsidR="00B40FD1" w:rsidRPr="003A529D">
        <w:t>OpenStack and its components</w:t>
      </w:r>
      <w:bookmarkEnd w:id="60"/>
    </w:p>
    <w:p w:rsidR="00B40FD1" w:rsidRPr="00692CA9" w:rsidRDefault="00B40FD1" w:rsidP="00B40FD1">
      <w:pPr>
        <w:pStyle w:val="Heading3"/>
      </w:pPr>
      <w:bookmarkStart w:id="61" w:name="_Toc227046375"/>
      <w:r w:rsidRPr="00692CA9">
        <w:t>Network</w:t>
      </w:r>
      <w:r>
        <w:t xml:space="preserve"> management in OpenStack</w:t>
      </w:r>
      <w:bookmarkEnd w:id="61"/>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w:t>
      </w:r>
      <w:r w:rsidR="00C945A1" w:rsidRPr="00692CA9">
        <w:rPr>
          <w:rFonts w:ascii="Times New Roman" w:eastAsia="Batang" w:hAnsi="Times New Roman" w:cs="Times New Roman"/>
          <w:color w:val="auto"/>
          <w:lang w:eastAsia="ko-KR"/>
        </w:rPr>
        <w:t>etc</w:t>
      </w:r>
      <w:r w:rsidRPr="00692CA9">
        <w:rPr>
          <w:rFonts w:ascii="Times New Roman" w:eastAsia="Batang" w:hAnsi="Times New Roman" w:cs="Times New Roman"/>
          <w:color w:val="auto"/>
          <w:lang w:eastAsia="ko-KR"/>
        </w:rPr>
        <w:t>/network/interfaces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 xml:space="preserve">allows building advanced network services (open and closed source) that plug into </w:t>
      </w:r>
      <w:r w:rsidR="00C945A1" w:rsidRPr="00BE693A">
        <w:rPr>
          <w:rFonts w:ascii="Times New Roman" w:hAnsi="Times New Roman" w:cs="Times New Roman"/>
          <w:color w:val="auto"/>
          <w:szCs w:val="22"/>
        </w:rPr>
        <w:t>OpenStack</w:t>
      </w:r>
      <w:r w:rsidRPr="00BE693A">
        <w:rPr>
          <w:rFonts w:ascii="Times New Roman" w:hAnsi="Times New Roman" w:cs="Times New Roman"/>
          <w:color w:val="auto"/>
          <w:szCs w:val="22"/>
        </w:rPr>
        <w:t xml:space="preserve"> tenant networks; e.g. VPN-aaS, firewall-aaS, IDS-aaS, data-center-interconnect-aaS.</w:t>
      </w:r>
    </w:p>
    <w:p w:rsidR="00B40FD1" w:rsidRPr="004663F8" w:rsidRDefault="00B40FD1" w:rsidP="00B40FD1">
      <w:pPr>
        <w:pStyle w:val="Heading3"/>
      </w:pPr>
      <w:bookmarkStart w:id="62" w:name="_Toc227046376"/>
      <w:r w:rsidRPr="004663F8">
        <w:t>Load Balancing</w:t>
      </w:r>
      <w:r>
        <w:t xml:space="preserve"> in OpenStack</w:t>
      </w:r>
      <w:bookmarkEnd w:id="62"/>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63" w:name="_Toc227046377"/>
      <w:r>
        <w:t xml:space="preserve">Comparison </w:t>
      </w:r>
      <w:r w:rsidR="00447D08">
        <w:t xml:space="preserve">between </w:t>
      </w:r>
      <w:r>
        <w:t>OpenNebula and OpenStack</w:t>
      </w:r>
      <w:bookmarkEnd w:id="63"/>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 xml:space="preserve">irt deployed, </w:t>
      </w:r>
      <w:r w:rsidR="00C945A1" w:rsidRPr="004663F8">
        <w:rPr>
          <w:rFonts w:ascii="Times New Roman" w:eastAsia="Batang" w:hAnsi="Times New Roman" w:cs="Times New Roman"/>
          <w:color w:val="auto"/>
          <w:lang w:eastAsia="ko-KR"/>
        </w:rPr>
        <w:t>OpenStack</w:t>
      </w:r>
      <w:r w:rsidRPr="004663F8">
        <w:rPr>
          <w:rFonts w:ascii="Times New Roman" w:eastAsia="Batang" w:hAnsi="Times New Roman" w:cs="Times New Roman"/>
          <w:color w:val="auto"/>
          <w:lang w:eastAsia="ko-KR"/>
        </w:rPr>
        <w:t xml:space="preserve">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64" w:name="_Toc227046378"/>
      <w:r w:rsidRPr="00CE1287">
        <w:t>Eucalyptus</w:t>
      </w:r>
      <w:bookmarkEnd w:id="64"/>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5B1A70">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CF4EDF" w:rsidRPr="005B1A70">
        <w:rPr>
          <w:rFonts w:ascii="Times New Roman" w:hAnsi="Times New Roman" w:cs="Times New Roman"/>
        </w:rPr>
      </w:r>
      <w:r w:rsidR="005B1A70">
        <w:rPr>
          <w:rFonts w:ascii="Times New Roman" w:hAnsi="Times New Roman" w:cs="Times New Roman"/>
        </w:rPr>
        <w:fldChar w:fldCharType="separate"/>
      </w:r>
      <w:r w:rsidR="00A56E52">
        <w:rPr>
          <w:rFonts w:ascii="Times New Roman" w:hAnsi="Times New Roman" w:cs="Times New Roman"/>
        </w:rPr>
        <w:t xml:space="preserve">[53] </w:t>
      </w:r>
      <w:r w:rsidR="005B1A70">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w:t>
      </w:r>
      <w:r w:rsidR="00C945A1" w:rsidRPr="00135AA9">
        <w:rPr>
          <w:rFonts w:ascii="Times New Roman" w:hAnsi="Times New Roman" w:cs="Times New Roman"/>
        </w:rPr>
        <w:t>etc.</w:t>
      </w:r>
      <w:r w:rsidRPr="00135AA9">
        <w:rPr>
          <w:rFonts w:ascii="Times New Roman" w:hAnsi="Times New Roman" w:cs="Times New Roman"/>
        </w:rPr>
        <w:t xml:space="preserve">)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7145E5">
      <w:pPr>
        <w:pStyle w:val="Caption"/>
      </w:pPr>
      <w:r>
        <w:t>Figure 6</w:t>
      </w:r>
      <w:r w:rsidR="005D3D44">
        <w:t>.3.1</w:t>
      </w:r>
      <w:r w:rsidR="002F6E7E">
        <w:t xml:space="preserve"> </w:t>
      </w:r>
      <w:r w:rsidR="00B40FD1">
        <w:t>Main functional components of the Eucalyptus framework</w:t>
      </w:r>
    </w:p>
    <w:p w:rsidR="00B40FD1" w:rsidRPr="00B40FD1" w:rsidRDefault="00B40FD1" w:rsidP="00B40FD1">
      <w:pPr>
        <w:pStyle w:val="Heading3"/>
      </w:pPr>
      <w:bookmarkStart w:id="65" w:name="_Toc227046379"/>
      <w:r w:rsidRPr="00EE4ED6">
        <w:t>Network Management</w:t>
      </w:r>
      <w:r>
        <w:t xml:space="preserve"> in Eucalyptus</w:t>
      </w:r>
      <w:bookmarkEnd w:id="65"/>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 xml:space="preserve">DHCP (Dynamic Host </w:t>
      </w:r>
      <w:r w:rsidR="00C945A1" w:rsidRPr="004663F8">
        <w:rPr>
          <w:rFonts w:ascii="Times New Roman" w:hAnsi="Times New Roman"/>
        </w:rPr>
        <w:t>Configuration</w:t>
      </w:r>
      <w:r w:rsidRPr="004663F8">
        <w:rPr>
          <w:rFonts w:ascii="Times New Roman" w:hAnsi="Times New Roman"/>
        </w:rPr>
        <w:t xml:space="preserve">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w:t>
      </w:r>
      <w:r w:rsidR="00C945A1">
        <w:rPr>
          <w:rFonts w:ascii="Times New Roman" w:hAnsi="Times New Roman"/>
        </w:rPr>
        <w:t>addresses</w:t>
      </w:r>
      <w:r w:rsidRPr="004663F8">
        <w:rPr>
          <w:rFonts w:ascii="Times New Roman" w:hAnsi="Times New Roman"/>
        </w:rPr>
        <w:t xml:space="preserve">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6" w:name="_Toc227046380"/>
      <w:r w:rsidRPr="00B8587B">
        <w:t>Load-balancing</w:t>
      </w:r>
      <w:r>
        <w:t xml:space="preserve"> in Eucalyptus</w:t>
      </w:r>
      <w:bookmarkEnd w:id="66"/>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7" w:name="_Toc227046381"/>
      <w:r w:rsidRPr="00CE1287">
        <w:t>Existing standards</w:t>
      </w:r>
      <w:bookmarkEnd w:id="67"/>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8" w:name="_Toc227046382"/>
      <w:r w:rsidRPr="00CE1287">
        <w:t>NIST Cloud Computing related standards</w:t>
      </w:r>
      <w:bookmarkEnd w:id="68"/>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w:t>
      </w:r>
      <w:r w:rsidR="00C945A1" w:rsidRPr="00CE1287">
        <w:rPr>
          <w:rFonts w:ascii="Times New Roman" w:hAnsi="Times New Roman"/>
        </w:rPr>
        <w:t>catalyse</w:t>
      </w:r>
      <w:r w:rsidRPr="00CE1287">
        <w:rPr>
          <w:rFonts w:ascii="Times New Roman" w:hAnsi="Times New Roman"/>
        </w:rPr>
        <w:t xml:space="preserv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9" w:name="_Toc300214997"/>
      <w:bookmarkStart w:id="70" w:name="_Toc227046383"/>
      <w:r w:rsidRPr="00CE1287">
        <w:t>NIST Cloud Computing related activities and Standards</w:t>
      </w:r>
      <w:bookmarkEnd w:id="69"/>
      <w:bookmarkEnd w:id="70"/>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71" w:name="_Toc227046384"/>
      <w:r w:rsidRPr="00CE1287">
        <w:t>NIST Cloud Computing Reference Architecture (CCRA)</w:t>
      </w:r>
      <w:bookmarkEnd w:id="71"/>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(SaaS)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(PaaS)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(IaaS)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7145E5">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57823" cy="3526318"/>
                    </a:xfrm>
                    <a:prstGeom prst="rect">
                      <a:avLst/>
                    </a:prstGeom>
                  </pic:spPr>
                </pic:pic>
              </a:graphicData>
            </a:graphic>
          </wp:inline>
        </w:drawing>
      </w:r>
    </w:p>
    <w:p w:rsidR="007145E5" w:rsidRDefault="001B016E" w:rsidP="007145E5">
      <w:pPr>
        <w:pStyle w:val="Caption"/>
      </w:pPr>
      <w:r w:rsidRPr="007145E5">
        <w:t>Figure 7.1.2.1 NIST Cloud Computing Reference Architecture (CCRA)</w:t>
      </w:r>
    </w:p>
    <w:p w:rsidR="001B016E"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1, p</w:t>
      </w:r>
      <w:r w:rsidR="001E7D30">
        <w:t>age</w:t>
      </w:r>
      <w:r w:rsidRPr="007145E5">
        <w:t xml:space="preserve"> 10)</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73889" cy="3335798"/>
                    </a:xfrm>
                    <a:prstGeom prst="rect">
                      <a:avLst/>
                    </a:prstGeom>
                  </pic:spPr>
                </pic:pic>
              </a:graphicData>
            </a:graphic>
          </wp:inline>
        </w:drawing>
      </w:r>
    </w:p>
    <w:p w:rsidR="007145E5" w:rsidRDefault="001B016E" w:rsidP="007145E5">
      <w:pPr>
        <w:pStyle w:val="Caption"/>
      </w:pPr>
      <w:r>
        <w:t>Figure 7.1.2.2 Main role in CCRA service provisioning</w:t>
      </w:r>
    </w:p>
    <w:p w:rsidR="007145E5"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2, p</w:t>
      </w:r>
      <w:r w:rsidR="001E7D30">
        <w:t>age</w:t>
      </w:r>
      <w:r>
        <w:t xml:space="preserve"> 11</w:t>
      </w:r>
      <w:r w:rsidRPr="007145E5">
        <w:t>)</w:t>
      </w:r>
    </w:p>
    <w:p w:rsidR="001B016E" w:rsidRDefault="001B016E" w:rsidP="007145E5">
      <w:pPr>
        <w:pStyle w:val="Caption"/>
      </w:pPr>
    </w:p>
    <w:p w:rsidR="001B016E" w:rsidRDefault="001B016E" w:rsidP="001B016E">
      <w:pPr>
        <w:pStyle w:val="Heading4"/>
      </w:pPr>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nfrastructure as a part of IaaS.</w:t>
      </w:r>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QoS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IaaS model to meet </w:t>
      </w:r>
      <w:r>
        <w:rPr>
          <w:rFonts w:ascii="Times New Roman" w:hAnsi="Times New Roman"/>
        </w:rPr>
        <w:t xml:space="preserve">the wide ranging requirements of </w:t>
      </w:r>
      <w:r w:rsidRPr="00CE1287">
        <w:rPr>
          <w:rFonts w:ascii="Times New Roman" w:hAnsi="Times New Roman"/>
        </w:rPr>
        <w:t>critical enterprise services (other service models such as PaaS, SaaS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2" w:name="_Toc227046385"/>
      <w:r w:rsidRPr="00CE1287">
        <w:t>IEEE Intercloud Working Group (IEEE P2302)</w:t>
      </w:r>
      <w:bookmarkEnd w:id="72"/>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sidR="005B1A70">
        <w:rPr>
          <w:rFonts w:ascii="Times New Roman" w:hAnsi="Times New Roman"/>
        </w:rPr>
        <w:fldChar w:fldCharType="begin"/>
      </w:r>
      <w:r>
        <w:rPr>
          <w:rFonts w:ascii="Times New Roman" w:hAnsi="Times New Roman"/>
        </w:rPr>
        <w:instrText xml:space="preserve"> REF _Ref208555333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[54] </w:t>
      </w:r>
      <w:r w:rsidR="005B1A70">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r>
        <w:rPr>
          <w:rFonts w:ascii="Times New Roman" w:hAnsi="Times New Roman"/>
        </w:rPr>
        <w:t>i</w:t>
      </w:r>
      <w:r w:rsidRPr="00CE1287">
        <w:rPr>
          <w:rFonts w:ascii="Times New Roman" w:hAnsi="Times New Roman"/>
        </w:rPr>
        <w:t>ntercloud protocol</w:t>
      </w:r>
      <w:r>
        <w:rPr>
          <w:rFonts w:ascii="Times New Roman" w:hAnsi="Times New Roman"/>
        </w:rPr>
        <w:t>,</w:t>
      </w:r>
      <w:r w:rsidRPr="00CE1287">
        <w:rPr>
          <w:rFonts w:ascii="Times New Roman" w:hAnsi="Times New Roman"/>
        </w:rPr>
        <w:t xml:space="preserve"> and introduce Intercloud Root and Exchange Hosts to support </w:t>
      </w:r>
      <w:r>
        <w:rPr>
          <w:rFonts w:ascii="Times New Roman" w:hAnsi="Times New Roman"/>
        </w:rPr>
        <w:t>in</w:t>
      </w:r>
      <w:r w:rsidRPr="00CE1287">
        <w:rPr>
          <w:rFonts w:ascii="Times New Roman" w:hAnsi="Times New Roman"/>
        </w:rPr>
        <w:t>tercloud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inter</w:t>
      </w:r>
      <w:r>
        <w:rPr>
          <w:rFonts w:ascii="Times New Roman" w:hAnsi="Times New Roman"/>
        </w:rPr>
        <w:t>cloud</w:t>
      </w:r>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inter</w:t>
      </w:r>
      <w:r>
        <w:rPr>
          <w:rFonts w:ascii="Times New Roman" w:hAnsi="Times New Roman"/>
        </w:rPr>
        <w:t>c</w:t>
      </w:r>
      <w:r w:rsidRPr="00CE1287">
        <w:rPr>
          <w:rFonts w:ascii="Times New Roman" w:hAnsi="Times New Roman"/>
        </w:rPr>
        <w:t xml:space="preserve">loud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3" w:name="_Toc227046386"/>
      <w:r w:rsidRPr="00CE1287">
        <w:t>IETF</w:t>
      </w:r>
      <w:bookmarkEnd w:id="73"/>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inter</w:t>
      </w:r>
      <w:r>
        <w:rPr>
          <w:rFonts w:ascii="Times New Roman" w:hAnsi="Times New Roman"/>
        </w:rPr>
        <w:t>cloud</w:t>
      </w:r>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related to address allocation for distributed data centers</w:t>
      </w:r>
      <w:r w:rsidRPr="00CE1287">
        <w:rPr>
          <w:rFonts w:ascii="Times New Roman" w:hAnsi="Times New Roman"/>
        </w:rPr>
        <w:t xml:space="preserve">, CDN inter-connection (BoF),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(BoF</w:t>
      </w:r>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BoF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 framework</w:t>
      </w:r>
      <w:r>
        <w:rPr>
          <w:rFonts w:ascii="Times New Roman" w:hAnsi="Times New Roman"/>
        </w:rPr>
        <w:t>, and a description of a Cloud Service Broker.</w:t>
      </w:r>
    </w:p>
    <w:p w:rsidR="001B016E" w:rsidRDefault="001B016E" w:rsidP="001B016E">
      <w:pPr>
        <w:pStyle w:val="Heading3"/>
      </w:pPr>
      <w:bookmarkStart w:id="74" w:name="_Toc227046387"/>
      <w:r>
        <w:t>Cloud/DataCenter SDO Activities Survey and Analysis</w:t>
      </w:r>
      <w:bookmarkEnd w:id="74"/>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Cloud/DataCenter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005B1A70" w:rsidRPr="00B441BC">
        <w:rPr>
          <w:rFonts w:ascii="Times New Roman" w:hAnsi="Times New Roman"/>
        </w:rPr>
        <w:fldChar w:fldCharType="begin"/>
      </w:r>
      <w:r w:rsidRPr="00B441BC">
        <w:rPr>
          <w:rFonts w:ascii="Times New Roman" w:hAnsi="Times New Roman"/>
        </w:rPr>
        <w:instrText xml:space="preserve"> REF _Ref207434627 \r \h </w:instrText>
      </w:r>
      <w:r w:rsidR="00CF4EDF" w:rsidRPr="005B1A70">
        <w:rPr>
          <w:rFonts w:ascii="Times New Roman" w:hAnsi="Times New Roman"/>
        </w:rPr>
      </w:r>
      <w:r w:rsidR="005B1A70" w:rsidRPr="00B441BC">
        <w:rPr>
          <w:rFonts w:ascii="Times New Roman" w:hAnsi="Times New Roman"/>
        </w:rPr>
        <w:fldChar w:fldCharType="separate"/>
      </w:r>
      <w:r w:rsidR="00A56E52">
        <w:rPr>
          <w:rFonts w:ascii="Times New Roman" w:hAnsi="Times New Roman"/>
        </w:rPr>
        <w:t xml:space="preserve">[55] </w:t>
      </w:r>
      <w:r w:rsidR="005B1A70"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Cloud/DataCenter computing and networking standards efforts, and a prospect of corresponding activities in various cloud standards development organizations (SDO).</w:t>
      </w:r>
    </w:p>
    <w:p w:rsidR="001B016E" w:rsidRPr="00B441BC" w:rsidRDefault="001B016E" w:rsidP="001B016E">
      <w:pPr>
        <w:pStyle w:val="Heading3"/>
      </w:pPr>
      <w:bookmarkStart w:id="75" w:name="_Toc227046388"/>
      <w:r w:rsidRPr="00B441BC">
        <w:t>Cloud Reference Framework</w:t>
      </w:r>
      <w:bookmarkEnd w:id="75"/>
    </w:p>
    <w:p w:rsidR="006A7F9A" w:rsidRDefault="001B016E" w:rsidP="00E74F1B">
      <w:pPr>
        <w:pStyle w:val="BodyText"/>
        <w:spacing w:after="0"/>
        <w:rPr>
          <w:rFonts w:ascii="Times New Roman" w:hAnsi="Times New Roman"/>
          <w:i/>
        </w:rPr>
      </w:pPr>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 Internet-Draft, version 0.</w:t>
      </w:r>
      <w:r w:rsidR="006A7F9A">
        <w:rPr>
          <w:rFonts w:ascii="Times New Roman" w:hAnsi="Times New Roman"/>
          <w:i/>
        </w:rPr>
        <w:t>4</w:t>
      </w:r>
      <w:r w:rsidRPr="00F22FEA">
        <w:rPr>
          <w:rFonts w:ascii="Times New Roman" w:hAnsi="Times New Roman"/>
          <w:i/>
        </w:rPr>
        <w:t>,</w:t>
      </w:r>
      <w:r>
        <w:rPr>
          <w:rFonts w:ascii="Times New Roman" w:hAnsi="Times New Roman"/>
        </w:rPr>
        <w:t xml:space="preserve"> </w:t>
      </w:r>
      <w:r w:rsidR="006A7F9A">
        <w:rPr>
          <w:rFonts w:ascii="Times New Roman" w:hAnsi="Times New Roman"/>
        </w:rPr>
        <w:t>December 27</w:t>
      </w:r>
      <w:r>
        <w:rPr>
          <w:rFonts w:ascii="Times New Roman" w:hAnsi="Times New Roman"/>
        </w:rPr>
        <w:t>, 2012</w:t>
      </w:r>
      <w:r w:rsidRPr="00F22FEA">
        <w:rPr>
          <w:rFonts w:ascii="Times New Roman" w:hAnsi="Times New Roman"/>
        </w:rPr>
        <w:t xml:space="preserve">” </w:t>
      </w:r>
      <w:r w:rsidR="005B1A70" w:rsidRPr="00F22FEA">
        <w:rPr>
          <w:rFonts w:ascii="Times New Roman" w:hAnsi="Times New Roman"/>
        </w:rPr>
        <w:fldChar w:fldCharType="begin"/>
      </w:r>
      <w:r w:rsidRPr="00F22FEA">
        <w:rPr>
          <w:rFonts w:ascii="Times New Roman" w:hAnsi="Times New Roman"/>
        </w:rPr>
        <w:instrText xml:space="preserve"> REF _Ref207434646 \r \h </w:instrText>
      </w:r>
      <w:r w:rsidR="00CF4EDF" w:rsidRPr="005B1A70">
        <w:rPr>
          <w:rFonts w:ascii="Times New Roman" w:hAnsi="Times New Roman"/>
        </w:rPr>
      </w:r>
      <w:r w:rsidR="005B1A70" w:rsidRPr="00F22FEA">
        <w:rPr>
          <w:rFonts w:ascii="Times New Roman" w:hAnsi="Times New Roman"/>
        </w:rPr>
        <w:fldChar w:fldCharType="separate"/>
      </w:r>
      <w:r w:rsidR="00A56E52">
        <w:rPr>
          <w:rFonts w:ascii="Times New Roman" w:hAnsi="Times New Roman"/>
        </w:rPr>
        <w:t xml:space="preserve">[56] </w:t>
      </w:r>
      <w:r w:rsidR="005B1A70"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User/Customer Side Services/Functions and Resources Layer(USL)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Access/Delivery Layer (ADL) hosting also Inter-Cloud functions</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Cloud Service Layer(CSL)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Resource Control (Composition and Orchestration) Layer(RCL)</w:t>
      </w:r>
    </w:p>
    <w:p w:rsidR="001B016E" w:rsidRPr="00867014" w:rsidRDefault="001B016E" w:rsidP="00712820">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712820" w:rsidRDefault="001B016E" w:rsidP="00712820">
      <w:pPr>
        <w:pStyle w:val="BodyText"/>
        <w:numPr>
          <w:ilvl w:val="0"/>
          <w:numId w:val="37"/>
        </w:numPr>
        <w:spacing w:after="0"/>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(PRL)</w:t>
      </w:r>
    </w:p>
    <w:p w:rsidR="001B016E" w:rsidRPr="00867014" w:rsidRDefault="001B016E" w:rsidP="00712820">
      <w:pPr>
        <w:pStyle w:val="BodyText"/>
        <w:spacing w:after="0"/>
        <w:ind w:left="720"/>
        <w:rPr>
          <w:rFonts w:ascii="Times New Roman" w:hAnsi="Times New Roman"/>
          <w:i/>
        </w:rPr>
      </w:pPr>
      <w:r w:rsidRPr="00867014">
        <w:rPr>
          <w:rFonts w:ascii="Times New Roman" w:hAnsi="Times New Roman"/>
          <w:i/>
        </w:rPr>
        <w:t xml:space="preserve"> </w:t>
      </w:r>
    </w:p>
    <w:p w:rsidR="006A7F9A" w:rsidRPr="006A7F9A" w:rsidRDefault="001B016E" w:rsidP="006A7F9A">
      <w:pPr>
        <w:pStyle w:val="BodyText"/>
        <w:spacing w:after="0"/>
        <w:rPr>
          <w:rFonts w:ascii="Times New Roman" w:hAnsi="Times New Roman"/>
        </w:rPr>
      </w:pPr>
      <w:r w:rsidRPr="00AE5615">
        <w:rPr>
          <w:rFonts w:ascii="Times New Roman" w:hAnsi="Times New Roman"/>
        </w:rPr>
        <w:t xml:space="preserve">and </w:t>
      </w:r>
      <w:r w:rsidR="006A7F9A">
        <w:rPr>
          <w:rFonts w:ascii="Times New Roman" w:hAnsi="Times New Roman"/>
        </w:rPr>
        <w:t xml:space="preserve">a number of </w:t>
      </w:r>
      <w:r w:rsidR="006A7F9A" w:rsidRPr="006A7F9A">
        <w:rPr>
          <w:rFonts w:ascii="Times New Roman" w:hAnsi="Times New Roman"/>
        </w:rPr>
        <w:t>Cross-layer functions including</w:t>
      </w:r>
      <w:r w:rsidR="00712820">
        <w:rPr>
          <w:rFonts w:ascii="Times New Roman" w:hAnsi="Times New Roman"/>
        </w:rPr>
        <w: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Cloud Management Plane that supports the following functionality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Configuration management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Services registry and discovery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Monitoring, logging, accounting and auditing</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 Level Agreement (SLA) management (SLAM)</w:t>
      </w:r>
    </w:p>
    <w:p w:rsidR="006A7F9A" w:rsidRPr="00AE5615" w:rsidRDefault="006A7F9A" w:rsidP="00712820">
      <w:pPr>
        <w:pStyle w:val="BodyText"/>
        <w:numPr>
          <w:ilvl w:val="0"/>
          <w:numId w:val="63"/>
        </w:numPr>
        <w:spacing w:after="0"/>
        <w:rPr>
          <w:rFonts w:ascii="Times New Roman" w:hAnsi="Times New Roman"/>
        </w:rPr>
      </w:pPr>
      <w:r w:rsidRPr="006A7F9A">
        <w:rPr>
          <w:rFonts w:ascii="Times New Roman" w:hAnsi="Times New Roman"/>
        </w:rPr>
        <w:t>Security services and infrastructure management</w:t>
      </w:r>
    </w:p>
    <w:p w:rsidR="00E74F1B" w:rsidRDefault="00E74F1B" w:rsidP="001B016E">
      <w:pPr>
        <w:pStyle w:val="BodyText"/>
        <w:spacing w:after="0"/>
        <w:rPr>
          <w:rFonts w:ascii="Times New Roman" w:hAnsi="Times New Roman"/>
        </w:rPr>
      </w:pP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(QoS)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olation to support multitenancy.</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553C59" w:rsidRPr="00553C59"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6" w:name="_Toc227046389"/>
      <w:r>
        <w:t>Cloud Service Broker</w:t>
      </w:r>
      <w:bookmarkEnd w:id="76"/>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_Ref207434692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[57] </w:t>
      </w:r>
      <w:r w:rsidR="005B1A70">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operations such as intermediation, proxy</w:t>
      </w:r>
      <w:r>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_Ref210297317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[58] </w:t>
      </w:r>
      <w:r w:rsidR="005B1A70">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7" w:name="_Toc227046390"/>
      <w:r w:rsidRPr="00CE1287">
        <w:t>ITU-T Focus Group Cloud Computing</w:t>
      </w:r>
      <w:bookmarkEnd w:id="77"/>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sidR="005B1A70">
        <w:rPr>
          <w:rFonts w:ascii="Times New Roman" w:hAnsi="Times New Roman"/>
        </w:rPr>
        <w:fldChar w:fldCharType="begin"/>
      </w:r>
      <w:r>
        <w:rPr>
          <w:rFonts w:ascii="Times New Roman" w:hAnsi="Times New Roman"/>
        </w:rPr>
        <w:instrText xml:space="preserve"> REF _Ref210878752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[59] </w:t>
      </w:r>
      <w:r w:rsidR="005B1A70">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5B1A70">
        <w:rPr>
          <w:rFonts w:ascii="Times New Roman" w:hAnsi="Times New Roman"/>
        </w:rPr>
        <w:fldChar w:fldCharType="begin"/>
      </w:r>
      <w:r>
        <w:rPr>
          <w:rFonts w:ascii="Times New Roman" w:hAnsi="Times New Roman"/>
        </w:rPr>
        <w:instrText xml:space="preserve"> REF _Ref210878800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[60] </w:t>
      </w:r>
      <w:r w:rsidR="005B1A70">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8" w:name="_Toc227046391"/>
      <w:r w:rsidRPr="00CE1287">
        <w:t>Related activities at OGF</w:t>
      </w:r>
      <w:bookmarkEnd w:id="78"/>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9" w:name="_Toc300214998"/>
      <w:bookmarkStart w:id="80" w:name="_Toc227046392"/>
      <w:r w:rsidRPr="00CE1287">
        <w:t>OCCI – Open Cloud Computing Interface</w:t>
      </w:r>
      <w:bookmarkEnd w:id="79"/>
      <w:bookmarkEnd w:id="80"/>
    </w:p>
    <w:p w:rsidR="001B016E" w:rsidRPr="00CE1287" w:rsidRDefault="001B016E" w:rsidP="001B016E">
      <w:pPr>
        <w:pStyle w:val="BodyText"/>
        <w:spacing w:after="0"/>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Academia &amp; Research projects: SLA@SOI, RESERVOIR, Claudia Project, OpenStack, OpenNebula,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81" w:name="_Toc227046393"/>
      <w:r w:rsidRPr="00CE1287">
        <w:t>Network Service Interface Working Group (NSI-WG)</w:t>
      </w:r>
      <w:bookmarkEnd w:id="81"/>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sidR="005B1A70">
        <w:rPr>
          <w:rFonts w:ascii="Times New Roman" w:hAnsi="Times New Roman"/>
        </w:rPr>
        <w:fldChar w:fldCharType="begin"/>
      </w:r>
      <w:r>
        <w:rPr>
          <w:rFonts w:ascii="Times New Roman" w:hAnsi="Times New Roman"/>
        </w:rPr>
        <w:instrText xml:space="preserve"> REF _Ref207434293 \r \h </w:instrText>
      </w:r>
      <w:r w:rsidR="00CF4EDF" w:rsidRPr="005B1A70">
        <w:rPr>
          <w:rFonts w:ascii="Times New Roman" w:hAnsi="Times New Roman"/>
        </w:rPr>
      </w:r>
      <w:r w:rsidR="005B1A70">
        <w:rPr>
          <w:rFonts w:ascii="Times New Roman" w:hAnsi="Times New Roman"/>
        </w:rPr>
        <w:fldChar w:fldCharType="separate"/>
      </w:r>
      <w:r w:rsidR="00A56E52">
        <w:rPr>
          <w:rFonts w:ascii="Times New Roman" w:hAnsi="Times New Roman"/>
        </w:rPr>
        <w:t xml:space="preserve">[61] </w:t>
      </w:r>
      <w:r w:rsidR="005B1A70">
        <w:rPr>
          <w:rFonts w:ascii="Times New Roman" w:hAnsi="Times New Roman"/>
        </w:rPr>
        <w:fldChar w:fldCharType="end"/>
      </w:r>
      <w:r>
        <w:rPr>
          <w:rFonts w:ascii="Times New Roman" w:hAnsi="Times New Roman"/>
        </w:rPr>
        <w:t>. This protocol has been adopted by several network provisioning systems including AutoBAHN, G-Lambda, OSCARS, OpenDRAC, and OpenNSA/Argia.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2" w:name="_Toc227046394"/>
      <w:r w:rsidRPr="00CE1287">
        <w:t>Network Markup Language Working Group (NML-WG)</w:t>
      </w:r>
      <w:bookmarkEnd w:id="82"/>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w:t>
      </w:r>
      <w:r w:rsidR="00C54B82">
        <w:rPr>
          <w:rFonts w:ascii="Times New Roman" w:eastAsia="Batang" w:hAnsi="Times New Roman" w:cs="Courier"/>
          <w:color w:val="auto"/>
          <w:szCs w:val="20"/>
          <w:lang w:val="en-US" w:eastAsia="en-US"/>
        </w:rPr>
        <w:t>,</w:t>
      </w:r>
      <w:r w:rsidRPr="00BA38BE">
        <w:rPr>
          <w:rFonts w:ascii="Times New Roman" w:eastAsia="Batang" w:hAnsi="Times New Roman" w:cs="Courier"/>
          <w:color w:val="auto"/>
          <w:szCs w:val="20"/>
          <w:lang w:val="en-US" w:eastAsia="en-US"/>
        </w:rPr>
        <w:t xml:space="preserve"> which will also be used by the new Topology Service currently being defined by the NSI-WG.</w:t>
      </w:r>
    </w:p>
    <w:p w:rsidR="00122C4F" w:rsidRDefault="00641474">
      <w:pPr>
        <w:pStyle w:val="Heading1"/>
      </w:pPr>
      <w:bookmarkStart w:id="83" w:name="_Toc303698268"/>
      <w:bookmarkStart w:id="84" w:name="_Toc227046395"/>
      <w:r w:rsidRPr="00CE1287">
        <w:t>Summary</w:t>
      </w:r>
      <w:bookmarkEnd w:id="83"/>
      <w:bookmarkEnd w:id="84"/>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 xml:space="preserve">s computing requirements grow and cloud computing matures, </w:t>
      </w:r>
      <w:r w:rsidR="00636E28">
        <w:rPr>
          <w:rFonts w:ascii="Times New Roman" w:hAnsi="Times New Roman"/>
        </w:rPr>
        <w:t>X</w:t>
      </w:r>
      <w:r w:rsidR="005156F3">
        <w:rPr>
          <w:rFonts w:ascii="Times New Roman" w:hAnsi="Times New Roman"/>
        </w:rPr>
        <w:t xml:space="preserve">aaS models will gain </w:t>
      </w:r>
      <w:r w:rsidR="00C945A1">
        <w:rPr>
          <w:rFonts w:ascii="Times New Roman" w:hAnsi="Times New Roman"/>
        </w:rPr>
        <w:t>favour</w:t>
      </w:r>
      <w:r w:rsidR="005156F3">
        <w:rPr>
          <w:rFonts w:ascii="Times New Roman" w:hAnsi="Times New Roman"/>
        </w:rPr>
        <w:t xml:space="preserve">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5" w:name="_Toc303698269"/>
      <w:r>
        <w:rPr>
          <w:rFonts w:ascii="Times New Roman" w:hAnsi="Times New Roman"/>
        </w:rPr>
        <w:t>.</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6" w:name="_Toc227046396"/>
      <w:r w:rsidRPr="00CF4EDF">
        <w:rPr>
          <w:lang w:val="en-US"/>
        </w:rPr>
        <w:t>Intellectual Property Statement</w:t>
      </w:r>
      <w:bookmarkEnd w:id="86"/>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 xml:space="preserve">The OGF invites any interested party to bring to its attention any copyrights, patents or patent applications, or other proprietary rights which may cover technology that may be required to practice this recommendation. Please </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address the information to the OGF Executive Director.</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7" w:name="_Toc227046397"/>
      <w:r w:rsidRPr="00CF4EDF">
        <w:rPr>
          <w:lang w:val="en-US"/>
        </w:rPr>
        <w:t>Full Copyright Notice</w:t>
      </w:r>
      <w:bookmarkEnd w:id="87"/>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Copyright (C) Open Grid Forum (2012). All Rights Reserved.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The limited permissions granted above are perpetual and will not be revoked by the GGF or its successors or assigns.</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This document and the information contained herein is provided on an "AS IS" basis and THE OPEN GRID FORUM DISCLAIMS ALL WARRANTIES, EXPRESS OR IMPLIED, INCLUDING BUT NOT LIMITED TO ANY WARRANTY THAT THE USE OF THE INFORMATION HEREIN WILL NOT INFRINGE ANY RIGHTS OR ANY IMPLIED WARRANTIES OF MERCHANTABILITY OR FITNESS FOR A PARTICULAR PURPOSE."</w:t>
      </w:r>
    </w:p>
    <w:p w:rsidR="00122C4F" w:rsidRDefault="00641474">
      <w:pPr>
        <w:pStyle w:val="Heading1"/>
      </w:pPr>
      <w:bookmarkStart w:id="88" w:name="_Toc227046398"/>
      <w:r w:rsidRPr="00CE1287">
        <w:t>References</w:t>
      </w:r>
      <w:bookmarkEnd w:id="85"/>
      <w:bookmarkEnd w:id="88"/>
    </w:p>
    <w:p w:rsidR="0063029B" w:rsidRDefault="0063029B" w:rsidP="001B1FBA">
      <w:pPr>
        <w:pStyle w:val="Reference1"/>
        <w:rPr>
          <w:rFonts w:ascii="Times New Roman" w:hAnsi="Times New Roman"/>
        </w:rPr>
      </w:pPr>
      <w:bookmarkStart w:id="89" w:name="_Ref199324151"/>
      <w:r w:rsidRPr="00737573">
        <w:rPr>
          <w:rFonts w:ascii="Times New Roman" w:hAnsi="Times New Roman"/>
          <w:i/>
        </w:rPr>
        <w:t>Amazon Web Services</w:t>
      </w:r>
      <w:r>
        <w:rPr>
          <w:rFonts w:ascii="Times New Roman" w:hAnsi="Times New Roman"/>
        </w:rPr>
        <w:t xml:space="preserve"> [Online] Available at </w:t>
      </w:r>
      <w:hyperlink r:id="rId28" w:history="1">
        <w:r w:rsidRPr="00C77608">
          <w:rPr>
            <w:rStyle w:val="Hyperlink"/>
            <w:rFonts w:ascii="Times New Roman" w:hAnsi="Times New Roman"/>
          </w:rPr>
          <w:t>https://aws.amazon.com/</w:t>
        </w:r>
      </w:hyperlink>
      <w:bookmarkEnd w:id="89"/>
    </w:p>
    <w:p w:rsidR="0063029B" w:rsidRDefault="0063029B" w:rsidP="001B1FBA">
      <w:pPr>
        <w:pStyle w:val="Reference1"/>
        <w:rPr>
          <w:rFonts w:ascii="Times New Roman" w:hAnsi="Times New Roman"/>
        </w:rPr>
      </w:pPr>
      <w:bookmarkStart w:id="90" w:name="_Ref199324244"/>
      <w:r w:rsidRPr="00737573">
        <w:rPr>
          <w:rFonts w:ascii="Times New Roman" w:hAnsi="Times New Roman"/>
          <w:i/>
        </w:rPr>
        <w:t>GoGrid</w:t>
      </w:r>
      <w:r>
        <w:rPr>
          <w:rFonts w:ascii="Times New Roman" w:hAnsi="Times New Roman"/>
        </w:rPr>
        <w:t xml:space="preserve"> [Online] Available at </w:t>
      </w:r>
      <w:hyperlink r:id="rId29" w:history="1">
        <w:r w:rsidRPr="00CE1287">
          <w:rPr>
            <w:rStyle w:val="Hyperlink"/>
            <w:rFonts w:ascii="Times New Roman" w:hAnsi="Times New Roman"/>
          </w:rPr>
          <w:t>http://www.gogrid.com/</w:t>
        </w:r>
      </w:hyperlink>
      <w:bookmarkEnd w:id="90"/>
    </w:p>
    <w:p w:rsidR="0063029B" w:rsidRDefault="0063029B" w:rsidP="001B1FBA">
      <w:pPr>
        <w:pStyle w:val="Reference1"/>
        <w:rPr>
          <w:rFonts w:ascii="Times New Roman" w:hAnsi="Times New Roman"/>
        </w:rPr>
      </w:pPr>
      <w:bookmarkStart w:id="91" w:name="_Ref199324265"/>
      <w:r w:rsidRPr="00737573">
        <w:rPr>
          <w:rFonts w:ascii="Times New Roman" w:hAnsi="Times New Roman"/>
          <w:i/>
        </w:rPr>
        <w:t>OpenStack</w:t>
      </w:r>
      <w:r>
        <w:rPr>
          <w:rFonts w:ascii="Times New Roman" w:hAnsi="Times New Roman"/>
        </w:rPr>
        <w:t xml:space="preserve"> [Online] Available at </w:t>
      </w:r>
      <w:hyperlink r:id="rId30" w:history="1">
        <w:r w:rsidRPr="00C77608">
          <w:rPr>
            <w:rStyle w:val="Hyperlink"/>
            <w:rFonts w:ascii="Times New Roman" w:hAnsi="Times New Roman"/>
          </w:rPr>
          <w:t>http://www.openstack.com/</w:t>
        </w:r>
      </w:hyperlink>
      <w:bookmarkEnd w:id="91"/>
    </w:p>
    <w:p w:rsidR="0063029B" w:rsidRDefault="0063029B" w:rsidP="001B1FBA">
      <w:pPr>
        <w:pStyle w:val="Reference1"/>
        <w:rPr>
          <w:rFonts w:ascii="Times New Roman" w:hAnsi="Times New Roman"/>
        </w:rPr>
      </w:pPr>
      <w:bookmarkStart w:id="92" w:name="_Ref199324281"/>
      <w:r w:rsidRPr="00737573">
        <w:rPr>
          <w:rFonts w:ascii="Times New Roman" w:hAnsi="Times New Roman"/>
          <w:i/>
        </w:rPr>
        <w:t>Rackspace</w:t>
      </w:r>
      <w:r>
        <w:rPr>
          <w:rFonts w:ascii="Times New Roman" w:hAnsi="Times New Roman"/>
        </w:rPr>
        <w:t xml:space="preserve"> [Online] Available at </w:t>
      </w:r>
      <w:hyperlink r:id="rId31" w:history="1">
        <w:r w:rsidRPr="00CE1287">
          <w:rPr>
            <w:rStyle w:val="Hyperlink"/>
            <w:rFonts w:ascii="Times New Roman" w:hAnsi="Times New Roman"/>
          </w:rPr>
          <w:t>http://www.rackspace.com/</w:t>
        </w:r>
      </w:hyperlink>
      <w:bookmarkEnd w:id="92"/>
    </w:p>
    <w:p w:rsidR="0075093B" w:rsidRDefault="0063029B" w:rsidP="001B1FBA">
      <w:pPr>
        <w:pStyle w:val="Reference1"/>
        <w:rPr>
          <w:rFonts w:ascii="Times New Roman" w:hAnsi="Times New Roman"/>
        </w:rPr>
      </w:pPr>
      <w:bookmarkStart w:id="93" w:name="_Ref199324297"/>
      <w:r w:rsidRPr="00737573">
        <w:rPr>
          <w:rFonts w:ascii="Times New Roman" w:hAnsi="Times New Roman"/>
          <w:i/>
        </w:rPr>
        <w:t>VMware</w:t>
      </w:r>
      <w:r>
        <w:rPr>
          <w:rFonts w:ascii="Times New Roman" w:hAnsi="Times New Roman"/>
        </w:rPr>
        <w:t xml:space="preserve"> [Online] Available at </w:t>
      </w:r>
      <w:hyperlink r:id="rId32" w:history="1">
        <w:r w:rsidRPr="00CE1287">
          <w:rPr>
            <w:rStyle w:val="Hyperlink"/>
            <w:rFonts w:ascii="Times New Roman" w:hAnsi="Times New Roman"/>
          </w:rPr>
          <w:t>http://www.vmware.com/</w:t>
        </w:r>
      </w:hyperlink>
      <w:bookmarkEnd w:id="93"/>
    </w:p>
    <w:p w:rsidR="0075093B" w:rsidRDefault="0075093B" w:rsidP="001B1FBA">
      <w:pPr>
        <w:pStyle w:val="Reference1"/>
        <w:rPr>
          <w:rFonts w:ascii="Times New Roman" w:hAnsi="Times New Roman"/>
        </w:rPr>
      </w:pPr>
      <w:bookmarkStart w:id="94" w:name="_Ref199324459"/>
      <w:r w:rsidRPr="00737573">
        <w:rPr>
          <w:rFonts w:ascii="Times New Roman" w:hAnsi="Times New Roman"/>
          <w:i/>
        </w:rPr>
        <w:t>Amazon Beanstalk</w:t>
      </w:r>
      <w:r>
        <w:rPr>
          <w:rFonts w:ascii="Times New Roman" w:hAnsi="Times New Roman"/>
        </w:rPr>
        <w:t xml:space="preserve"> [Online] Available at </w:t>
      </w:r>
      <w:hyperlink r:id="rId33" w:history="1">
        <w:r w:rsidRPr="00CE1287">
          <w:rPr>
            <w:rStyle w:val="Hyperlink"/>
            <w:rFonts w:ascii="Times New Roman" w:hAnsi="Times New Roman"/>
          </w:rPr>
          <w:t>http://aws.amazon.com/elasticbeanstalk/</w:t>
        </w:r>
      </w:hyperlink>
      <w:bookmarkEnd w:id="94"/>
    </w:p>
    <w:p w:rsidR="0075093B" w:rsidRDefault="0075093B" w:rsidP="001B1FBA">
      <w:pPr>
        <w:pStyle w:val="Reference1"/>
        <w:rPr>
          <w:rFonts w:ascii="Times New Roman" w:hAnsi="Times New Roman"/>
        </w:rPr>
      </w:pPr>
      <w:bookmarkStart w:id="95" w:name="_Ref199324484"/>
      <w:r w:rsidRPr="00737573">
        <w:rPr>
          <w:rFonts w:ascii="Times New Roman" w:hAnsi="Times New Roman"/>
          <w:i/>
        </w:rPr>
        <w:t>CloudFoundry</w:t>
      </w:r>
      <w:r>
        <w:rPr>
          <w:rFonts w:ascii="Times New Roman" w:hAnsi="Times New Roman"/>
        </w:rPr>
        <w:t xml:space="preserve"> [Online] Available at </w:t>
      </w:r>
      <w:hyperlink r:id="rId34" w:history="1">
        <w:r w:rsidRPr="00CE1287">
          <w:rPr>
            <w:rStyle w:val="Hyperlink"/>
            <w:rFonts w:ascii="Times New Roman" w:hAnsi="Times New Roman"/>
          </w:rPr>
          <w:t>http://www.cloudfoundry.org/</w:t>
        </w:r>
      </w:hyperlink>
      <w:bookmarkEnd w:id="95"/>
    </w:p>
    <w:p w:rsidR="0075093B" w:rsidRDefault="0075093B" w:rsidP="001B1FBA">
      <w:pPr>
        <w:pStyle w:val="Reference1"/>
        <w:rPr>
          <w:rFonts w:ascii="Times New Roman" w:hAnsi="Times New Roman"/>
        </w:rPr>
      </w:pPr>
      <w:bookmarkStart w:id="96"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5" w:history="1">
        <w:r w:rsidRPr="00C77608">
          <w:rPr>
            <w:rStyle w:val="Hyperlink"/>
            <w:rFonts w:ascii="Times New Roman" w:hAnsi="Times New Roman"/>
          </w:rPr>
          <w:t>http://code.google.com/appengine/</w:t>
        </w:r>
      </w:hyperlink>
      <w:bookmarkEnd w:id="96"/>
    </w:p>
    <w:p w:rsidR="0075093B" w:rsidRDefault="0075093B" w:rsidP="001B1FBA">
      <w:pPr>
        <w:pStyle w:val="Reference1"/>
        <w:rPr>
          <w:rFonts w:ascii="Times New Roman" w:hAnsi="Times New Roman"/>
        </w:rPr>
      </w:pPr>
      <w:bookmarkStart w:id="97" w:name="_Ref199324548"/>
      <w:r w:rsidRPr="00737573">
        <w:rPr>
          <w:rFonts w:ascii="Times New Roman" w:hAnsi="Times New Roman"/>
          <w:i/>
        </w:rPr>
        <w:t>Microsoft Windows Azure</w:t>
      </w:r>
      <w:r>
        <w:rPr>
          <w:rFonts w:ascii="Times New Roman" w:hAnsi="Times New Roman"/>
        </w:rPr>
        <w:t xml:space="preserve"> [Online] Available at </w:t>
      </w:r>
      <w:hyperlink r:id="rId36" w:history="1">
        <w:r w:rsidRPr="00C77608">
          <w:rPr>
            <w:rStyle w:val="Hyperlink"/>
            <w:rFonts w:ascii="Times New Roman" w:hAnsi="Times New Roman"/>
          </w:rPr>
          <w:t>http://www.microsoft.com/windowsazure/</w:t>
        </w:r>
      </w:hyperlink>
      <w:bookmarkEnd w:id="97"/>
    </w:p>
    <w:p w:rsidR="001F0619" w:rsidRDefault="0075093B" w:rsidP="001B1FBA">
      <w:pPr>
        <w:pStyle w:val="Reference1"/>
        <w:rPr>
          <w:rFonts w:ascii="Times New Roman" w:hAnsi="Times New Roman"/>
        </w:rPr>
      </w:pPr>
      <w:bookmarkStart w:id="98" w:name="_Ref199324565"/>
      <w:r w:rsidRPr="00737573">
        <w:rPr>
          <w:rFonts w:ascii="Times New Roman" w:hAnsi="Times New Roman"/>
          <w:i/>
        </w:rPr>
        <w:t>SaleForce Force.com</w:t>
      </w:r>
      <w:r>
        <w:rPr>
          <w:rFonts w:ascii="Times New Roman" w:hAnsi="Times New Roman"/>
        </w:rPr>
        <w:t xml:space="preserve"> [Online] Available at </w:t>
      </w:r>
      <w:hyperlink r:id="rId37" w:history="1">
        <w:r w:rsidR="001F0619" w:rsidRPr="00C77608">
          <w:rPr>
            <w:rStyle w:val="Hyperlink"/>
            <w:rFonts w:ascii="Times New Roman" w:hAnsi="Times New Roman"/>
          </w:rPr>
          <w:t>http://www.heroku.com/</w:t>
        </w:r>
      </w:hyperlink>
      <w:bookmarkEnd w:id="98"/>
    </w:p>
    <w:p w:rsidR="001F0619" w:rsidRDefault="001F0619" w:rsidP="001F0619">
      <w:pPr>
        <w:pStyle w:val="Reference1"/>
        <w:rPr>
          <w:rFonts w:ascii="Times New Roman" w:hAnsi="Times New Roman"/>
        </w:rPr>
      </w:pPr>
      <w:bookmarkStart w:id="99" w:name="_Ref199324711"/>
      <w:r w:rsidRPr="00737573">
        <w:rPr>
          <w:rFonts w:ascii="Times New Roman" w:hAnsi="Times New Roman"/>
          <w:i/>
        </w:rPr>
        <w:t>Cloud9 Analytics</w:t>
      </w:r>
      <w:r>
        <w:rPr>
          <w:rFonts w:ascii="Times New Roman" w:hAnsi="Times New Roman"/>
        </w:rPr>
        <w:t xml:space="preserve"> [Online] Available at </w:t>
      </w:r>
      <w:hyperlink r:id="rId38" w:history="1">
        <w:r w:rsidRPr="001F0619">
          <w:rPr>
            <w:rStyle w:val="Hyperlink"/>
            <w:rFonts w:ascii="Times New Roman" w:hAnsi="Times New Roman"/>
          </w:rPr>
          <w:t>http://www.cloud9analytics.com/</w:t>
        </w:r>
      </w:hyperlink>
      <w:bookmarkEnd w:id="99"/>
    </w:p>
    <w:p w:rsidR="001F0619" w:rsidRDefault="001F0619" w:rsidP="001F0619">
      <w:pPr>
        <w:pStyle w:val="Reference1"/>
        <w:rPr>
          <w:rFonts w:ascii="Times New Roman" w:hAnsi="Times New Roman"/>
        </w:rPr>
      </w:pPr>
      <w:bookmarkStart w:id="100" w:name="_Ref199324730"/>
      <w:r w:rsidRPr="00737573">
        <w:rPr>
          <w:rFonts w:ascii="Times New Roman" w:hAnsi="Times New Roman"/>
          <w:i/>
        </w:rPr>
        <w:t>CVM Solutions</w:t>
      </w:r>
      <w:r>
        <w:rPr>
          <w:rFonts w:ascii="Times New Roman" w:hAnsi="Times New Roman"/>
        </w:rPr>
        <w:t xml:space="preserve"> [Online] Available at </w:t>
      </w:r>
      <w:hyperlink r:id="rId39" w:history="1">
        <w:r w:rsidRPr="001F0619">
          <w:rPr>
            <w:rStyle w:val="Hyperlink"/>
            <w:rFonts w:ascii="Times New Roman" w:hAnsi="Times New Roman"/>
          </w:rPr>
          <w:t>http://www.cvmsolutions.com/</w:t>
        </w:r>
      </w:hyperlink>
      <w:bookmarkEnd w:id="100"/>
    </w:p>
    <w:p w:rsidR="001F0619" w:rsidRDefault="001F0619" w:rsidP="001F0619">
      <w:pPr>
        <w:pStyle w:val="Reference1"/>
        <w:rPr>
          <w:rFonts w:ascii="Times New Roman" w:hAnsi="Times New Roman"/>
        </w:rPr>
      </w:pPr>
      <w:bookmarkStart w:id="101" w:name="_Ref199324746"/>
      <w:r w:rsidRPr="00737573">
        <w:rPr>
          <w:rFonts w:ascii="Times New Roman" w:hAnsi="Times New Roman"/>
          <w:i/>
        </w:rPr>
        <w:t>GageIn</w:t>
      </w:r>
      <w:r>
        <w:rPr>
          <w:rFonts w:ascii="Times New Roman" w:hAnsi="Times New Roman"/>
        </w:rPr>
        <w:t xml:space="preserve"> [Online] Available at </w:t>
      </w:r>
      <w:hyperlink r:id="rId40" w:history="1">
        <w:r w:rsidRPr="001F0619">
          <w:rPr>
            <w:rStyle w:val="Hyperlink"/>
            <w:rFonts w:ascii="Times New Roman" w:hAnsi="Times New Roman"/>
          </w:rPr>
          <w:t>http://www.gagein.com/GuestHome</w:t>
        </w:r>
      </w:hyperlink>
      <w:r w:rsidRPr="001F0619">
        <w:rPr>
          <w:rFonts w:ascii="Times New Roman" w:hAnsi="Times New Roman"/>
        </w:rPr>
        <w:t>]</w:t>
      </w:r>
      <w:bookmarkEnd w:id="101"/>
    </w:p>
    <w:p w:rsidR="001B3BEE" w:rsidRPr="001B3BEE" w:rsidRDefault="001F0619" w:rsidP="001F0619">
      <w:pPr>
        <w:pStyle w:val="Reference1"/>
        <w:rPr>
          <w:rFonts w:ascii="Times New Roman" w:hAnsi="Times New Roman"/>
        </w:rPr>
      </w:pPr>
      <w:bookmarkStart w:id="102" w:name="_Ref199324768"/>
      <w:r w:rsidRPr="00737573">
        <w:rPr>
          <w:rFonts w:ascii="Times New Roman" w:hAnsi="Times New Roman"/>
          <w:i/>
        </w:rPr>
        <w:t>KnowledgeTree</w:t>
      </w:r>
      <w:r>
        <w:rPr>
          <w:rFonts w:ascii="Times New Roman" w:hAnsi="Times New Roman"/>
        </w:rPr>
        <w:t xml:space="preserve"> [Online] Available at </w:t>
      </w:r>
      <w:hyperlink r:id="rId41" w:history="1">
        <w:r w:rsidRPr="001F0619">
          <w:rPr>
            <w:rStyle w:val="Hyperlink"/>
            <w:rFonts w:ascii="Times New Roman" w:hAnsi="Times New Roman"/>
          </w:rPr>
          <w:t>http://www.knowledgetree.com/</w:t>
        </w:r>
      </w:hyperlink>
      <w:bookmarkEnd w:id="102"/>
    </w:p>
    <w:p w:rsidR="00542917" w:rsidRPr="001B3BEE" w:rsidRDefault="001B3BEE" w:rsidP="001B3BEE">
      <w:pPr>
        <w:pStyle w:val="Reference1"/>
        <w:rPr>
          <w:rFonts w:ascii="Times New Roman" w:hAnsi="Times New Roman"/>
        </w:rPr>
      </w:pPr>
      <w:bookmarkStart w:id="103"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2" w:history="1">
        <w:r w:rsidRPr="00311FFA">
          <w:rPr>
            <w:rStyle w:val="Hyperlink"/>
            <w:rFonts w:ascii="Times New Roman" w:hAnsi="Times New Roman"/>
          </w:rPr>
          <w:t>http://pubs.opengroup.org/architecture/togaf8-doc/arch/chap22.html</w:t>
        </w:r>
      </w:hyperlink>
      <w:bookmarkEnd w:id="103"/>
    </w:p>
    <w:p w:rsidR="00AE2F02" w:rsidRDefault="00542917" w:rsidP="001F0619">
      <w:pPr>
        <w:pStyle w:val="Reference1"/>
        <w:rPr>
          <w:rFonts w:ascii="Times New Roman" w:hAnsi="Times New Roman"/>
        </w:rPr>
      </w:pPr>
      <w:bookmarkStart w:id="104" w:name="_Ref199324894"/>
      <w:r>
        <w:rPr>
          <w:rFonts w:ascii="Times New Roman" w:hAnsi="Times New Roman"/>
        </w:rPr>
        <w:t>[Online] Available at</w:t>
      </w:r>
      <w:r w:rsidRPr="00CE1287">
        <w:rPr>
          <w:rFonts w:ascii="Times New Roman" w:hAnsi="Times New Roman"/>
        </w:rPr>
        <w:t xml:space="preserve"> </w:t>
      </w:r>
      <w:hyperlink r:id="rId43" w:history="1">
        <w:r w:rsidRPr="00CE1287">
          <w:rPr>
            <w:rStyle w:val="Hyperlink"/>
            <w:rFonts w:ascii="Times New Roman" w:hAnsi="Times New Roman"/>
          </w:rPr>
          <w:t>http://www.sjaaklaan.nl/pivot/entry.php?id=142</w:t>
        </w:r>
      </w:hyperlink>
      <w:bookmarkEnd w:id="104"/>
    </w:p>
    <w:p w:rsidR="004663B0" w:rsidRPr="004663B0" w:rsidRDefault="00AE2F02" w:rsidP="001F0619">
      <w:pPr>
        <w:pStyle w:val="Reference1"/>
        <w:rPr>
          <w:rFonts w:ascii="Times New Roman" w:hAnsi="Times New Roman"/>
        </w:rPr>
      </w:pPr>
      <w:bookmarkStart w:id="105" w:name="_Ref199380092"/>
      <w:r w:rsidRPr="00737573">
        <w:rPr>
          <w:rFonts w:ascii="Times New Roman" w:hAnsi="Times New Roman"/>
          <w:i/>
        </w:rPr>
        <w:t>AutoBAHN</w:t>
      </w:r>
      <w:r>
        <w:rPr>
          <w:rFonts w:ascii="Times New Roman" w:hAnsi="Times New Roman"/>
        </w:rPr>
        <w:t xml:space="preserve"> [Online] Available at </w:t>
      </w:r>
      <w:hyperlink r:id="rId44" w:history="1">
        <w:r w:rsidRPr="00CE1287">
          <w:rPr>
            <w:rStyle w:val="Hyperlink"/>
            <w:rFonts w:ascii="Times New Roman" w:hAnsi="Times New Roman"/>
          </w:rPr>
          <w:t>http://autobahn.geant.net</w:t>
        </w:r>
      </w:hyperlink>
      <w:bookmarkEnd w:id="105"/>
    </w:p>
    <w:p w:rsidR="004663B0" w:rsidRPr="004663B0" w:rsidRDefault="004663B0" w:rsidP="004663B0">
      <w:pPr>
        <w:pStyle w:val="Reference1"/>
        <w:rPr>
          <w:rFonts w:ascii="Times New Roman" w:hAnsi="Times New Roman"/>
        </w:rPr>
      </w:pPr>
      <w:bookmarkStart w:id="106"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6"/>
    </w:p>
    <w:p w:rsidR="004663B0" w:rsidRPr="004663B0" w:rsidRDefault="00EE22F0" w:rsidP="001F0619">
      <w:pPr>
        <w:pStyle w:val="Reference1"/>
        <w:rPr>
          <w:rFonts w:ascii="Times New Roman" w:hAnsi="Times New Roman"/>
        </w:rPr>
      </w:pPr>
      <w:bookmarkStart w:id="107"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5" w:history="1">
        <w:r w:rsidRPr="00CE1287">
          <w:rPr>
            <w:rStyle w:val="Hyperlink"/>
            <w:rFonts w:ascii="Times New Roman" w:hAnsi="Times New Roman"/>
          </w:rPr>
          <w:t>http://bod.geant.net</w:t>
        </w:r>
      </w:hyperlink>
      <w:bookmarkEnd w:id="107"/>
    </w:p>
    <w:p w:rsidR="00742036" w:rsidRDefault="001026D1" w:rsidP="001026D1">
      <w:pPr>
        <w:pStyle w:val="Reference1"/>
        <w:rPr>
          <w:rFonts w:ascii="Times New Roman" w:hAnsi="Times New Roman"/>
        </w:rPr>
      </w:pPr>
      <w:bookmarkStart w:id="108" w:name="_Ref207431937"/>
      <w:r w:rsidRPr="00EC65BA">
        <w:rPr>
          <w:rFonts w:ascii="Times New Roman" w:hAnsi="Times New Roman"/>
          <w:i/>
        </w:rPr>
        <w:t>G-lambda</w:t>
      </w:r>
      <w:r>
        <w:rPr>
          <w:rFonts w:ascii="Times New Roman" w:hAnsi="Times New Roman"/>
        </w:rPr>
        <w:t xml:space="preserve"> [Online] Available at </w:t>
      </w:r>
      <w:hyperlink r:id="rId46" w:history="1">
        <w:r w:rsidR="00742036" w:rsidRPr="002A057D">
          <w:rPr>
            <w:rStyle w:val="Hyperlink"/>
            <w:rFonts w:ascii="Times New Roman" w:hAnsi="Times New Roman"/>
          </w:rPr>
          <w:t>http://www.g-lambda.net/</w:t>
        </w:r>
      </w:hyperlink>
      <w:bookmarkEnd w:id="108"/>
    </w:p>
    <w:p w:rsidR="00742036" w:rsidRPr="00742036" w:rsidRDefault="00742036" w:rsidP="00742036">
      <w:pPr>
        <w:pStyle w:val="Reference1"/>
        <w:rPr>
          <w:rFonts w:ascii="Times New Roman" w:hAnsi="Times New Roman"/>
          <w:lang w:val="es-ES"/>
        </w:rPr>
      </w:pPr>
      <w:bookmarkStart w:id="109"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09"/>
    </w:p>
    <w:p w:rsidR="00742036" w:rsidRPr="00742036" w:rsidRDefault="00742036" w:rsidP="00742036">
      <w:pPr>
        <w:pStyle w:val="Reference1"/>
        <w:rPr>
          <w:rFonts w:ascii="Times New Roman" w:hAnsi="Times New Roman"/>
          <w:lang w:val="en-US"/>
        </w:rPr>
      </w:pPr>
      <w:bookmarkStart w:id="110"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10"/>
    </w:p>
    <w:p w:rsidR="00742036" w:rsidRPr="00742036" w:rsidRDefault="00742036" w:rsidP="00742036">
      <w:pPr>
        <w:pStyle w:val="Reference1"/>
        <w:rPr>
          <w:rFonts w:ascii="Times New Roman" w:hAnsi="Times New Roman"/>
          <w:lang w:val="en-US"/>
        </w:rPr>
      </w:pPr>
      <w:bookmarkStart w:id="111"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11"/>
    </w:p>
    <w:p w:rsidR="00742036" w:rsidRPr="00742036" w:rsidRDefault="00742036" w:rsidP="00742036">
      <w:pPr>
        <w:pStyle w:val="Reference1"/>
        <w:rPr>
          <w:rFonts w:ascii="Times New Roman" w:hAnsi="Times New Roman"/>
          <w:lang w:val="en-US"/>
        </w:rPr>
      </w:pPr>
      <w:bookmarkStart w:id="112"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12"/>
    </w:p>
    <w:p w:rsidR="00B141F8" w:rsidRDefault="00742036" w:rsidP="00742036">
      <w:pPr>
        <w:pStyle w:val="Reference1"/>
        <w:rPr>
          <w:rFonts w:ascii="Times New Roman" w:hAnsi="Times New Roman"/>
          <w:lang w:val="en-US"/>
        </w:rPr>
      </w:pPr>
      <w:bookmarkStart w:id="113"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7"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13"/>
    </w:p>
    <w:p w:rsidR="004663B0" w:rsidRPr="004663B0" w:rsidRDefault="00B141F8" w:rsidP="004663B0">
      <w:pPr>
        <w:pStyle w:val="Reference1"/>
        <w:rPr>
          <w:rFonts w:ascii="Times New Roman" w:hAnsi="Times New Roman"/>
        </w:rPr>
      </w:pPr>
      <w:bookmarkStart w:id="114"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8" w:history="1">
        <w:r w:rsidRPr="002A057D">
          <w:rPr>
            <w:rStyle w:val="Hyperlink"/>
            <w:rFonts w:ascii="Times New Roman" w:hAnsi="Times New Roman"/>
            <w:lang w:val="en-US"/>
          </w:rPr>
          <w:t>http://www.es.net/services/virtual-circuits-oscars/software/configuration/oscars/</w:t>
        </w:r>
      </w:hyperlink>
      <w:bookmarkStart w:id="115" w:name="_Ref210354114"/>
      <w:bookmarkEnd w:id="114"/>
    </w:p>
    <w:p w:rsidR="004663B0" w:rsidRPr="00CE1287" w:rsidRDefault="004663B0" w:rsidP="004663B0">
      <w:pPr>
        <w:pStyle w:val="Reference1"/>
        <w:rPr>
          <w:rFonts w:ascii="Times New Roman" w:hAnsi="Times New Roman"/>
        </w:rPr>
      </w:pPr>
      <w:bookmarkStart w:id="116"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5"/>
      <w:bookmarkEnd w:id="116"/>
    </w:p>
    <w:p w:rsidR="004534A1" w:rsidRDefault="004534A1" w:rsidP="004534A1">
      <w:pPr>
        <w:pStyle w:val="Reference1"/>
        <w:rPr>
          <w:rFonts w:ascii="Times New Roman" w:hAnsi="Times New Roman"/>
          <w:lang w:val="en-US"/>
        </w:rPr>
      </w:pPr>
      <w:bookmarkStart w:id="117"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49" w:history="1">
        <w:r w:rsidRPr="002A057D">
          <w:rPr>
            <w:rStyle w:val="Hyperlink"/>
            <w:rFonts w:ascii="Times New Roman" w:hAnsi="Times New Roman"/>
            <w:lang w:val="en-US"/>
          </w:rPr>
          <w:t>http://www.perfsonar.net</w:t>
        </w:r>
      </w:hyperlink>
      <w:bookmarkEnd w:id="117"/>
    </w:p>
    <w:p w:rsidR="004663B0" w:rsidRPr="004663B0" w:rsidRDefault="004534A1" w:rsidP="004534A1">
      <w:pPr>
        <w:pStyle w:val="Reference1"/>
        <w:rPr>
          <w:rFonts w:ascii="Times New Roman" w:hAnsi="Times New Roman"/>
          <w:lang w:val="en-US"/>
        </w:rPr>
      </w:pPr>
      <w:bookmarkStart w:id="118"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http://www.controlplane.net/idcp-v1.1-ns/idc-protocol-specification-v1.1.pdf</w:t>
        </w:r>
      </w:hyperlink>
      <w:bookmarkEnd w:id="118"/>
    </w:p>
    <w:p w:rsidR="00554327" w:rsidRDefault="00554327" w:rsidP="00554327">
      <w:pPr>
        <w:pStyle w:val="Reference1"/>
        <w:rPr>
          <w:rFonts w:ascii="Times New Roman" w:hAnsi="Times New Roman"/>
        </w:rPr>
      </w:pPr>
      <w:bookmarkStart w:id="119"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9"/>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20" w:name="_Ref207433364"/>
      <w:r w:rsidRPr="0070720C">
        <w:rPr>
          <w:rFonts w:ascii="Times New Roman" w:hAnsi="Times New Roman"/>
        </w:rPr>
        <w:t>I. Baldine, Y. Xin, A. Mandal, C. Heermann, J. Chase, V. Marupadi,</w:t>
      </w:r>
      <w:bookmarkEnd w:id="120"/>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21"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21"/>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22"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51" w:history="1">
        <w:r w:rsidR="00ED6725" w:rsidRPr="00311FFA">
          <w:rPr>
            <w:rStyle w:val="Hyperlink"/>
            <w:rFonts w:ascii="Times New Roman" w:hAnsi="Times New Roman"/>
          </w:rPr>
          <w:t>http://protege.stanford.edu/</w:t>
        </w:r>
      </w:hyperlink>
      <w:bookmarkEnd w:id="122"/>
    </w:p>
    <w:p w:rsidR="00E21B2C" w:rsidRPr="00E21B2C" w:rsidRDefault="00ED6725" w:rsidP="00ED6725">
      <w:pPr>
        <w:pStyle w:val="Reference1"/>
        <w:rPr>
          <w:rFonts w:ascii="Times New Roman" w:hAnsi="Times New Roman"/>
        </w:rPr>
      </w:pPr>
      <w:bookmarkStart w:id="123"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2" w:history="1">
        <w:r w:rsidR="00B26E7B" w:rsidRPr="00311FFA">
          <w:rPr>
            <w:rStyle w:val="Hyperlink"/>
            <w:rFonts w:ascii="Times New Roman" w:hAnsi="Times New Roman"/>
          </w:rPr>
          <w:t>https://jena.apache.org</w:t>
        </w:r>
      </w:hyperlink>
      <w:bookmarkEnd w:id="123"/>
    </w:p>
    <w:p w:rsidR="00E21B2C" w:rsidRDefault="00E21B2C" w:rsidP="00ED6725">
      <w:pPr>
        <w:pStyle w:val="Reference1"/>
        <w:rPr>
          <w:rFonts w:ascii="Times New Roman" w:hAnsi="Times New Roman"/>
        </w:rPr>
      </w:pPr>
      <w:bookmarkStart w:id="124" w:name="_Ref210354908"/>
      <w:r>
        <w:rPr>
          <w:rFonts w:ascii="Times New Roman" w:hAnsi="Times New Roman"/>
          <w:i/>
        </w:rPr>
        <w:t xml:space="preserve">NEuca </w:t>
      </w:r>
      <w:r w:rsidRPr="00E21B2C">
        <w:rPr>
          <w:rFonts w:ascii="Times New Roman" w:hAnsi="Times New Roman"/>
        </w:rPr>
        <w:t xml:space="preserve">[Online] Available at </w:t>
      </w:r>
      <w:hyperlink r:id="rId53" w:history="1">
        <w:r w:rsidRPr="00CB22EC">
          <w:rPr>
            <w:rStyle w:val="Hyperlink"/>
            <w:rFonts w:ascii="Times New Roman" w:hAnsi="Times New Roman"/>
          </w:rPr>
          <w:t>https://geni-orca.renci.org/trac/wiki/NEuca-overview</w:t>
        </w:r>
      </w:hyperlink>
      <w:bookmarkEnd w:id="124"/>
    </w:p>
    <w:p w:rsidR="003F1149" w:rsidRDefault="00B26E7B" w:rsidP="00B26E7B">
      <w:pPr>
        <w:pStyle w:val="Reference1"/>
        <w:rPr>
          <w:rFonts w:ascii="Times New Roman" w:hAnsi="Times New Roman"/>
        </w:rPr>
      </w:pPr>
      <w:bookmarkStart w:id="125"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4" w:history="1">
        <w:r w:rsidR="003F1149" w:rsidRPr="00311FFA">
          <w:rPr>
            <w:rStyle w:val="Hyperlink"/>
            <w:rFonts w:ascii="Times New Roman" w:hAnsi="Times New Roman"/>
          </w:rPr>
          <w:t>http://www.geysers.eu/</w:t>
        </w:r>
      </w:hyperlink>
      <w:bookmarkEnd w:id="125"/>
    </w:p>
    <w:p w:rsidR="003F1149" w:rsidRPr="00E51D7B" w:rsidRDefault="003F1149" w:rsidP="003F1149">
      <w:pPr>
        <w:pStyle w:val="Reference1"/>
        <w:rPr>
          <w:rFonts w:ascii="Times New Roman" w:hAnsi="Times New Roman"/>
        </w:rPr>
      </w:pPr>
      <w:bookmarkStart w:id="126"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6"/>
    </w:p>
    <w:p w:rsidR="00E65848" w:rsidRDefault="003F1149" w:rsidP="003F1149">
      <w:pPr>
        <w:pStyle w:val="Reference1"/>
        <w:rPr>
          <w:rFonts w:ascii="Times New Roman" w:hAnsi="Times New Roman"/>
        </w:rPr>
      </w:pPr>
      <w:bookmarkStart w:id="127"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7"/>
    </w:p>
    <w:p w:rsidR="00E65848" w:rsidRDefault="00E65848" w:rsidP="003F1149">
      <w:pPr>
        <w:pStyle w:val="Reference1"/>
        <w:rPr>
          <w:rFonts w:ascii="Times New Roman" w:hAnsi="Times New Roman"/>
        </w:rPr>
      </w:pPr>
      <w:bookmarkStart w:id="128" w:name="_Ref210355153"/>
      <w:r w:rsidRPr="00E65848">
        <w:rPr>
          <w:rFonts w:ascii="Times New Roman" w:hAnsi="Times New Roman"/>
          <w:i/>
        </w:rPr>
        <w:t>Mantychore FP7</w:t>
      </w:r>
      <w:r>
        <w:rPr>
          <w:rFonts w:ascii="Times New Roman" w:hAnsi="Times New Roman"/>
        </w:rPr>
        <w:t xml:space="preserve"> [Online] Available at: </w:t>
      </w:r>
      <w:hyperlink r:id="rId55" w:history="1">
        <w:r w:rsidRPr="00CB22EC">
          <w:rPr>
            <w:rStyle w:val="Hyperlink"/>
            <w:rFonts w:ascii="Times New Roman" w:hAnsi="Times New Roman"/>
          </w:rPr>
          <w:t>http://dana.i2cat.net/mantychore-fp7-ip-networks-as-a-service/software/</w:t>
        </w:r>
      </w:hyperlink>
      <w:bookmarkEnd w:id="128"/>
    </w:p>
    <w:p w:rsidR="008902B2" w:rsidRDefault="004534A1" w:rsidP="004534A1">
      <w:pPr>
        <w:pStyle w:val="Reference1"/>
        <w:rPr>
          <w:rFonts w:ascii="Times New Roman" w:hAnsi="Times New Roman"/>
        </w:rPr>
      </w:pPr>
      <w:bookmarkStart w:id="129" w:name="_Ref210353405"/>
      <w:r w:rsidRPr="004534A1">
        <w:rPr>
          <w:rFonts w:ascii="Times New Roman" w:hAnsi="Times New Roman"/>
          <w:i/>
        </w:rPr>
        <w:t>OpenNaaS</w:t>
      </w:r>
      <w:r>
        <w:rPr>
          <w:rFonts w:ascii="Times New Roman" w:hAnsi="Times New Roman"/>
        </w:rPr>
        <w:t xml:space="preserve"> [Online] Available at: </w:t>
      </w:r>
      <w:hyperlink r:id="rId56" w:history="1">
        <w:r w:rsidRPr="00CB22EC">
          <w:rPr>
            <w:rStyle w:val="Hyperlink"/>
            <w:rFonts w:ascii="Times New Roman" w:hAnsi="Times New Roman"/>
          </w:rPr>
          <w:t>http://www.opennaas.org/</w:t>
        </w:r>
      </w:hyperlink>
      <w:bookmarkEnd w:id="129"/>
    </w:p>
    <w:p w:rsidR="008902B2" w:rsidRPr="00CE1287" w:rsidRDefault="008902B2" w:rsidP="008902B2">
      <w:pPr>
        <w:pStyle w:val="Reference1"/>
        <w:rPr>
          <w:rFonts w:ascii="Times New Roman" w:hAnsi="Times New Roman"/>
        </w:rPr>
      </w:pPr>
      <w:bookmarkStart w:id="130"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30"/>
    </w:p>
    <w:p w:rsidR="00C746E9" w:rsidRPr="005A4225" w:rsidRDefault="00C746E9" w:rsidP="00C746E9">
      <w:pPr>
        <w:pStyle w:val="Reference1"/>
        <w:rPr>
          <w:rFonts w:ascii="Times New Roman" w:hAnsi="Times New Roman"/>
        </w:rPr>
      </w:pPr>
      <w:bookmarkStart w:id="131"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7" w:history="1">
        <w:r w:rsidRPr="000824E2">
          <w:rPr>
            <w:rStyle w:val="Hyperlink"/>
            <w:rFonts w:ascii="Times New Roman" w:hAnsi="Times New Roman"/>
          </w:rPr>
          <w:t>http://aws.amazon.com/ec2/</w:t>
        </w:r>
      </w:hyperlink>
      <w:bookmarkEnd w:id="131"/>
    </w:p>
    <w:p w:rsidR="0031731F" w:rsidRPr="0031731F" w:rsidRDefault="00C746E9" w:rsidP="00C746E9">
      <w:pPr>
        <w:pStyle w:val="Reference1"/>
        <w:rPr>
          <w:rFonts w:ascii="Times New Roman" w:hAnsi="Times New Roman"/>
        </w:rPr>
      </w:pPr>
      <w:bookmarkStart w:id="132"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http://www.developer.com/services/article.php/3872986/Amazon-Web-Services-A-Developer-Primer.htm</w:t>
        </w:r>
      </w:hyperlink>
      <w:bookmarkEnd w:id="132"/>
    </w:p>
    <w:p w:rsidR="0031731F" w:rsidRDefault="0031731F" w:rsidP="0031731F">
      <w:pPr>
        <w:pStyle w:val="Reference1"/>
        <w:rPr>
          <w:rFonts w:ascii="Times New Roman" w:hAnsi="Times New Roman"/>
        </w:rPr>
      </w:pPr>
      <w:bookmarkStart w:id="133"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59" w:history="1">
        <w:r w:rsidRPr="00B11E4E">
          <w:rPr>
            <w:rStyle w:val="Hyperlink"/>
            <w:rFonts w:ascii="Times New Roman" w:hAnsi="Times New Roman"/>
          </w:rPr>
          <w:t>http://aws.amazon.com/s3/</w:t>
        </w:r>
      </w:hyperlink>
      <w:bookmarkEnd w:id="133"/>
    </w:p>
    <w:p w:rsidR="0081726C" w:rsidRDefault="0031731F" w:rsidP="0031731F">
      <w:pPr>
        <w:pStyle w:val="Reference1"/>
        <w:rPr>
          <w:rFonts w:ascii="Times New Roman" w:hAnsi="Times New Roman"/>
        </w:rPr>
      </w:pPr>
      <w:bookmarkStart w:id="134"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0" w:history="1">
        <w:r w:rsidRPr="00351447">
          <w:rPr>
            <w:rStyle w:val="Hyperlink"/>
            <w:rFonts w:ascii="Times New Roman" w:hAnsi="Times New Roman"/>
          </w:rPr>
          <w:t>http://aws.amazon.com/route53/</w:t>
        </w:r>
      </w:hyperlink>
      <w:bookmarkEnd w:id="134"/>
      <w:r w:rsidRPr="00351447">
        <w:rPr>
          <w:rFonts w:ascii="Times New Roman" w:hAnsi="Times New Roman"/>
        </w:rPr>
        <w:t xml:space="preserve"> </w:t>
      </w:r>
    </w:p>
    <w:p w:rsidR="0081726C" w:rsidRPr="00351447" w:rsidRDefault="0081726C" w:rsidP="0081726C">
      <w:pPr>
        <w:pStyle w:val="Reference1"/>
        <w:rPr>
          <w:rStyle w:val="Hyperlink"/>
        </w:rPr>
      </w:pPr>
      <w:bookmarkStart w:id="135"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1" w:history="1">
        <w:r w:rsidRPr="005D2140">
          <w:rPr>
            <w:rStyle w:val="Hyperlink"/>
            <w:rFonts w:ascii="Times New Roman" w:hAnsi="Times New Roman"/>
          </w:rPr>
          <w:t>http://opennebula.org/documentation:archives:rel2.0:architecture</w:t>
        </w:r>
      </w:hyperlink>
      <w:bookmarkEnd w:id="135"/>
    </w:p>
    <w:p w:rsidR="0081726C" w:rsidRDefault="0081726C" w:rsidP="0081726C">
      <w:pPr>
        <w:pStyle w:val="Reference1"/>
        <w:rPr>
          <w:rFonts w:ascii="Times New Roman" w:hAnsi="Times New Roman"/>
        </w:rPr>
      </w:pPr>
      <w:bookmarkStart w:id="136" w:name="_Ref208544608"/>
      <w:r w:rsidRPr="004A6BF2">
        <w:rPr>
          <w:rFonts w:ascii="Times New Roman" w:hAnsi="Times New Roman"/>
          <w:i/>
        </w:rPr>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2" w:history="1">
        <w:r w:rsidRPr="007F4DD0">
          <w:rPr>
            <w:rStyle w:val="Hyperlink"/>
            <w:rFonts w:ascii="Times New Roman" w:hAnsi="Times New Roman"/>
          </w:rPr>
          <w:t>http://blog.opennebula.org/?p=683</w:t>
        </w:r>
      </w:hyperlink>
      <w:bookmarkEnd w:id="136"/>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7" w:name="_Ref208541469"/>
      <w:r w:rsidRPr="007F4DD0">
        <w:rPr>
          <w:rFonts w:ascii="Times New Roman" w:hAnsi="Times New Roman"/>
          <w:i/>
        </w:rPr>
        <w:t>libvirt Virtualization API</w:t>
      </w:r>
      <w:r>
        <w:rPr>
          <w:rFonts w:ascii="Times New Roman" w:hAnsi="Times New Roman"/>
        </w:rPr>
        <w:t xml:space="preserve"> [Online] Available at: </w:t>
      </w:r>
      <w:hyperlink r:id="rId63" w:history="1">
        <w:r w:rsidRPr="0038726A">
          <w:rPr>
            <w:rStyle w:val="Hyperlink"/>
            <w:rFonts w:ascii="Times New Roman" w:hAnsi="Times New Roman"/>
          </w:rPr>
          <w:t>http://libvirt.org</w:t>
        </w:r>
      </w:hyperlink>
      <w:bookmarkEnd w:id="137"/>
    </w:p>
    <w:p w:rsidR="0081726C" w:rsidRPr="007F4DD0" w:rsidRDefault="0081726C" w:rsidP="0081726C">
      <w:pPr>
        <w:pStyle w:val="Reference1"/>
        <w:rPr>
          <w:rFonts w:ascii="Times New Roman" w:hAnsi="Times New Roman"/>
        </w:rPr>
      </w:pPr>
      <w:bookmarkStart w:id="138"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64" w:history="1">
        <w:r w:rsidRPr="007F4DD0">
          <w:rPr>
            <w:rStyle w:val="Hyperlink"/>
            <w:rFonts w:ascii="Times New Roman" w:hAnsi="Times New Roman"/>
          </w:rPr>
          <w:t>http://haizea.cs.uchicago.edu/</w:t>
        </w:r>
      </w:hyperlink>
      <w:bookmarkEnd w:id="138"/>
    </w:p>
    <w:p w:rsidR="0081726C" w:rsidRDefault="0081726C" w:rsidP="0081726C">
      <w:pPr>
        <w:pStyle w:val="Reference1"/>
        <w:rPr>
          <w:rFonts w:ascii="Times New Roman" w:hAnsi="Times New Roman"/>
        </w:rPr>
      </w:pPr>
      <w:bookmarkStart w:id="139"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5" w:history="1">
        <w:r w:rsidRPr="00BB18A3">
          <w:rPr>
            <w:rStyle w:val="Hyperlink"/>
            <w:rFonts w:ascii="Times New Roman" w:hAnsi="Times New Roman"/>
          </w:rPr>
          <w:t>https://support.opennebula.pro/entries/366704-scaling-out-web-servers-toamazon-ec2</w:t>
        </w:r>
      </w:hyperlink>
      <w:bookmarkEnd w:id="139"/>
      <w:r>
        <w:rPr>
          <w:rFonts w:ascii="Times New Roman" w:hAnsi="Times New Roman"/>
        </w:rPr>
        <w:t xml:space="preserve"> </w:t>
      </w:r>
    </w:p>
    <w:p w:rsidR="0081726C" w:rsidRDefault="0081726C" w:rsidP="0081726C">
      <w:pPr>
        <w:pStyle w:val="Reference1"/>
        <w:rPr>
          <w:rFonts w:ascii="Times New Roman" w:hAnsi="Times New Roman"/>
        </w:rPr>
      </w:pPr>
      <w:bookmarkStart w:id="140"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6" w:history="1">
        <w:r w:rsidRPr="000824E2">
          <w:rPr>
            <w:rStyle w:val="Hyperlink"/>
            <w:rFonts w:ascii="Times New Roman" w:hAnsi="Times New Roman"/>
          </w:rPr>
          <w:t>http://docs.openstack.org/trunk/openstack-compute/admin/content/logical-architecture.html</w:t>
        </w:r>
      </w:hyperlink>
      <w:bookmarkEnd w:id="140"/>
    </w:p>
    <w:p w:rsidR="0081726C" w:rsidRDefault="0081726C" w:rsidP="0081726C">
      <w:pPr>
        <w:pStyle w:val="Reference1"/>
        <w:rPr>
          <w:rFonts w:ascii="Times New Roman" w:hAnsi="Times New Roman"/>
        </w:rPr>
      </w:pPr>
      <w:bookmarkStart w:id="141"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http://nova.openstack.org/nova.concepts.html</w:t>
        </w:r>
      </w:hyperlink>
      <w:bookmarkEnd w:id="141"/>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42"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42"/>
    </w:p>
    <w:p w:rsidR="004534A1" w:rsidRPr="004534A1" w:rsidRDefault="00CF1D63" w:rsidP="00CF1D63">
      <w:pPr>
        <w:pStyle w:val="Reference1"/>
        <w:rPr>
          <w:rFonts w:ascii="Times New Roman" w:hAnsi="Times New Roman"/>
        </w:rPr>
      </w:pPr>
      <w:bookmarkStart w:id="143"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8" w:history="1">
        <w:r w:rsidRPr="00311FFA">
          <w:rPr>
            <w:rStyle w:val="Hyperlink"/>
            <w:rFonts w:ascii="Times New Roman" w:hAnsi="Times New Roman"/>
          </w:rPr>
          <w:t>https://www.oasis-open.org/committees/download.php/46205/p2302-12-0002-00-DRFT-intercloud-p2302-draft-0-2.pdf</w:t>
        </w:r>
      </w:hyperlink>
      <w:bookmarkEnd w:id="143"/>
    </w:p>
    <w:p w:rsidR="00E52CB0" w:rsidRDefault="00E52CB0" w:rsidP="00E52CB0">
      <w:pPr>
        <w:pStyle w:val="Reference1"/>
        <w:rPr>
          <w:rFonts w:ascii="Times New Roman" w:hAnsi="Times New Roman"/>
        </w:rPr>
      </w:pPr>
      <w:bookmarkStart w:id="144"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69" w:history="1">
        <w:r w:rsidRPr="00CE1287">
          <w:rPr>
            <w:rStyle w:val="Hyperlink"/>
            <w:rFonts w:ascii="Times New Roman" w:hAnsi="Times New Roman"/>
          </w:rPr>
          <w:t>http://tools.ietf.org/id/draft-khasnabish-cloud-sdo-survey-02.txt</w:t>
        </w:r>
      </w:hyperlink>
      <w:bookmarkEnd w:id="144"/>
      <w:r w:rsidRPr="00CE1287">
        <w:rPr>
          <w:rFonts w:ascii="Times New Roman" w:hAnsi="Times New Roman"/>
        </w:rPr>
        <w:t xml:space="preserve"> </w:t>
      </w:r>
    </w:p>
    <w:p w:rsidR="00712820" w:rsidRDefault="00E52CB0" w:rsidP="00712820">
      <w:pPr>
        <w:pStyle w:val="Reference1"/>
        <w:rPr>
          <w:rFonts w:ascii="Times New Roman" w:hAnsi="Times New Roman"/>
        </w:rPr>
      </w:pPr>
      <w:bookmarkStart w:id="145" w:name="_Ref207434646"/>
      <w:r w:rsidRPr="00712820">
        <w:rPr>
          <w:rFonts w:ascii="Times New Roman" w:hAnsi="Times New Roman"/>
          <w:i/>
        </w:rPr>
        <w:t>Cloud Reference Framework. Internet-Draft, version 0.</w:t>
      </w:r>
      <w:r w:rsidR="006A7F9A" w:rsidRPr="00712820">
        <w:rPr>
          <w:rFonts w:ascii="Times New Roman" w:hAnsi="Times New Roman"/>
          <w:i/>
        </w:rPr>
        <w:t>4</w:t>
      </w:r>
      <w:r w:rsidRPr="00712820">
        <w:rPr>
          <w:rFonts w:ascii="Times New Roman" w:hAnsi="Times New Roman"/>
        </w:rPr>
        <w:t xml:space="preserve">, </w:t>
      </w:r>
      <w:r w:rsidR="006A7F9A" w:rsidRPr="00712820">
        <w:rPr>
          <w:rFonts w:ascii="Times New Roman" w:hAnsi="Times New Roman"/>
        </w:rPr>
        <w:t>December 28</w:t>
      </w:r>
      <w:r w:rsidR="00B266CE" w:rsidRPr="00712820">
        <w:rPr>
          <w:rFonts w:ascii="Times New Roman" w:hAnsi="Times New Roman"/>
        </w:rPr>
        <w:t>, 2012</w:t>
      </w:r>
      <w:r w:rsidRPr="00712820">
        <w:rPr>
          <w:rFonts w:ascii="Times New Roman" w:hAnsi="Times New Roman"/>
        </w:rPr>
        <w:t xml:space="preserve">, [Online] Available at: </w:t>
      </w:r>
      <w:hyperlink r:id="rId70" w:history="1">
        <w:r w:rsidR="00712820" w:rsidRPr="006D18AA">
          <w:rPr>
            <w:rStyle w:val="Hyperlink"/>
            <w:rFonts w:ascii="Times New Roman" w:hAnsi="Times New Roman"/>
          </w:rPr>
          <w:t>http://www.ietf.org/id/draft-khasnabish-cloud-reference-framework-04.txt</w:t>
        </w:r>
      </w:hyperlink>
      <w:bookmarkEnd w:id="145"/>
    </w:p>
    <w:p w:rsidR="00396A0C" w:rsidRPr="00396A0C" w:rsidRDefault="00E52CB0" w:rsidP="00E52CB0">
      <w:pPr>
        <w:pStyle w:val="Reference1"/>
        <w:rPr>
          <w:rFonts w:ascii="Times New Roman" w:hAnsi="Times New Roman"/>
        </w:rPr>
      </w:pPr>
      <w:bookmarkStart w:id="146" w:name="_Ref207434692"/>
      <w:r w:rsidRPr="00EC65BA">
        <w:rPr>
          <w:rFonts w:ascii="Times New Roman" w:hAnsi="Times New Roman"/>
          <w:i/>
        </w:rPr>
        <w:t>Cloud Servic</w:t>
      </w:r>
      <w:r w:rsidRPr="00712820">
        <w:rPr>
          <w:rFonts w:ascii="Times New Roman" w:hAnsi="Times New Roman"/>
          <w:i/>
        </w:rPr>
        <w:t>e Broker, Internet-Draft, version 0.3</w:t>
      </w:r>
      <w:r w:rsidRPr="00712820">
        <w:rPr>
          <w:rFonts w:ascii="Times New Roman" w:hAnsi="Times New Roman"/>
        </w:rPr>
        <w:t>, March 26, 2012, [Online] Availa</w:t>
      </w:r>
      <w:r>
        <w:rPr>
          <w:rFonts w:ascii="Times New Roman" w:hAnsi="Times New Roman"/>
        </w:rPr>
        <w:t>b</w:t>
      </w:r>
      <w:r w:rsidRPr="00712820">
        <w:rPr>
          <w:rFonts w:ascii="Times New Roman" w:hAnsi="Times New Roman"/>
        </w:rPr>
        <w:t>l</w:t>
      </w:r>
      <w:r>
        <w:rPr>
          <w:rFonts w:ascii="Times New Roman" w:hAnsi="Times New Roman"/>
        </w:rPr>
        <w:t>e at:</w:t>
      </w:r>
      <w:r w:rsidRPr="00CE1287">
        <w:rPr>
          <w:rFonts w:ascii="Times New Roman" w:hAnsi="Times New Roman"/>
        </w:rPr>
        <w:t xml:space="preserve"> </w:t>
      </w:r>
      <w:hyperlink r:id="rId71" w:history="1">
        <w:r w:rsidRPr="00CE1287">
          <w:rPr>
            <w:rStyle w:val="Hyperlink"/>
            <w:rFonts w:ascii="Times New Roman" w:hAnsi="Times New Roman"/>
          </w:rPr>
          <w:t>http://tools.ietf.org/id/draft-shao-opsawg-cloud-service-broker-03.txt</w:t>
        </w:r>
      </w:hyperlink>
      <w:bookmarkEnd w:id="146"/>
    </w:p>
    <w:p w:rsidR="005D2140" w:rsidRPr="005D2140" w:rsidRDefault="00396A0C" w:rsidP="00396A0C">
      <w:pPr>
        <w:pStyle w:val="Reference1"/>
        <w:rPr>
          <w:rFonts w:ascii="Times New Roman" w:hAnsi="Times New Roman"/>
        </w:rPr>
      </w:pPr>
      <w:bookmarkStart w:id="147"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2" w:history="1">
        <w:r w:rsidR="000B07D7" w:rsidRPr="00CB22EC">
          <w:rPr>
            <w:rStyle w:val="Hyperlink"/>
            <w:rFonts w:ascii="Times New Roman" w:hAnsi="Times New Roman"/>
          </w:rPr>
          <w:t>https://tools.ietf.org/html/draft-dalela-sop-architecture-00</w:t>
        </w:r>
      </w:hyperlink>
      <w:bookmarkEnd w:id="147"/>
    </w:p>
    <w:p w:rsidR="005D2140" w:rsidRDefault="005D2140" w:rsidP="00396A0C">
      <w:pPr>
        <w:pStyle w:val="Reference1"/>
        <w:rPr>
          <w:rFonts w:ascii="Times New Roman" w:hAnsi="Times New Roman"/>
        </w:rPr>
      </w:pPr>
      <w:bookmarkStart w:id="148"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3" w:history="1">
        <w:r w:rsidRPr="00CB22EC">
          <w:rPr>
            <w:rStyle w:val="Hyperlink"/>
            <w:rFonts w:ascii="Times New Roman" w:hAnsi="Times New Roman"/>
          </w:rPr>
          <w:t>http://www.itu.int/en/ITU-T/focusgroups/cloud/Pages/default.aspx</w:t>
        </w:r>
      </w:hyperlink>
      <w:bookmarkEnd w:id="148"/>
    </w:p>
    <w:p w:rsidR="005D2140" w:rsidRDefault="005D2140" w:rsidP="00396A0C">
      <w:pPr>
        <w:pStyle w:val="Reference1"/>
        <w:rPr>
          <w:rFonts w:ascii="Times New Roman" w:hAnsi="Times New Roman"/>
        </w:rPr>
      </w:pPr>
      <w:bookmarkStart w:id="149"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http://www.itu.int/en/ITU-T/focusgroups/cloud/Documents/FG-coud-technical-report.zip</w:t>
        </w:r>
      </w:hyperlink>
      <w:bookmarkEnd w:id="149"/>
    </w:p>
    <w:p w:rsidR="005D2140" w:rsidRPr="005D2140" w:rsidRDefault="00CA5275" w:rsidP="0081726C">
      <w:pPr>
        <w:pStyle w:val="Reference1"/>
        <w:rPr>
          <w:color w:val="0000FF"/>
          <w:u w:val="single"/>
        </w:rPr>
      </w:pPr>
      <w:bookmarkStart w:id="150"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5" w:history="1">
        <w:r w:rsidRPr="005D2140">
          <w:rPr>
            <w:rStyle w:val="Hyperlink"/>
            <w:rFonts w:ascii="Times New Roman" w:hAnsi="Times New Roman"/>
            <w:lang w:val="en-US"/>
          </w:rPr>
          <w:t>https://forge.ogf.org/sf/docman/do/downloadDocument/projects.nsi-wg/docman.root.draft_deliverables/doc16045</w:t>
        </w:r>
      </w:hyperlink>
      <w:bookmarkEnd w:id="0"/>
      <w:bookmarkEnd w:id="150"/>
    </w:p>
    <w:sectPr w:rsidR="005D2140" w:rsidRPr="005D2140" w:rsidSect="003718CF">
      <w:footerReference w:type="default" r:id="rId76"/>
      <w:pgSz w:w="11907" w:h="16839" w:code="9"/>
      <w:pgMar w:top="1440" w:right="1202" w:bottom="1440" w:left="1202" w:header="1134"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E52" w:rsidRDefault="00A56E52" w:rsidP="00EE6214">
      <w:r>
        <w:separator/>
      </w:r>
    </w:p>
  </w:endnote>
  <w:endnote w:type="continuationSeparator" w:id="0">
    <w:p w:rsidR="00A56E52" w:rsidRDefault="00A56E52"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SimSun">
    <w:panose1 w:val="00000000000000000000"/>
    <w:charset w:val="4D"/>
    <w:family w:val="roman"/>
    <w:notTrueType/>
    <w:pitch w:val="default"/>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52" w:rsidRPr="002C56DE" w:rsidRDefault="005B1A70" w:rsidP="002C56DE">
    <w:pPr>
      <w:pStyle w:val="Footer"/>
      <w:rPr>
        <w:rFonts w:ascii="Times New Roman" w:hAnsi="Times New Roman"/>
        <w:sz w:val="20"/>
      </w:rPr>
    </w:pPr>
    <w:hyperlink r:id="rId1" w:history="1">
      <w:r w:rsidR="00A56E52" w:rsidRPr="00A552C2">
        <w:rPr>
          <w:rStyle w:val="Hyperlink"/>
          <w:rFonts w:ascii="Times New Roman" w:hAnsi="Times New Roman"/>
          <w:sz w:val="20"/>
        </w:rPr>
        <w:t>iso</w:t>
      </w:r>
      <w:r w:rsidR="00A56E52">
        <w:rPr>
          <w:rStyle w:val="Hyperlink"/>
          <w:rFonts w:ascii="Times New Roman" w:hAnsi="Times New Roman"/>
          <w:sz w:val="20"/>
        </w:rPr>
        <w:t>d</w:t>
      </w:r>
      <w:r w:rsidR="00A56E52" w:rsidRPr="00A552C2">
        <w:rPr>
          <w:rStyle w:val="Hyperlink"/>
          <w:rFonts w:ascii="Times New Roman" w:hAnsi="Times New Roman"/>
          <w:sz w:val="20"/>
        </w:rPr>
        <w:t>-rg@ogf.org</w:t>
      </w:r>
    </w:hyperlink>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CF4EDF">
      <w:rPr>
        <w:rStyle w:val="PageNumber"/>
        <w:rFonts w:ascii="Times New Roman" w:hAnsi="Times New Roman"/>
        <w:noProof/>
        <w:sz w:val="20"/>
      </w:rPr>
      <w:t>2</w:t>
    </w:r>
    <w:r w:rsidRPr="002C56DE">
      <w:rPr>
        <w:rStyle w:val="PageNumber"/>
        <w:rFonts w:ascii="Times New Roman" w:hAnsi="Times New Roman"/>
        <w:sz w:val="20"/>
      </w:rPr>
      <w:fldChar w:fldCharType="end"/>
    </w:r>
    <w:r w:rsidR="00A56E52" w:rsidRPr="002C56DE">
      <w:rPr>
        <w:rStyle w:val="PageNumber"/>
        <w:rFonts w:ascii="Times New Roman" w:hAnsi="Times New Roman"/>
        <w:sz w:val="20"/>
      </w:rPr>
      <w:t>/</w:t>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CF4EDF">
      <w:rPr>
        <w:rStyle w:val="PageNumber"/>
        <w:rFonts w:ascii="Times New Roman" w:hAnsi="Times New Roman"/>
        <w:noProof/>
        <w:sz w:val="20"/>
      </w:rPr>
      <w:t>54</w:t>
    </w:r>
    <w:r w:rsidRPr="002C56DE">
      <w:rPr>
        <w:rStyle w:val="PageNumber"/>
        <w:rFonts w:ascii="Times New Roman" w:hAnsi="Times New Roman"/>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E52" w:rsidRDefault="00A56E52" w:rsidP="00EE6214">
      <w:r>
        <w:separator/>
      </w:r>
    </w:p>
  </w:footnote>
  <w:footnote w:type="continuationSeparator" w:id="0">
    <w:p w:rsidR="00A56E52" w:rsidRDefault="00A56E52" w:rsidP="00EE621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C702931"/>
    <w:multiLevelType w:val="hybridMultilevel"/>
    <w:tmpl w:val="E3745C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5"/>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 w:numId="63">
    <w:abstractNumId w:val="6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doNotTrackMoves/>
  <w:defaultTabStop w:val="720"/>
  <w:hyphenationZone w:val="425"/>
  <w:drawingGridHorizontalSpacing w:val="181"/>
  <w:drawingGridVerticalSpacing w:val="181"/>
  <w:noPunctuationKerning/>
  <w:characterSpacingControl w:val="doNotCompress"/>
  <w:hdrShapeDefaults>
    <o:shapedefaults v:ext="edit" spidmax="2050">
      <o:colormru v:ext="edit" colors="#00364a"/>
    </o:shapedefaults>
  </w:hdrShapeDefaults>
  <w:footnotePr>
    <w:footnote w:id="-1"/>
    <w:footnote w:id="0"/>
  </w:footnotePr>
  <w:endnotePr>
    <w:endnote w:id="-1"/>
    <w:endnote w:id="0"/>
  </w:endnotePr>
  <w:compat>
    <w:useFELayout/>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047D"/>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4444"/>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E7D30"/>
    <w:rsid w:val="001F0619"/>
    <w:rsid w:val="001F2748"/>
    <w:rsid w:val="001F355F"/>
    <w:rsid w:val="001F3AF5"/>
    <w:rsid w:val="001F43B8"/>
    <w:rsid w:val="001F4D44"/>
    <w:rsid w:val="002015B9"/>
    <w:rsid w:val="00201B27"/>
    <w:rsid w:val="002028F7"/>
    <w:rsid w:val="002031D5"/>
    <w:rsid w:val="002032E0"/>
    <w:rsid w:val="00210003"/>
    <w:rsid w:val="00211143"/>
    <w:rsid w:val="0021323B"/>
    <w:rsid w:val="00215B4E"/>
    <w:rsid w:val="00215F8B"/>
    <w:rsid w:val="00221D4F"/>
    <w:rsid w:val="00223213"/>
    <w:rsid w:val="00224EBF"/>
    <w:rsid w:val="002307A9"/>
    <w:rsid w:val="00232E94"/>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17E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0DC8"/>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0E26"/>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3C59"/>
    <w:rsid w:val="00554327"/>
    <w:rsid w:val="00554969"/>
    <w:rsid w:val="00555900"/>
    <w:rsid w:val="00566457"/>
    <w:rsid w:val="00567522"/>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A70"/>
    <w:rsid w:val="005B1E80"/>
    <w:rsid w:val="005B498E"/>
    <w:rsid w:val="005B5F3B"/>
    <w:rsid w:val="005B68D6"/>
    <w:rsid w:val="005B75C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47E2"/>
    <w:rsid w:val="00625D8C"/>
    <w:rsid w:val="00626E43"/>
    <w:rsid w:val="00630056"/>
    <w:rsid w:val="0063029B"/>
    <w:rsid w:val="0063163F"/>
    <w:rsid w:val="00632F7C"/>
    <w:rsid w:val="00635007"/>
    <w:rsid w:val="00635DA5"/>
    <w:rsid w:val="006364C1"/>
    <w:rsid w:val="00636E28"/>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A7F9A"/>
    <w:rsid w:val="006B181E"/>
    <w:rsid w:val="006B1AE9"/>
    <w:rsid w:val="006B34BA"/>
    <w:rsid w:val="006B5798"/>
    <w:rsid w:val="006B5837"/>
    <w:rsid w:val="006B5EC9"/>
    <w:rsid w:val="006B661B"/>
    <w:rsid w:val="006B7B0D"/>
    <w:rsid w:val="006D1648"/>
    <w:rsid w:val="006D4FE2"/>
    <w:rsid w:val="006D6A59"/>
    <w:rsid w:val="006D7B99"/>
    <w:rsid w:val="006E1099"/>
    <w:rsid w:val="006E4247"/>
    <w:rsid w:val="006F065E"/>
    <w:rsid w:val="006F3799"/>
    <w:rsid w:val="006F4F4A"/>
    <w:rsid w:val="006F7F60"/>
    <w:rsid w:val="00700A26"/>
    <w:rsid w:val="007012C2"/>
    <w:rsid w:val="00706E1B"/>
    <w:rsid w:val="0070720C"/>
    <w:rsid w:val="0071015F"/>
    <w:rsid w:val="007115C3"/>
    <w:rsid w:val="00711663"/>
    <w:rsid w:val="00712820"/>
    <w:rsid w:val="0071300B"/>
    <w:rsid w:val="007145E5"/>
    <w:rsid w:val="007146E7"/>
    <w:rsid w:val="0071629D"/>
    <w:rsid w:val="00716BC5"/>
    <w:rsid w:val="00722101"/>
    <w:rsid w:val="00723141"/>
    <w:rsid w:val="00724348"/>
    <w:rsid w:val="00725E35"/>
    <w:rsid w:val="00730C0C"/>
    <w:rsid w:val="00732967"/>
    <w:rsid w:val="00734046"/>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566B0"/>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56E52"/>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615"/>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51E7"/>
    <w:rsid w:val="00C2634F"/>
    <w:rsid w:val="00C34FCF"/>
    <w:rsid w:val="00C36A0E"/>
    <w:rsid w:val="00C36FCE"/>
    <w:rsid w:val="00C43039"/>
    <w:rsid w:val="00C435C5"/>
    <w:rsid w:val="00C47134"/>
    <w:rsid w:val="00C52E5F"/>
    <w:rsid w:val="00C5398B"/>
    <w:rsid w:val="00C542DF"/>
    <w:rsid w:val="00C54B82"/>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5A1"/>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4EDF"/>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B74F2"/>
    <w:rsid w:val="00DC00A4"/>
    <w:rsid w:val="00DC0B02"/>
    <w:rsid w:val="00DC6F03"/>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4F1B"/>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2F5"/>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537"/>
    <w:rsid w:val="00F97D2D"/>
    <w:rsid w:val="00FA24A7"/>
    <w:rsid w:val="00FA5BFE"/>
    <w:rsid w:val="00FA75C3"/>
    <w:rsid w:val="00FA7CA7"/>
    <w:rsid w:val="00FB58E0"/>
    <w:rsid w:val="00FB664C"/>
    <w:rsid w:val="00FB6EA6"/>
    <w:rsid w:val="00FC0DE4"/>
    <w:rsid w:val="00FC25D1"/>
    <w:rsid w:val="00FC33C7"/>
    <w:rsid w:val="00FC44CD"/>
    <w:rsid w:val="00FC4C34"/>
    <w:rsid w:val="00FD0411"/>
    <w:rsid w:val="00FD2D5C"/>
    <w:rsid w:val="00FD6048"/>
    <w:rsid w:val="00FE0761"/>
    <w:rsid w:val="00FE2CE4"/>
    <w:rsid w:val="00FE3E62"/>
    <w:rsid w:val="00FE54EB"/>
    <w:rsid w:val="00FE6CF3"/>
    <w:rsid w:val="00FE77A4"/>
    <w:rsid w:val="00FF31DD"/>
    <w:rsid w:val="00FF4356"/>
  </w:rsids>
  <m:mathPr>
    <m:mathFont m:val="MS Gothic"/>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bidi="en-US"/>
    </w:rPr>
  </w:style>
  <w:style w:type="character" w:customStyle="1" w:styleId="BodyChar">
    <w:name w:val="Body Char"/>
    <w:link w:val="Body"/>
    <w:rsid w:val="0000595D"/>
    <w:rPr>
      <w:rFonts w:ascii="Verdana" w:eastAsia="Times New Roman" w:hAnsi="Verdana"/>
      <w:color w:val="000000"/>
      <w:sz w:val="20"/>
      <w:szCs w:val="20"/>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r="http://schemas.openxmlformats.org/officeDocument/2006/relationships" xmlns:w="http://schemas.openxmlformats.org/wordprocessingml/2006/main">
  <w:divs>
    <w:div w:id="55858734">
      <w:bodyDiv w:val="1"/>
      <w:marLeft w:val="0"/>
      <w:marRight w:val="0"/>
      <w:marTop w:val="0"/>
      <w:marBottom w:val="0"/>
      <w:divBdr>
        <w:top w:val="none" w:sz="0" w:space="0" w:color="auto"/>
        <w:left w:val="none" w:sz="0" w:space="0" w:color="auto"/>
        <w:bottom w:val="none" w:sz="0" w:space="0" w:color="auto"/>
        <w:right w:val="none" w:sz="0" w:space="0" w:color="auto"/>
      </w:divBdr>
      <w:divsChild>
        <w:div w:id="123280091">
          <w:marLeft w:val="0"/>
          <w:marRight w:val="0"/>
          <w:marTop w:val="0"/>
          <w:marBottom w:val="0"/>
          <w:divBdr>
            <w:top w:val="none" w:sz="0" w:space="0" w:color="auto"/>
            <w:left w:val="none" w:sz="0" w:space="0" w:color="auto"/>
            <w:bottom w:val="none" w:sz="0" w:space="0" w:color="auto"/>
            <w:right w:val="none" w:sz="0" w:space="0" w:color="auto"/>
          </w:divBdr>
        </w:div>
        <w:div w:id="1494955326">
          <w:marLeft w:val="0"/>
          <w:marRight w:val="0"/>
          <w:marTop w:val="0"/>
          <w:marBottom w:val="0"/>
          <w:divBdr>
            <w:top w:val="none" w:sz="0" w:space="0" w:color="auto"/>
            <w:left w:val="none" w:sz="0" w:space="0" w:color="auto"/>
            <w:bottom w:val="none" w:sz="0" w:space="0" w:color="auto"/>
            <w:right w:val="none" w:sz="0" w:space="0" w:color="auto"/>
          </w:divBdr>
        </w:div>
        <w:div w:id="781345357">
          <w:marLeft w:val="0"/>
          <w:marRight w:val="0"/>
          <w:marTop w:val="0"/>
          <w:marBottom w:val="0"/>
          <w:divBdr>
            <w:top w:val="none" w:sz="0" w:space="0" w:color="auto"/>
            <w:left w:val="none" w:sz="0" w:space="0" w:color="auto"/>
            <w:bottom w:val="none" w:sz="0" w:space="0" w:color="auto"/>
            <w:right w:val="none" w:sz="0" w:space="0" w:color="auto"/>
          </w:divBdr>
        </w:div>
        <w:div w:id="1270552298">
          <w:marLeft w:val="0"/>
          <w:marRight w:val="0"/>
          <w:marTop w:val="0"/>
          <w:marBottom w:val="0"/>
          <w:divBdr>
            <w:top w:val="none" w:sz="0" w:space="0" w:color="auto"/>
            <w:left w:val="none" w:sz="0" w:space="0" w:color="auto"/>
            <w:bottom w:val="none" w:sz="0" w:space="0" w:color="auto"/>
            <w:right w:val="none" w:sz="0" w:space="0" w:color="auto"/>
          </w:divBdr>
        </w:div>
        <w:div w:id="209341866">
          <w:marLeft w:val="0"/>
          <w:marRight w:val="0"/>
          <w:marTop w:val="0"/>
          <w:marBottom w:val="0"/>
          <w:divBdr>
            <w:top w:val="none" w:sz="0" w:space="0" w:color="auto"/>
            <w:left w:val="none" w:sz="0" w:space="0" w:color="auto"/>
            <w:bottom w:val="none" w:sz="0" w:space="0" w:color="auto"/>
            <w:right w:val="none" w:sz="0" w:space="0" w:color="auto"/>
          </w:divBdr>
        </w:div>
        <w:div w:id="509875055">
          <w:marLeft w:val="0"/>
          <w:marRight w:val="0"/>
          <w:marTop w:val="0"/>
          <w:marBottom w:val="0"/>
          <w:divBdr>
            <w:top w:val="none" w:sz="0" w:space="0" w:color="auto"/>
            <w:left w:val="none" w:sz="0" w:space="0" w:color="auto"/>
            <w:bottom w:val="none" w:sz="0" w:space="0" w:color="auto"/>
            <w:right w:val="none" w:sz="0" w:space="0" w:color="auto"/>
          </w:divBdr>
        </w:div>
        <w:div w:id="623461241">
          <w:marLeft w:val="0"/>
          <w:marRight w:val="0"/>
          <w:marTop w:val="0"/>
          <w:marBottom w:val="0"/>
          <w:divBdr>
            <w:top w:val="none" w:sz="0" w:space="0" w:color="auto"/>
            <w:left w:val="none" w:sz="0" w:space="0" w:color="auto"/>
            <w:bottom w:val="none" w:sz="0" w:space="0" w:color="auto"/>
            <w:right w:val="none" w:sz="0" w:space="0" w:color="auto"/>
          </w:divBdr>
        </w:div>
        <w:div w:id="241843587">
          <w:marLeft w:val="0"/>
          <w:marRight w:val="0"/>
          <w:marTop w:val="0"/>
          <w:marBottom w:val="0"/>
          <w:divBdr>
            <w:top w:val="none" w:sz="0" w:space="0" w:color="auto"/>
            <w:left w:val="none" w:sz="0" w:space="0" w:color="auto"/>
            <w:bottom w:val="none" w:sz="0" w:space="0" w:color="auto"/>
            <w:right w:val="none" w:sz="0" w:space="0" w:color="auto"/>
          </w:divBdr>
        </w:div>
        <w:div w:id="1769932418">
          <w:marLeft w:val="0"/>
          <w:marRight w:val="0"/>
          <w:marTop w:val="0"/>
          <w:marBottom w:val="0"/>
          <w:divBdr>
            <w:top w:val="none" w:sz="0" w:space="0" w:color="auto"/>
            <w:left w:val="none" w:sz="0" w:space="0" w:color="auto"/>
            <w:bottom w:val="none" w:sz="0" w:space="0" w:color="auto"/>
            <w:right w:val="none" w:sz="0" w:space="0" w:color="auto"/>
          </w:divBdr>
        </w:div>
        <w:div w:id="985664319">
          <w:marLeft w:val="0"/>
          <w:marRight w:val="0"/>
          <w:marTop w:val="0"/>
          <w:marBottom w:val="0"/>
          <w:divBdr>
            <w:top w:val="none" w:sz="0" w:space="0" w:color="auto"/>
            <w:left w:val="none" w:sz="0" w:space="0" w:color="auto"/>
            <w:bottom w:val="none" w:sz="0" w:space="0" w:color="auto"/>
            <w:right w:val="none" w:sz="0" w:space="0" w:color="auto"/>
          </w:divBdr>
        </w:div>
        <w:div w:id="1987079459">
          <w:marLeft w:val="0"/>
          <w:marRight w:val="0"/>
          <w:marTop w:val="0"/>
          <w:marBottom w:val="0"/>
          <w:divBdr>
            <w:top w:val="none" w:sz="0" w:space="0" w:color="auto"/>
            <w:left w:val="none" w:sz="0" w:space="0" w:color="auto"/>
            <w:bottom w:val="none" w:sz="0" w:space="0" w:color="auto"/>
            <w:right w:val="none" w:sz="0" w:space="0" w:color="auto"/>
          </w:divBdr>
        </w:div>
        <w:div w:id="217977072">
          <w:marLeft w:val="0"/>
          <w:marRight w:val="0"/>
          <w:marTop w:val="0"/>
          <w:marBottom w:val="0"/>
          <w:divBdr>
            <w:top w:val="none" w:sz="0" w:space="0" w:color="auto"/>
            <w:left w:val="none" w:sz="0" w:space="0" w:color="auto"/>
            <w:bottom w:val="none" w:sz="0" w:space="0" w:color="auto"/>
            <w:right w:val="none" w:sz="0" w:space="0" w:color="auto"/>
          </w:divBdr>
        </w:div>
        <w:div w:id="1228611655">
          <w:marLeft w:val="0"/>
          <w:marRight w:val="0"/>
          <w:marTop w:val="0"/>
          <w:marBottom w:val="0"/>
          <w:divBdr>
            <w:top w:val="none" w:sz="0" w:space="0" w:color="auto"/>
            <w:left w:val="none" w:sz="0" w:space="0" w:color="auto"/>
            <w:bottom w:val="none" w:sz="0" w:space="0" w:color="auto"/>
            <w:right w:val="none" w:sz="0" w:space="0" w:color="auto"/>
          </w:divBdr>
        </w:div>
        <w:div w:id="1735663140">
          <w:marLeft w:val="0"/>
          <w:marRight w:val="0"/>
          <w:marTop w:val="0"/>
          <w:marBottom w:val="0"/>
          <w:divBdr>
            <w:top w:val="none" w:sz="0" w:space="0" w:color="auto"/>
            <w:left w:val="none" w:sz="0" w:space="0" w:color="auto"/>
            <w:bottom w:val="none" w:sz="0" w:space="0" w:color="auto"/>
            <w:right w:val="none" w:sz="0" w:space="0" w:color="auto"/>
          </w:divBdr>
        </w:div>
        <w:div w:id="1370377618">
          <w:marLeft w:val="0"/>
          <w:marRight w:val="0"/>
          <w:marTop w:val="0"/>
          <w:marBottom w:val="0"/>
          <w:divBdr>
            <w:top w:val="none" w:sz="0" w:space="0" w:color="auto"/>
            <w:left w:val="none" w:sz="0" w:space="0" w:color="auto"/>
            <w:bottom w:val="none" w:sz="0" w:space="0" w:color="auto"/>
            <w:right w:val="none" w:sz="0" w:space="0" w:color="auto"/>
          </w:divBdr>
        </w:div>
        <w:div w:id="2002929038">
          <w:marLeft w:val="0"/>
          <w:marRight w:val="0"/>
          <w:marTop w:val="0"/>
          <w:marBottom w:val="0"/>
          <w:divBdr>
            <w:top w:val="none" w:sz="0" w:space="0" w:color="auto"/>
            <w:left w:val="none" w:sz="0" w:space="0" w:color="auto"/>
            <w:bottom w:val="none" w:sz="0" w:space="0" w:color="auto"/>
            <w:right w:val="none" w:sz="0" w:space="0" w:color="auto"/>
          </w:divBdr>
        </w:div>
        <w:div w:id="84496331">
          <w:marLeft w:val="0"/>
          <w:marRight w:val="0"/>
          <w:marTop w:val="0"/>
          <w:marBottom w:val="0"/>
          <w:divBdr>
            <w:top w:val="none" w:sz="0" w:space="0" w:color="auto"/>
            <w:left w:val="none" w:sz="0" w:space="0" w:color="auto"/>
            <w:bottom w:val="none" w:sz="0" w:space="0" w:color="auto"/>
            <w:right w:val="none" w:sz="0" w:space="0" w:color="auto"/>
          </w:divBdr>
        </w:div>
        <w:div w:id="1007294050">
          <w:marLeft w:val="0"/>
          <w:marRight w:val="0"/>
          <w:marTop w:val="0"/>
          <w:marBottom w:val="0"/>
          <w:divBdr>
            <w:top w:val="none" w:sz="0" w:space="0" w:color="auto"/>
            <w:left w:val="none" w:sz="0" w:space="0" w:color="auto"/>
            <w:bottom w:val="none" w:sz="0" w:space="0" w:color="auto"/>
            <w:right w:val="none" w:sz="0" w:space="0" w:color="auto"/>
          </w:divBdr>
        </w:div>
        <w:div w:id="1215971278">
          <w:marLeft w:val="0"/>
          <w:marRight w:val="0"/>
          <w:marTop w:val="0"/>
          <w:marBottom w:val="0"/>
          <w:divBdr>
            <w:top w:val="none" w:sz="0" w:space="0" w:color="auto"/>
            <w:left w:val="none" w:sz="0" w:space="0" w:color="auto"/>
            <w:bottom w:val="none" w:sz="0" w:space="0" w:color="auto"/>
            <w:right w:val="none" w:sz="0" w:space="0" w:color="auto"/>
          </w:divBdr>
        </w:div>
        <w:div w:id="1509176291">
          <w:marLeft w:val="0"/>
          <w:marRight w:val="0"/>
          <w:marTop w:val="0"/>
          <w:marBottom w:val="0"/>
          <w:divBdr>
            <w:top w:val="none" w:sz="0" w:space="0" w:color="auto"/>
            <w:left w:val="none" w:sz="0" w:space="0" w:color="auto"/>
            <w:bottom w:val="none" w:sz="0" w:space="0" w:color="auto"/>
            <w:right w:val="none" w:sz="0" w:space="0" w:color="auto"/>
          </w:divBdr>
        </w:div>
        <w:div w:id="827669555">
          <w:marLeft w:val="0"/>
          <w:marRight w:val="0"/>
          <w:marTop w:val="0"/>
          <w:marBottom w:val="0"/>
          <w:divBdr>
            <w:top w:val="none" w:sz="0" w:space="0" w:color="auto"/>
            <w:left w:val="none" w:sz="0" w:space="0" w:color="auto"/>
            <w:bottom w:val="none" w:sz="0" w:space="0" w:color="auto"/>
            <w:right w:val="none" w:sz="0" w:space="0" w:color="auto"/>
          </w:divBdr>
        </w:div>
      </w:divsChild>
    </w:div>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675692956">
      <w:bodyDiv w:val="1"/>
      <w:marLeft w:val="0"/>
      <w:marRight w:val="0"/>
      <w:marTop w:val="0"/>
      <w:marBottom w:val="0"/>
      <w:divBdr>
        <w:top w:val="none" w:sz="0" w:space="0" w:color="auto"/>
        <w:left w:val="none" w:sz="0" w:space="0" w:color="auto"/>
        <w:bottom w:val="none" w:sz="0" w:space="0" w:color="auto"/>
        <w:right w:val="none" w:sz="0" w:space="0" w:color="auto"/>
      </w:divBdr>
      <w:divsChild>
        <w:div w:id="561527142">
          <w:marLeft w:val="0"/>
          <w:marRight w:val="0"/>
          <w:marTop w:val="0"/>
          <w:marBottom w:val="0"/>
          <w:divBdr>
            <w:top w:val="none" w:sz="0" w:space="0" w:color="auto"/>
            <w:left w:val="none" w:sz="0" w:space="0" w:color="auto"/>
            <w:bottom w:val="none" w:sz="0" w:space="0" w:color="auto"/>
            <w:right w:val="none" w:sz="0" w:space="0" w:color="auto"/>
          </w:divBdr>
        </w:div>
        <w:div w:id="337582857">
          <w:marLeft w:val="0"/>
          <w:marRight w:val="0"/>
          <w:marTop w:val="0"/>
          <w:marBottom w:val="0"/>
          <w:divBdr>
            <w:top w:val="none" w:sz="0" w:space="0" w:color="auto"/>
            <w:left w:val="none" w:sz="0" w:space="0" w:color="auto"/>
            <w:bottom w:val="none" w:sz="0" w:space="0" w:color="auto"/>
            <w:right w:val="none" w:sz="0" w:space="0" w:color="auto"/>
          </w:divBdr>
        </w:div>
        <w:div w:id="1184510984">
          <w:marLeft w:val="0"/>
          <w:marRight w:val="0"/>
          <w:marTop w:val="0"/>
          <w:marBottom w:val="0"/>
          <w:divBdr>
            <w:top w:val="none" w:sz="0" w:space="0" w:color="auto"/>
            <w:left w:val="none" w:sz="0" w:space="0" w:color="auto"/>
            <w:bottom w:val="none" w:sz="0" w:space="0" w:color="auto"/>
            <w:right w:val="none" w:sz="0" w:space="0" w:color="auto"/>
          </w:divBdr>
        </w:div>
        <w:div w:id="590628468">
          <w:marLeft w:val="0"/>
          <w:marRight w:val="0"/>
          <w:marTop w:val="0"/>
          <w:marBottom w:val="0"/>
          <w:divBdr>
            <w:top w:val="none" w:sz="0" w:space="0" w:color="auto"/>
            <w:left w:val="none" w:sz="0" w:space="0" w:color="auto"/>
            <w:bottom w:val="none" w:sz="0" w:space="0" w:color="auto"/>
            <w:right w:val="none" w:sz="0" w:space="0" w:color="auto"/>
          </w:divBdr>
        </w:div>
        <w:div w:id="2090807687">
          <w:marLeft w:val="0"/>
          <w:marRight w:val="0"/>
          <w:marTop w:val="0"/>
          <w:marBottom w:val="0"/>
          <w:divBdr>
            <w:top w:val="none" w:sz="0" w:space="0" w:color="auto"/>
            <w:left w:val="none" w:sz="0" w:space="0" w:color="auto"/>
            <w:bottom w:val="none" w:sz="0" w:space="0" w:color="auto"/>
            <w:right w:val="none" w:sz="0" w:space="0" w:color="auto"/>
          </w:divBdr>
        </w:div>
      </w:divsChild>
    </w:div>
    <w:div w:id="840973269">
      <w:bodyDiv w:val="1"/>
      <w:marLeft w:val="0"/>
      <w:marRight w:val="0"/>
      <w:marTop w:val="0"/>
      <w:marBottom w:val="0"/>
      <w:divBdr>
        <w:top w:val="none" w:sz="0" w:space="0" w:color="auto"/>
        <w:left w:val="none" w:sz="0" w:space="0" w:color="auto"/>
        <w:bottom w:val="none" w:sz="0" w:space="0" w:color="auto"/>
        <w:right w:val="none" w:sz="0" w:space="0" w:color="auto"/>
      </w:divBdr>
      <w:divsChild>
        <w:div w:id="140847732">
          <w:marLeft w:val="0"/>
          <w:marRight w:val="0"/>
          <w:marTop w:val="0"/>
          <w:marBottom w:val="0"/>
          <w:divBdr>
            <w:top w:val="none" w:sz="0" w:space="0" w:color="auto"/>
            <w:left w:val="none" w:sz="0" w:space="0" w:color="auto"/>
            <w:bottom w:val="none" w:sz="0" w:space="0" w:color="auto"/>
            <w:right w:val="none" w:sz="0" w:space="0" w:color="auto"/>
          </w:divBdr>
        </w:div>
        <w:div w:id="829708981">
          <w:marLeft w:val="0"/>
          <w:marRight w:val="0"/>
          <w:marTop w:val="0"/>
          <w:marBottom w:val="0"/>
          <w:divBdr>
            <w:top w:val="none" w:sz="0" w:space="0" w:color="auto"/>
            <w:left w:val="none" w:sz="0" w:space="0" w:color="auto"/>
            <w:bottom w:val="none" w:sz="0" w:space="0" w:color="auto"/>
            <w:right w:val="none" w:sz="0" w:space="0" w:color="auto"/>
          </w:divBdr>
        </w:div>
        <w:div w:id="44957713">
          <w:marLeft w:val="0"/>
          <w:marRight w:val="0"/>
          <w:marTop w:val="0"/>
          <w:marBottom w:val="0"/>
          <w:divBdr>
            <w:top w:val="none" w:sz="0" w:space="0" w:color="auto"/>
            <w:left w:val="none" w:sz="0" w:space="0" w:color="auto"/>
            <w:bottom w:val="none" w:sz="0" w:space="0" w:color="auto"/>
            <w:right w:val="none" w:sz="0" w:space="0" w:color="auto"/>
          </w:divBdr>
        </w:div>
        <w:div w:id="74516033">
          <w:marLeft w:val="0"/>
          <w:marRight w:val="0"/>
          <w:marTop w:val="0"/>
          <w:marBottom w:val="0"/>
          <w:divBdr>
            <w:top w:val="none" w:sz="0" w:space="0" w:color="auto"/>
            <w:left w:val="none" w:sz="0" w:space="0" w:color="auto"/>
            <w:bottom w:val="none" w:sz="0" w:space="0" w:color="auto"/>
            <w:right w:val="none" w:sz="0" w:space="0" w:color="auto"/>
          </w:divBdr>
        </w:div>
        <w:div w:id="1743944184">
          <w:marLeft w:val="0"/>
          <w:marRight w:val="0"/>
          <w:marTop w:val="0"/>
          <w:marBottom w:val="0"/>
          <w:divBdr>
            <w:top w:val="none" w:sz="0" w:space="0" w:color="auto"/>
            <w:left w:val="none" w:sz="0" w:space="0" w:color="auto"/>
            <w:bottom w:val="none" w:sz="0" w:space="0" w:color="auto"/>
            <w:right w:val="none" w:sz="0" w:space="0" w:color="auto"/>
          </w:divBdr>
        </w:div>
        <w:div w:id="1131677935">
          <w:marLeft w:val="0"/>
          <w:marRight w:val="0"/>
          <w:marTop w:val="0"/>
          <w:marBottom w:val="0"/>
          <w:divBdr>
            <w:top w:val="none" w:sz="0" w:space="0" w:color="auto"/>
            <w:left w:val="none" w:sz="0" w:space="0" w:color="auto"/>
            <w:bottom w:val="none" w:sz="0" w:space="0" w:color="auto"/>
            <w:right w:val="none" w:sz="0" w:space="0" w:color="auto"/>
          </w:divBdr>
        </w:div>
        <w:div w:id="1129208514">
          <w:marLeft w:val="0"/>
          <w:marRight w:val="0"/>
          <w:marTop w:val="0"/>
          <w:marBottom w:val="0"/>
          <w:divBdr>
            <w:top w:val="none" w:sz="0" w:space="0" w:color="auto"/>
            <w:left w:val="none" w:sz="0" w:space="0" w:color="auto"/>
            <w:bottom w:val="none" w:sz="0" w:space="0" w:color="auto"/>
            <w:right w:val="none" w:sz="0" w:space="0" w:color="auto"/>
          </w:divBdr>
        </w:div>
        <w:div w:id="1521432136">
          <w:marLeft w:val="0"/>
          <w:marRight w:val="0"/>
          <w:marTop w:val="0"/>
          <w:marBottom w:val="0"/>
          <w:divBdr>
            <w:top w:val="none" w:sz="0" w:space="0" w:color="auto"/>
            <w:left w:val="none" w:sz="0" w:space="0" w:color="auto"/>
            <w:bottom w:val="none" w:sz="0" w:space="0" w:color="auto"/>
            <w:right w:val="none" w:sz="0" w:space="0" w:color="auto"/>
          </w:divBdr>
        </w:div>
        <w:div w:id="1929652602">
          <w:marLeft w:val="0"/>
          <w:marRight w:val="0"/>
          <w:marTop w:val="0"/>
          <w:marBottom w:val="0"/>
          <w:divBdr>
            <w:top w:val="none" w:sz="0" w:space="0" w:color="auto"/>
            <w:left w:val="none" w:sz="0" w:space="0" w:color="auto"/>
            <w:bottom w:val="none" w:sz="0" w:space="0" w:color="auto"/>
            <w:right w:val="none" w:sz="0" w:space="0" w:color="auto"/>
          </w:divBdr>
        </w:div>
      </w:divsChild>
    </w:div>
    <w:div w:id="978535284">
      <w:bodyDiv w:val="1"/>
      <w:marLeft w:val="0"/>
      <w:marRight w:val="0"/>
      <w:marTop w:val="0"/>
      <w:marBottom w:val="0"/>
      <w:divBdr>
        <w:top w:val="none" w:sz="0" w:space="0" w:color="auto"/>
        <w:left w:val="none" w:sz="0" w:space="0" w:color="auto"/>
        <w:bottom w:val="none" w:sz="0" w:space="0" w:color="auto"/>
        <w:right w:val="none" w:sz="0" w:space="0" w:color="auto"/>
      </w:divBdr>
      <w:divsChild>
        <w:div w:id="1209805186">
          <w:marLeft w:val="0"/>
          <w:marRight w:val="0"/>
          <w:marTop w:val="0"/>
          <w:marBottom w:val="0"/>
          <w:divBdr>
            <w:top w:val="none" w:sz="0" w:space="0" w:color="auto"/>
            <w:left w:val="none" w:sz="0" w:space="0" w:color="auto"/>
            <w:bottom w:val="none" w:sz="0" w:space="0" w:color="auto"/>
            <w:right w:val="none" w:sz="0" w:space="0" w:color="auto"/>
          </w:divBdr>
        </w:div>
        <w:div w:id="1728337716">
          <w:marLeft w:val="0"/>
          <w:marRight w:val="0"/>
          <w:marTop w:val="0"/>
          <w:marBottom w:val="0"/>
          <w:divBdr>
            <w:top w:val="none" w:sz="0" w:space="0" w:color="auto"/>
            <w:left w:val="none" w:sz="0" w:space="0" w:color="auto"/>
            <w:bottom w:val="none" w:sz="0" w:space="0" w:color="auto"/>
            <w:right w:val="none" w:sz="0" w:space="0" w:color="auto"/>
          </w:divBdr>
        </w:div>
        <w:div w:id="237591730">
          <w:marLeft w:val="0"/>
          <w:marRight w:val="0"/>
          <w:marTop w:val="0"/>
          <w:marBottom w:val="0"/>
          <w:divBdr>
            <w:top w:val="none" w:sz="0" w:space="0" w:color="auto"/>
            <w:left w:val="none" w:sz="0" w:space="0" w:color="auto"/>
            <w:bottom w:val="none" w:sz="0" w:space="0" w:color="auto"/>
            <w:right w:val="none" w:sz="0" w:space="0" w:color="auto"/>
          </w:divBdr>
        </w:div>
        <w:div w:id="733092271">
          <w:marLeft w:val="0"/>
          <w:marRight w:val="0"/>
          <w:marTop w:val="0"/>
          <w:marBottom w:val="0"/>
          <w:divBdr>
            <w:top w:val="none" w:sz="0" w:space="0" w:color="auto"/>
            <w:left w:val="none" w:sz="0" w:space="0" w:color="auto"/>
            <w:bottom w:val="none" w:sz="0" w:space="0" w:color="auto"/>
            <w:right w:val="none" w:sz="0" w:space="0" w:color="auto"/>
          </w:divBdr>
        </w:div>
        <w:div w:id="1635745667">
          <w:marLeft w:val="0"/>
          <w:marRight w:val="0"/>
          <w:marTop w:val="0"/>
          <w:marBottom w:val="0"/>
          <w:divBdr>
            <w:top w:val="none" w:sz="0" w:space="0" w:color="auto"/>
            <w:left w:val="none" w:sz="0" w:space="0" w:color="auto"/>
            <w:bottom w:val="none" w:sz="0" w:space="0" w:color="auto"/>
            <w:right w:val="none" w:sz="0" w:space="0" w:color="auto"/>
          </w:divBdr>
        </w:div>
        <w:div w:id="2086999058">
          <w:marLeft w:val="0"/>
          <w:marRight w:val="0"/>
          <w:marTop w:val="0"/>
          <w:marBottom w:val="0"/>
          <w:divBdr>
            <w:top w:val="none" w:sz="0" w:space="0" w:color="auto"/>
            <w:left w:val="none" w:sz="0" w:space="0" w:color="auto"/>
            <w:bottom w:val="none" w:sz="0" w:space="0" w:color="auto"/>
            <w:right w:val="none" w:sz="0" w:space="0" w:color="auto"/>
          </w:divBdr>
        </w:div>
        <w:div w:id="113333816">
          <w:marLeft w:val="0"/>
          <w:marRight w:val="0"/>
          <w:marTop w:val="0"/>
          <w:marBottom w:val="0"/>
          <w:divBdr>
            <w:top w:val="none" w:sz="0" w:space="0" w:color="auto"/>
            <w:left w:val="none" w:sz="0" w:space="0" w:color="auto"/>
            <w:bottom w:val="none" w:sz="0" w:space="0" w:color="auto"/>
            <w:right w:val="none" w:sz="0" w:space="0" w:color="auto"/>
          </w:divBdr>
        </w:div>
        <w:div w:id="1375352342">
          <w:marLeft w:val="0"/>
          <w:marRight w:val="0"/>
          <w:marTop w:val="0"/>
          <w:marBottom w:val="0"/>
          <w:divBdr>
            <w:top w:val="none" w:sz="0" w:space="0" w:color="auto"/>
            <w:left w:val="none" w:sz="0" w:space="0" w:color="auto"/>
            <w:bottom w:val="none" w:sz="0" w:space="0" w:color="auto"/>
            <w:right w:val="none" w:sz="0" w:space="0" w:color="auto"/>
          </w:divBdr>
        </w:div>
        <w:div w:id="154997208">
          <w:marLeft w:val="0"/>
          <w:marRight w:val="0"/>
          <w:marTop w:val="0"/>
          <w:marBottom w:val="0"/>
          <w:divBdr>
            <w:top w:val="none" w:sz="0" w:space="0" w:color="auto"/>
            <w:left w:val="none" w:sz="0" w:space="0" w:color="auto"/>
            <w:bottom w:val="none" w:sz="0" w:space="0" w:color="auto"/>
            <w:right w:val="none" w:sz="0" w:space="0" w:color="auto"/>
          </w:divBdr>
        </w:div>
        <w:div w:id="183252935">
          <w:marLeft w:val="0"/>
          <w:marRight w:val="0"/>
          <w:marTop w:val="0"/>
          <w:marBottom w:val="0"/>
          <w:divBdr>
            <w:top w:val="none" w:sz="0" w:space="0" w:color="auto"/>
            <w:left w:val="none" w:sz="0" w:space="0" w:color="auto"/>
            <w:bottom w:val="none" w:sz="0" w:space="0" w:color="auto"/>
            <w:right w:val="none" w:sz="0" w:space="0" w:color="auto"/>
          </w:divBdr>
        </w:div>
        <w:div w:id="1889144848">
          <w:marLeft w:val="0"/>
          <w:marRight w:val="0"/>
          <w:marTop w:val="0"/>
          <w:marBottom w:val="0"/>
          <w:divBdr>
            <w:top w:val="none" w:sz="0" w:space="0" w:color="auto"/>
            <w:left w:val="none" w:sz="0" w:space="0" w:color="auto"/>
            <w:bottom w:val="none" w:sz="0" w:space="0" w:color="auto"/>
            <w:right w:val="none" w:sz="0" w:space="0" w:color="auto"/>
          </w:divBdr>
        </w:div>
        <w:div w:id="810442964">
          <w:marLeft w:val="0"/>
          <w:marRight w:val="0"/>
          <w:marTop w:val="0"/>
          <w:marBottom w:val="0"/>
          <w:divBdr>
            <w:top w:val="none" w:sz="0" w:space="0" w:color="auto"/>
            <w:left w:val="none" w:sz="0" w:space="0" w:color="auto"/>
            <w:bottom w:val="none" w:sz="0" w:space="0" w:color="auto"/>
            <w:right w:val="none" w:sz="0" w:space="0" w:color="auto"/>
          </w:divBdr>
        </w:div>
        <w:div w:id="1138692819">
          <w:marLeft w:val="0"/>
          <w:marRight w:val="0"/>
          <w:marTop w:val="0"/>
          <w:marBottom w:val="0"/>
          <w:divBdr>
            <w:top w:val="none" w:sz="0" w:space="0" w:color="auto"/>
            <w:left w:val="none" w:sz="0" w:space="0" w:color="auto"/>
            <w:bottom w:val="none" w:sz="0" w:space="0" w:color="auto"/>
            <w:right w:val="none" w:sz="0" w:space="0" w:color="auto"/>
          </w:divBdr>
        </w:div>
        <w:div w:id="1022979549">
          <w:marLeft w:val="0"/>
          <w:marRight w:val="0"/>
          <w:marTop w:val="0"/>
          <w:marBottom w:val="0"/>
          <w:divBdr>
            <w:top w:val="none" w:sz="0" w:space="0" w:color="auto"/>
            <w:left w:val="none" w:sz="0" w:space="0" w:color="auto"/>
            <w:bottom w:val="none" w:sz="0" w:space="0" w:color="auto"/>
            <w:right w:val="none" w:sz="0" w:space="0" w:color="auto"/>
          </w:divBdr>
        </w:div>
        <w:div w:id="1739940177">
          <w:marLeft w:val="0"/>
          <w:marRight w:val="0"/>
          <w:marTop w:val="0"/>
          <w:marBottom w:val="0"/>
          <w:divBdr>
            <w:top w:val="none" w:sz="0" w:space="0" w:color="auto"/>
            <w:left w:val="none" w:sz="0" w:space="0" w:color="auto"/>
            <w:bottom w:val="none" w:sz="0" w:space="0" w:color="auto"/>
            <w:right w:val="none" w:sz="0" w:space="0" w:color="auto"/>
          </w:divBdr>
        </w:div>
        <w:div w:id="94830791">
          <w:marLeft w:val="0"/>
          <w:marRight w:val="0"/>
          <w:marTop w:val="0"/>
          <w:marBottom w:val="0"/>
          <w:divBdr>
            <w:top w:val="none" w:sz="0" w:space="0" w:color="auto"/>
            <w:left w:val="none" w:sz="0" w:space="0" w:color="auto"/>
            <w:bottom w:val="none" w:sz="0" w:space="0" w:color="auto"/>
            <w:right w:val="none" w:sz="0" w:space="0" w:color="auto"/>
          </w:divBdr>
        </w:div>
        <w:div w:id="1279483375">
          <w:marLeft w:val="0"/>
          <w:marRight w:val="0"/>
          <w:marTop w:val="0"/>
          <w:marBottom w:val="0"/>
          <w:divBdr>
            <w:top w:val="none" w:sz="0" w:space="0" w:color="auto"/>
            <w:left w:val="none" w:sz="0" w:space="0" w:color="auto"/>
            <w:bottom w:val="none" w:sz="0" w:space="0" w:color="auto"/>
            <w:right w:val="none" w:sz="0" w:space="0" w:color="auto"/>
          </w:divBdr>
        </w:div>
        <w:div w:id="827868869">
          <w:marLeft w:val="0"/>
          <w:marRight w:val="0"/>
          <w:marTop w:val="0"/>
          <w:marBottom w:val="0"/>
          <w:divBdr>
            <w:top w:val="none" w:sz="0" w:space="0" w:color="auto"/>
            <w:left w:val="none" w:sz="0" w:space="0" w:color="auto"/>
            <w:bottom w:val="none" w:sz="0" w:space="0" w:color="auto"/>
            <w:right w:val="none" w:sz="0" w:space="0" w:color="auto"/>
          </w:divBdr>
        </w:div>
        <w:div w:id="2109108717">
          <w:marLeft w:val="0"/>
          <w:marRight w:val="0"/>
          <w:marTop w:val="0"/>
          <w:marBottom w:val="0"/>
          <w:divBdr>
            <w:top w:val="none" w:sz="0" w:space="0" w:color="auto"/>
            <w:left w:val="none" w:sz="0" w:space="0" w:color="auto"/>
            <w:bottom w:val="none" w:sz="0" w:space="0" w:color="auto"/>
            <w:right w:val="none" w:sz="0" w:space="0" w:color="auto"/>
          </w:divBdr>
        </w:div>
        <w:div w:id="1018580058">
          <w:marLeft w:val="0"/>
          <w:marRight w:val="0"/>
          <w:marTop w:val="0"/>
          <w:marBottom w:val="0"/>
          <w:divBdr>
            <w:top w:val="none" w:sz="0" w:space="0" w:color="auto"/>
            <w:left w:val="none" w:sz="0" w:space="0" w:color="auto"/>
            <w:bottom w:val="none" w:sz="0" w:space="0" w:color="auto"/>
            <w:right w:val="none" w:sz="0" w:space="0" w:color="auto"/>
          </w:divBdr>
        </w:div>
        <w:div w:id="861742433">
          <w:marLeft w:val="0"/>
          <w:marRight w:val="0"/>
          <w:marTop w:val="0"/>
          <w:marBottom w:val="0"/>
          <w:divBdr>
            <w:top w:val="none" w:sz="0" w:space="0" w:color="auto"/>
            <w:left w:val="none" w:sz="0" w:space="0" w:color="auto"/>
            <w:bottom w:val="none" w:sz="0" w:space="0" w:color="auto"/>
            <w:right w:val="none" w:sz="0" w:space="0" w:color="auto"/>
          </w:divBdr>
        </w:div>
        <w:div w:id="361130878">
          <w:marLeft w:val="0"/>
          <w:marRight w:val="0"/>
          <w:marTop w:val="0"/>
          <w:marBottom w:val="0"/>
          <w:divBdr>
            <w:top w:val="none" w:sz="0" w:space="0" w:color="auto"/>
            <w:left w:val="none" w:sz="0" w:space="0" w:color="auto"/>
            <w:bottom w:val="none" w:sz="0" w:space="0" w:color="auto"/>
            <w:right w:val="none" w:sz="0" w:space="0" w:color="auto"/>
          </w:divBdr>
        </w:div>
        <w:div w:id="2006473081">
          <w:marLeft w:val="0"/>
          <w:marRight w:val="0"/>
          <w:marTop w:val="0"/>
          <w:marBottom w:val="0"/>
          <w:divBdr>
            <w:top w:val="none" w:sz="0" w:space="0" w:color="auto"/>
            <w:left w:val="none" w:sz="0" w:space="0" w:color="auto"/>
            <w:bottom w:val="none" w:sz="0" w:space="0" w:color="auto"/>
            <w:right w:val="none" w:sz="0" w:space="0" w:color="auto"/>
          </w:divBdr>
        </w:div>
        <w:div w:id="578321768">
          <w:marLeft w:val="0"/>
          <w:marRight w:val="0"/>
          <w:marTop w:val="0"/>
          <w:marBottom w:val="0"/>
          <w:divBdr>
            <w:top w:val="none" w:sz="0" w:space="0" w:color="auto"/>
            <w:left w:val="none" w:sz="0" w:space="0" w:color="auto"/>
            <w:bottom w:val="none" w:sz="0" w:space="0" w:color="auto"/>
            <w:right w:val="none" w:sz="0" w:space="0" w:color="auto"/>
          </w:divBdr>
        </w:div>
        <w:div w:id="880214735">
          <w:marLeft w:val="0"/>
          <w:marRight w:val="0"/>
          <w:marTop w:val="0"/>
          <w:marBottom w:val="0"/>
          <w:divBdr>
            <w:top w:val="none" w:sz="0" w:space="0" w:color="auto"/>
            <w:left w:val="none" w:sz="0" w:space="0" w:color="auto"/>
            <w:bottom w:val="none" w:sz="0" w:space="0" w:color="auto"/>
            <w:right w:val="none" w:sz="0" w:space="0" w:color="auto"/>
          </w:divBdr>
        </w:div>
        <w:div w:id="1149715459">
          <w:marLeft w:val="0"/>
          <w:marRight w:val="0"/>
          <w:marTop w:val="0"/>
          <w:marBottom w:val="0"/>
          <w:divBdr>
            <w:top w:val="none" w:sz="0" w:space="0" w:color="auto"/>
            <w:left w:val="none" w:sz="0" w:space="0" w:color="auto"/>
            <w:bottom w:val="none" w:sz="0" w:space="0" w:color="auto"/>
            <w:right w:val="none" w:sz="0" w:space="0" w:color="auto"/>
          </w:divBdr>
        </w:div>
        <w:div w:id="1201015732">
          <w:marLeft w:val="0"/>
          <w:marRight w:val="0"/>
          <w:marTop w:val="0"/>
          <w:marBottom w:val="0"/>
          <w:divBdr>
            <w:top w:val="none" w:sz="0" w:space="0" w:color="auto"/>
            <w:left w:val="none" w:sz="0" w:space="0" w:color="auto"/>
            <w:bottom w:val="none" w:sz="0" w:space="0" w:color="auto"/>
            <w:right w:val="none" w:sz="0" w:space="0" w:color="auto"/>
          </w:divBdr>
        </w:div>
        <w:div w:id="251276866">
          <w:marLeft w:val="0"/>
          <w:marRight w:val="0"/>
          <w:marTop w:val="0"/>
          <w:marBottom w:val="0"/>
          <w:divBdr>
            <w:top w:val="none" w:sz="0" w:space="0" w:color="auto"/>
            <w:left w:val="none" w:sz="0" w:space="0" w:color="auto"/>
            <w:bottom w:val="none" w:sz="0" w:space="0" w:color="auto"/>
            <w:right w:val="none" w:sz="0" w:space="0" w:color="auto"/>
          </w:divBdr>
        </w:div>
      </w:divsChild>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2382529">
      <w:bodyDiv w:val="1"/>
      <w:marLeft w:val="0"/>
      <w:marRight w:val="0"/>
      <w:marTop w:val="0"/>
      <w:marBottom w:val="0"/>
      <w:divBdr>
        <w:top w:val="none" w:sz="0" w:space="0" w:color="auto"/>
        <w:left w:val="none" w:sz="0" w:space="0" w:color="auto"/>
        <w:bottom w:val="none" w:sz="0" w:space="0" w:color="auto"/>
        <w:right w:val="none" w:sz="0" w:space="0" w:color="auto"/>
      </w:divBdr>
      <w:divsChild>
        <w:div w:id="1660578176">
          <w:marLeft w:val="0"/>
          <w:marRight w:val="0"/>
          <w:marTop w:val="0"/>
          <w:marBottom w:val="0"/>
          <w:divBdr>
            <w:top w:val="none" w:sz="0" w:space="0" w:color="auto"/>
            <w:left w:val="none" w:sz="0" w:space="0" w:color="auto"/>
            <w:bottom w:val="none" w:sz="0" w:space="0" w:color="auto"/>
            <w:right w:val="none" w:sz="0" w:space="0" w:color="auto"/>
          </w:divBdr>
        </w:div>
        <w:div w:id="2094693158">
          <w:marLeft w:val="0"/>
          <w:marRight w:val="0"/>
          <w:marTop w:val="0"/>
          <w:marBottom w:val="0"/>
          <w:divBdr>
            <w:top w:val="none" w:sz="0" w:space="0" w:color="auto"/>
            <w:left w:val="none" w:sz="0" w:space="0" w:color="auto"/>
            <w:bottom w:val="none" w:sz="0" w:space="0" w:color="auto"/>
            <w:right w:val="none" w:sz="0" w:space="0" w:color="auto"/>
          </w:divBdr>
        </w:div>
        <w:div w:id="29454502">
          <w:marLeft w:val="0"/>
          <w:marRight w:val="0"/>
          <w:marTop w:val="0"/>
          <w:marBottom w:val="0"/>
          <w:divBdr>
            <w:top w:val="none" w:sz="0" w:space="0" w:color="auto"/>
            <w:left w:val="none" w:sz="0" w:space="0" w:color="auto"/>
            <w:bottom w:val="none" w:sz="0" w:space="0" w:color="auto"/>
            <w:right w:val="none" w:sz="0" w:space="0" w:color="auto"/>
          </w:divBdr>
        </w:div>
        <w:div w:id="1241216257">
          <w:marLeft w:val="0"/>
          <w:marRight w:val="0"/>
          <w:marTop w:val="0"/>
          <w:marBottom w:val="0"/>
          <w:divBdr>
            <w:top w:val="none" w:sz="0" w:space="0" w:color="auto"/>
            <w:left w:val="none" w:sz="0" w:space="0" w:color="auto"/>
            <w:bottom w:val="none" w:sz="0" w:space="0" w:color="auto"/>
            <w:right w:val="none" w:sz="0" w:space="0" w:color="auto"/>
          </w:divBdr>
        </w:div>
        <w:div w:id="1446003111">
          <w:marLeft w:val="0"/>
          <w:marRight w:val="0"/>
          <w:marTop w:val="0"/>
          <w:marBottom w:val="0"/>
          <w:divBdr>
            <w:top w:val="none" w:sz="0" w:space="0" w:color="auto"/>
            <w:left w:val="none" w:sz="0" w:space="0" w:color="auto"/>
            <w:bottom w:val="none" w:sz="0" w:space="0" w:color="auto"/>
            <w:right w:val="none" w:sz="0" w:space="0" w:color="auto"/>
          </w:divBdr>
        </w:div>
        <w:div w:id="741870656">
          <w:marLeft w:val="0"/>
          <w:marRight w:val="0"/>
          <w:marTop w:val="0"/>
          <w:marBottom w:val="0"/>
          <w:divBdr>
            <w:top w:val="none" w:sz="0" w:space="0" w:color="auto"/>
            <w:left w:val="none" w:sz="0" w:space="0" w:color="auto"/>
            <w:bottom w:val="none" w:sz="0" w:space="0" w:color="auto"/>
            <w:right w:val="none" w:sz="0" w:space="0" w:color="auto"/>
          </w:divBdr>
        </w:div>
        <w:div w:id="1932619786">
          <w:marLeft w:val="0"/>
          <w:marRight w:val="0"/>
          <w:marTop w:val="0"/>
          <w:marBottom w:val="0"/>
          <w:divBdr>
            <w:top w:val="none" w:sz="0" w:space="0" w:color="auto"/>
            <w:left w:val="none" w:sz="0" w:space="0" w:color="auto"/>
            <w:bottom w:val="none" w:sz="0" w:space="0" w:color="auto"/>
            <w:right w:val="none" w:sz="0" w:space="0" w:color="auto"/>
          </w:divBdr>
        </w:div>
        <w:div w:id="1547327348">
          <w:marLeft w:val="0"/>
          <w:marRight w:val="0"/>
          <w:marTop w:val="0"/>
          <w:marBottom w:val="0"/>
          <w:divBdr>
            <w:top w:val="none" w:sz="0" w:space="0" w:color="auto"/>
            <w:left w:val="none" w:sz="0" w:space="0" w:color="auto"/>
            <w:bottom w:val="none" w:sz="0" w:space="0" w:color="auto"/>
            <w:right w:val="none" w:sz="0" w:space="0" w:color="auto"/>
          </w:divBdr>
        </w:div>
        <w:div w:id="572204447">
          <w:marLeft w:val="0"/>
          <w:marRight w:val="0"/>
          <w:marTop w:val="0"/>
          <w:marBottom w:val="0"/>
          <w:divBdr>
            <w:top w:val="none" w:sz="0" w:space="0" w:color="auto"/>
            <w:left w:val="none" w:sz="0" w:space="0" w:color="auto"/>
            <w:bottom w:val="none" w:sz="0" w:space="0" w:color="auto"/>
            <w:right w:val="none" w:sz="0" w:space="0" w:color="auto"/>
          </w:divBdr>
        </w:div>
        <w:div w:id="1612469215">
          <w:marLeft w:val="0"/>
          <w:marRight w:val="0"/>
          <w:marTop w:val="0"/>
          <w:marBottom w:val="0"/>
          <w:divBdr>
            <w:top w:val="none" w:sz="0" w:space="0" w:color="auto"/>
            <w:left w:val="none" w:sz="0" w:space="0" w:color="auto"/>
            <w:bottom w:val="none" w:sz="0" w:space="0" w:color="auto"/>
            <w:right w:val="none" w:sz="0" w:space="0" w:color="auto"/>
          </w:divBdr>
        </w:div>
        <w:div w:id="803235161">
          <w:marLeft w:val="0"/>
          <w:marRight w:val="0"/>
          <w:marTop w:val="0"/>
          <w:marBottom w:val="0"/>
          <w:divBdr>
            <w:top w:val="none" w:sz="0" w:space="0" w:color="auto"/>
            <w:left w:val="none" w:sz="0" w:space="0" w:color="auto"/>
            <w:bottom w:val="none" w:sz="0" w:space="0" w:color="auto"/>
            <w:right w:val="none" w:sz="0" w:space="0" w:color="auto"/>
          </w:divBdr>
        </w:div>
        <w:div w:id="779573842">
          <w:marLeft w:val="0"/>
          <w:marRight w:val="0"/>
          <w:marTop w:val="0"/>
          <w:marBottom w:val="0"/>
          <w:divBdr>
            <w:top w:val="none" w:sz="0" w:space="0" w:color="auto"/>
            <w:left w:val="none" w:sz="0" w:space="0" w:color="auto"/>
            <w:bottom w:val="none" w:sz="0" w:space="0" w:color="auto"/>
            <w:right w:val="none" w:sz="0" w:space="0" w:color="auto"/>
          </w:divBdr>
        </w:div>
        <w:div w:id="796991835">
          <w:marLeft w:val="0"/>
          <w:marRight w:val="0"/>
          <w:marTop w:val="0"/>
          <w:marBottom w:val="0"/>
          <w:divBdr>
            <w:top w:val="none" w:sz="0" w:space="0" w:color="auto"/>
            <w:left w:val="none" w:sz="0" w:space="0" w:color="auto"/>
            <w:bottom w:val="none" w:sz="0" w:space="0" w:color="auto"/>
            <w:right w:val="none" w:sz="0" w:space="0" w:color="auto"/>
          </w:divBdr>
        </w:div>
        <w:div w:id="949121691">
          <w:marLeft w:val="0"/>
          <w:marRight w:val="0"/>
          <w:marTop w:val="0"/>
          <w:marBottom w:val="0"/>
          <w:divBdr>
            <w:top w:val="none" w:sz="0" w:space="0" w:color="auto"/>
            <w:left w:val="none" w:sz="0" w:space="0" w:color="auto"/>
            <w:bottom w:val="none" w:sz="0" w:space="0" w:color="auto"/>
            <w:right w:val="none" w:sz="0" w:space="0" w:color="auto"/>
          </w:divBdr>
        </w:div>
      </w:divsChild>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694964914">
      <w:bodyDiv w:val="1"/>
      <w:marLeft w:val="0"/>
      <w:marRight w:val="0"/>
      <w:marTop w:val="0"/>
      <w:marBottom w:val="0"/>
      <w:divBdr>
        <w:top w:val="none" w:sz="0" w:space="0" w:color="auto"/>
        <w:left w:val="none" w:sz="0" w:space="0" w:color="auto"/>
        <w:bottom w:val="none" w:sz="0" w:space="0" w:color="auto"/>
        <w:right w:val="none" w:sz="0" w:space="0" w:color="auto"/>
      </w:divBdr>
      <w:divsChild>
        <w:div w:id="1663196906">
          <w:marLeft w:val="0"/>
          <w:marRight w:val="0"/>
          <w:marTop w:val="0"/>
          <w:marBottom w:val="0"/>
          <w:divBdr>
            <w:top w:val="none" w:sz="0" w:space="0" w:color="auto"/>
            <w:left w:val="none" w:sz="0" w:space="0" w:color="auto"/>
            <w:bottom w:val="none" w:sz="0" w:space="0" w:color="auto"/>
            <w:right w:val="none" w:sz="0" w:space="0" w:color="auto"/>
          </w:divBdr>
        </w:div>
        <w:div w:id="1501770431">
          <w:marLeft w:val="0"/>
          <w:marRight w:val="0"/>
          <w:marTop w:val="0"/>
          <w:marBottom w:val="0"/>
          <w:divBdr>
            <w:top w:val="none" w:sz="0" w:space="0" w:color="auto"/>
            <w:left w:val="none" w:sz="0" w:space="0" w:color="auto"/>
            <w:bottom w:val="none" w:sz="0" w:space="0" w:color="auto"/>
            <w:right w:val="none" w:sz="0" w:space="0" w:color="auto"/>
          </w:divBdr>
        </w:div>
        <w:div w:id="1395009251">
          <w:marLeft w:val="0"/>
          <w:marRight w:val="0"/>
          <w:marTop w:val="0"/>
          <w:marBottom w:val="0"/>
          <w:divBdr>
            <w:top w:val="none" w:sz="0" w:space="0" w:color="auto"/>
            <w:left w:val="none" w:sz="0" w:space="0" w:color="auto"/>
            <w:bottom w:val="none" w:sz="0" w:space="0" w:color="auto"/>
            <w:right w:val="none" w:sz="0" w:space="0" w:color="auto"/>
          </w:divBdr>
        </w:div>
        <w:div w:id="1803310130">
          <w:marLeft w:val="0"/>
          <w:marRight w:val="0"/>
          <w:marTop w:val="0"/>
          <w:marBottom w:val="0"/>
          <w:divBdr>
            <w:top w:val="none" w:sz="0" w:space="0" w:color="auto"/>
            <w:left w:val="none" w:sz="0" w:space="0" w:color="auto"/>
            <w:bottom w:val="none" w:sz="0" w:space="0" w:color="auto"/>
            <w:right w:val="none" w:sz="0" w:space="0" w:color="auto"/>
          </w:divBdr>
        </w:div>
        <w:div w:id="584531847">
          <w:marLeft w:val="0"/>
          <w:marRight w:val="0"/>
          <w:marTop w:val="0"/>
          <w:marBottom w:val="0"/>
          <w:divBdr>
            <w:top w:val="none" w:sz="0" w:space="0" w:color="auto"/>
            <w:left w:val="none" w:sz="0" w:space="0" w:color="auto"/>
            <w:bottom w:val="none" w:sz="0" w:space="0" w:color="auto"/>
            <w:right w:val="none" w:sz="0" w:space="0" w:color="auto"/>
          </w:divBdr>
        </w:div>
        <w:div w:id="1024139732">
          <w:marLeft w:val="0"/>
          <w:marRight w:val="0"/>
          <w:marTop w:val="0"/>
          <w:marBottom w:val="0"/>
          <w:divBdr>
            <w:top w:val="none" w:sz="0" w:space="0" w:color="auto"/>
            <w:left w:val="none" w:sz="0" w:space="0" w:color="auto"/>
            <w:bottom w:val="none" w:sz="0" w:space="0" w:color="auto"/>
            <w:right w:val="none" w:sz="0" w:space="0" w:color="auto"/>
          </w:divBdr>
        </w:div>
        <w:div w:id="1318072966">
          <w:marLeft w:val="0"/>
          <w:marRight w:val="0"/>
          <w:marTop w:val="0"/>
          <w:marBottom w:val="0"/>
          <w:divBdr>
            <w:top w:val="none" w:sz="0" w:space="0" w:color="auto"/>
            <w:left w:val="none" w:sz="0" w:space="0" w:color="auto"/>
            <w:bottom w:val="none" w:sz="0" w:space="0" w:color="auto"/>
            <w:right w:val="none" w:sz="0" w:space="0" w:color="auto"/>
          </w:divBdr>
        </w:div>
        <w:div w:id="1152526806">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895461353">
          <w:marLeft w:val="0"/>
          <w:marRight w:val="0"/>
          <w:marTop w:val="0"/>
          <w:marBottom w:val="0"/>
          <w:divBdr>
            <w:top w:val="none" w:sz="0" w:space="0" w:color="auto"/>
            <w:left w:val="none" w:sz="0" w:space="0" w:color="auto"/>
            <w:bottom w:val="none" w:sz="0" w:space="0" w:color="auto"/>
            <w:right w:val="none" w:sz="0" w:space="0" w:color="auto"/>
          </w:divBdr>
        </w:div>
        <w:div w:id="799347696">
          <w:marLeft w:val="0"/>
          <w:marRight w:val="0"/>
          <w:marTop w:val="0"/>
          <w:marBottom w:val="0"/>
          <w:divBdr>
            <w:top w:val="none" w:sz="0" w:space="0" w:color="auto"/>
            <w:left w:val="none" w:sz="0" w:space="0" w:color="auto"/>
            <w:bottom w:val="none" w:sz="0" w:space="0" w:color="auto"/>
            <w:right w:val="none" w:sz="0" w:space="0" w:color="auto"/>
          </w:divBdr>
        </w:div>
        <w:div w:id="1573732108">
          <w:marLeft w:val="0"/>
          <w:marRight w:val="0"/>
          <w:marTop w:val="0"/>
          <w:marBottom w:val="0"/>
          <w:divBdr>
            <w:top w:val="none" w:sz="0" w:space="0" w:color="auto"/>
            <w:left w:val="none" w:sz="0" w:space="0" w:color="auto"/>
            <w:bottom w:val="none" w:sz="0" w:space="0" w:color="auto"/>
            <w:right w:val="none" w:sz="0" w:space="0" w:color="auto"/>
          </w:divBdr>
        </w:div>
        <w:div w:id="975336779">
          <w:marLeft w:val="0"/>
          <w:marRight w:val="0"/>
          <w:marTop w:val="0"/>
          <w:marBottom w:val="0"/>
          <w:divBdr>
            <w:top w:val="none" w:sz="0" w:space="0" w:color="auto"/>
            <w:left w:val="none" w:sz="0" w:space="0" w:color="auto"/>
            <w:bottom w:val="none" w:sz="0" w:space="0" w:color="auto"/>
            <w:right w:val="none" w:sz="0" w:space="0" w:color="auto"/>
          </w:divBdr>
        </w:div>
        <w:div w:id="1855723064">
          <w:marLeft w:val="0"/>
          <w:marRight w:val="0"/>
          <w:marTop w:val="0"/>
          <w:marBottom w:val="0"/>
          <w:divBdr>
            <w:top w:val="none" w:sz="0" w:space="0" w:color="auto"/>
            <w:left w:val="none" w:sz="0" w:space="0" w:color="auto"/>
            <w:bottom w:val="none" w:sz="0" w:space="0" w:color="auto"/>
            <w:right w:val="none" w:sz="0" w:space="0" w:color="auto"/>
          </w:divBdr>
        </w:div>
        <w:div w:id="1824462976">
          <w:marLeft w:val="0"/>
          <w:marRight w:val="0"/>
          <w:marTop w:val="0"/>
          <w:marBottom w:val="0"/>
          <w:divBdr>
            <w:top w:val="none" w:sz="0" w:space="0" w:color="auto"/>
            <w:left w:val="none" w:sz="0" w:space="0" w:color="auto"/>
            <w:bottom w:val="none" w:sz="0" w:space="0" w:color="auto"/>
            <w:right w:val="none" w:sz="0" w:space="0" w:color="auto"/>
          </w:divBdr>
        </w:div>
        <w:div w:id="1705279203">
          <w:marLeft w:val="0"/>
          <w:marRight w:val="0"/>
          <w:marTop w:val="0"/>
          <w:marBottom w:val="0"/>
          <w:divBdr>
            <w:top w:val="none" w:sz="0" w:space="0" w:color="auto"/>
            <w:left w:val="none" w:sz="0" w:space="0" w:color="auto"/>
            <w:bottom w:val="none" w:sz="0" w:space="0" w:color="auto"/>
            <w:right w:val="none" w:sz="0" w:space="0" w:color="auto"/>
          </w:divBdr>
        </w:div>
        <w:div w:id="162552495">
          <w:marLeft w:val="0"/>
          <w:marRight w:val="0"/>
          <w:marTop w:val="0"/>
          <w:marBottom w:val="0"/>
          <w:divBdr>
            <w:top w:val="none" w:sz="0" w:space="0" w:color="auto"/>
            <w:left w:val="none" w:sz="0" w:space="0" w:color="auto"/>
            <w:bottom w:val="none" w:sz="0" w:space="0" w:color="auto"/>
            <w:right w:val="none" w:sz="0" w:space="0" w:color="auto"/>
          </w:divBdr>
        </w:div>
        <w:div w:id="76027651">
          <w:marLeft w:val="0"/>
          <w:marRight w:val="0"/>
          <w:marTop w:val="0"/>
          <w:marBottom w:val="0"/>
          <w:divBdr>
            <w:top w:val="none" w:sz="0" w:space="0" w:color="auto"/>
            <w:left w:val="none" w:sz="0" w:space="0" w:color="auto"/>
            <w:bottom w:val="none" w:sz="0" w:space="0" w:color="auto"/>
            <w:right w:val="none" w:sz="0" w:space="0" w:color="auto"/>
          </w:divBdr>
        </w:div>
        <w:div w:id="1369263198">
          <w:marLeft w:val="0"/>
          <w:marRight w:val="0"/>
          <w:marTop w:val="0"/>
          <w:marBottom w:val="0"/>
          <w:divBdr>
            <w:top w:val="none" w:sz="0" w:space="0" w:color="auto"/>
            <w:left w:val="none" w:sz="0" w:space="0" w:color="auto"/>
            <w:bottom w:val="none" w:sz="0" w:space="0" w:color="auto"/>
            <w:right w:val="none" w:sz="0" w:space="0" w:color="auto"/>
          </w:divBdr>
        </w:div>
        <w:div w:id="1070273058">
          <w:marLeft w:val="0"/>
          <w:marRight w:val="0"/>
          <w:marTop w:val="0"/>
          <w:marBottom w:val="0"/>
          <w:divBdr>
            <w:top w:val="none" w:sz="0" w:space="0" w:color="auto"/>
            <w:left w:val="none" w:sz="0" w:space="0" w:color="auto"/>
            <w:bottom w:val="none" w:sz="0" w:space="0" w:color="auto"/>
            <w:right w:val="none" w:sz="0" w:space="0" w:color="auto"/>
          </w:divBdr>
        </w:div>
        <w:div w:id="572593546">
          <w:marLeft w:val="0"/>
          <w:marRight w:val="0"/>
          <w:marTop w:val="0"/>
          <w:marBottom w:val="0"/>
          <w:divBdr>
            <w:top w:val="none" w:sz="0" w:space="0" w:color="auto"/>
            <w:left w:val="none" w:sz="0" w:space="0" w:color="auto"/>
            <w:bottom w:val="none" w:sz="0" w:space="0" w:color="auto"/>
            <w:right w:val="none" w:sz="0" w:space="0" w:color="auto"/>
          </w:divBdr>
        </w:div>
        <w:div w:id="1810435193">
          <w:marLeft w:val="0"/>
          <w:marRight w:val="0"/>
          <w:marTop w:val="0"/>
          <w:marBottom w:val="0"/>
          <w:divBdr>
            <w:top w:val="none" w:sz="0" w:space="0" w:color="auto"/>
            <w:left w:val="none" w:sz="0" w:space="0" w:color="auto"/>
            <w:bottom w:val="none" w:sz="0" w:space="0" w:color="auto"/>
            <w:right w:val="none" w:sz="0" w:space="0" w:color="auto"/>
          </w:divBdr>
        </w:div>
        <w:div w:id="2121874539">
          <w:marLeft w:val="0"/>
          <w:marRight w:val="0"/>
          <w:marTop w:val="0"/>
          <w:marBottom w:val="0"/>
          <w:divBdr>
            <w:top w:val="none" w:sz="0" w:space="0" w:color="auto"/>
            <w:left w:val="none" w:sz="0" w:space="0" w:color="auto"/>
            <w:bottom w:val="none" w:sz="0" w:space="0" w:color="auto"/>
            <w:right w:val="none" w:sz="0" w:space="0" w:color="auto"/>
          </w:divBdr>
        </w:div>
      </w:divsChild>
    </w:div>
    <w:div w:id="1742176207">
      <w:bodyDiv w:val="1"/>
      <w:marLeft w:val="0"/>
      <w:marRight w:val="0"/>
      <w:marTop w:val="0"/>
      <w:marBottom w:val="0"/>
      <w:divBdr>
        <w:top w:val="none" w:sz="0" w:space="0" w:color="auto"/>
        <w:left w:val="none" w:sz="0" w:space="0" w:color="auto"/>
        <w:bottom w:val="none" w:sz="0" w:space="0" w:color="auto"/>
        <w:right w:val="none" w:sz="0" w:space="0" w:color="auto"/>
      </w:divBdr>
      <w:divsChild>
        <w:div w:id="1185245871">
          <w:marLeft w:val="0"/>
          <w:marRight w:val="0"/>
          <w:marTop w:val="0"/>
          <w:marBottom w:val="0"/>
          <w:divBdr>
            <w:top w:val="none" w:sz="0" w:space="0" w:color="auto"/>
            <w:left w:val="none" w:sz="0" w:space="0" w:color="auto"/>
            <w:bottom w:val="none" w:sz="0" w:space="0" w:color="auto"/>
            <w:right w:val="none" w:sz="0" w:space="0" w:color="auto"/>
          </w:divBdr>
        </w:div>
        <w:div w:id="1355035155">
          <w:marLeft w:val="0"/>
          <w:marRight w:val="0"/>
          <w:marTop w:val="0"/>
          <w:marBottom w:val="0"/>
          <w:divBdr>
            <w:top w:val="none" w:sz="0" w:space="0" w:color="auto"/>
            <w:left w:val="none" w:sz="0" w:space="0" w:color="auto"/>
            <w:bottom w:val="none" w:sz="0" w:space="0" w:color="auto"/>
            <w:right w:val="none" w:sz="0" w:space="0" w:color="auto"/>
          </w:divBdr>
        </w:div>
        <w:div w:id="141700342">
          <w:marLeft w:val="0"/>
          <w:marRight w:val="0"/>
          <w:marTop w:val="0"/>
          <w:marBottom w:val="0"/>
          <w:divBdr>
            <w:top w:val="none" w:sz="0" w:space="0" w:color="auto"/>
            <w:left w:val="none" w:sz="0" w:space="0" w:color="auto"/>
            <w:bottom w:val="none" w:sz="0" w:space="0" w:color="auto"/>
            <w:right w:val="none" w:sz="0" w:space="0" w:color="auto"/>
          </w:divBdr>
        </w:div>
        <w:div w:id="1564440024">
          <w:marLeft w:val="0"/>
          <w:marRight w:val="0"/>
          <w:marTop w:val="0"/>
          <w:marBottom w:val="0"/>
          <w:divBdr>
            <w:top w:val="none" w:sz="0" w:space="0" w:color="auto"/>
            <w:left w:val="none" w:sz="0" w:space="0" w:color="auto"/>
            <w:bottom w:val="none" w:sz="0" w:space="0" w:color="auto"/>
            <w:right w:val="none" w:sz="0" w:space="0" w:color="auto"/>
          </w:divBdr>
        </w:div>
        <w:div w:id="462502763">
          <w:marLeft w:val="0"/>
          <w:marRight w:val="0"/>
          <w:marTop w:val="0"/>
          <w:marBottom w:val="0"/>
          <w:divBdr>
            <w:top w:val="none" w:sz="0" w:space="0" w:color="auto"/>
            <w:left w:val="none" w:sz="0" w:space="0" w:color="auto"/>
            <w:bottom w:val="none" w:sz="0" w:space="0" w:color="auto"/>
            <w:right w:val="none" w:sz="0" w:space="0" w:color="auto"/>
          </w:divBdr>
        </w:div>
        <w:div w:id="25713882">
          <w:marLeft w:val="0"/>
          <w:marRight w:val="0"/>
          <w:marTop w:val="0"/>
          <w:marBottom w:val="0"/>
          <w:divBdr>
            <w:top w:val="none" w:sz="0" w:space="0" w:color="auto"/>
            <w:left w:val="none" w:sz="0" w:space="0" w:color="auto"/>
            <w:bottom w:val="none" w:sz="0" w:space="0" w:color="auto"/>
            <w:right w:val="none" w:sz="0" w:space="0" w:color="auto"/>
          </w:divBdr>
        </w:div>
        <w:div w:id="982123871">
          <w:marLeft w:val="0"/>
          <w:marRight w:val="0"/>
          <w:marTop w:val="0"/>
          <w:marBottom w:val="0"/>
          <w:divBdr>
            <w:top w:val="none" w:sz="0" w:space="0" w:color="auto"/>
            <w:left w:val="none" w:sz="0" w:space="0" w:color="auto"/>
            <w:bottom w:val="none" w:sz="0" w:space="0" w:color="auto"/>
            <w:right w:val="none" w:sz="0" w:space="0" w:color="auto"/>
          </w:divBdr>
        </w:div>
        <w:div w:id="581793076">
          <w:marLeft w:val="0"/>
          <w:marRight w:val="0"/>
          <w:marTop w:val="0"/>
          <w:marBottom w:val="0"/>
          <w:divBdr>
            <w:top w:val="none" w:sz="0" w:space="0" w:color="auto"/>
            <w:left w:val="none" w:sz="0" w:space="0" w:color="auto"/>
            <w:bottom w:val="none" w:sz="0" w:space="0" w:color="auto"/>
            <w:right w:val="none" w:sz="0" w:space="0" w:color="auto"/>
          </w:divBdr>
        </w:div>
        <w:div w:id="1932468145">
          <w:marLeft w:val="0"/>
          <w:marRight w:val="0"/>
          <w:marTop w:val="0"/>
          <w:marBottom w:val="0"/>
          <w:divBdr>
            <w:top w:val="none" w:sz="0" w:space="0" w:color="auto"/>
            <w:left w:val="none" w:sz="0" w:space="0" w:color="auto"/>
            <w:bottom w:val="none" w:sz="0" w:space="0" w:color="auto"/>
            <w:right w:val="none" w:sz="0" w:space="0" w:color="auto"/>
          </w:divBdr>
        </w:div>
        <w:div w:id="1245191184">
          <w:marLeft w:val="0"/>
          <w:marRight w:val="0"/>
          <w:marTop w:val="0"/>
          <w:marBottom w:val="0"/>
          <w:divBdr>
            <w:top w:val="none" w:sz="0" w:space="0" w:color="auto"/>
            <w:left w:val="none" w:sz="0" w:space="0" w:color="auto"/>
            <w:bottom w:val="none" w:sz="0" w:space="0" w:color="auto"/>
            <w:right w:val="none" w:sz="0" w:space="0" w:color="auto"/>
          </w:divBdr>
        </w:div>
        <w:div w:id="837615802">
          <w:marLeft w:val="0"/>
          <w:marRight w:val="0"/>
          <w:marTop w:val="0"/>
          <w:marBottom w:val="0"/>
          <w:divBdr>
            <w:top w:val="none" w:sz="0" w:space="0" w:color="auto"/>
            <w:left w:val="none" w:sz="0" w:space="0" w:color="auto"/>
            <w:bottom w:val="none" w:sz="0" w:space="0" w:color="auto"/>
            <w:right w:val="none" w:sz="0" w:space="0" w:color="auto"/>
          </w:divBdr>
        </w:div>
        <w:div w:id="1926643422">
          <w:marLeft w:val="0"/>
          <w:marRight w:val="0"/>
          <w:marTop w:val="0"/>
          <w:marBottom w:val="0"/>
          <w:divBdr>
            <w:top w:val="none" w:sz="0" w:space="0" w:color="auto"/>
            <w:left w:val="none" w:sz="0" w:space="0" w:color="auto"/>
            <w:bottom w:val="none" w:sz="0" w:space="0" w:color="auto"/>
            <w:right w:val="none" w:sz="0" w:space="0" w:color="auto"/>
          </w:divBdr>
        </w:div>
        <w:div w:id="2007705006">
          <w:marLeft w:val="0"/>
          <w:marRight w:val="0"/>
          <w:marTop w:val="0"/>
          <w:marBottom w:val="0"/>
          <w:divBdr>
            <w:top w:val="none" w:sz="0" w:space="0" w:color="auto"/>
            <w:left w:val="none" w:sz="0" w:space="0" w:color="auto"/>
            <w:bottom w:val="none" w:sz="0" w:space="0" w:color="auto"/>
            <w:right w:val="none" w:sz="0" w:space="0" w:color="auto"/>
          </w:divBdr>
        </w:div>
        <w:div w:id="619069609">
          <w:marLeft w:val="0"/>
          <w:marRight w:val="0"/>
          <w:marTop w:val="0"/>
          <w:marBottom w:val="0"/>
          <w:divBdr>
            <w:top w:val="none" w:sz="0" w:space="0" w:color="auto"/>
            <w:left w:val="none" w:sz="0" w:space="0" w:color="auto"/>
            <w:bottom w:val="none" w:sz="0" w:space="0" w:color="auto"/>
            <w:right w:val="none" w:sz="0" w:space="0" w:color="auto"/>
          </w:divBdr>
        </w:div>
        <w:div w:id="669411705">
          <w:marLeft w:val="0"/>
          <w:marRight w:val="0"/>
          <w:marTop w:val="0"/>
          <w:marBottom w:val="0"/>
          <w:divBdr>
            <w:top w:val="none" w:sz="0" w:space="0" w:color="auto"/>
            <w:left w:val="none" w:sz="0" w:space="0" w:color="auto"/>
            <w:bottom w:val="none" w:sz="0" w:space="0" w:color="auto"/>
            <w:right w:val="none" w:sz="0" w:space="0" w:color="auto"/>
          </w:divBdr>
        </w:div>
        <w:div w:id="1745495887">
          <w:marLeft w:val="0"/>
          <w:marRight w:val="0"/>
          <w:marTop w:val="0"/>
          <w:marBottom w:val="0"/>
          <w:divBdr>
            <w:top w:val="none" w:sz="0" w:space="0" w:color="auto"/>
            <w:left w:val="none" w:sz="0" w:space="0" w:color="auto"/>
            <w:bottom w:val="none" w:sz="0" w:space="0" w:color="auto"/>
            <w:right w:val="none" w:sz="0" w:space="0" w:color="auto"/>
          </w:divBdr>
        </w:div>
        <w:div w:id="539392085">
          <w:marLeft w:val="0"/>
          <w:marRight w:val="0"/>
          <w:marTop w:val="0"/>
          <w:marBottom w:val="0"/>
          <w:divBdr>
            <w:top w:val="none" w:sz="0" w:space="0" w:color="auto"/>
            <w:left w:val="none" w:sz="0" w:space="0" w:color="auto"/>
            <w:bottom w:val="none" w:sz="0" w:space="0" w:color="auto"/>
            <w:right w:val="none" w:sz="0" w:space="0" w:color="auto"/>
          </w:divBdr>
        </w:div>
        <w:div w:id="200553572">
          <w:marLeft w:val="0"/>
          <w:marRight w:val="0"/>
          <w:marTop w:val="0"/>
          <w:marBottom w:val="0"/>
          <w:divBdr>
            <w:top w:val="none" w:sz="0" w:space="0" w:color="auto"/>
            <w:left w:val="none" w:sz="0" w:space="0" w:color="auto"/>
            <w:bottom w:val="none" w:sz="0" w:space="0" w:color="auto"/>
            <w:right w:val="none" w:sz="0" w:space="0" w:color="auto"/>
          </w:divBdr>
        </w:div>
        <w:div w:id="1996762953">
          <w:marLeft w:val="0"/>
          <w:marRight w:val="0"/>
          <w:marTop w:val="0"/>
          <w:marBottom w:val="0"/>
          <w:divBdr>
            <w:top w:val="none" w:sz="0" w:space="0" w:color="auto"/>
            <w:left w:val="none" w:sz="0" w:space="0" w:color="auto"/>
            <w:bottom w:val="none" w:sz="0" w:space="0" w:color="auto"/>
            <w:right w:val="none" w:sz="0" w:space="0" w:color="auto"/>
          </w:divBdr>
        </w:div>
        <w:div w:id="387388531">
          <w:marLeft w:val="0"/>
          <w:marRight w:val="0"/>
          <w:marTop w:val="0"/>
          <w:marBottom w:val="0"/>
          <w:divBdr>
            <w:top w:val="none" w:sz="0" w:space="0" w:color="auto"/>
            <w:left w:val="none" w:sz="0" w:space="0" w:color="auto"/>
            <w:bottom w:val="none" w:sz="0" w:space="0" w:color="auto"/>
            <w:right w:val="none" w:sz="0" w:space="0" w:color="auto"/>
          </w:divBdr>
        </w:div>
        <w:div w:id="232786628">
          <w:marLeft w:val="0"/>
          <w:marRight w:val="0"/>
          <w:marTop w:val="0"/>
          <w:marBottom w:val="0"/>
          <w:divBdr>
            <w:top w:val="none" w:sz="0" w:space="0" w:color="auto"/>
            <w:left w:val="none" w:sz="0" w:space="0" w:color="auto"/>
            <w:bottom w:val="none" w:sz="0" w:space="0" w:color="auto"/>
            <w:right w:val="none" w:sz="0" w:space="0" w:color="auto"/>
          </w:divBdr>
        </w:div>
        <w:div w:id="366830437">
          <w:marLeft w:val="0"/>
          <w:marRight w:val="0"/>
          <w:marTop w:val="0"/>
          <w:marBottom w:val="0"/>
          <w:divBdr>
            <w:top w:val="none" w:sz="0" w:space="0" w:color="auto"/>
            <w:left w:val="none" w:sz="0" w:space="0" w:color="auto"/>
            <w:bottom w:val="none" w:sz="0" w:space="0" w:color="auto"/>
            <w:right w:val="none" w:sz="0" w:space="0" w:color="auto"/>
          </w:divBdr>
        </w:div>
        <w:div w:id="1003044767">
          <w:marLeft w:val="0"/>
          <w:marRight w:val="0"/>
          <w:marTop w:val="0"/>
          <w:marBottom w:val="0"/>
          <w:divBdr>
            <w:top w:val="none" w:sz="0" w:space="0" w:color="auto"/>
            <w:left w:val="none" w:sz="0" w:space="0" w:color="auto"/>
            <w:bottom w:val="none" w:sz="0" w:space="0" w:color="auto"/>
            <w:right w:val="none" w:sz="0" w:space="0" w:color="auto"/>
          </w:divBdr>
        </w:div>
        <w:div w:id="1133669948">
          <w:marLeft w:val="0"/>
          <w:marRight w:val="0"/>
          <w:marTop w:val="0"/>
          <w:marBottom w:val="0"/>
          <w:divBdr>
            <w:top w:val="none" w:sz="0" w:space="0" w:color="auto"/>
            <w:left w:val="none" w:sz="0" w:space="0" w:color="auto"/>
            <w:bottom w:val="none" w:sz="0" w:space="0" w:color="auto"/>
            <w:right w:val="none" w:sz="0" w:space="0" w:color="auto"/>
          </w:divBdr>
        </w:div>
        <w:div w:id="326639055">
          <w:marLeft w:val="0"/>
          <w:marRight w:val="0"/>
          <w:marTop w:val="0"/>
          <w:marBottom w:val="0"/>
          <w:divBdr>
            <w:top w:val="none" w:sz="0" w:space="0" w:color="auto"/>
            <w:left w:val="none" w:sz="0" w:space="0" w:color="auto"/>
            <w:bottom w:val="none" w:sz="0" w:space="0" w:color="auto"/>
            <w:right w:val="none" w:sz="0" w:space="0" w:color="auto"/>
          </w:divBdr>
        </w:div>
        <w:div w:id="572087785">
          <w:marLeft w:val="0"/>
          <w:marRight w:val="0"/>
          <w:marTop w:val="0"/>
          <w:marBottom w:val="0"/>
          <w:divBdr>
            <w:top w:val="none" w:sz="0" w:space="0" w:color="auto"/>
            <w:left w:val="none" w:sz="0" w:space="0" w:color="auto"/>
            <w:bottom w:val="none" w:sz="0" w:space="0" w:color="auto"/>
            <w:right w:val="none" w:sz="0" w:space="0" w:color="auto"/>
          </w:divBdr>
        </w:div>
      </w:divsChild>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hyperlink" Target="http://www.geant.net/service/autobahn/User_Experience/Pages/UserExperience.aspx" TargetMode="External"/><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63" Type="http://schemas.openxmlformats.org/officeDocument/2006/relationships/hyperlink" Target="http://libvirt.org" TargetMode="External"/><Relationship Id="rId64" Type="http://schemas.openxmlformats.org/officeDocument/2006/relationships/hyperlink" Target="http://haizea.cs.uchicago.edu/" TargetMode="External"/><Relationship Id="rId65" Type="http://schemas.openxmlformats.org/officeDocument/2006/relationships/hyperlink" Target="https://support.opennebula.pro/entries/366704-scaling-out-web-servers-toamazon-ec2" TargetMode="External"/><Relationship Id="rId66" Type="http://schemas.openxmlformats.org/officeDocument/2006/relationships/hyperlink" Target="http://docs.openstack.org/trunk/openstack-compute/admin/content/logical-architecture.html" TargetMode="External"/><Relationship Id="rId67" Type="http://schemas.openxmlformats.org/officeDocument/2006/relationships/hyperlink" Target="http://nova.openstack.org/nova.concepts.html" TargetMode="External"/><Relationship Id="rId68" Type="http://schemas.openxmlformats.org/officeDocument/2006/relationships/hyperlink" Target="https://www.oasis-open.org/committees/download.php/46205/p2302-12-0002-00-DRFT-intercloud-p2302-draft-0-2.pdf" TargetMode="External"/><Relationship Id="rId69" Type="http://schemas.openxmlformats.org/officeDocument/2006/relationships/hyperlink" Target="http://tools.ietf.org/id/draft-khasnabish-cloud-sdo-survey-02.txt" TargetMode="External"/><Relationship Id="rId50" Type="http://schemas.openxmlformats.org/officeDocument/2006/relationships/hyperlink" Target="http://www.controlplane.net/idcp-v1.1-ns/idc-protocol-specification-v1.1.pdf" TargetMode="External"/><Relationship Id="rId51" Type="http://schemas.openxmlformats.org/officeDocument/2006/relationships/hyperlink" Target="http://protege.stanford.edu/" TargetMode="External"/><Relationship Id="rId52" Type="http://schemas.openxmlformats.org/officeDocument/2006/relationships/hyperlink" Target="https://jena.apache.org" TargetMode="External"/><Relationship Id="rId53" Type="http://schemas.openxmlformats.org/officeDocument/2006/relationships/hyperlink" Target="https://geni-orca.renci.org/trac/wiki/NEuca-overview" TargetMode="External"/><Relationship Id="rId54" Type="http://schemas.openxmlformats.org/officeDocument/2006/relationships/hyperlink" Target="http://www.geysers.eu/" TargetMode="External"/><Relationship Id="rId55" Type="http://schemas.openxmlformats.org/officeDocument/2006/relationships/hyperlink" Target="http://dana.i2cat.net/mantychore-fp7-ip-networks-as-a-service/software/" TargetMode="External"/><Relationship Id="rId56" Type="http://schemas.openxmlformats.org/officeDocument/2006/relationships/hyperlink" Target="http://www.opennaas.org/" TargetMode="External"/><Relationship Id="rId57" Type="http://schemas.openxmlformats.org/officeDocument/2006/relationships/hyperlink" Target="http://aws.amazon.com/ec2/" TargetMode="External"/><Relationship Id="rId58" Type="http://schemas.openxmlformats.org/officeDocument/2006/relationships/hyperlink" Target="http://www.developer.com/services/article.php/3872986/Amazon-Web-Services-A-Developer-Primer.htm" TargetMode="External"/><Relationship Id="rId59" Type="http://schemas.openxmlformats.org/officeDocument/2006/relationships/hyperlink" Target="http://aws.amazon.com/s3/" TargetMode="External"/><Relationship Id="rId40" Type="http://schemas.openxmlformats.org/officeDocument/2006/relationships/hyperlink" Target="http://www.gagein.com/GuestHome" TargetMode="External"/><Relationship Id="rId41" Type="http://schemas.openxmlformats.org/officeDocument/2006/relationships/hyperlink" Target="http://www.knowledgetree.com/" TargetMode="External"/><Relationship Id="rId42" Type="http://schemas.openxmlformats.org/officeDocument/2006/relationships/hyperlink" Target="http://pubs.opengroup.org/architecture/togaf8-doc/arch/chap22.html" TargetMode="External"/><Relationship Id="rId43" Type="http://schemas.openxmlformats.org/officeDocument/2006/relationships/hyperlink" Target="http://www.sjaaklaan.nl/pivot/entry.php?id=142" TargetMode="External"/><Relationship Id="rId44" Type="http://schemas.openxmlformats.org/officeDocument/2006/relationships/hyperlink" Target="http://autobahn.geant.net" TargetMode="External"/><Relationship Id="rId45" Type="http://schemas.openxmlformats.org/officeDocument/2006/relationships/hyperlink" Target="http://bod.geant.net" TargetMode="External"/><Relationship Id="rId46" Type="http://schemas.openxmlformats.org/officeDocument/2006/relationships/hyperlink" Target="http://www.g-lambda.net/" TargetMode="External"/><Relationship Id="rId47" Type="http://schemas.openxmlformats.org/officeDocument/2006/relationships/hyperlink" Target="http://forge.gridforum.org/sf/projects/nsi-wg" TargetMode="External"/><Relationship Id="rId48" Type="http://schemas.openxmlformats.org/officeDocument/2006/relationships/hyperlink" Target="http://www.es.net/services/virtual-circuits-oscars/software/configuration/oscars/" TargetMode="External"/><Relationship Id="rId49" Type="http://schemas.openxmlformats.org/officeDocument/2006/relationships/hyperlink" Target="http://www.perfsonar.ne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30" Type="http://schemas.openxmlformats.org/officeDocument/2006/relationships/hyperlink" Target="http://www.openstack.com/" TargetMode="External"/><Relationship Id="rId31" Type="http://schemas.openxmlformats.org/officeDocument/2006/relationships/hyperlink" Target="http://www.rackspace.com/" TargetMode="External"/><Relationship Id="rId32" Type="http://schemas.openxmlformats.org/officeDocument/2006/relationships/hyperlink" Target="http://www.vmware.com/" TargetMode="External"/><Relationship Id="rId33" Type="http://schemas.openxmlformats.org/officeDocument/2006/relationships/hyperlink" Target="http://aws.amazon.com/elasticbeanstalk/" TargetMode="External"/><Relationship Id="rId34" Type="http://schemas.openxmlformats.org/officeDocument/2006/relationships/hyperlink" Target="http://www.cloudfoundry.org/" TargetMode="External"/><Relationship Id="rId35" Type="http://schemas.openxmlformats.org/officeDocument/2006/relationships/hyperlink" Target="http://code.google.com/appengine/" TargetMode="External"/><Relationship Id="rId36" Type="http://schemas.openxmlformats.org/officeDocument/2006/relationships/hyperlink" Target="http://www.microsoft.com/windowsazure/" TargetMode="External"/><Relationship Id="rId37" Type="http://schemas.openxmlformats.org/officeDocument/2006/relationships/hyperlink" Target="http://www.heroku.com/" TargetMode="External"/><Relationship Id="rId38" Type="http://schemas.openxmlformats.org/officeDocument/2006/relationships/hyperlink" Target="http://www.cloud9analytics.com/" TargetMode="External"/><Relationship Id="rId39" Type="http://schemas.openxmlformats.org/officeDocument/2006/relationships/hyperlink" Target="http://www.cvmsolutions.com/" TargetMode="External"/><Relationship Id="rId70" Type="http://schemas.openxmlformats.org/officeDocument/2006/relationships/hyperlink" Target="http://www.ietf.org/id/draft-khasnabish-cloud-reference-framework-04.txt" TargetMode="External"/><Relationship Id="rId71" Type="http://schemas.openxmlformats.org/officeDocument/2006/relationships/hyperlink" Target="http://tools.ietf.org/id/draft-shao-opsawg-cloud-service-broker-03.txt" TargetMode="External"/><Relationship Id="rId72" Type="http://schemas.openxmlformats.org/officeDocument/2006/relationships/hyperlink" Target="https://tools.ietf.org/html/draft-dalela-sop-architecture-00" TargetMode="External"/><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hyperlink" Target="https://aws.amazon.com/" TargetMode="External"/><Relationship Id="rId29" Type="http://schemas.openxmlformats.org/officeDocument/2006/relationships/hyperlink" Target="http://www.gogrid.com/" TargetMode="External"/><Relationship Id="rId73" Type="http://schemas.openxmlformats.org/officeDocument/2006/relationships/hyperlink" Target="http://www.itu.int/en/ITU-T/focusgroups/cloud/Pages/default.aspx" TargetMode="External"/><Relationship Id="rId74" Type="http://schemas.openxmlformats.org/officeDocument/2006/relationships/hyperlink" Target="http://www.itu.int/en/ITU-T/focusgroups/cloud/Documents/FG-coud-technical-report.zip" TargetMode="External"/><Relationship Id="rId75" Type="http://schemas.openxmlformats.org/officeDocument/2006/relationships/hyperlink" Target="https://forge.ogf.org/sf/docman/do/downloadDocument/projects.nsi-wg/docman.root.draft_deliverables/doc16045" TargetMode="Externa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79" Type="http://schemas.microsoft.com/office/2007/relationships/stylesWithEffects" Target="stylesWithEffects.xml"/><Relationship Id="rId60" Type="http://schemas.openxmlformats.org/officeDocument/2006/relationships/hyperlink" Target="http://aws.amazon.com/route53/" TargetMode="External"/><Relationship Id="rId61" Type="http://schemas.openxmlformats.org/officeDocument/2006/relationships/hyperlink" Target="http://opennebula.org/documentation:archives:rel2.0:architecture" TargetMode="External"/><Relationship Id="rId62" Type="http://schemas.openxmlformats.org/officeDocument/2006/relationships/hyperlink" Target="http://blog.opennebula.org/?p=683" TargetMode="External"/><Relationship Id="rId10" Type="http://schemas.openxmlformats.org/officeDocument/2006/relationships/image" Target="media/image4.png"/><Relationship Id="rId11" Type="http://schemas.openxmlformats.org/officeDocument/2006/relationships/hyperlink" Target="http://www.geant.net/service/autobahn/User_Experience/Pages/UserExperience.aspx" TargetMode="External"/><Relationship Id="rId12" Type="http://schemas.openxmlformats.org/officeDocument/2006/relationships/image" Target="media/image5.emf"/></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54</Pages>
  <Words>20152</Words>
  <Characters>114868</Characters>
  <Application>Microsoft Macintosh Word</Application>
  <DocSecurity>0</DocSecurity>
  <Lines>957</Lines>
  <Paragraphs>229</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Chin Guok</cp:lastModifiedBy>
  <cp:revision>3</cp:revision>
  <cp:lastPrinted>2013-02-27T20:15:00Z</cp:lastPrinted>
  <dcterms:created xsi:type="dcterms:W3CDTF">2013-04-08T20:02:00Z</dcterms:created>
  <dcterms:modified xsi:type="dcterms:W3CDTF">2013-04-08T20:18:00Z</dcterms:modified>
</cp:coreProperties>
</file>