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A51AB6">
        <w:t>22</w:t>
      </w:r>
      <w:r w:rsidR="004D337A">
        <w:t xml:space="preserve"> July</w:t>
      </w:r>
      <w:r w:rsidR="00294CAC">
        <w:t xml:space="preserve"> 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A51AB6" w:rsidRDefault="00A51AB6" w:rsidP="00A51AB6">
      <w:pPr>
        <w:pStyle w:val="NoSpacing"/>
      </w:pPr>
      <w:r>
        <w:t>Tomohiro K.</w:t>
      </w:r>
    </w:p>
    <w:p w:rsidR="00A51AB6" w:rsidRDefault="00A51AB6" w:rsidP="00A51AB6">
      <w:pPr>
        <w:pStyle w:val="NoSpacing"/>
      </w:pPr>
      <w:r>
        <w:t>Hans T</w:t>
      </w:r>
    </w:p>
    <w:p w:rsidR="00A51AB6" w:rsidRDefault="00A51AB6" w:rsidP="00A51AB6">
      <w:pPr>
        <w:pStyle w:val="NoSpacing"/>
      </w:pPr>
      <w:r>
        <w:t>John M.</w:t>
      </w:r>
    </w:p>
    <w:p w:rsidR="00A51AB6" w:rsidRDefault="00A51AB6" w:rsidP="00A51AB6">
      <w:pPr>
        <w:pStyle w:val="NoSpacing"/>
      </w:pPr>
      <w:r>
        <w:t>Chin G.</w:t>
      </w:r>
    </w:p>
    <w:p w:rsidR="004D337A" w:rsidRDefault="004D337A" w:rsidP="00F63CEE">
      <w:pPr>
        <w:pStyle w:val="NoSpacing"/>
      </w:pPr>
    </w:p>
    <w:p w:rsidR="00F63CEE" w:rsidRPr="002047AD" w:rsidRDefault="00F63CEE" w:rsidP="00F63CEE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B50E8A" w:rsidRDefault="00B50E8A" w:rsidP="00B50E8A">
      <w:pPr>
        <w:pStyle w:val="NoSpacing"/>
      </w:pPr>
      <w:r>
        <w:t>Miroslav Z.</w:t>
      </w:r>
    </w:p>
    <w:p w:rsidR="00A51AB6" w:rsidRDefault="00A51AB6" w:rsidP="00A51AB6">
      <w:pPr>
        <w:pStyle w:val="NoSpacing"/>
      </w:pPr>
      <w:r>
        <w:t>Henrik TJ.</w:t>
      </w:r>
    </w:p>
    <w:p w:rsidR="00922EC5" w:rsidRDefault="00922EC5" w:rsidP="004F7CC6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5D133A" w:rsidRDefault="005D133A" w:rsidP="005D133A">
      <w:pPr>
        <w:pStyle w:val="NoSpacing"/>
        <w:numPr>
          <w:ilvl w:val="0"/>
          <w:numId w:val="18"/>
        </w:numPr>
      </w:pPr>
      <w:r>
        <w:t xml:space="preserve">Guy </w:t>
      </w:r>
      <w:r w:rsidR="00A82086">
        <w:t xml:space="preserve">top present </w:t>
      </w:r>
      <w:r>
        <w:t xml:space="preserve">update on NSI CS v2.1 draft </w:t>
      </w:r>
      <w:hyperlink r:id="rId5" w:history="1">
        <w:r>
          <w:rPr>
            <w:rStyle w:val="Hyperlink"/>
          </w:rPr>
          <w:t>https://redmine.ogf.org/dmsf_files/13486</w:t>
        </w:r>
      </w:hyperlink>
    </w:p>
    <w:p w:rsidR="005D133A" w:rsidRDefault="005D133A" w:rsidP="005D133A">
      <w:pPr>
        <w:pStyle w:val="NoSpacing"/>
        <w:numPr>
          <w:ilvl w:val="0"/>
          <w:numId w:val="18"/>
        </w:numPr>
      </w:pPr>
      <w:r>
        <w:t>John to present his ideas on additional query filtering as per email dated 17</w:t>
      </w:r>
      <w:r>
        <w:rPr>
          <w:vertAlign w:val="superscript"/>
        </w:rPr>
        <w:t>th</w:t>
      </w:r>
      <w:r>
        <w:t xml:space="preserve"> July.</w:t>
      </w:r>
    </w:p>
    <w:p w:rsidR="005D133A" w:rsidRDefault="005D133A" w:rsidP="005D133A">
      <w:pPr>
        <w:pStyle w:val="NoSpacing"/>
        <w:numPr>
          <w:ilvl w:val="0"/>
          <w:numId w:val="18"/>
        </w:numPr>
      </w:pPr>
      <w:r>
        <w:t xml:space="preserve">All to review NSI missing features list and provide an update on their progress: </w:t>
      </w:r>
      <w:hyperlink r:id="rId6" w:history="1">
        <w:r>
          <w:rPr>
            <w:rStyle w:val="Hyperlink"/>
          </w:rPr>
          <w:t>https://docs.google.com/document</w:t>
        </w:r>
        <w:r>
          <w:rPr>
            <w:rStyle w:val="Hyperlink"/>
          </w:rPr>
          <w:t>/</w:t>
        </w:r>
        <w:r>
          <w:rPr>
            <w:rStyle w:val="Hyperlink"/>
          </w:rPr>
          <w:t>d/1L622wvWqCNpBplNMc2ccoIPxZBSaRbXW1IPgoZJFfjk/edit?pli=1</w:t>
        </w:r>
      </w:hyperlink>
    </w:p>
    <w:p w:rsidR="005D133A" w:rsidRDefault="005D133A" w:rsidP="005D133A">
      <w:pPr>
        <w:pStyle w:val="PlainText"/>
        <w:numPr>
          <w:ilvl w:val="0"/>
          <w:numId w:val="18"/>
        </w:numPr>
      </w:pPr>
      <w:r>
        <w:t>Review the outstanding NSI v2.0 docs and timeline for completion</w:t>
      </w:r>
      <w:r w:rsidR="00A82086">
        <w:t>:</w:t>
      </w:r>
      <w:r>
        <w:t xml:space="preserve"> </w:t>
      </w:r>
      <w:hyperlink r:id="rId7" w:history="1">
        <w:r>
          <w:rPr>
            <w:rStyle w:val="Hyperlink"/>
          </w:rPr>
          <w:t>https://redmine.ogf.org/dmsf_files/13426</w:t>
        </w:r>
      </w:hyperlink>
    </w:p>
    <w:p w:rsidR="004D337A" w:rsidRDefault="004D337A" w:rsidP="004D337A">
      <w:pPr>
        <w:pStyle w:val="PlainText"/>
        <w:numPr>
          <w:ilvl w:val="0"/>
          <w:numId w:val="18"/>
        </w:numPr>
      </w:pPr>
      <w:r>
        <w:t>Preparation for NSI meeting at GLIF15 in Prague in September.</w:t>
      </w:r>
    </w:p>
    <w:p w:rsidR="00A737A8" w:rsidRDefault="00A737A8" w:rsidP="00A737A8">
      <w:pPr>
        <w:pStyle w:val="NoSpacing"/>
        <w:numPr>
          <w:ilvl w:val="0"/>
          <w:numId w:val="18"/>
        </w:numPr>
      </w:pPr>
      <w:r>
        <w:t xml:space="preserve">Kudoh-san to discuss </w:t>
      </w:r>
      <w:r>
        <w:t xml:space="preserve">adding service type tag to the </w:t>
      </w:r>
      <w:proofErr w:type="spellStart"/>
      <w:r>
        <w:t>STPid</w:t>
      </w:r>
      <w:proofErr w:type="spellEnd"/>
      <w:r>
        <w:t>.</w:t>
      </w:r>
    </w:p>
    <w:p w:rsidR="00922EC5" w:rsidRDefault="00922EC5" w:rsidP="004F7CC6">
      <w:pPr>
        <w:pStyle w:val="PlainText"/>
      </w:pPr>
    </w:p>
    <w:p w:rsidR="00D74330" w:rsidRDefault="00D74330" w:rsidP="00D74330">
      <w:pPr>
        <w:pStyle w:val="NoSpacing"/>
        <w:rPr>
          <w:b/>
          <w:i/>
        </w:rPr>
      </w:pPr>
      <w:r>
        <w:rPr>
          <w:b/>
          <w:i/>
        </w:rPr>
        <w:t>APs from last call:</w:t>
      </w:r>
    </w:p>
    <w:p w:rsidR="00D74330" w:rsidRDefault="00D74330" w:rsidP="00D74330">
      <w:pPr>
        <w:pStyle w:val="NoSpacing"/>
      </w:pPr>
      <w:r w:rsidRPr="003147A5">
        <w:rPr>
          <w:b/>
        </w:rPr>
        <w:t>AP1</w:t>
      </w:r>
      <w:r>
        <w:t>: Guy to integrate AA doc edits and send to Richard HJ for review</w:t>
      </w:r>
      <w:r w:rsidR="00A82086">
        <w:t xml:space="preserve"> – Status: </w:t>
      </w:r>
      <w:r w:rsidR="00A82086" w:rsidRPr="00A82086">
        <w:t>done</w:t>
      </w:r>
    </w:p>
    <w:p w:rsidR="00D74330" w:rsidRDefault="00D74330" w:rsidP="00D74330">
      <w:pPr>
        <w:pStyle w:val="NoSpacing"/>
      </w:pPr>
      <w:r>
        <w:rPr>
          <w:b/>
        </w:rPr>
        <w:t>AP2</w:t>
      </w:r>
      <w:r>
        <w:t xml:space="preserve">: John to send Guy agreed changes on error messages and Guy to incorporate into </w:t>
      </w:r>
      <w:bookmarkStart w:id="0" w:name="_GoBack"/>
      <w:bookmarkEnd w:id="0"/>
      <w:r>
        <w:t>errata doc</w:t>
      </w:r>
      <w:r w:rsidR="00A82086">
        <w:t xml:space="preserve"> - </w:t>
      </w:r>
      <w:r w:rsidR="00A82086">
        <w:t xml:space="preserve">Status: </w:t>
      </w:r>
      <w:r w:rsidR="00A82086">
        <w:t>ongoing</w:t>
      </w:r>
    </w:p>
    <w:p w:rsidR="00D74330" w:rsidRDefault="00D74330" w:rsidP="00D74330">
      <w:pPr>
        <w:pStyle w:val="NoSpacing"/>
      </w:pPr>
      <w:r w:rsidRPr="00661F09">
        <w:rPr>
          <w:b/>
        </w:rPr>
        <w:t>AP3</w:t>
      </w:r>
      <w:r>
        <w:t>: Chin to document the collision avoidance with help from John and add to CS v2.1</w:t>
      </w:r>
      <w:r w:rsidR="00A82086">
        <w:t xml:space="preserve"> - </w:t>
      </w:r>
      <w:r w:rsidR="00A82086">
        <w:t xml:space="preserve">Status: </w:t>
      </w:r>
      <w:r w:rsidR="00A82086">
        <w:t>ongoing</w:t>
      </w:r>
    </w:p>
    <w:p w:rsidR="00D74330" w:rsidRDefault="00D74330" w:rsidP="00D74330">
      <w:pPr>
        <w:pStyle w:val="NoSpacing"/>
      </w:pPr>
      <w:r>
        <w:rPr>
          <w:b/>
        </w:rPr>
        <w:t>AP4</w:t>
      </w:r>
      <w:r>
        <w:t xml:space="preserve">: John to prepare NSI topology/ STP definition in </w:t>
      </w:r>
      <w:proofErr w:type="spellStart"/>
      <w:r>
        <w:t>topo</w:t>
      </w:r>
      <w:proofErr w:type="spellEnd"/>
      <w:r>
        <w:t xml:space="preserve"> doc</w:t>
      </w:r>
      <w:r w:rsidR="00A82086">
        <w:t xml:space="preserve">. </w:t>
      </w:r>
      <w:r w:rsidR="00A82086">
        <w:t xml:space="preserve">Status: </w:t>
      </w:r>
      <w:r w:rsidR="00A82086">
        <w:t xml:space="preserve"> STP definition is complete, documentation is ongoing.</w:t>
      </w:r>
    </w:p>
    <w:p w:rsidR="00D74330" w:rsidRDefault="00D74330" w:rsidP="00D74330">
      <w:pPr>
        <w:pStyle w:val="NoSpacing"/>
      </w:pPr>
      <w:r w:rsidRPr="00661F09">
        <w:rPr>
          <w:b/>
        </w:rPr>
        <w:t>AP</w:t>
      </w:r>
      <w:r>
        <w:rPr>
          <w:b/>
        </w:rPr>
        <w:t>5</w:t>
      </w:r>
      <w:r>
        <w:t xml:space="preserve">: </w:t>
      </w:r>
      <w:r w:rsidRPr="008C2CD8">
        <w:t xml:space="preserve">Gerben van </w:t>
      </w:r>
      <w:proofErr w:type="spellStart"/>
      <w:r w:rsidRPr="008C2CD8">
        <w:t>Malenstein</w:t>
      </w:r>
      <w:proofErr w:type="spellEnd"/>
      <w:r w:rsidRPr="008C2CD8">
        <w:t xml:space="preserve"> </w:t>
      </w:r>
      <w:r>
        <w:t xml:space="preserve">to work on strategy for monitoring in </w:t>
      </w:r>
      <w:proofErr w:type="spellStart"/>
      <w:r>
        <w:t>AutoGOLE</w:t>
      </w:r>
      <w:proofErr w:type="spellEnd"/>
      <w:r>
        <w:t xml:space="preserve">.  Gerben to investigate possibility of using/trailing CMON trial in </w:t>
      </w:r>
      <w:proofErr w:type="spellStart"/>
      <w:r>
        <w:t>AutoGOLE</w:t>
      </w:r>
      <w:proofErr w:type="spellEnd"/>
      <w:r>
        <w:t xml:space="preserve"> and to liaise with GÉANT for point of contact for support of the CMON code.  </w:t>
      </w:r>
      <w:r w:rsidR="00A82086">
        <w:t xml:space="preserve">Status: </w:t>
      </w:r>
      <w:r w:rsidR="00A82086">
        <w:t>Work is ongoing and has been handed over to implementation group.</w:t>
      </w:r>
    </w:p>
    <w:p w:rsidR="00D74330" w:rsidRDefault="00D74330" w:rsidP="00D74330">
      <w:pPr>
        <w:pStyle w:val="NoSpacing"/>
      </w:pPr>
      <w:r w:rsidRPr="003B3D9B">
        <w:rPr>
          <w:b/>
        </w:rPr>
        <w:t>AP6</w:t>
      </w:r>
      <w:r>
        <w:t xml:space="preserve">: John to prepare text for errata on access-control in query message. </w:t>
      </w:r>
      <w:r w:rsidR="00A82086">
        <w:t xml:space="preserve"> </w:t>
      </w:r>
      <w:r w:rsidR="00A82086">
        <w:t>Status:</w:t>
      </w:r>
      <w:r w:rsidR="00A82086">
        <w:t xml:space="preserve"> ongoing</w:t>
      </w:r>
    </w:p>
    <w:p w:rsidR="00D74330" w:rsidRDefault="00D74330" w:rsidP="004F7CC6">
      <w:pPr>
        <w:pStyle w:val="PlainText"/>
      </w:pPr>
    </w:p>
    <w:p w:rsidR="005C6F23" w:rsidRPr="005C6F23" w:rsidRDefault="005C6F23" w:rsidP="004F7CC6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5C6F23" w:rsidRDefault="005C6F23" w:rsidP="00B30643">
      <w:pPr>
        <w:pStyle w:val="PlainText"/>
        <w:numPr>
          <w:ilvl w:val="0"/>
          <w:numId w:val="18"/>
        </w:numPr>
      </w:pPr>
      <w:r>
        <w:t>What is the difference between CS 2.0 and 2.1?</w:t>
      </w:r>
      <w:r w:rsidR="00A82086">
        <w:t xml:space="preserve">  </w:t>
      </w:r>
      <w:r>
        <w:t>Chin – no schema changes, typo corrections, clarifications, behaviour refinements, best practice etc.</w:t>
      </w:r>
    </w:p>
    <w:p w:rsidR="005C6F23" w:rsidRDefault="005C6F23" w:rsidP="005C6F23">
      <w:pPr>
        <w:pStyle w:val="PlainText"/>
        <w:numPr>
          <w:ilvl w:val="0"/>
          <w:numId w:val="18"/>
        </w:numPr>
      </w:pPr>
      <w:r>
        <w:t xml:space="preserve">John – query filtering: ability </w:t>
      </w:r>
      <w:r w:rsidR="00573D07">
        <w:t>to filter a</w:t>
      </w:r>
      <w:r>
        <w:t xml:space="preserve"> query </w:t>
      </w:r>
      <w:r w:rsidR="00573D07">
        <w:t>with only</w:t>
      </w:r>
      <w:r>
        <w:t xml:space="preserve"> </w:t>
      </w:r>
      <w:r w:rsidR="00573D07">
        <w:t xml:space="preserve">instances where </w:t>
      </w:r>
      <w:proofErr w:type="spellStart"/>
      <w:r w:rsidR="00573D07" w:rsidRPr="00573D07">
        <w:rPr>
          <w:i/>
        </w:rPr>
        <w:t>lastModified</w:t>
      </w:r>
      <w:proofErr w:type="spellEnd"/>
      <w:r w:rsidR="00573D07">
        <w:t xml:space="preserve"> is after a specified time.</w:t>
      </w:r>
      <w:r>
        <w:t xml:space="preserve">  </w:t>
      </w:r>
      <w:r w:rsidR="00573D07">
        <w:t>Additional field requires</w:t>
      </w:r>
      <w:r>
        <w:t xml:space="preserve"> a protocol change, but because of protocol change not in v2.1?  Could </w:t>
      </w:r>
      <w:r w:rsidR="00573D07">
        <w:t xml:space="preserve">we </w:t>
      </w:r>
      <w:r>
        <w:t>use</w:t>
      </w:r>
      <w:r w:rsidR="00573D07">
        <w:t xml:space="preserve"> extension attributes in http header rather than in schema?</w:t>
      </w:r>
      <w:r w:rsidR="00A82086">
        <w:t xml:space="preserve">  Needs discussion with the wider NSI community.</w:t>
      </w:r>
    </w:p>
    <w:p w:rsidR="005C6F23" w:rsidRDefault="005C6F23" w:rsidP="00573D07">
      <w:pPr>
        <w:pStyle w:val="PlainText"/>
        <w:numPr>
          <w:ilvl w:val="0"/>
          <w:numId w:val="18"/>
        </w:numPr>
      </w:pPr>
      <w:r>
        <w:t>Chin – put this parameter in HTTP header? John – no</w:t>
      </w:r>
      <w:r w:rsidR="00573D07">
        <w:t>t</w:t>
      </w:r>
      <w:r>
        <w:t xml:space="preserve"> possible in</w:t>
      </w:r>
      <w:r w:rsidR="00573D07">
        <w:t xml:space="preserve"> some</w:t>
      </w:r>
      <w:r>
        <w:t xml:space="preserve"> SOAP</w:t>
      </w:r>
      <w:r w:rsidR="00573D07">
        <w:t xml:space="preserve"> implementations in particular GÉANT ‘Bandwidth on Demand’ implementation</w:t>
      </w:r>
      <w:r>
        <w:t>.</w:t>
      </w:r>
    </w:p>
    <w:p w:rsidR="00573D07" w:rsidRDefault="00573D07" w:rsidP="00573D07">
      <w:pPr>
        <w:pStyle w:val="PlainText"/>
        <w:numPr>
          <w:ilvl w:val="0"/>
          <w:numId w:val="18"/>
        </w:numPr>
      </w:pPr>
      <w:r>
        <w:t>Chin suggest sending these two options group to reach consensus.</w:t>
      </w:r>
    </w:p>
    <w:p w:rsidR="00573D07" w:rsidRDefault="00573D07" w:rsidP="00573D07">
      <w:pPr>
        <w:pStyle w:val="PlainText"/>
        <w:numPr>
          <w:ilvl w:val="0"/>
          <w:numId w:val="18"/>
        </w:numPr>
      </w:pPr>
      <w:r>
        <w:t>Hans – would prefer a change of schema rather than using header.</w:t>
      </w:r>
    </w:p>
    <w:p w:rsidR="00573D07" w:rsidRDefault="00573D07" w:rsidP="00573D07">
      <w:pPr>
        <w:pStyle w:val="PlainText"/>
        <w:numPr>
          <w:ilvl w:val="0"/>
          <w:numId w:val="18"/>
        </w:numPr>
      </w:pPr>
      <w:r>
        <w:t>Kudoh-san – happy to</w:t>
      </w:r>
      <w:r w:rsidR="006723BE">
        <w:t xml:space="preserve"> change</w:t>
      </w:r>
      <w:r>
        <w:t xml:space="preserve"> schema.</w:t>
      </w:r>
    </w:p>
    <w:p w:rsidR="00573D07" w:rsidRDefault="006723BE" w:rsidP="00573D07">
      <w:pPr>
        <w:pStyle w:val="PlainText"/>
        <w:numPr>
          <w:ilvl w:val="0"/>
          <w:numId w:val="18"/>
        </w:numPr>
      </w:pPr>
      <w:r>
        <w:lastRenderedPageBreak/>
        <w:t>Chin: Timeout duration – need to ask each provider</w:t>
      </w:r>
      <w:r w:rsidR="00A82086">
        <w:t>. Guy to email Gerben to do this.</w:t>
      </w:r>
    </w:p>
    <w:p w:rsidR="006723BE" w:rsidRDefault="006723BE" w:rsidP="00573D07">
      <w:pPr>
        <w:pStyle w:val="PlainText"/>
        <w:numPr>
          <w:ilvl w:val="0"/>
          <w:numId w:val="18"/>
        </w:numPr>
      </w:pPr>
      <w:r>
        <w:t xml:space="preserve">Hans: Gerben is working on the monitoring strategy.  </w:t>
      </w:r>
      <w:proofErr w:type="spellStart"/>
      <w:r>
        <w:t>UvA</w:t>
      </w:r>
      <w:proofErr w:type="spellEnd"/>
      <w:r>
        <w:t xml:space="preserve"> demo code will be extended to trial monitoring.  Discussion of options of </w:t>
      </w:r>
      <w:proofErr w:type="spellStart"/>
      <w:r>
        <w:t>cMON</w:t>
      </w:r>
      <w:proofErr w:type="spellEnd"/>
      <w:r>
        <w:t xml:space="preserve">, </w:t>
      </w:r>
      <w:proofErr w:type="spellStart"/>
      <w:r>
        <w:t>PerfSonar</w:t>
      </w:r>
      <w:proofErr w:type="spellEnd"/>
      <w:r>
        <w:t xml:space="preserve"> etc.  Integration investigation ongoing.</w:t>
      </w:r>
    </w:p>
    <w:p w:rsidR="006723BE" w:rsidRDefault="0076721F" w:rsidP="00573D07">
      <w:pPr>
        <w:pStyle w:val="PlainText"/>
        <w:numPr>
          <w:ilvl w:val="0"/>
          <w:numId w:val="18"/>
        </w:numPr>
      </w:pPr>
      <w:r>
        <w:t>Chin</w:t>
      </w:r>
      <w:r w:rsidR="00A82086">
        <w:t>:</w:t>
      </w:r>
      <w:r>
        <w:t xml:space="preserve"> Brazilians are interested in contributing to a distributed monitoring system.  </w:t>
      </w:r>
    </w:p>
    <w:p w:rsidR="00A43FE6" w:rsidRDefault="00A82086" w:rsidP="00573D07">
      <w:pPr>
        <w:pStyle w:val="PlainText"/>
        <w:numPr>
          <w:ilvl w:val="0"/>
          <w:numId w:val="18"/>
        </w:numPr>
      </w:pPr>
      <w:r>
        <w:t>The working group u</w:t>
      </w:r>
      <w:r w:rsidR="00D74330">
        <w:t>pdated the missing features list</w:t>
      </w:r>
      <w:r>
        <w:t xml:space="preserve"> on the call</w:t>
      </w:r>
      <w:r w:rsidR="00D74330">
        <w:t xml:space="preserve">.  We need to focus on completing items 1-4: </w:t>
      </w:r>
      <w:hyperlink r:id="rId8" w:history="1">
        <w:r w:rsidR="00D74330">
          <w:rPr>
            <w:rStyle w:val="Hyperlink"/>
          </w:rPr>
          <w:t>https://docs.google.com/document/d/1L622wvWqCNpBplNMc2ccoIPxZBSaRbXW1IPgoZJFfjk/edit?pli=1</w:t>
        </w:r>
      </w:hyperlink>
    </w:p>
    <w:p w:rsidR="00D74330" w:rsidRDefault="00A82086" w:rsidP="00D74330">
      <w:pPr>
        <w:pStyle w:val="PlainText"/>
        <w:numPr>
          <w:ilvl w:val="0"/>
          <w:numId w:val="18"/>
        </w:numPr>
      </w:pPr>
      <w:r>
        <w:t xml:space="preserve">The working group </w:t>
      </w:r>
      <w:r>
        <w:t>u</w:t>
      </w:r>
      <w:r w:rsidR="00D74330">
        <w:t xml:space="preserve">pdated the NSI documents list: </w:t>
      </w:r>
      <w:hyperlink r:id="rId9" w:history="1">
        <w:r w:rsidR="00D74330">
          <w:rPr>
            <w:rStyle w:val="Hyperlink"/>
          </w:rPr>
          <w:t>https://redmine.ogf.org/dmsf_files/13426</w:t>
        </w:r>
      </w:hyperlink>
    </w:p>
    <w:p w:rsidR="005D133A" w:rsidRDefault="00D74330" w:rsidP="00935E9C">
      <w:pPr>
        <w:pStyle w:val="PlainText"/>
        <w:numPr>
          <w:ilvl w:val="0"/>
          <w:numId w:val="18"/>
        </w:numPr>
      </w:pPr>
      <w:r>
        <w:t>Kudoh-san: would like to add a &lt;</w:t>
      </w:r>
      <w:proofErr w:type="spellStart"/>
      <w:r>
        <w:t>serviceType</w:t>
      </w:r>
      <w:proofErr w:type="spellEnd"/>
      <w:r>
        <w:t xml:space="preserve">&gt; field to the </w:t>
      </w:r>
      <w:proofErr w:type="spellStart"/>
      <w:r>
        <w:t>STPiD</w:t>
      </w:r>
      <w:proofErr w:type="spellEnd"/>
      <w:r>
        <w:t>.</w:t>
      </w:r>
      <w:r w:rsidR="00A82086">
        <w:t xml:space="preserve">  Alternative solution proposed by John.</w:t>
      </w:r>
    </w:p>
    <w:p w:rsidR="008B1FF9" w:rsidRDefault="008B1FF9" w:rsidP="00430D44">
      <w:pPr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A37A7F" w:rsidP="00144FBE">
      <w:pPr>
        <w:pStyle w:val="NoSpacing"/>
        <w:numPr>
          <w:ilvl w:val="0"/>
          <w:numId w:val="12"/>
        </w:numPr>
      </w:pPr>
      <w:r>
        <w:t xml:space="preserve">Next call </w:t>
      </w:r>
      <w:r w:rsidR="00E33BAF">
        <w:t>5</w:t>
      </w:r>
      <w:r w:rsidR="00A02C98">
        <w:t>th</w:t>
      </w:r>
      <w:r w:rsidR="00E33BAF">
        <w:t xml:space="preserve"> </w:t>
      </w:r>
      <w:r w:rsidR="005D133A">
        <w:t>August</w:t>
      </w:r>
    </w:p>
    <w:p w:rsidR="004F7CC6" w:rsidRDefault="004F7CC6" w:rsidP="00C01DA5">
      <w:pPr>
        <w:pStyle w:val="NoSpacing"/>
      </w:pPr>
    </w:p>
    <w:p w:rsidR="00593624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F63CEE" w:rsidRDefault="00F63CEE" w:rsidP="00F63CEE">
      <w:pPr>
        <w:pStyle w:val="NoSpacing"/>
      </w:pPr>
      <w:r w:rsidRPr="003147A5">
        <w:rPr>
          <w:b/>
        </w:rPr>
        <w:t>AP1</w:t>
      </w:r>
      <w:r>
        <w:t xml:space="preserve">: </w:t>
      </w:r>
      <w:r w:rsidR="00A737A8">
        <w:t>John to</w:t>
      </w:r>
      <w:r w:rsidR="00A737A8">
        <w:t xml:space="preserve"> update DDS and send to Guy to review.</w:t>
      </w:r>
    </w:p>
    <w:p w:rsidR="004D337A" w:rsidRDefault="002C70FE" w:rsidP="004D337A">
      <w:pPr>
        <w:pStyle w:val="NoSpacing"/>
      </w:pPr>
      <w:r>
        <w:rPr>
          <w:b/>
        </w:rPr>
        <w:t>AP2</w:t>
      </w:r>
      <w:r w:rsidR="006A28B3">
        <w:t xml:space="preserve">: </w:t>
      </w:r>
      <w:r w:rsidR="00661F09">
        <w:t xml:space="preserve">John to </w:t>
      </w:r>
      <w:r w:rsidR="00A737A8">
        <w:t xml:space="preserve">send Guy agreed changes on error messages and Guy to incorporate into </w:t>
      </w:r>
      <w:r w:rsidR="006723BE">
        <w:t xml:space="preserve">CS </w:t>
      </w:r>
      <w:r w:rsidR="00A737A8">
        <w:t>doc</w:t>
      </w:r>
    </w:p>
    <w:p w:rsidR="00661F09" w:rsidRDefault="00661F09" w:rsidP="004D337A">
      <w:pPr>
        <w:pStyle w:val="NoSpacing"/>
      </w:pPr>
      <w:r w:rsidRPr="00661F09">
        <w:rPr>
          <w:b/>
        </w:rPr>
        <w:t>AP3</w:t>
      </w:r>
      <w:r>
        <w:t xml:space="preserve">: </w:t>
      </w:r>
      <w:r w:rsidR="00A737A8">
        <w:t>Chin to document the collision avoidance with help from John</w:t>
      </w:r>
    </w:p>
    <w:p w:rsidR="00A737A8" w:rsidRDefault="00A737A8" w:rsidP="00A737A8">
      <w:pPr>
        <w:pStyle w:val="NoSpacing"/>
      </w:pPr>
      <w:r>
        <w:rPr>
          <w:b/>
        </w:rPr>
        <w:t>AP4</w:t>
      </w:r>
      <w:r>
        <w:t xml:space="preserve">: John to prepare </w:t>
      </w:r>
      <w:r>
        <w:t xml:space="preserve">update </w:t>
      </w:r>
      <w:proofErr w:type="spellStart"/>
      <w:r>
        <w:t>topo</w:t>
      </w:r>
      <w:proofErr w:type="spellEnd"/>
      <w:r>
        <w:t xml:space="preserve"> doc</w:t>
      </w:r>
    </w:p>
    <w:p w:rsidR="00A737A8" w:rsidRDefault="00A737A8" w:rsidP="00A737A8">
      <w:pPr>
        <w:pStyle w:val="NoSpacing"/>
      </w:pPr>
      <w:r w:rsidRPr="00A737A8">
        <w:rPr>
          <w:b/>
        </w:rPr>
        <w:t>AP5</w:t>
      </w:r>
      <w:r>
        <w:t xml:space="preserve">: </w:t>
      </w:r>
      <w:r>
        <w:t>John to prepare text for errata on access-control in query message.</w:t>
      </w:r>
    </w:p>
    <w:p w:rsidR="00573D07" w:rsidRDefault="00573D07" w:rsidP="00A737A8">
      <w:pPr>
        <w:pStyle w:val="NoSpacing"/>
      </w:pPr>
      <w:r w:rsidRPr="00573D07">
        <w:rPr>
          <w:b/>
        </w:rPr>
        <w:t>AP6</w:t>
      </w:r>
      <w:r>
        <w:t xml:space="preserve">: John to send an email to list regarding </w:t>
      </w:r>
      <w:proofErr w:type="spellStart"/>
      <w:r w:rsidRPr="00573D07">
        <w:rPr>
          <w:i/>
        </w:rPr>
        <w:t>lastModified</w:t>
      </w:r>
      <w:proofErr w:type="spellEnd"/>
      <w:r>
        <w:t xml:space="preserve"> </w:t>
      </w:r>
      <w:r>
        <w:t xml:space="preserve">filter query changes.  Should this be implemented in header or schema? </w:t>
      </w:r>
    </w:p>
    <w:p w:rsidR="006723BE" w:rsidRDefault="006723BE" w:rsidP="006723BE">
      <w:pPr>
        <w:pStyle w:val="NoSpacing"/>
      </w:pPr>
      <w:r w:rsidRPr="0076721F">
        <w:rPr>
          <w:b/>
        </w:rPr>
        <w:t>AP7</w:t>
      </w:r>
      <w:r w:rsidR="0076721F">
        <w:t>:</w:t>
      </w:r>
      <w:r>
        <w:t xml:space="preserve"> Guy to email Gerben and see if he can survey implementers to get and build a list of current default, worst case and best case.  And then build a consensus preferred timeout.</w:t>
      </w:r>
    </w:p>
    <w:p w:rsidR="0076721F" w:rsidRDefault="0076721F" w:rsidP="006723BE">
      <w:pPr>
        <w:pStyle w:val="NoSpacing"/>
      </w:pPr>
      <w:r w:rsidRPr="0076721F">
        <w:rPr>
          <w:b/>
        </w:rPr>
        <w:t>AP8</w:t>
      </w:r>
      <w:r>
        <w:t xml:space="preserve">: Guy to discuss with Trupti to </w:t>
      </w:r>
      <w:r w:rsidR="00A43FE6">
        <w:t>discuss</w:t>
      </w:r>
      <w:r>
        <w:t xml:space="preserve"> monitoring with </w:t>
      </w:r>
      <w:r w:rsidR="00A82086">
        <w:t>RNP</w:t>
      </w:r>
      <w:r>
        <w:t>s.</w:t>
      </w:r>
    </w:p>
    <w:p w:rsidR="00A43FE6" w:rsidRDefault="00A43FE6" w:rsidP="006723BE">
      <w:pPr>
        <w:pStyle w:val="NoSpacing"/>
      </w:pPr>
      <w:r w:rsidRPr="00A43FE6">
        <w:rPr>
          <w:b/>
        </w:rPr>
        <w:t>AP9</w:t>
      </w:r>
      <w:r>
        <w:t>: Guy to request 30 min session in GLIF to provide them with an update of the status of NSI working group.</w:t>
      </w:r>
    </w:p>
    <w:p w:rsidR="00A737A8" w:rsidRDefault="00A737A8" w:rsidP="004D337A">
      <w:pPr>
        <w:pStyle w:val="NoSpacing"/>
      </w:pPr>
    </w:p>
    <w:p w:rsidR="004D337A" w:rsidRDefault="004D337A" w:rsidP="00F63CEE">
      <w:pPr>
        <w:pStyle w:val="NoSpacing"/>
      </w:pPr>
    </w:p>
    <w:sectPr w:rsidR="004D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8"/>
  </w:num>
  <w:num w:numId="13">
    <w:abstractNumId w:val="11"/>
  </w:num>
  <w:num w:numId="14">
    <w:abstractNumId w:val="11"/>
  </w:num>
  <w:num w:numId="15">
    <w:abstractNumId w:val="11"/>
  </w:num>
  <w:num w:numId="16">
    <w:abstractNumId w:val="7"/>
  </w:num>
  <w:num w:numId="17">
    <w:abstractNumId w:val="3"/>
  </w:num>
  <w:num w:numId="18">
    <w:abstractNumId w:val="11"/>
  </w:num>
  <w:num w:numId="19">
    <w:abstractNumId w:val="6"/>
  </w:num>
  <w:num w:numId="20">
    <w:abstractNumId w:val="5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2D2B"/>
    <w:rsid w:val="00075487"/>
    <w:rsid w:val="00091602"/>
    <w:rsid w:val="0009432C"/>
    <w:rsid w:val="000C1D9A"/>
    <w:rsid w:val="000D671B"/>
    <w:rsid w:val="000E3C0E"/>
    <w:rsid w:val="00100498"/>
    <w:rsid w:val="0012253E"/>
    <w:rsid w:val="00122FF3"/>
    <w:rsid w:val="00142779"/>
    <w:rsid w:val="00144FBE"/>
    <w:rsid w:val="00171BA7"/>
    <w:rsid w:val="00186BC4"/>
    <w:rsid w:val="001D6676"/>
    <w:rsid w:val="002047AD"/>
    <w:rsid w:val="00237F40"/>
    <w:rsid w:val="00246EF2"/>
    <w:rsid w:val="002612E0"/>
    <w:rsid w:val="00270BFA"/>
    <w:rsid w:val="00273451"/>
    <w:rsid w:val="00294CAC"/>
    <w:rsid w:val="00297E18"/>
    <w:rsid w:val="002C48B4"/>
    <w:rsid w:val="002C70FE"/>
    <w:rsid w:val="003147A5"/>
    <w:rsid w:val="003B3D9B"/>
    <w:rsid w:val="00406948"/>
    <w:rsid w:val="00430D44"/>
    <w:rsid w:val="004471BB"/>
    <w:rsid w:val="00467775"/>
    <w:rsid w:val="00477F58"/>
    <w:rsid w:val="00481C49"/>
    <w:rsid w:val="00481FDB"/>
    <w:rsid w:val="004A03FB"/>
    <w:rsid w:val="004B00F4"/>
    <w:rsid w:val="004D337A"/>
    <w:rsid w:val="004F7CC6"/>
    <w:rsid w:val="00513032"/>
    <w:rsid w:val="00517FD5"/>
    <w:rsid w:val="00527104"/>
    <w:rsid w:val="00531AC3"/>
    <w:rsid w:val="0054433B"/>
    <w:rsid w:val="0054552A"/>
    <w:rsid w:val="00573D07"/>
    <w:rsid w:val="00576643"/>
    <w:rsid w:val="005914A1"/>
    <w:rsid w:val="00591D0E"/>
    <w:rsid w:val="00593624"/>
    <w:rsid w:val="005C6F23"/>
    <w:rsid w:val="005D133A"/>
    <w:rsid w:val="006007D7"/>
    <w:rsid w:val="0060136D"/>
    <w:rsid w:val="00661F09"/>
    <w:rsid w:val="006723BE"/>
    <w:rsid w:val="006761DF"/>
    <w:rsid w:val="0069705F"/>
    <w:rsid w:val="006A28B3"/>
    <w:rsid w:val="006B0776"/>
    <w:rsid w:val="00747DA7"/>
    <w:rsid w:val="00762725"/>
    <w:rsid w:val="0076721F"/>
    <w:rsid w:val="007722BA"/>
    <w:rsid w:val="00783002"/>
    <w:rsid w:val="0079351D"/>
    <w:rsid w:val="007A6CA7"/>
    <w:rsid w:val="007F2F6F"/>
    <w:rsid w:val="007F7F2C"/>
    <w:rsid w:val="0080410F"/>
    <w:rsid w:val="0083315E"/>
    <w:rsid w:val="008346E1"/>
    <w:rsid w:val="0085799F"/>
    <w:rsid w:val="008727C0"/>
    <w:rsid w:val="00890069"/>
    <w:rsid w:val="008A540A"/>
    <w:rsid w:val="008B1FF9"/>
    <w:rsid w:val="008C2CD8"/>
    <w:rsid w:val="008C351B"/>
    <w:rsid w:val="008D0088"/>
    <w:rsid w:val="008F7606"/>
    <w:rsid w:val="00922EC5"/>
    <w:rsid w:val="00934A58"/>
    <w:rsid w:val="00943876"/>
    <w:rsid w:val="009A1E63"/>
    <w:rsid w:val="009A26B1"/>
    <w:rsid w:val="009A3A6E"/>
    <w:rsid w:val="009A3C00"/>
    <w:rsid w:val="009B1EAD"/>
    <w:rsid w:val="009F5176"/>
    <w:rsid w:val="009F53F8"/>
    <w:rsid w:val="00A00C4C"/>
    <w:rsid w:val="00A02C98"/>
    <w:rsid w:val="00A0443C"/>
    <w:rsid w:val="00A055E9"/>
    <w:rsid w:val="00A24F7C"/>
    <w:rsid w:val="00A36B01"/>
    <w:rsid w:val="00A37A7F"/>
    <w:rsid w:val="00A43FE6"/>
    <w:rsid w:val="00A51AB6"/>
    <w:rsid w:val="00A71E5C"/>
    <w:rsid w:val="00A737A8"/>
    <w:rsid w:val="00A82086"/>
    <w:rsid w:val="00A83C5A"/>
    <w:rsid w:val="00A904E5"/>
    <w:rsid w:val="00AA717A"/>
    <w:rsid w:val="00AB102F"/>
    <w:rsid w:val="00B50E8A"/>
    <w:rsid w:val="00B6471E"/>
    <w:rsid w:val="00B7251E"/>
    <w:rsid w:val="00B850CB"/>
    <w:rsid w:val="00B92121"/>
    <w:rsid w:val="00BB0712"/>
    <w:rsid w:val="00BC0D34"/>
    <w:rsid w:val="00C01DA5"/>
    <w:rsid w:val="00C14D45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66BB2"/>
    <w:rsid w:val="00D67AF1"/>
    <w:rsid w:val="00D74330"/>
    <w:rsid w:val="00D92A4C"/>
    <w:rsid w:val="00E253F6"/>
    <w:rsid w:val="00E335B3"/>
    <w:rsid w:val="00E33BAF"/>
    <w:rsid w:val="00E91917"/>
    <w:rsid w:val="00EB68DC"/>
    <w:rsid w:val="00EC4B55"/>
    <w:rsid w:val="00F464D6"/>
    <w:rsid w:val="00F63CEE"/>
    <w:rsid w:val="00F75E76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622wvWqCNpBplNMc2ccoIPxZBSaRbXW1IPgoZJFfjk/edit?pli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mine.ogf.org/dmsf_files/134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622wvWqCNpBplNMc2ccoIPxZBSaRbXW1IPgoZJFfjk/edit?pli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dmine.ogf.org/dmsf_files/1348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dmine.ogf.org/dmsf_files/13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79</cp:revision>
  <dcterms:created xsi:type="dcterms:W3CDTF">2014-11-05T15:08:00Z</dcterms:created>
  <dcterms:modified xsi:type="dcterms:W3CDTF">2015-07-22T15:12:00Z</dcterms:modified>
</cp:coreProperties>
</file>