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6F8C1" w14:textId="1EFCCE29" w:rsidR="003A70B7" w:rsidRDefault="00AC2C87">
      <w:pPr>
        <w:jc w:val="center"/>
        <w:rPr>
          <w:sz w:val="72"/>
          <w:szCs w:val="72"/>
        </w:rPr>
      </w:pPr>
      <w:bookmarkStart w:id="0" w:name="_Toc7127"/>
      <w:bookmarkStart w:id="1" w:name="_Toc17364"/>
      <w:bookmarkStart w:id="2" w:name="_Toc27471"/>
      <w:r>
        <w:rPr>
          <w:rFonts w:hint="eastAsia"/>
          <w:sz w:val="72"/>
          <w:szCs w:val="72"/>
        </w:rPr>
        <w:t xml:space="preserve"> </w:t>
      </w:r>
      <w:r>
        <w:rPr>
          <w:noProof/>
          <w:sz w:val="72"/>
          <w:szCs w:val="72"/>
        </w:rPr>
        <w:drawing>
          <wp:inline distT="0" distB="0" distL="114300" distR="114300" wp14:anchorId="361104BF" wp14:editId="45EFF47E">
            <wp:extent cx="3719830" cy="829945"/>
            <wp:effectExtent l="0" t="0" r="13970" b="825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7"/>
                    <a:stretch>
                      <a:fillRect/>
                    </a:stretch>
                  </pic:blipFill>
                  <pic:spPr>
                    <a:xfrm>
                      <a:off x="0" y="0"/>
                      <a:ext cx="3719830" cy="829945"/>
                    </a:xfrm>
                    <a:prstGeom prst="rect">
                      <a:avLst/>
                    </a:prstGeom>
                    <a:noFill/>
                    <a:ln>
                      <a:noFill/>
                    </a:ln>
                  </pic:spPr>
                </pic:pic>
              </a:graphicData>
            </a:graphic>
          </wp:inline>
        </w:drawing>
      </w:r>
    </w:p>
    <w:p w14:paraId="6D51EE36" w14:textId="77777777" w:rsidR="003A70B7" w:rsidRDefault="003A70B7">
      <w:pPr>
        <w:jc w:val="center"/>
        <w:rPr>
          <w:sz w:val="72"/>
          <w:szCs w:val="72"/>
        </w:rPr>
      </w:pPr>
    </w:p>
    <w:p w14:paraId="7B2C6F3F" w14:textId="77777777" w:rsidR="003A70B7" w:rsidRDefault="00000000">
      <w:pPr>
        <w:jc w:val="center"/>
        <w:rPr>
          <w:rFonts w:ascii="华文行楷" w:eastAsia="华文行楷"/>
          <w:b/>
          <w:spacing w:val="40"/>
          <w:sz w:val="32"/>
          <w:szCs w:val="32"/>
          <w:u w:val="single"/>
        </w:rPr>
      </w:pPr>
      <w:r>
        <w:rPr>
          <w:rFonts w:ascii="华文行楷" w:eastAsia="华文行楷"/>
          <w:b/>
          <w:spacing w:val="40"/>
          <w:sz w:val="48"/>
          <w:szCs w:val="48"/>
          <w:u w:val="single"/>
        </w:rPr>
        <w:t xml:space="preserve"> </w:t>
      </w:r>
      <w:r>
        <w:rPr>
          <w:rFonts w:ascii="华文行楷" w:eastAsia="华文行楷" w:hint="eastAsia"/>
          <w:b/>
          <w:spacing w:val="40"/>
          <w:sz w:val="48"/>
          <w:szCs w:val="48"/>
          <w:u w:val="single"/>
        </w:rPr>
        <w:t>《</w:t>
      </w:r>
      <w:bookmarkStart w:id="3" w:name="OLE_LINK10"/>
      <w:r>
        <w:rPr>
          <w:rFonts w:ascii="华文行楷" w:eastAsia="华文行楷"/>
          <w:b/>
          <w:spacing w:val="40"/>
          <w:sz w:val="48"/>
          <w:szCs w:val="48"/>
          <w:u w:val="single"/>
        </w:rPr>
        <w:t>通用工具操作实训</w:t>
      </w:r>
      <w:bookmarkEnd w:id="3"/>
      <w:r>
        <w:rPr>
          <w:rFonts w:ascii="华文行楷" w:eastAsia="华文行楷" w:hint="eastAsia"/>
          <w:b/>
          <w:spacing w:val="40"/>
          <w:sz w:val="48"/>
          <w:szCs w:val="48"/>
          <w:u w:val="single"/>
        </w:rPr>
        <w:t>》</w:t>
      </w:r>
      <w:r>
        <w:rPr>
          <w:rFonts w:ascii="华文行楷" w:eastAsia="华文行楷" w:hint="eastAsia"/>
          <w:b/>
          <w:spacing w:val="40"/>
          <w:sz w:val="32"/>
          <w:szCs w:val="32"/>
          <w:u w:val="single"/>
        </w:rPr>
        <w:t xml:space="preserve"> </w:t>
      </w:r>
    </w:p>
    <w:p w14:paraId="72B4B7CC" w14:textId="77777777" w:rsidR="003A70B7" w:rsidRDefault="00000000">
      <w:pPr>
        <w:jc w:val="center"/>
        <w:rPr>
          <w:rFonts w:ascii="楷体_GB2312" w:eastAsia="楷体_GB2312" w:hAnsi="宋体" w:hint="eastAsia"/>
          <w:b/>
          <w:bCs/>
          <w:sz w:val="36"/>
        </w:rPr>
      </w:pPr>
      <w:r>
        <w:rPr>
          <w:rFonts w:eastAsia="华文中宋" w:hint="eastAsia"/>
          <w:b/>
          <w:bCs/>
          <w:spacing w:val="40"/>
          <w:sz w:val="44"/>
          <w:szCs w:val="44"/>
        </w:rPr>
        <w:t>实训报告</w:t>
      </w:r>
    </w:p>
    <w:p w14:paraId="19FC0D50" w14:textId="77777777" w:rsidR="003A70B7" w:rsidRDefault="003A70B7">
      <w:pPr>
        <w:jc w:val="left"/>
        <w:rPr>
          <w:rFonts w:ascii="宋体" w:hAnsi="宋体" w:hint="eastAsia"/>
          <w:szCs w:val="21"/>
        </w:rPr>
      </w:pPr>
    </w:p>
    <w:p w14:paraId="759787CE" w14:textId="77777777" w:rsidR="003A70B7" w:rsidRDefault="003A70B7">
      <w:pPr>
        <w:jc w:val="left"/>
        <w:rPr>
          <w:rFonts w:ascii="宋体" w:hAnsi="宋体" w:hint="eastAsia"/>
          <w:szCs w:val="21"/>
        </w:rPr>
      </w:pPr>
    </w:p>
    <w:p w14:paraId="5141F08E" w14:textId="77777777" w:rsidR="003A70B7" w:rsidRDefault="003A70B7">
      <w:pPr>
        <w:jc w:val="left"/>
        <w:rPr>
          <w:rFonts w:ascii="宋体" w:hAnsi="宋体" w:hint="eastAsia"/>
          <w:szCs w:val="21"/>
        </w:rPr>
      </w:pPr>
    </w:p>
    <w:tbl>
      <w:tblPr>
        <w:tblW w:w="0" w:type="auto"/>
        <w:jc w:val="center"/>
        <w:tblBorders>
          <w:bottom w:val="single" w:sz="4" w:space="0" w:color="auto"/>
          <w:insideH w:val="single" w:sz="4" w:space="0" w:color="auto"/>
        </w:tblBorders>
        <w:tblLook w:val="04A0" w:firstRow="1" w:lastRow="0" w:firstColumn="1" w:lastColumn="0" w:noHBand="0" w:noVBand="1"/>
      </w:tblPr>
      <w:tblGrid>
        <w:gridCol w:w="1799"/>
        <w:gridCol w:w="3960"/>
      </w:tblGrid>
      <w:tr w:rsidR="003A70B7" w14:paraId="4508B338" w14:textId="77777777">
        <w:trPr>
          <w:trHeight w:val="745"/>
          <w:jc w:val="center"/>
        </w:trPr>
        <w:tc>
          <w:tcPr>
            <w:tcW w:w="1799" w:type="dxa"/>
            <w:tcBorders>
              <w:top w:val="nil"/>
              <w:bottom w:val="nil"/>
            </w:tcBorders>
            <w:vAlign w:val="center"/>
          </w:tcPr>
          <w:p w14:paraId="69B66833" w14:textId="77777777" w:rsidR="003A70B7" w:rsidRDefault="00000000">
            <w:pPr>
              <w:rPr>
                <w:rFonts w:eastAsia="楷体_GB2312"/>
                <w:b/>
                <w:sz w:val="36"/>
                <w:szCs w:val="36"/>
              </w:rPr>
            </w:pPr>
            <w:r>
              <w:rPr>
                <w:rFonts w:eastAsia="楷体_GB2312"/>
                <w:b/>
                <w:bCs/>
                <w:sz w:val="36"/>
                <w:szCs w:val="36"/>
              </w:rPr>
              <w:t>姓</w:t>
            </w:r>
            <w:r>
              <w:rPr>
                <w:rFonts w:eastAsia="楷体_GB2312"/>
                <w:b/>
                <w:bCs/>
                <w:sz w:val="36"/>
                <w:szCs w:val="36"/>
              </w:rPr>
              <w:t xml:space="preserve">    </w:t>
            </w:r>
            <w:r>
              <w:rPr>
                <w:rFonts w:eastAsia="楷体_GB2312"/>
                <w:b/>
                <w:bCs/>
                <w:sz w:val="36"/>
                <w:szCs w:val="36"/>
              </w:rPr>
              <w:t>名</w:t>
            </w:r>
            <w:r>
              <w:rPr>
                <w:rFonts w:eastAsia="楷体_GB2312"/>
                <w:b/>
                <w:bCs/>
                <w:sz w:val="36"/>
                <w:szCs w:val="36"/>
              </w:rPr>
              <w:t>:</w:t>
            </w:r>
          </w:p>
        </w:tc>
        <w:tc>
          <w:tcPr>
            <w:tcW w:w="3960" w:type="dxa"/>
            <w:tcBorders>
              <w:top w:val="nil"/>
              <w:bottom w:val="single" w:sz="12" w:space="0" w:color="auto"/>
            </w:tcBorders>
            <w:vAlign w:val="center"/>
          </w:tcPr>
          <w:p w14:paraId="15C86CF5" w14:textId="50FFE71B" w:rsidR="003A70B7" w:rsidRDefault="00717149" w:rsidP="00AC2C87">
            <w:pPr>
              <w:ind w:firstLineChars="200" w:firstLine="723"/>
              <w:rPr>
                <w:rFonts w:eastAsia="楷体_GB2312"/>
                <w:b/>
                <w:sz w:val="36"/>
                <w:szCs w:val="36"/>
              </w:rPr>
            </w:pPr>
            <w:r>
              <w:rPr>
                <w:rFonts w:eastAsia="楷体_GB2312" w:hint="eastAsia"/>
                <w:b/>
                <w:sz w:val="36"/>
                <w:szCs w:val="36"/>
              </w:rPr>
              <w:t>张舒婷</w:t>
            </w:r>
          </w:p>
        </w:tc>
      </w:tr>
      <w:tr w:rsidR="003A70B7" w14:paraId="1D76D68D" w14:textId="77777777">
        <w:trPr>
          <w:trHeight w:val="707"/>
          <w:jc w:val="center"/>
        </w:trPr>
        <w:tc>
          <w:tcPr>
            <w:tcW w:w="1799" w:type="dxa"/>
            <w:tcBorders>
              <w:top w:val="nil"/>
              <w:bottom w:val="nil"/>
            </w:tcBorders>
            <w:vAlign w:val="center"/>
          </w:tcPr>
          <w:p w14:paraId="79D0385E" w14:textId="77777777" w:rsidR="003A70B7" w:rsidRDefault="00000000">
            <w:pPr>
              <w:jc w:val="center"/>
              <w:rPr>
                <w:rFonts w:eastAsia="楷体_GB2312"/>
                <w:b/>
                <w:sz w:val="36"/>
                <w:szCs w:val="36"/>
              </w:rPr>
            </w:pPr>
            <w:r>
              <w:rPr>
                <w:rFonts w:eastAsia="楷体_GB2312"/>
                <w:b/>
                <w:bCs/>
                <w:sz w:val="36"/>
                <w:szCs w:val="36"/>
              </w:rPr>
              <w:t>学</w:t>
            </w:r>
            <w:r>
              <w:rPr>
                <w:rFonts w:eastAsia="楷体_GB2312"/>
                <w:b/>
                <w:bCs/>
                <w:sz w:val="36"/>
                <w:szCs w:val="36"/>
              </w:rPr>
              <w:t xml:space="preserve">    </w:t>
            </w:r>
            <w:r>
              <w:rPr>
                <w:rFonts w:eastAsia="楷体_GB2312"/>
                <w:b/>
                <w:bCs/>
                <w:sz w:val="36"/>
                <w:szCs w:val="36"/>
              </w:rPr>
              <w:t>号</w:t>
            </w:r>
            <w:r>
              <w:rPr>
                <w:rFonts w:eastAsia="楷体_GB2312"/>
                <w:b/>
                <w:bCs/>
                <w:sz w:val="36"/>
                <w:szCs w:val="36"/>
              </w:rPr>
              <w:t>:</w:t>
            </w:r>
          </w:p>
        </w:tc>
        <w:tc>
          <w:tcPr>
            <w:tcW w:w="3960" w:type="dxa"/>
            <w:tcBorders>
              <w:top w:val="single" w:sz="12" w:space="0" w:color="auto"/>
              <w:bottom w:val="single" w:sz="12" w:space="0" w:color="auto"/>
            </w:tcBorders>
            <w:vAlign w:val="center"/>
          </w:tcPr>
          <w:p w14:paraId="440F63DC" w14:textId="69B9F193" w:rsidR="003A70B7" w:rsidRDefault="00717149" w:rsidP="00AC2C87">
            <w:pPr>
              <w:ind w:firstLineChars="200" w:firstLine="723"/>
              <w:rPr>
                <w:rFonts w:eastAsia="楷体_GB2312"/>
                <w:b/>
                <w:sz w:val="36"/>
                <w:szCs w:val="36"/>
              </w:rPr>
            </w:pPr>
            <w:r>
              <w:rPr>
                <w:rFonts w:eastAsia="楷体_GB2312" w:hint="eastAsia"/>
                <w:b/>
                <w:sz w:val="36"/>
                <w:szCs w:val="36"/>
              </w:rPr>
              <w:t>2409050079</w:t>
            </w:r>
          </w:p>
        </w:tc>
      </w:tr>
      <w:tr w:rsidR="003A70B7" w14:paraId="31EA24CB" w14:textId="77777777">
        <w:trPr>
          <w:trHeight w:val="558"/>
          <w:jc w:val="center"/>
        </w:trPr>
        <w:tc>
          <w:tcPr>
            <w:tcW w:w="1799" w:type="dxa"/>
            <w:tcBorders>
              <w:top w:val="nil"/>
              <w:bottom w:val="nil"/>
            </w:tcBorders>
            <w:vAlign w:val="center"/>
          </w:tcPr>
          <w:p w14:paraId="73119AB7" w14:textId="77777777" w:rsidR="003A70B7" w:rsidRDefault="00000000">
            <w:pPr>
              <w:jc w:val="center"/>
              <w:rPr>
                <w:rFonts w:eastAsia="楷体_GB2312"/>
                <w:b/>
                <w:sz w:val="36"/>
                <w:szCs w:val="36"/>
              </w:rPr>
            </w:pPr>
            <w:r>
              <w:rPr>
                <w:rFonts w:eastAsia="楷体_GB2312"/>
                <w:b/>
                <w:bCs/>
                <w:sz w:val="36"/>
                <w:szCs w:val="36"/>
              </w:rPr>
              <w:t>专</w:t>
            </w:r>
            <w:r>
              <w:rPr>
                <w:rFonts w:eastAsia="楷体_GB2312"/>
                <w:b/>
                <w:bCs/>
                <w:sz w:val="36"/>
                <w:szCs w:val="36"/>
              </w:rPr>
              <w:t xml:space="preserve">    </w:t>
            </w:r>
            <w:r>
              <w:rPr>
                <w:rFonts w:eastAsia="楷体_GB2312"/>
                <w:b/>
                <w:bCs/>
                <w:sz w:val="36"/>
                <w:szCs w:val="36"/>
              </w:rPr>
              <w:t>业</w:t>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t>:</w:t>
            </w:r>
          </w:p>
        </w:tc>
        <w:tc>
          <w:tcPr>
            <w:tcW w:w="3960" w:type="dxa"/>
            <w:tcBorders>
              <w:top w:val="single" w:sz="12" w:space="0" w:color="auto"/>
              <w:bottom w:val="single" w:sz="12" w:space="0" w:color="auto"/>
            </w:tcBorders>
            <w:vAlign w:val="center"/>
          </w:tcPr>
          <w:p w14:paraId="056940DD" w14:textId="6B48F9A2" w:rsidR="003A70B7" w:rsidRDefault="00717149" w:rsidP="00AC2C87">
            <w:pPr>
              <w:ind w:firstLineChars="200" w:firstLine="723"/>
              <w:rPr>
                <w:rFonts w:eastAsia="楷体_GB2312"/>
                <w:b/>
                <w:sz w:val="36"/>
                <w:szCs w:val="36"/>
              </w:rPr>
            </w:pPr>
            <w:r>
              <w:rPr>
                <w:rFonts w:eastAsia="楷体_GB2312" w:hint="eastAsia"/>
                <w:b/>
                <w:sz w:val="36"/>
                <w:szCs w:val="36"/>
              </w:rPr>
              <w:t>网络空间安全</w:t>
            </w:r>
          </w:p>
        </w:tc>
      </w:tr>
      <w:tr w:rsidR="003A70B7" w14:paraId="3B107FFD" w14:textId="77777777">
        <w:trPr>
          <w:trHeight w:val="558"/>
          <w:jc w:val="center"/>
        </w:trPr>
        <w:tc>
          <w:tcPr>
            <w:tcW w:w="1799" w:type="dxa"/>
            <w:tcBorders>
              <w:top w:val="nil"/>
              <w:bottom w:val="nil"/>
            </w:tcBorders>
            <w:vAlign w:val="center"/>
          </w:tcPr>
          <w:p w14:paraId="7E9256A9" w14:textId="77777777" w:rsidR="003A70B7" w:rsidRDefault="00000000">
            <w:pPr>
              <w:jc w:val="center"/>
              <w:rPr>
                <w:rFonts w:eastAsia="楷体_GB2312"/>
                <w:b/>
                <w:sz w:val="36"/>
                <w:szCs w:val="36"/>
              </w:rPr>
            </w:pPr>
            <w:r>
              <w:rPr>
                <w:rFonts w:eastAsia="楷体_GB2312"/>
                <w:b/>
                <w:bCs/>
                <w:sz w:val="36"/>
                <w:szCs w:val="36"/>
              </w:rPr>
              <w:t>班</w:t>
            </w:r>
            <w:r>
              <w:rPr>
                <w:rFonts w:eastAsia="楷体_GB2312"/>
                <w:b/>
                <w:bCs/>
                <w:sz w:val="36"/>
                <w:szCs w:val="36"/>
              </w:rPr>
              <w:t xml:space="preserve">    </w:t>
            </w:r>
            <w:r>
              <w:rPr>
                <w:rFonts w:eastAsia="楷体_GB2312"/>
                <w:b/>
                <w:bCs/>
                <w:sz w:val="36"/>
                <w:szCs w:val="36"/>
              </w:rPr>
              <w:t>级</w:t>
            </w:r>
            <w:r>
              <w:rPr>
                <w:rFonts w:eastAsia="楷体_GB2312"/>
                <w:b/>
                <w:bCs/>
                <w:sz w:val="36"/>
                <w:szCs w:val="36"/>
              </w:rPr>
              <w:t>:</w:t>
            </w:r>
          </w:p>
        </w:tc>
        <w:tc>
          <w:tcPr>
            <w:tcW w:w="3960" w:type="dxa"/>
            <w:tcBorders>
              <w:top w:val="single" w:sz="12" w:space="0" w:color="auto"/>
              <w:bottom w:val="single" w:sz="12" w:space="0" w:color="auto"/>
            </w:tcBorders>
            <w:vAlign w:val="center"/>
          </w:tcPr>
          <w:p w14:paraId="4F138635" w14:textId="4B039C72" w:rsidR="003A70B7" w:rsidRDefault="00717149" w:rsidP="00AC2C87">
            <w:pPr>
              <w:ind w:firstLineChars="200" w:firstLine="723"/>
              <w:rPr>
                <w:rFonts w:eastAsia="楷体_GB2312"/>
                <w:b/>
                <w:sz w:val="36"/>
                <w:szCs w:val="36"/>
              </w:rPr>
            </w:pPr>
            <w:r>
              <w:rPr>
                <w:rFonts w:eastAsia="楷体_GB2312" w:hint="eastAsia"/>
                <w:b/>
                <w:sz w:val="36"/>
                <w:szCs w:val="36"/>
              </w:rPr>
              <w:t>网安</w:t>
            </w:r>
            <w:r>
              <w:rPr>
                <w:rFonts w:eastAsia="楷体_GB2312" w:hint="eastAsia"/>
                <w:b/>
                <w:sz w:val="36"/>
                <w:szCs w:val="36"/>
              </w:rPr>
              <w:t>2402</w:t>
            </w:r>
          </w:p>
        </w:tc>
      </w:tr>
      <w:tr w:rsidR="003A70B7" w14:paraId="7A4F2BB9" w14:textId="77777777">
        <w:trPr>
          <w:trHeight w:val="558"/>
          <w:jc w:val="center"/>
        </w:trPr>
        <w:tc>
          <w:tcPr>
            <w:tcW w:w="1799" w:type="dxa"/>
            <w:tcBorders>
              <w:top w:val="nil"/>
              <w:bottom w:val="nil"/>
            </w:tcBorders>
            <w:vAlign w:val="center"/>
          </w:tcPr>
          <w:p w14:paraId="030AD37F" w14:textId="77777777" w:rsidR="003A70B7" w:rsidRDefault="00000000">
            <w:pPr>
              <w:jc w:val="center"/>
              <w:rPr>
                <w:rFonts w:eastAsia="楷体_GB2312"/>
                <w:b/>
                <w:sz w:val="36"/>
                <w:szCs w:val="36"/>
              </w:rPr>
            </w:pPr>
            <w:r>
              <w:rPr>
                <w:rFonts w:eastAsia="楷体_GB2312"/>
                <w:b/>
                <w:bCs/>
                <w:sz w:val="36"/>
                <w:szCs w:val="36"/>
              </w:rPr>
              <w:t>指导教师</w:t>
            </w:r>
            <w:r>
              <w:rPr>
                <w:rFonts w:eastAsia="楷体_GB2312"/>
                <w:b/>
                <w:bCs/>
                <w:sz w:val="36"/>
                <w:szCs w:val="36"/>
              </w:rPr>
              <w:t>:</w:t>
            </w:r>
          </w:p>
        </w:tc>
        <w:tc>
          <w:tcPr>
            <w:tcW w:w="3960" w:type="dxa"/>
            <w:tcBorders>
              <w:top w:val="single" w:sz="12" w:space="0" w:color="auto"/>
              <w:bottom w:val="single" w:sz="12" w:space="0" w:color="auto"/>
            </w:tcBorders>
            <w:vAlign w:val="center"/>
          </w:tcPr>
          <w:p w14:paraId="516066A8" w14:textId="7C3E1C79" w:rsidR="003A70B7" w:rsidRDefault="00717149" w:rsidP="00AC2C87">
            <w:pPr>
              <w:ind w:firstLineChars="200" w:firstLine="723"/>
              <w:rPr>
                <w:rFonts w:eastAsia="楷体_GB2312"/>
                <w:b/>
                <w:sz w:val="36"/>
                <w:szCs w:val="36"/>
              </w:rPr>
            </w:pPr>
            <w:r>
              <w:rPr>
                <w:rFonts w:eastAsia="楷体_GB2312" w:hint="eastAsia"/>
                <w:b/>
                <w:sz w:val="36"/>
                <w:szCs w:val="36"/>
              </w:rPr>
              <w:t>王海东</w:t>
            </w:r>
          </w:p>
        </w:tc>
      </w:tr>
      <w:tr w:rsidR="003A70B7" w14:paraId="563625F9" w14:textId="77777777">
        <w:trPr>
          <w:trHeight w:val="583"/>
          <w:jc w:val="center"/>
        </w:trPr>
        <w:tc>
          <w:tcPr>
            <w:tcW w:w="1799" w:type="dxa"/>
            <w:tcBorders>
              <w:top w:val="nil"/>
              <w:bottom w:val="nil"/>
            </w:tcBorders>
            <w:vAlign w:val="center"/>
          </w:tcPr>
          <w:p w14:paraId="4A4D503E" w14:textId="77777777" w:rsidR="003A70B7" w:rsidRDefault="00000000">
            <w:pPr>
              <w:jc w:val="center"/>
              <w:rPr>
                <w:rFonts w:eastAsia="楷体_GB2312"/>
                <w:b/>
                <w:sz w:val="36"/>
                <w:szCs w:val="36"/>
              </w:rPr>
            </w:pPr>
            <w:r>
              <w:rPr>
                <w:rFonts w:eastAsia="楷体_GB2312"/>
                <w:b/>
                <w:bCs/>
                <w:sz w:val="36"/>
                <w:szCs w:val="36"/>
              </w:rPr>
              <w:t>职</w:t>
            </w:r>
            <w:r>
              <w:rPr>
                <w:rFonts w:eastAsia="楷体_GB2312"/>
                <w:b/>
                <w:bCs/>
                <w:sz w:val="36"/>
                <w:szCs w:val="36"/>
              </w:rPr>
              <w:t xml:space="preserve">    </w:t>
            </w:r>
            <w:r>
              <w:rPr>
                <w:rFonts w:eastAsia="楷体_GB2312"/>
                <w:b/>
                <w:bCs/>
                <w:sz w:val="36"/>
                <w:szCs w:val="36"/>
              </w:rPr>
              <w:t>称</w:t>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r>
            <w:r>
              <w:rPr>
                <w:rFonts w:eastAsia="楷体_GB2312"/>
                <w:b/>
                <w:sz w:val="36"/>
                <w:szCs w:val="36"/>
              </w:rPr>
              <w:softHyphen/>
              <w:t>:</w:t>
            </w:r>
          </w:p>
        </w:tc>
        <w:tc>
          <w:tcPr>
            <w:tcW w:w="3960" w:type="dxa"/>
            <w:tcBorders>
              <w:top w:val="single" w:sz="12" w:space="0" w:color="auto"/>
              <w:bottom w:val="single" w:sz="12" w:space="0" w:color="auto"/>
            </w:tcBorders>
            <w:vAlign w:val="center"/>
          </w:tcPr>
          <w:p w14:paraId="130C3411" w14:textId="34EA0460" w:rsidR="003A70B7" w:rsidRDefault="00DB13DE" w:rsidP="00DB13DE">
            <w:pPr>
              <w:ind w:firstLineChars="300" w:firstLine="964"/>
              <w:rPr>
                <w:rFonts w:eastAsia="楷体_GB2312"/>
                <w:b/>
                <w:sz w:val="32"/>
                <w:szCs w:val="32"/>
              </w:rPr>
            </w:pPr>
            <w:r>
              <w:rPr>
                <w:rFonts w:eastAsia="楷体_GB2312" w:hint="eastAsia"/>
                <w:b/>
                <w:sz w:val="32"/>
                <w:szCs w:val="32"/>
              </w:rPr>
              <w:t>讲师</w:t>
            </w:r>
          </w:p>
        </w:tc>
      </w:tr>
    </w:tbl>
    <w:p w14:paraId="765BAB54" w14:textId="77777777" w:rsidR="003A70B7" w:rsidRDefault="003A70B7">
      <w:pPr>
        <w:rPr>
          <w:rFonts w:ascii="宋体" w:hAnsi="宋体" w:hint="eastAsia"/>
          <w:szCs w:val="21"/>
          <w:u w:val="single"/>
        </w:rPr>
      </w:pPr>
    </w:p>
    <w:p w14:paraId="35C8A89B" w14:textId="77777777" w:rsidR="003A70B7" w:rsidRDefault="003A70B7">
      <w:pPr>
        <w:spacing w:afterLines="50" w:after="156"/>
        <w:jc w:val="center"/>
        <w:rPr>
          <w:rFonts w:eastAsia="楷体_GB2312"/>
          <w:b/>
          <w:bCs/>
          <w:spacing w:val="20"/>
          <w:sz w:val="44"/>
          <w:szCs w:val="44"/>
        </w:rPr>
      </w:pPr>
    </w:p>
    <w:p w14:paraId="6DF91C25" w14:textId="77777777" w:rsidR="003A70B7" w:rsidRDefault="003A70B7">
      <w:pPr>
        <w:spacing w:afterLines="50" w:after="156"/>
        <w:jc w:val="center"/>
        <w:rPr>
          <w:rFonts w:eastAsia="楷体_GB2312"/>
          <w:b/>
          <w:bCs/>
          <w:spacing w:val="20"/>
          <w:sz w:val="44"/>
          <w:szCs w:val="44"/>
        </w:rPr>
      </w:pPr>
    </w:p>
    <w:p w14:paraId="08B9AF7B" w14:textId="77777777" w:rsidR="003A70B7" w:rsidRDefault="003A70B7">
      <w:pPr>
        <w:spacing w:afterLines="50" w:after="156"/>
        <w:jc w:val="center"/>
        <w:rPr>
          <w:rFonts w:eastAsia="楷体_GB2312"/>
          <w:b/>
          <w:bCs/>
          <w:spacing w:val="20"/>
          <w:sz w:val="44"/>
          <w:szCs w:val="44"/>
        </w:rPr>
      </w:pPr>
    </w:p>
    <w:p w14:paraId="568DB4DC" w14:textId="77777777" w:rsidR="003A70B7" w:rsidRDefault="00000000">
      <w:pPr>
        <w:spacing w:afterLines="50" w:after="156"/>
        <w:jc w:val="center"/>
        <w:rPr>
          <w:rFonts w:eastAsia="楷体_GB2312"/>
          <w:b/>
          <w:bCs/>
          <w:spacing w:val="20"/>
          <w:sz w:val="44"/>
          <w:szCs w:val="44"/>
        </w:rPr>
      </w:pPr>
      <w:r>
        <w:rPr>
          <w:rFonts w:eastAsia="楷体_GB2312" w:hint="eastAsia"/>
          <w:b/>
          <w:bCs/>
          <w:spacing w:val="20"/>
          <w:sz w:val="44"/>
          <w:szCs w:val="44"/>
        </w:rPr>
        <w:t>前沿交叉</w:t>
      </w:r>
      <w:r>
        <w:rPr>
          <w:rFonts w:eastAsia="楷体_GB2312"/>
          <w:b/>
          <w:bCs/>
          <w:spacing w:val="20"/>
          <w:sz w:val="44"/>
          <w:szCs w:val="44"/>
        </w:rPr>
        <w:t>学院</w:t>
      </w:r>
    </w:p>
    <w:p w14:paraId="15603816" w14:textId="77777777" w:rsidR="003A70B7" w:rsidRDefault="00000000">
      <w:pPr>
        <w:jc w:val="center"/>
        <w:rPr>
          <w:rFonts w:eastAsia="楷体_GB2312"/>
          <w:b/>
          <w:bCs/>
          <w:kern w:val="0"/>
          <w:sz w:val="36"/>
          <w:szCs w:val="36"/>
        </w:rPr>
      </w:pPr>
      <w:r>
        <w:rPr>
          <w:rFonts w:eastAsia="楷体_GB2312"/>
          <w:b/>
          <w:bCs/>
          <w:kern w:val="0"/>
          <w:sz w:val="36"/>
          <w:szCs w:val="36"/>
        </w:rPr>
        <w:t>20</w:t>
      </w:r>
      <w:r>
        <w:rPr>
          <w:rFonts w:eastAsia="楷体_GB2312" w:hint="eastAsia"/>
          <w:b/>
          <w:bCs/>
          <w:kern w:val="0"/>
          <w:sz w:val="36"/>
          <w:szCs w:val="36"/>
        </w:rPr>
        <w:t>25</w:t>
      </w:r>
      <w:r>
        <w:rPr>
          <w:rFonts w:eastAsia="楷体_GB2312"/>
          <w:b/>
          <w:bCs/>
          <w:kern w:val="0"/>
          <w:sz w:val="36"/>
          <w:szCs w:val="36"/>
        </w:rPr>
        <w:t>年</w:t>
      </w:r>
      <w:r>
        <w:rPr>
          <w:rFonts w:eastAsia="楷体_GB2312" w:hint="eastAsia"/>
          <w:b/>
          <w:bCs/>
          <w:kern w:val="0"/>
          <w:sz w:val="36"/>
          <w:szCs w:val="36"/>
        </w:rPr>
        <w:t>5</w:t>
      </w:r>
      <w:r>
        <w:rPr>
          <w:rFonts w:eastAsia="楷体_GB2312"/>
          <w:b/>
          <w:bCs/>
          <w:kern w:val="0"/>
          <w:sz w:val="36"/>
          <w:szCs w:val="36"/>
        </w:rPr>
        <w:t>月</w:t>
      </w:r>
    </w:p>
    <w:p w14:paraId="6C138C96" w14:textId="77777777" w:rsidR="003A70B7" w:rsidRDefault="00000000">
      <w:pPr>
        <w:spacing w:beforeLines="50" w:before="156" w:afterLines="50" w:after="156"/>
        <w:jc w:val="center"/>
        <w:rPr>
          <w:rFonts w:ascii="宋体"/>
          <w:b/>
          <w:bCs/>
          <w:color w:val="FF0000"/>
          <w:sz w:val="44"/>
          <w:szCs w:val="44"/>
        </w:rPr>
      </w:pPr>
      <w:r>
        <w:rPr>
          <w:rFonts w:ascii="宋体" w:hint="eastAsia"/>
          <w:b/>
          <w:bCs/>
          <w:sz w:val="44"/>
          <w:szCs w:val="44"/>
        </w:rPr>
        <w:lastRenderedPageBreak/>
        <w:t>《</w:t>
      </w:r>
      <w:r>
        <w:rPr>
          <w:rFonts w:ascii="宋体"/>
          <w:b/>
          <w:bCs/>
          <w:sz w:val="44"/>
          <w:szCs w:val="44"/>
        </w:rPr>
        <w:t>通用工具操作实训</w:t>
      </w:r>
      <w:r>
        <w:rPr>
          <w:rFonts w:ascii="宋体" w:hint="eastAsia"/>
          <w:b/>
          <w:bCs/>
          <w:sz w:val="44"/>
          <w:szCs w:val="44"/>
        </w:rPr>
        <w:t>》评审表</w:t>
      </w:r>
    </w:p>
    <w:tbl>
      <w:tblPr>
        <w:tblW w:w="93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0"/>
        <w:gridCol w:w="568"/>
        <w:gridCol w:w="742"/>
        <w:gridCol w:w="1276"/>
        <w:gridCol w:w="682"/>
        <w:gridCol w:w="1302"/>
        <w:gridCol w:w="709"/>
        <w:gridCol w:w="58"/>
        <w:gridCol w:w="509"/>
        <w:gridCol w:w="567"/>
        <w:gridCol w:w="97"/>
        <w:gridCol w:w="470"/>
        <w:gridCol w:w="567"/>
        <w:gridCol w:w="567"/>
        <w:gridCol w:w="601"/>
      </w:tblGrid>
      <w:tr w:rsidR="003A70B7" w14:paraId="714202F1" w14:textId="77777777">
        <w:trPr>
          <w:cantSplit/>
          <w:trHeight w:val="509"/>
          <w:jc w:val="center"/>
        </w:trPr>
        <w:tc>
          <w:tcPr>
            <w:tcW w:w="670" w:type="dxa"/>
            <w:vMerge w:val="restart"/>
            <w:tcBorders>
              <w:top w:val="single" w:sz="4" w:space="0" w:color="000000"/>
              <w:left w:val="single" w:sz="4" w:space="0" w:color="000000"/>
              <w:bottom w:val="single" w:sz="4" w:space="0" w:color="000000"/>
              <w:right w:val="single" w:sz="4" w:space="0" w:color="000000"/>
            </w:tcBorders>
            <w:vAlign w:val="center"/>
          </w:tcPr>
          <w:p w14:paraId="450556B2" w14:textId="77777777" w:rsidR="003A70B7" w:rsidRDefault="00000000">
            <w:pPr>
              <w:jc w:val="center"/>
              <w:rPr>
                <w:szCs w:val="21"/>
              </w:rPr>
            </w:pPr>
            <w:bookmarkStart w:id="4" w:name="_Toc1575"/>
            <w:r>
              <w:rPr>
                <w:szCs w:val="21"/>
              </w:rPr>
              <w:t>姓名</w:t>
            </w:r>
          </w:p>
        </w:tc>
        <w:tc>
          <w:tcPr>
            <w:tcW w:w="1310"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8DBBC68" w14:textId="479320C6" w:rsidR="003A70B7" w:rsidRDefault="003A70B7">
            <w:pPr>
              <w:jc w:val="center"/>
              <w:rPr>
                <w:b/>
                <w:color w:val="FF0000"/>
                <w:sz w:val="28"/>
                <w:szCs w:val="28"/>
              </w:rPr>
            </w:pPr>
          </w:p>
        </w:tc>
        <w:tc>
          <w:tcPr>
            <w:tcW w:w="1276" w:type="dxa"/>
            <w:vMerge w:val="restart"/>
            <w:tcBorders>
              <w:top w:val="single" w:sz="4" w:space="0" w:color="000000"/>
              <w:left w:val="single" w:sz="4" w:space="0" w:color="000000"/>
              <w:bottom w:val="single" w:sz="4" w:space="0" w:color="000000"/>
              <w:right w:val="single" w:sz="4" w:space="0" w:color="000000"/>
            </w:tcBorders>
            <w:vAlign w:val="center"/>
          </w:tcPr>
          <w:p w14:paraId="20D7E881" w14:textId="725D2218" w:rsidR="003A70B7" w:rsidRDefault="003A70B7">
            <w:pPr>
              <w:jc w:val="center"/>
              <w:rPr>
                <w:szCs w:val="21"/>
              </w:rPr>
            </w:pPr>
          </w:p>
        </w:tc>
        <w:tc>
          <w:tcPr>
            <w:tcW w:w="2751" w:type="dxa"/>
            <w:gridSpan w:val="4"/>
            <w:vMerge w:val="restart"/>
            <w:tcBorders>
              <w:top w:val="single" w:sz="4" w:space="0" w:color="000000"/>
              <w:left w:val="single" w:sz="4" w:space="0" w:color="000000"/>
              <w:bottom w:val="single" w:sz="4" w:space="0" w:color="000000"/>
              <w:right w:val="single" w:sz="4" w:space="0" w:color="000000"/>
            </w:tcBorders>
            <w:vAlign w:val="center"/>
          </w:tcPr>
          <w:p w14:paraId="15FF671F" w14:textId="79F1EE92" w:rsidR="003A70B7" w:rsidRDefault="003A70B7">
            <w:pPr>
              <w:jc w:val="center"/>
              <w:rPr>
                <w:szCs w:val="21"/>
              </w:rPr>
            </w:pPr>
          </w:p>
        </w:tc>
        <w:tc>
          <w:tcPr>
            <w:tcW w:w="1173" w:type="dxa"/>
            <w:gridSpan w:val="3"/>
            <w:tcBorders>
              <w:top w:val="single" w:sz="4" w:space="0" w:color="000000"/>
              <w:left w:val="single" w:sz="4" w:space="0" w:color="000000"/>
              <w:bottom w:val="single" w:sz="4" w:space="0" w:color="000000"/>
              <w:right w:val="single" w:sz="4" w:space="0" w:color="auto"/>
            </w:tcBorders>
            <w:vAlign w:val="center"/>
          </w:tcPr>
          <w:p w14:paraId="0223C3F7" w14:textId="77777777" w:rsidR="003A70B7" w:rsidRDefault="00000000">
            <w:pPr>
              <w:jc w:val="center"/>
              <w:rPr>
                <w:color w:val="000000"/>
                <w:szCs w:val="21"/>
              </w:rPr>
            </w:pPr>
            <w:r>
              <w:rPr>
                <w:color w:val="000000"/>
                <w:szCs w:val="21"/>
              </w:rPr>
              <w:t>学</w:t>
            </w:r>
            <w:r>
              <w:rPr>
                <w:color w:val="000000"/>
                <w:szCs w:val="21"/>
              </w:rPr>
              <w:t xml:space="preserve">   </w:t>
            </w:r>
            <w:r>
              <w:rPr>
                <w:color w:val="000000"/>
                <w:szCs w:val="21"/>
              </w:rPr>
              <w:t>号</w:t>
            </w:r>
          </w:p>
        </w:tc>
        <w:tc>
          <w:tcPr>
            <w:tcW w:w="2205" w:type="dxa"/>
            <w:gridSpan w:val="4"/>
            <w:tcBorders>
              <w:top w:val="single" w:sz="4" w:space="0" w:color="000000"/>
              <w:left w:val="single" w:sz="4" w:space="0" w:color="auto"/>
              <w:bottom w:val="single" w:sz="4" w:space="0" w:color="000000"/>
              <w:right w:val="single" w:sz="4" w:space="0" w:color="000000"/>
            </w:tcBorders>
            <w:vAlign w:val="center"/>
          </w:tcPr>
          <w:p w14:paraId="31219AF2" w14:textId="515A60FB" w:rsidR="003A70B7" w:rsidRDefault="003A70B7">
            <w:pPr>
              <w:jc w:val="center"/>
              <w:rPr>
                <w:b/>
                <w:color w:val="FF0000"/>
                <w:sz w:val="28"/>
                <w:szCs w:val="28"/>
              </w:rPr>
            </w:pPr>
          </w:p>
        </w:tc>
      </w:tr>
      <w:tr w:rsidR="003A70B7" w14:paraId="57EE7A9E" w14:textId="77777777">
        <w:trPr>
          <w:cantSplit/>
          <w:trHeight w:val="590"/>
          <w:jc w:val="center"/>
        </w:trPr>
        <w:tc>
          <w:tcPr>
            <w:tcW w:w="670" w:type="dxa"/>
            <w:vMerge/>
            <w:tcBorders>
              <w:top w:val="single" w:sz="4" w:space="0" w:color="000000"/>
              <w:left w:val="single" w:sz="4" w:space="0" w:color="000000"/>
              <w:bottom w:val="single" w:sz="4" w:space="0" w:color="000000"/>
              <w:right w:val="single" w:sz="4" w:space="0" w:color="000000"/>
            </w:tcBorders>
            <w:vAlign w:val="center"/>
          </w:tcPr>
          <w:p w14:paraId="0C77BDE8" w14:textId="77777777" w:rsidR="003A70B7" w:rsidRDefault="003A70B7">
            <w:pPr>
              <w:jc w:val="center"/>
              <w:rPr>
                <w:szCs w:val="21"/>
              </w:rPr>
            </w:pPr>
          </w:p>
        </w:tc>
        <w:tc>
          <w:tcPr>
            <w:tcW w:w="1310" w:type="dxa"/>
            <w:gridSpan w:val="2"/>
            <w:vMerge/>
            <w:tcBorders>
              <w:top w:val="single" w:sz="4" w:space="0" w:color="000000"/>
              <w:left w:val="single" w:sz="4" w:space="0" w:color="000000"/>
              <w:bottom w:val="single" w:sz="4" w:space="0" w:color="000000"/>
              <w:right w:val="single" w:sz="4" w:space="0" w:color="000000"/>
            </w:tcBorders>
            <w:vAlign w:val="center"/>
          </w:tcPr>
          <w:p w14:paraId="68BD258D" w14:textId="77777777" w:rsidR="003A70B7" w:rsidRDefault="003A70B7">
            <w:pPr>
              <w:jc w:val="center"/>
              <w:rPr>
                <w:szCs w:val="21"/>
              </w:rPr>
            </w:pPr>
          </w:p>
        </w:tc>
        <w:tc>
          <w:tcPr>
            <w:tcW w:w="1276" w:type="dxa"/>
            <w:vMerge/>
            <w:tcBorders>
              <w:top w:val="single" w:sz="4" w:space="0" w:color="000000"/>
              <w:left w:val="single" w:sz="4" w:space="0" w:color="000000"/>
              <w:bottom w:val="single" w:sz="4" w:space="0" w:color="000000"/>
              <w:right w:val="single" w:sz="4" w:space="0" w:color="000000"/>
            </w:tcBorders>
            <w:vAlign w:val="center"/>
          </w:tcPr>
          <w:p w14:paraId="3B567BDF" w14:textId="77777777" w:rsidR="003A70B7" w:rsidRDefault="003A70B7">
            <w:pPr>
              <w:jc w:val="center"/>
              <w:rPr>
                <w:szCs w:val="21"/>
              </w:rPr>
            </w:pPr>
          </w:p>
        </w:tc>
        <w:tc>
          <w:tcPr>
            <w:tcW w:w="2751" w:type="dxa"/>
            <w:gridSpan w:val="4"/>
            <w:vMerge/>
            <w:tcBorders>
              <w:top w:val="single" w:sz="4" w:space="0" w:color="000000"/>
              <w:left w:val="single" w:sz="4" w:space="0" w:color="000000"/>
              <w:bottom w:val="single" w:sz="4" w:space="0" w:color="000000"/>
              <w:right w:val="single" w:sz="4" w:space="0" w:color="000000"/>
            </w:tcBorders>
            <w:vAlign w:val="center"/>
          </w:tcPr>
          <w:p w14:paraId="7FDAF831" w14:textId="77777777" w:rsidR="003A70B7" w:rsidRDefault="003A70B7">
            <w:pPr>
              <w:jc w:val="center"/>
              <w:rPr>
                <w:szCs w:val="21"/>
              </w:rPr>
            </w:pPr>
          </w:p>
        </w:tc>
        <w:tc>
          <w:tcPr>
            <w:tcW w:w="1173" w:type="dxa"/>
            <w:gridSpan w:val="3"/>
            <w:tcBorders>
              <w:top w:val="single" w:sz="4" w:space="0" w:color="000000"/>
              <w:left w:val="single" w:sz="4" w:space="0" w:color="000000"/>
              <w:bottom w:val="single" w:sz="4" w:space="0" w:color="000000"/>
              <w:right w:val="single" w:sz="4" w:space="0" w:color="auto"/>
            </w:tcBorders>
            <w:vAlign w:val="center"/>
          </w:tcPr>
          <w:p w14:paraId="0E707C5F" w14:textId="77777777" w:rsidR="003A70B7" w:rsidRDefault="00000000">
            <w:pPr>
              <w:jc w:val="center"/>
              <w:rPr>
                <w:szCs w:val="21"/>
              </w:rPr>
            </w:pPr>
            <w:r>
              <w:rPr>
                <w:color w:val="000000"/>
                <w:szCs w:val="21"/>
              </w:rPr>
              <w:t>专业班级</w:t>
            </w:r>
          </w:p>
        </w:tc>
        <w:tc>
          <w:tcPr>
            <w:tcW w:w="2205" w:type="dxa"/>
            <w:gridSpan w:val="4"/>
            <w:tcBorders>
              <w:top w:val="single" w:sz="4" w:space="0" w:color="000000"/>
              <w:left w:val="single" w:sz="4" w:space="0" w:color="auto"/>
              <w:bottom w:val="single" w:sz="4" w:space="0" w:color="000000"/>
              <w:right w:val="single" w:sz="4" w:space="0" w:color="000000"/>
            </w:tcBorders>
            <w:vAlign w:val="center"/>
          </w:tcPr>
          <w:p w14:paraId="0C5FF2B3" w14:textId="13476676" w:rsidR="003A70B7" w:rsidRDefault="003A70B7">
            <w:pPr>
              <w:jc w:val="center"/>
              <w:rPr>
                <w:b/>
                <w:color w:val="FF0000"/>
                <w:sz w:val="28"/>
                <w:szCs w:val="28"/>
              </w:rPr>
            </w:pPr>
          </w:p>
        </w:tc>
      </w:tr>
      <w:tr w:rsidR="003A70B7" w14:paraId="594B817E" w14:textId="77777777">
        <w:trPr>
          <w:cantSplit/>
          <w:trHeight w:val="375"/>
          <w:jc w:val="center"/>
        </w:trPr>
        <w:tc>
          <w:tcPr>
            <w:tcW w:w="670" w:type="dxa"/>
            <w:vMerge w:val="restart"/>
            <w:tcBorders>
              <w:top w:val="single" w:sz="4" w:space="0" w:color="000000"/>
              <w:left w:val="single" w:sz="4" w:space="0" w:color="000000"/>
              <w:bottom w:val="single" w:sz="4" w:space="0" w:color="000000"/>
              <w:right w:val="single" w:sz="4" w:space="0" w:color="000000"/>
            </w:tcBorders>
            <w:vAlign w:val="center"/>
          </w:tcPr>
          <w:p w14:paraId="72E2E513" w14:textId="77777777" w:rsidR="003A70B7" w:rsidRDefault="00000000">
            <w:pPr>
              <w:jc w:val="center"/>
              <w:rPr>
                <w:szCs w:val="21"/>
              </w:rPr>
            </w:pPr>
            <w:r>
              <w:rPr>
                <w:rFonts w:hint="eastAsia"/>
                <w:szCs w:val="21"/>
              </w:rPr>
              <w:t>实训内容</w:t>
            </w:r>
          </w:p>
        </w:tc>
        <w:tc>
          <w:tcPr>
            <w:tcW w:w="8715" w:type="dxa"/>
            <w:gridSpan w:val="14"/>
            <w:vMerge w:val="restart"/>
            <w:tcBorders>
              <w:top w:val="single" w:sz="4" w:space="0" w:color="000000"/>
              <w:left w:val="single" w:sz="4" w:space="0" w:color="000000"/>
              <w:bottom w:val="single" w:sz="4" w:space="0" w:color="000000"/>
              <w:right w:val="single" w:sz="4" w:space="0" w:color="000000"/>
            </w:tcBorders>
            <w:vAlign w:val="center"/>
          </w:tcPr>
          <w:p w14:paraId="057AF667" w14:textId="35327836" w:rsidR="003A70B7" w:rsidRDefault="003A70B7">
            <w:pPr>
              <w:jc w:val="center"/>
              <w:rPr>
                <w:b/>
                <w:color w:val="FF0000"/>
                <w:sz w:val="28"/>
                <w:szCs w:val="28"/>
              </w:rPr>
            </w:pPr>
          </w:p>
        </w:tc>
      </w:tr>
      <w:tr w:rsidR="003A70B7" w14:paraId="247B29B2" w14:textId="77777777">
        <w:trPr>
          <w:cantSplit/>
          <w:trHeight w:val="419"/>
          <w:jc w:val="center"/>
        </w:trPr>
        <w:tc>
          <w:tcPr>
            <w:tcW w:w="670" w:type="dxa"/>
            <w:vMerge/>
            <w:tcBorders>
              <w:top w:val="single" w:sz="4" w:space="0" w:color="000000"/>
              <w:left w:val="single" w:sz="4" w:space="0" w:color="000000"/>
              <w:bottom w:val="single" w:sz="4" w:space="0" w:color="000000"/>
              <w:right w:val="single" w:sz="4" w:space="0" w:color="000000"/>
            </w:tcBorders>
          </w:tcPr>
          <w:p w14:paraId="40B3A1D4" w14:textId="77777777" w:rsidR="003A70B7" w:rsidRDefault="003A70B7">
            <w:pPr>
              <w:rPr>
                <w:szCs w:val="21"/>
              </w:rPr>
            </w:pPr>
          </w:p>
        </w:tc>
        <w:tc>
          <w:tcPr>
            <w:tcW w:w="8715" w:type="dxa"/>
            <w:gridSpan w:val="14"/>
            <w:vMerge/>
            <w:tcBorders>
              <w:top w:val="single" w:sz="4" w:space="0" w:color="000000"/>
              <w:left w:val="single" w:sz="4" w:space="0" w:color="000000"/>
              <w:bottom w:val="single" w:sz="4" w:space="0" w:color="000000"/>
              <w:right w:val="single" w:sz="4" w:space="0" w:color="000000"/>
            </w:tcBorders>
          </w:tcPr>
          <w:p w14:paraId="465420CD" w14:textId="77777777" w:rsidR="003A70B7" w:rsidRDefault="003A70B7">
            <w:pPr>
              <w:rPr>
                <w:szCs w:val="21"/>
              </w:rPr>
            </w:pPr>
          </w:p>
        </w:tc>
      </w:tr>
      <w:tr w:rsidR="003A70B7" w14:paraId="656FBDD7" w14:textId="77777777">
        <w:trPr>
          <w:cantSplit/>
          <w:trHeight w:val="581"/>
          <w:jc w:val="center"/>
        </w:trPr>
        <w:tc>
          <w:tcPr>
            <w:tcW w:w="670" w:type="dxa"/>
            <w:vMerge w:val="restart"/>
            <w:tcBorders>
              <w:top w:val="single" w:sz="4" w:space="0" w:color="000000"/>
              <w:left w:val="single" w:sz="4" w:space="0" w:color="000000"/>
              <w:bottom w:val="single" w:sz="4" w:space="0" w:color="000000"/>
              <w:right w:val="single" w:sz="4" w:space="0" w:color="000000"/>
            </w:tcBorders>
            <w:vAlign w:val="center"/>
          </w:tcPr>
          <w:p w14:paraId="23FB679C" w14:textId="77777777" w:rsidR="003A70B7" w:rsidRDefault="003A70B7">
            <w:pPr>
              <w:adjustRightInd w:val="0"/>
              <w:snapToGrid w:val="0"/>
              <w:jc w:val="center"/>
              <w:rPr>
                <w:color w:val="000000"/>
                <w:sz w:val="24"/>
              </w:rPr>
            </w:pPr>
          </w:p>
          <w:p w14:paraId="7EC28C42" w14:textId="77777777" w:rsidR="003A70B7" w:rsidRDefault="00000000">
            <w:pPr>
              <w:adjustRightInd w:val="0"/>
              <w:snapToGrid w:val="0"/>
              <w:jc w:val="center"/>
              <w:rPr>
                <w:color w:val="000000"/>
                <w:sz w:val="24"/>
              </w:rPr>
            </w:pPr>
            <w:r>
              <w:rPr>
                <w:color w:val="000000"/>
                <w:sz w:val="24"/>
              </w:rPr>
              <w:t>评</w:t>
            </w:r>
          </w:p>
          <w:p w14:paraId="088BAFD9" w14:textId="77777777" w:rsidR="003A70B7" w:rsidRDefault="003A70B7">
            <w:pPr>
              <w:adjustRightInd w:val="0"/>
              <w:snapToGrid w:val="0"/>
              <w:rPr>
                <w:color w:val="000000"/>
                <w:sz w:val="24"/>
              </w:rPr>
            </w:pPr>
          </w:p>
          <w:p w14:paraId="71E5D2A6" w14:textId="77777777" w:rsidR="003A70B7" w:rsidRDefault="00000000">
            <w:pPr>
              <w:adjustRightInd w:val="0"/>
              <w:snapToGrid w:val="0"/>
              <w:jc w:val="center"/>
              <w:rPr>
                <w:color w:val="000000"/>
                <w:sz w:val="24"/>
              </w:rPr>
            </w:pPr>
            <w:r>
              <w:rPr>
                <w:color w:val="000000"/>
                <w:sz w:val="24"/>
              </w:rPr>
              <w:t>审</w:t>
            </w:r>
          </w:p>
          <w:p w14:paraId="18CF1AB3" w14:textId="77777777" w:rsidR="003A70B7" w:rsidRDefault="003A70B7">
            <w:pPr>
              <w:adjustRightInd w:val="0"/>
              <w:snapToGrid w:val="0"/>
              <w:rPr>
                <w:color w:val="000000"/>
                <w:sz w:val="24"/>
              </w:rPr>
            </w:pPr>
          </w:p>
          <w:p w14:paraId="5C400A2F" w14:textId="77777777" w:rsidR="003A70B7" w:rsidRDefault="00000000">
            <w:pPr>
              <w:adjustRightInd w:val="0"/>
              <w:snapToGrid w:val="0"/>
              <w:jc w:val="center"/>
              <w:rPr>
                <w:color w:val="000000"/>
                <w:sz w:val="24"/>
              </w:rPr>
            </w:pPr>
            <w:r>
              <w:rPr>
                <w:color w:val="000000"/>
                <w:sz w:val="24"/>
              </w:rPr>
              <w:t>意</w:t>
            </w:r>
          </w:p>
          <w:p w14:paraId="1FD3A004" w14:textId="77777777" w:rsidR="003A70B7" w:rsidRDefault="003A70B7">
            <w:pPr>
              <w:adjustRightInd w:val="0"/>
              <w:snapToGrid w:val="0"/>
              <w:jc w:val="center"/>
              <w:rPr>
                <w:color w:val="000000"/>
                <w:sz w:val="24"/>
              </w:rPr>
            </w:pPr>
          </w:p>
          <w:p w14:paraId="14AE855C" w14:textId="77777777" w:rsidR="003A70B7" w:rsidRDefault="00000000">
            <w:pPr>
              <w:adjustRightInd w:val="0"/>
              <w:snapToGrid w:val="0"/>
              <w:jc w:val="center"/>
              <w:rPr>
                <w:color w:val="000000"/>
                <w:sz w:val="24"/>
              </w:rPr>
            </w:pPr>
            <w:r>
              <w:rPr>
                <w:color w:val="000000"/>
                <w:sz w:val="24"/>
              </w:rPr>
              <w:t>见</w:t>
            </w:r>
          </w:p>
        </w:tc>
        <w:tc>
          <w:tcPr>
            <w:tcW w:w="1310" w:type="dxa"/>
            <w:gridSpan w:val="2"/>
            <w:vMerge w:val="restart"/>
            <w:tcBorders>
              <w:top w:val="single" w:sz="4" w:space="0" w:color="000000"/>
              <w:left w:val="single" w:sz="4" w:space="0" w:color="000000"/>
              <w:bottom w:val="single" w:sz="4" w:space="0" w:color="000000"/>
              <w:right w:val="single" w:sz="4" w:space="0" w:color="000000"/>
            </w:tcBorders>
            <w:vAlign w:val="center"/>
          </w:tcPr>
          <w:p w14:paraId="063ECDFA" w14:textId="77777777" w:rsidR="003A70B7" w:rsidRDefault="00000000">
            <w:pPr>
              <w:jc w:val="center"/>
              <w:rPr>
                <w:b/>
                <w:bCs/>
                <w:szCs w:val="21"/>
              </w:rPr>
            </w:pPr>
            <w:r>
              <w:rPr>
                <w:szCs w:val="21"/>
              </w:rPr>
              <w:t>项目</w:t>
            </w:r>
          </w:p>
        </w:tc>
        <w:tc>
          <w:tcPr>
            <w:tcW w:w="3260" w:type="dxa"/>
            <w:gridSpan w:val="3"/>
            <w:vMerge w:val="restart"/>
            <w:tcBorders>
              <w:top w:val="single" w:sz="4" w:space="0" w:color="000000"/>
              <w:left w:val="single" w:sz="4" w:space="0" w:color="000000"/>
              <w:bottom w:val="single" w:sz="4" w:space="0" w:color="000000"/>
              <w:right w:val="single" w:sz="4" w:space="0" w:color="000000"/>
            </w:tcBorders>
            <w:vAlign w:val="center"/>
          </w:tcPr>
          <w:p w14:paraId="3270A219" w14:textId="77777777" w:rsidR="003A70B7" w:rsidRDefault="00000000">
            <w:pPr>
              <w:jc w:val="center"/>
              <w:rPr>
                <w:b/>
                <w:bCs/>
                <w:szCs w:val="21"/>
              </w:rPr>
            </w:pPr>
            <w:r>
              <w:rPr>
                <w:szCs w:val="21"/>
              </w:rPr>
              <w:t>具体要求</w:t>
            </w:r>
          </w:p>
        </w:tc>
        <w:tc>
          <w:tcPr>
            <w:tcW w:w="709" w:type="dxa"/>
            <w:vMerge w:val="restart"/>
            <w:tcBorders>
              <w:top w:val="single" w:sz="4" w:space="0" w:color="000000"/>
              <w:left w:val="single" w:sz="4" w:space="0" w:color="000000"/>
              <w:bottom w:val="single" w:sz="4" w:space="0" w:color="000000"/>
              <w:right w:val="single" w:sz="4" w:space="0" w:color="000000"/>
            </w:tcBorders>
            <w:vAlign w:val="center"/>
          </w:tcPr>
          <w:p w14:paraId="26076E5A" w14:textId="77777777" w:rsidR="003A70B7" w:rsidRDefault="00000000">
            <w:pPr>
              <w:jc w:val="center"/>
              <w:rPr>
                <w:b/>
                <w:bCs/>
                <w:sz w:val="18"/>
                <w:szCs w:val="18"/>
              </w:rPr>
            </w:pPr>
            <w:r>
              <w:rPr>
                <w:sz w:val="18"/>
                <w:szCs w:val="18"/>
              </w:rPr>
              <w:t>单项分值</w:t>
            </w:r>
          </w:p>
        </w:tc>
        <w:tc>
          <w:tcPr>
            <w:tcW w:w="2835" w:type="dxa"/>
            <w:gridSpan w:val="7"/>
            <w:tcBorders>
              <w:top w:val="single" w:sz="4" w:space="0" w:color="000000"/>
              <w:left w:val="single" w:sz="4" w:space="0" w:color="000000"/>
              <w:bottom w:val="single" w:sz="4" w:space="0" w:color="000000"/>
              <w:right w:val="single" w:sz="4" w:space="0" w:color="000000"/>
            </w:tcBorders>
            <w:vAlign w:val="center"/>
          </w:tcPr>
          <w:p w14:paraId="0621414D" w14:textId="77777777" w:rsidR="003A70B7" w:rsidRDefault="00000000">
            <w:pPr>
              <w:jc w:val="center"/>
              <w:rPr>
                <w:b/>
                <w:bCs/>
                <w:szCs w:val="21"/>
              </w:rPr>
            </w:pPr>
            <w:r>
              <w:rPr>
                <w:szCs w:val="21"/>
              </w:rPr>
              <w:t>分项评分分数参考区间</w:t>
            </w:r>
          </w:p>
        </w:tc>
        <w:tc>
          <w:tcPr>
            <w:tcW w:w="601" w:type="dxa"/>
            <w:vMerge w:val="restart"/>
            <w:tcBorders>
              <w:top w:val="single" w:sz="4" w:space="0" w:color="000000"/>
              <w:left w:val="single" w:sz="4" w:space="0" w:color="000000"/>
              <w:bottom w:val="single" w:sz="4" w:space="0" w:color="000000"/>
              <w:right w:val="single" w:sz="4" w:space="0" w:color="000000"/>
            </w:tcBorders>
            <w:vAlign w:val="center"/>
          </w:tcPr>
          <w:p w14:paraId="44D2C8D7" w14:textId="77777777" w:rsidR="003A70B7" w:rsidRDefault="00000000">
            <w:pPr>
              <w:jc w:val="center"/>
              <w:rPr>
                <w:b/>
                <w:bCs/>
                <w:szCs w:val="21"/>
              </w:rPr>
            </w:pPr>
            <w:r>
              <w:rPr>
                <w:szCs w:val="21"/>
              </w:rPr>
              <w:t>得分</w:t>
            </w:r>
          </w:p>
        </w:tc>
      </w:tr>
      <w:tr w:rsidR="003A70B7" w14:paraId="0B140DD4" w14:textId="77777777">
        <w:trPr>
          <w:cantSplit/>
          <w:trHeight w:val="343"/>
          <w:jc w:val="center"/>
        </w:trPr>
        <w:tc>
          <w:tcPr>
            <w:tcW w:w="670" w:type="dxa"/>
            <w:vMerge/>
            <w:tcBorders>
              <w:top w:val="single" w:sz="4" w:space="0" w:color="000000"/>
              <w:left w:val="single" w:sz="4" w:space="0" w:color="000000"/>
              <w:bottom w:val="single" w:sz="4" w:space="0" w:color="000000"/>
              <w:right w:val="single" w:sz="4" w:space="0" w:color="000000"/>
            </w:tcBorders>
          </w:tcPr>
          <w:p w14:paraId="0AD2C3DD" w14:textId="77777777" w:rsidR="003A70B7" w:rsidRDefault="003A70B7">
            <w:pPr>
              <w:rPr>
                <w:szCs w:val="21"/>
              </w:rPr>
            </w:pPr>
          </w:p>
        </w:tc>
        <w:tc>
          <w:tcPr>
            <w:tcW w:w="1310" w:type="dxa"/>
            <w:gridSpan w:val="2"/>
            <w:vMerge/>
            <w:tcBorders>
              <w:top w:val="single" w:sz="4" w:space="0" w:color="000000"/>
              <w:left w:val="single" w:sz="4" w:space="0" w:color="000000"/>
              <w:bottom w:val="single" w:sz="4" w:space="0" w:color="000000"/>
              <w:right w:val="single" w:sz="4" w:space="0" w:color="000000"/>
            </w:tcBorders>
            <w:vAlign w:val="center"/>
          </w:tcPr>
          <w:p w14:paraId="52B0B832" w14:textId="77777777" w:rsidR="003A70B7" w:rsidRDefault="003A70B7">
            <w:pPr>
              <w:rPr>
                <w:b/>
                <w:bCs/>
                <w:szCs w:val="21"/>
              </w:rPr>
            </w:pPr>
          </w:p>
        </w:tc>
        <w:tc>
          <w:tcPr>
            <w:tcW w:w="3260" w:type="dxa"/>
            <w:gridSpan w:val="3"/>
            <w:vMerge/>
            <w:tcBorders>
              <w:top w:val="single" w:sz="4" w:space="0" w:color="000000"/>
              <w:left w:val="single" w:sz="4" w:space="0" w:color="000000"/>
              <w:bottom w:val="single" w:sz="4" w:space="0" w:color="000000"/>
              <w:right w:val="single" w:sz="4" w:space="0" w:color="000000"/>
            </w:tcBorders>
          </w:tcPr>
          <w:p w14:paraId="609737DE" w14:textId="77777777" w:rsidR="003A70B7" w:rsidRDefault="003A70B7">
            <w:pPr>
              <w:rPr>
                <w:b/>
                <w:bCs/>
                <w:szCs w:val="21"/>
              </w:rPr>
            </w:pPr>
          </w:p>
        </w:tc>
        <w:tc>
          <w:tcPr>
            <w:tcW w:w="709" w:type="dxa"/>
            <w:vMerge/>
            <w:tcBorders>
              <w:top w:val="single" w:sz="4" w:space="0" w:color="000000"/>
              <w:left w:val="single" w:sz="4" w:space="0" w:color="000000"/>
              <w:bottom w:val="single" w:sz="4" w:space="0" w:color="000000"/>
              <w:right w:val="single" w:sz="4" w:space="0" w:color="000000"/>
            </w:tcBorders>
          </w:tcPr>
          <w:p w14:paraId="24473A75" w14:textId="77777777" w:rsidR="003A70B7" w:rsidRDefault="003A70B7">
            <w:pPr>
              <w:rPr>
                <w:b/>
                <w:bCs/>
                <w:szCs w:val="21"/>
              </w:rPr>
            </w:pP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14:paraId="5B9A692D" w14:textId="77777777" w:rsidR="003A70B7" w:rsidRDefault="00000000">
            <w:pPr>
              <w:jc w:val="center"/>
              <w:rPr>
                <w:b/>
                <w:bCs/>
                <w:szCs w:val="21"/>
              </w:rPr>
            </w:pPr>
            <w:r>
              <w:rPr>
                <w:szCs w:val="21"/>
              </w:rPr>
              <w:t>A</w:t>
            </w:r>
          </w:p>
        </w:tc>
        <w:tc>
          <w:tcPr>
            <w:tcW w:w="567" w:type="dxa"/>
            <w:tcBorders>
              <w:top w:val="single" w:sz="4" w:space="0" w:color="000000"/>
              <w:left w:val="single" w:sz="4" w:space="0" w:color="000000"/>
              <w:bottom w:val="single" w:sz="4" w:space="0" w:color="000000"/>
              <w:right w:val="single" w:sz="4" w:space="0" w:color="000000"/>
            </w:tcBorders>
            <w:vAlign w:val="center"/>
          </w:tcPr>
          <w:p w14:paraId="4DC1D8E9" w14:textId="77777777" w:rsidR="003A70B7" w:rsidRDefault="00000000">
            <w:pPr>
              <w:jc w:val="center"/>
              <w:rPr>
                <w:b/>
                <w:bCs/>
                <w:szCs w:val="21"/>
              </w:rPr>
            </w:pPr>
            <w:r>
              <w:rPr>
                <w:szCs w:val="21"/>
              </w:rPr>
              <w:t>B</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14:paraId="20AB3C43" w14:textId="77777777" w:rsidR="003A70B7" w:rsidRDefault="00000000">
            <w:pPr>
              <w:jc w:val="center"/>
              <w:rPr>
                <w:b/>
                <w:bCs/>
                <w:szCs w:val="21"/>
              </w:rPr>
            </w:pPr>
            <w:r>
              <w:rPr>
                <w:szCs w:val="21"/>
              </w:rPr>
              <w:t>C</w:t>
            </w:r>
          </w:p>
        </w:tc>
        <w:tc>
          <w:tcPr>
            <w:tcW w:w="567" w:type="dxa"/>
            <w:tcBorders>
              <w:top w:val="single" w:sz="4" w:space="0" w:color="000000"/>
              <w:left w:val="single" w:sz="4" w:space="0" w:color="000000"/>
              <w:bottom w:val="single" w:sz="4" w:space="0" w:color="000000"/>
              <w:right w:val="single" w:sz="4" w:space="0" w:color="000000"/>
            </w:tcBorders>
            <w:vAlign w:val="center"/>
          </w:tcPr>
          <w:p w14:paraId="6433931B" w14:textId="77777777" w:rsidR="003A70B7" w:rsidRDefault="00000000">
            <w:pPr>
              <w:jc w:val="center"/>
              <w:rPr>
                <w:b/>
                <w:bCs/>
                <w:szCs w:val="21"/>
              </w:rPr>
            </w:pPr>
            <w:r>
              <w:rPr>
                <w:szCs w:val="21"/>
              </w:rPr>
              <w:t>D</w:t>
            </w:r>
          </w:p>
        </w:tc>
        <w:tc>
          <w:tcPr>
            <w:tcW w:w="567" w:type="dxa"/>
            <w:tcBorders>
              <w:top w:val="single" w:sz="4" w:space="0" w:color="000000"/>
              <w:left w:val="single" w:sz="4" w:space="0" w:color="000000"/>
              <w:bottom w:val="single" w:sz="4" w:space="0" w:color="000000"/>
              <w:right w:val="single" w:sz="4" w:space="0" w:color="000000"/>
            </w:tcBorders>
            <w:vAlign w:val="center"/>
          </w:tcPr>
          <w:p w14:paraId="299F5890" w14:textId="77777777" w:rsidR="003A70B7" w:rsidRDefault="00000000">
            <w:pPr>
              <w:jc w:val="center"/>
              <w:rPr>
                <w:b/>
                <w:bCs/>
                <w:szCs w:val="21"/>
              </w:rPr>
            </w:pPr>
            <w:r>
              <w:rPr>
                <w:szCs w:val="21"/>
              </w:rPr>
              <w:t>E</w:t>
            </w:r>
          </w:p>
        </w:tc>
        <w:tc>
          <w:tcPr>
            <w:tcW w:w="601" w:type="dxa"/>
            <w:vMerge/>
            <w:tcBorders>
              <w:top w:val="single" w:sz="4" w:space="0" w:color="000000"/>
              <w:left w:val="single" w:sz="4" w:space="0" w:color="000000"/>
              <w:bottom w:val="single" w:sz="4" w:space="0" w:color="000000"/>
              <w:right w:val="single" w:sz="4" w:space="0" w:color="000000"/>
            </w:tcBorders>
          </w:tcPr>
          <w:p w14:paraId="61155969" w14:textId="77777777" w:rsidR="003A70B7" w:rsidRDefault="003A70B7">
            <w:pPr>
              <w:rPr>
                <w:b/>
                <w:bCs/>
                <w:szCs w:val="21"/>
              </w:rPr>
            </w:pPr>
          </w:p>
        </w:tc>
      </w:tr>
      <w:tr w:rsidR="003A70B7" w14:paraId="5C0B610A" w14:textId="77777777">
        <w:trPr>
          <w:cantSplit/>
          <w:trHeight w:val="1413"/>
          <w:jc w:val="center"/>
        </w:trPr>
        <w:tc>
          <w:tcPr>
            <w:tcW w:w="670" w:type="dxa"/>
            <w:vMerge/>
            <w:tcBorders>
              <w:top w:val="single" w:sz="4" w:space="0" w:color="000000"/>
              <w:left w:val="single" w:sz="4" w:space="0" w:color="000000"/>
              <w:bottom w:val="single" w:sz="4" w:space="0" w:color="000000"/>
              <w:right w:val="single" w:sz="4" w:space="0" w:color="000000"/>
            </w:tcBorders>
          </w:tcPr>
          <w:p w14:paraId="1B633B16" w14:textId="77777777" w:rsidR="003A70B7" w:rsidRDefault="003A70B7">
            <w:pPr>
              <w:rPr>
                <w:szCs w:val="21"/>
              </w:rPr>
            </w:pPr>
          </w:p>
        </w:tc>
        <w:tc>
          <w:tcPr>
            <w:tcW w:w="1310" w:type="dxa"/>
            <w:gridSpan w:val="2"/>
            <w:tcBorders>
              <w:top w:val="single" w:sz="4" w:space="0" w:color="000000"/>
              <w:left w:val="single" w:sz="4" w:space="0" w:color="000000"/>
              <w:bottom w:val="single" w:sz="4" w:space="0" w:color="000000"/>
              <w:right w:val="single" w:sz="4" w:space="0" w:color="000000"/>
            </w:tcBorders>
            <w:vAlign w:val="center"/>
          </w:tcPr>
          <w:p w14:paraId="48DE6FE4" w14:textId="77777777" w:rsidR="003A70B7" w:rsidRDefault="00000000">
            <w:pPr>
              <w:jc w:val="center"/>
              <w:rPr>
                <w:szCs w:val="21"/>
              </w:rPr>
            </w:pPr>
            <w:r>
              <w:rPr>
                <w:szCs w:val="21"/>
              </w:rPr>
              <w:t>平时表现</w:t>
            </w:r>
          </w:p>
        </w:tc>
        <w:tc>
          <w:tcPr>
            <w:tcW w:w="3260" w:type="dxa"/>
            <w:gridSpan w:val="3"/>
            <w:tcBorders>
              <w:top w:val="single" w:sz="4" w:space="0" w:color="000000"/>
              <w:left w:val="single" w:sz="4" w:space="0" w:color="000000"/>
              <w:bottom w:val="single" w:sz="4" w:space="0" w:color="000000"/>
              <w:right w:val="single" w:sz="4" w:space="0" w:color="000000"/>
            </w:tcBorders>
            <w:vAlign w:val="center"/>
          </w:tcPr>
          <w:p w14:paraId="187760D0" w14:textId="77777777" w:rsidR="003A70B7" w:rsidRDefault="00000000">
            <w:pPr>
              <w:snapToGrid w:val="0"/>
              <w:rPr>
                <w:sz w:val="18"/>
                <w:szCs w:val="18"/>
              </w:rPr>
            </w:pPr>
            <w:r>
              <w:rPr>
                <w:sz w:val="18"/>
                <w:szCs w:val="18"/>
              </w:rPr>
              <w:t>学习态度认真，自主学习相关方法、总结归纳相关技术的能力优秀。积极与团队成员合作，积极参与讨论分析，团队关系融洽，能按时完成团队分配的工作。明确团队角色和分工，积极与团队成员合作，团队工作进展顺利。</w:t>
            </w:r>
          </w:p>
        </w:tc>
        <w:tc>
          <w:tcPr>
            <w:tcW w:w="709" w:type="dxa"/>
            <w:tcBorders>
              <w:top w:val="single" w:sz="4" w:space="0" w:color="000000"/>
              <w:left w:val="single" w:sz="4" w:space="0" w:color="000000"/>
              <w:bottom w:val="single" w:sz="4" w:space="0" w:color="000000"/>
              <w:right w:val="single" w:sz="4" w:space="0" w:color="000000"/>
            </w:tcBorders>
            <w:vAlign w:val="center"/>
          </w:tcPr>
          <w:p w14:paraId="36C9BD04" w14:textId="77777777" w:rsidR="003A70B7" w:rsidRDefault="00000000">
            <w:pPr>
              <w:jc w:val="center"/>
              <w:rPr>
                <w:szCs w:val="21"/>
              </w:rPr>
            </w:pPr>
            <w:r>
              <w:rPr>
                <w:szCs w:val="21"/>
              </w:rPr>
              <w:t>20</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14:paraId="746517CB" w14:textId="77777777" w:rsidR="003A70B7" w:rsidRDefault="00000000">
            <w:pPr>
              <w:jc w:val="center"/>
              <w:rPr>
                <w:szCs w:val="21"/>
              </w:rPr>
            </w:pPr>
            <w:r>
              <w:rPr>
                <w:szCs w:val="21"/>
              </w:rPr>
              <w:t>18</w:t>
            </w:r>
          </w:p>
        </w:tc>
        <w:tc>
          <w:tcPr>
            <w:tcW w:w="567" w:type="dxa"/>
            <w:tcBorders>
              <w:top w:val="single" w:sz="4" w:space="0" w:color="000000"/>
              <w:left w:val="single" w:sz="4" w:space="0" w:color="000000"/>
              <w:bottom w:val="single" w:sz="4" w:space="0" w:color="000000"/>
              <w:right w:val="single" w:sz="4" w:space="0" w:color="000000"/>
            </w:tcBorders>
            <w:vAlign w:val="center"/>
          </w:tcPr>
          <w:p w14:paraId="654EC2AD" w14:textId="77777777" w:rsidR="003A70B7" w:rsidRDefault="00000000">
            <w:pPr>
              <w:jc w:val="center"/>
              <w:rPr>
                <w:szCs w:val="21"/>
              </w:rPr>
            </w:pPr>
            <w:r>
              <w:rPr>
                <w:szCs w:val="21"/>
              </w:rPr>
              <w:t>16</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14:paraId="198F5179" w14:textId="77777777" w:rsidR="003A70B7" w:rsidRDefault="00000000">
            <w:pPr>
              <w:jc w:val="center"/>
              <w:rPr>
                <w:szCs w:val="21"/>
              </w:rPr>
            </w:pPr>
            <w:r>
              <w:rPr>
                <w:szCs w:val="21"/>
              </w:rPr>
              <w:t>14</w:t>
            </w:r>
          </w:p>
        </w:tc>
        <w:tc>
          <w:tcPr>
            <w:tcW w:w="567" w:type="dxa"/>
            <w:tcBorders>
              <w:top w:val="single" w:sz="4" w:space="0" w:color="000000"/>
              <w:left w:val="single" w:sz="4" w:space="0" w:color="000000"/>
              <w:bottom w:val="single" w:sz="4" w:space="0" w:color="000000"/>
              <w:right w:val="single" w:sz="4" w:space="0" w:color="000000"/>
            </w:tcBorders>
            <w:vAlign w:val="center"/>
          </w:tcPr>
          <w:p w14:paraId="2A3554A4" w14:textId="77777777" w:rsidR="003A70B7" w:rsidRDefault="00000000">
            <w:pPr>
              <w:jc w:val="center"/>
              <w:rPr>
                <w:szCs w:val="21"/>
              </w:rPr>
            </w:pPr>
            <w:r>
              <w:rPr>
                <w:szCs w:val="21"/>
              </w:rPr>
              <w:t>12</w:t>
            </w:r>
          </w:p>
        </w:tc>
        <w:tc>
          <w:tcPr>
            <w:tcW w:w="567" w:type="dxa"/>
            <w:tcBorders>
              <w:top w:val="single" w:sz="4" w:space="0" w:color="000000"/>
              <w:left w:val="single" w:sz="4" w:space="0" w:color="000000"/>
              <w:bottom w:val="single" w:sz="4" w:space="0" w:color="000000"/>
              <w:right w:val="single" w:sz="4" w:space="0" w:color="000000"/>
            </w:tcBorders>
            <w:vAlign w:val="center"/>
          </w:tcPr>
          <w:p w14:paraId="5AFCEE92" w14:textId="77777777" w:rsidR="003A70B7" w:rsidRDefault="00000000">
            <w:pPr>
              <w:jc w:val="center"/>
              <w:rPr>
                <w:szCs w:val="21"/>
              </w:rPr>
            </w:pPr>
            <w:r>
              <w:rPr>
                <w:szCs w:val="21"/>
              </w:rPr>
              <w:t>&lt;12</w:t>
            </w:r>
          </w:p>
        </w:tc>
        <w:tc>
          <w:tcPr>
            <w:tcW w:w="601" w:type="dxa"/>
            <w:tcBorders>
              <w:top w:val="single" w:sz="4" w:space="0" w:color="000000"/>
              <w:left w:val="single" w:sz="4" w:space="0" w:color="000000"/>
              <w:bottom w:val="single" w:sz="4" w:space="0" w:color="000000"/>
              <w:right w:val="single" w:sz="4" w:space="0" w:color="000000"/>
            </w:tcBorders>
          </w:tcPr>
          <w:p w14:paraId="34592C75" w14:textId="77777777" w:rsidR="003A70B7" w:rsidRDefault="003A70B7">
            <w:pPr>
              <w:rPr>
                <w:szCs w:val="21"/>
              </w:rPr>
            </w:pPr>
          </w:p>
        </w:tc>
      </w:tr>
      <w:tr w:rsidR="003A70B7" w14:paraId="1E43C92E" w14:textId="77777777">
        <w:trPr>
          <w:cantSplit/>
          <w:trHeight w:val="1413"/>
          <w:jc w:val="center"/>
        </w:trPr>
        <w:tc>
          <w:tcPr>
            <w:tcW w:w="670" w:type="dxa"/>
            <w:vMerge/>
            <w:tcBorders>
              <w:top w:val="single" w:sz="4" w:space="0" w:color="000000"/>
              <w:left w:val="single" w:sz="4" w:space="0" w:color="000000"/>
              <w:bottom w:val="single" w:sz="4" w:space="0" w:color="000000"/>
              <w:right w:val="single" w:sz="4" w:space="0" w:color="000000"/>
            </w:tcBorders>
          </w:tcPr>
          <w:p w14:paraId="3B96A2FC" w14:textId="77777777" w:rsidR="003A70B7" w:rsidRDefault="003A70B7">
            <w:pPr>
              <w:rPr>
                <w:szCs w:val="21"/>
              </w:rPr>
            </w:pPr>
          </w:p>
        </w:tc>
        <w:tc>
          <w:tcPr>
            <w:tcW w:w="1310" w:type="dxa"/>
            <w:gridSpan w:val="2"/>
            <w:tcBorders>
              <w:top w:val="single" w:sz="4" w:space="0" w:color="000000"/>
              <w:left w:val="single" w:sz="4" w:space="0" w:color="000000"/>
              <w:bottom w:val="single" w:sz="4" w:space="0" w:color="000000"/>
              <w:right w:val="single" w:sz="4" w:space="0" w:color="000000"/>
            </w:tcBorders>
            <w:vAlign w:val="center"/>
          </w:tcPr>
          <w:p w14:paraId="1CF77C09" w14:textId="77777777" w:rsidR="003A70B7" w:rsidRDefault="00000000">
            <w:pPr>
              <w:jc w:val="center"/>
              <w:rPr>
                <w:szCs w:val="21"/>
              </w:rPr>
            </w:pPr>
            <w:r>
              <w:rPr>
                <w:rFonts w:hint="eastAsia"/>
                <w:szCs w:val="21"/>
              </w:rPr>
              <w:t>实操</w:t>
            </w:r>
            <w:r>
              <w:rPr>
                <w:szCs w:val="21"/>
              </w:rPr>
              <w:t>成绩</w:t>
            </w:r>
          </w:p>
        </w:tc>
        <w:tc>
          <w:tcPr>
            <w:tcW w:w="3260" w:type="dxa"/>
            <w:gridSpan w:val="3"/>
            <w:tcBorders>
              <w:top w:val="single" w:sz="4" w:space="0" w:color="000000"/>
              <w:left w:val="single" w:sz="4" w:space="0" w:color="000000"/>
              <w:bottom w:val="single" w:sz="4" w:space="0" w:color="000000"/>
              <w:right w:val="single" w:sz="4" w:space="0" w:color="000000"/>
            </w:tcBorders>
            <w:vAlign w:val="center"/>
          </w:tcPr>
          <w:p w14:paraId="5D5E1A9E" w14:textId="77777777" w:rsidR="003A70B7" w:rsidRDefault="00000000">
            <w:pPr>
              <w:snapToGrid w:val="0"/>
              <w:rPr>
                <w:sz w:val="18"/>
                <w:szCs w:val="18"/>
              </w:rPr>
            </w:pPr>
            <w:r>
              <w:rPr>
                <w:sz w:val="18"/>
                <w:szCs w:val="18"/>
              </w:rPr>
              <w:t xml:space="preserve">Git </w:t>
            </w:r>
            <w:r>
              <w:rPr>
                <w:sz w:val="18"/>
                <w:szCs w:val="18"/>
              </w:rPr>
              <w:t>版本控制（</w:t>
            </w:r>
            <w:r>
              <w:rPr>
                <w:sz w:val="18"/>
                <w:szCs w:val="18"/>
              </w:rPr>
              <w:t xml:space="preserve">15 </w:t>
            </w:r>
            <w:r>
              <w:rPr>
                <w:sz w:val="18"/>
                <w:szCs w:val="18"/>
              </w:rPr>
              <w:t>分）</w:t>
            </w:r>
            <w:r>
              <w:rPr>
                <w:rFonts w:hint="eastAsia"/>
                <w:sz w:val="18"/>
                <w:szCs w:val="18"/>
              </w:rPr>
              <w:t>：</w:t>
            </w:r>
            <w:r>
              <w:rPr>
                <w:sz w:val="18"/>
                <w:szCs w:val="18"/>
              </w:rPr>
              <w:t>基础操作（</w:t>
            </w:r>
            <w:r>
              <w:rPr>
                <w:sz w:val="18"/>
                <w:szCs w:val="18"/>
              </w:rPr>
              <w:t xml:space="preserve">5 </w:t>
            </w:r>
            <w:r>
              <w:rPr>
                <w:sz w:val="18"/>
                <w:szCs w:val="18"/>
              </w:rPr>
              <w:t>分）分支管理（</w:t>
            </w:r>
            <w:r>
              <w:rPr>
                <w:sz w:val="18"/>
                <w:szCs w:val="18"/>
              </w:rPr>
              <w:t xml:space="preserve">5 </w:t>
            </w:r>
            <w:r>
              <w:rPr>
                <w:sz w:val="18"/>
                <w:szCs w:val="18"/>
              </w:rPr>
              <w:t>分）远程协作（</w:t>
            </w:r>
            <w:r>
              <w:rPr>
                <w:sz w:val="18"/>
                <w:szCs w:val="18"/>
              </w:rPr>
              <w:t xml:space="preserve">5 </w:t>
            </w:r>
            <w:r>
              <w:rPr>
                <w:sz w:val="18"/>
                <w:szCs w:val="18"/>
              </w:rPr>
              <w:t>分）</w:t>
            </w:r>
            <w:r>
              <w:rPr>
                <w:rFonts w:hint="eastAsia"/>
                <w:sz w:val="18"/>
                <w:szCs w:val="18"/>
              </w:rPr>
              <w:t>；</w:t>
            </w:r>
          </w:p>
          <w:p w14:paraId="7E3005D2" w14:textId="77777777" w:rsidR="003A70B7" w:rsidRDefault="00000000">
            <w:pPr>
              <w:snapToGrid w:val="0"/>
              <w:rPr>
                <w:sz w:val="18"/>
                <w:szCs w:val="18"/>
              </w:rPr>
            </w:pPr>
            <w:r>
              <w:rPr>
                <w:sz w:val="18"/>
                <w:szCs w:val="18"/>
              </w:rPr>
              <w:t>Docker</w:t>
            </w:r>
            <w:r>
              <w:rPr>
                <w:sz w:val="18"/>
                <w:szCs w:val="18"/>
              </w:rPr>
              <w:t>（</w:t>
            </w:r>
            <w:r>
              <w:rPr>
                <w:sz w:val="18"/>
                <w:szCs w:val="18"/>
              </w:rPr>
              <w:t xml:space="preserve">15 </w:t>
            </w:r>
            <w:r>
              <w:rPr>
                <w:sz w:val="18"/>
                <w:szCs w:val="18"/>
              </w:rPr>
              <w:t>分）</w:t>
            </w:r>
            <w:r>
              <w:rPr>
                <w:sz w:val="18"/>
                <w:szCs w:val="18"/>
              </w:rPr>
              <w:t> </w:t>
            </w:r>
            <w:r>
              <w:rPr>
                <w:rFonts w:hint="eastAsia"/>
                <w:sz w:val="18"/>
                <w:szCs w:val="18"/>
              </w:rPr>
              <w:t>：</w:t>
            </w:r>
            <w:r>
              <w:rPr>
                <w:sz w:val="18"/>
                <w:szCs w:val="18"/>
              </w:rPr>
              <w:t>镜像操作（</w:t>
            </w:r>
            <w:r>
              <w:rPr>
                <w:sz w:val="18"/>
                <w:szCs w:val="18"/>
              </w:rPr>
              <w:t xml:space="preserve">5 </w:t>
            </w:r>
            <w:r>
              <w:rPr>
                <w:sz w:val="18"/>
                <w:szCs w:val="18"/>
              </w:rPr>
              <w:t>分）</w:t>
            </w:r>
            <w:r>
              <w:rPr>
                <w:rFonts w:hint="eastAsia"/>
                <w:sz w:val="18"/>
                <w:szCs w:val="18"/>
              </w:rPr>
              <w:t>，</w:t>
            </w:r>
            <w:r>
              <w:rPr>
                <w:sz w:val="18"/>
                <w:szCs w:val="18"/>
              </w:rPr>
              <w:t>容器管理（</w:t>
            </w:r>
            <w:r>
              <w:rPr>
                <w:sz w:val="18"/>
                <w:szCs w:val="18"/>
              </w:rPr>
              <w:t xml:space="preserve">5 </w:t>
            </w:r>
            <w:r>
              <w:rPr>
                <w:sz w:val="18"/>
                <w:szCs w:val="18"/>
              </w:rPr>
              <w:t>分）</w:t>
            </w:r>
            <w:r>
              <w:rPr>
                <w:rFonts w:hint="eastAsia"/>
                <w:sz w:val="18"/>
                <w:szCs w:val="18"/>
              </w:rPr>
              <w:t>，</w:t>
            </w:r>
            <w:r>
              <w:rPr>
                <w:sz w:val="18"/>
                <w:szCs w:val="18"/>
              </w:rPr>
              <w:t>数据与编排（</w:t>
            </w:r>
            <w:r>
              <w:rPr>
                <w:sz w:val="18"/>
                <w:szCs w:val="18"/>
              </w:rPr>
              <w:t xml:space="preserve">5 </w:t>
            </w:r>
            <w:r>
              <w:rPr>
                <w:sz w:val="18"/>
                <w:szCs w:val="18"/>
              </w:rPr>
              <w:t>分）</w:t>
            </w:r>
            <w:r>
              <w:rPr>
                <w:rFonts w:hint="eastAsia"/>
                <w:sz w:val="18"/>
                <w:szCs w:val="18"/>
              </w:rPr>
              <w:t>；</w:t>
            </w:r>
          </w:p>
          <w:p w14:paraId="135C551C" w14:textId="77777777" w:rsidR="003A70B7" w:rsidRDefault="00000000">
            <w:pPr>
              <w:snapToGrid w:val="0"/>
              <w:rPr>
                <w:sz w:val="18"/>
                <w:szCs w:val="18"/>
              </w:rPr>
            </w:pPr>
            <w:r>
              <w:rPr>
                <w:sz w:val="18"/>
                <w:szCs w:val="18"/>
              </w:rPr>
              <w:t>攻防工具选修（</w:t>
            </w:r>
            <w:r>
              <w:rPr>
                <w:sz w:val="18"/>
                <w:szCs w:val="18"/>
              </w:rPr>
              <w:t xml:space="preserve">20 </w:t>
            </w:r>
            <w:r>
              <w:rPr>
                <w:sz w:val="18"/>
                <w:szCs w:val="18"/>
              </w:rPr>
              <w:t>分，任选</w:t>
            </w:r>
            <w:r>
              <w:rPr>
                <w:rFonts w:hint="eastAsia"/>
                <w:sz w:val="18"/>
                <w:szCs w:val="18"/>
              </w:rPr>
              <w:t>1</w:t>
            </w:r>
            <w:r>
              <w:rPr>
                <w:sz w:val="18"/>
                <w:szCs w:val="18"/>
              </w:rPr>
              <w:t>项完成）</w:t>
            </w:r>
            <w:r>
              <w:rPr>
                <w:rFonts w:hint="eastAsia"/>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839C48C" w14:textId="77777777" w:rsidR="003A70B7" w:rsidRDefault="00000000">
            <w:pPr>
              <w:jc w:val="center"/>
              <w:rPr>
                <w:szCs w:val="21"/>
              </w:rPr>
            </w:pPr>
            <w:r>
              <w:rPr>
                <w:szCs w:val="21"/>
              </w:rPr>
              <w:t>50</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14:paraId="3B362399" w14:textId="77777777" w:rsidR="003A70B7" w:rsidRDefault="00000000">
            <w:pPr>
              <w:jc w:val="center"/>
              <w:rPr>
                <w:szCs w:val="21"/>
              </w:rPr>
            </w:pPr>
            <w:r>
              <w:rPr>
                <w:szCs w:val="21"/>
              </w:rPr>
              <w:t>45</w:t>
            </w:r>
          </w:p>
        </w:tc>
        <w:tc>
          <w:tcPr>
            <w:tcW w:w="567" w:type="dxa"/>
            <w:tcBorders>
              <w:top w:val="single" w:sz="4" w:space="0" w:color="000000"/>
              <w:left w:val="single" w:sz="4" w:space="0" w:color="000000"/>
              <w:bottom w:val="single" w:sz="4" w:space="0" w:color="000000"/>
              <w:right w:val="single" w:sz="4" w:space="0" w:color="000000"/>
            </w:tcBorders>
            <w:vAlign w:val="center"/>
          </w:tcPr>
          <w:p w14:paraId="27007E46" w14:textId="77777777" w:rsidR="003A70B7" w:rsidRDefault="00000000">
            <w:pPr>
              <w:jc w:val="center"/>
              <w:rPr>
                <w:szCs w:val="21"/>
              </w:rPr>
            </w:pPr>
            <w:r>
              <w:rPr>
                <w:szCs w:val="21"/>
              </w:rPr>
              <w:t>40</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14:paraId="58F9072A" w14:textId="77777777" w:rsidR="003A70B7" w:rsidRDefault="00000000">
            <w:pPr>
              <w:jc w:val="center"/>
              <w:rPr>
                <w:szCs w:val="21"/>
              </w:rPr>
            </w:pPr>
            <w:r>
              <w:rPr>
                <w:szCs w:val="21"/>
              </w:rPr>
              <w:t>35</w:t>
            </w:r>
          </w:p>
        </w:tc>
        <w:tc>
          <w:tcPr>
            <w:tcW w:w="567" w:type="dxa"/>
            <w:tcBorders>
              <w:top w:val="single" w:sz="4" w:space="0" w:color="000000"/>
              <w:left w:val="single" w:sz="4" w:space="0" w:color="000000"/>
              <w:bottom w:val="single" w:sz="4" w:space="0" w:color="000000"/>
              <w:right w:val="single" w:sz="4" w:space="0" w:color="000000"/>
            </w:tcBorders>
            <w:vAlign w:val="center"/>
          </w:tcPr>
          <w:p w14:paraId="6494B7E3" w14:textId="77777777" w:rsidR="003A70B7" w:rsidRDefault="00000000">
            <w:pPr>
              <w:jc w:val="center"/>
              <w:rPr>
                <w:szCs w:val="21"/>
              </w:rPr>
            </w:pPr>
            <w:r>
              <w:rPr>
                <w:szCs w:val="21"/>
              </w:rPr>
              <w:t>30</w:t>
            </w:r>
          </w:p>
        </w:tc>
        <w:tc>
          <w:tcPr>
            <w:tcW w:w="567" w:type="dxa"/>
            <w:tcBorders>
              <w:top w:val="single" w:sz="4" w:space="0" w:color="000000"/>
              <w:left w:val="single" w:sz="4" w:space="0" w:color="000000"/>
              <w:bottom w:val="single" w:sz="4" w:space="0" w:color="000000"/>
              <w:right w:val="single" w:sz="4" w:space="0" w:color="000000"/>
            </w:tcBorders>
            <w:vAlign w:val="center"/>
          </w:tcPr>
          <w:p w14:paraId="385F734E" w14:textId="77777777" w:rsidR="003A70B7" w:rsidRDefault="00000000">
            <w:pPr>
              <w:jc w:val="center"/>
              <w:rPr>
                <w:szCs w:val="21"/>
              </w:rPr>
            </w:pPr>
            <w:r>
              <w:rPr>
                <w:szCs w:val="21"/>
              </w:rPr>
              <w:t>&lt;30</w:t>
            </w:r>
          </w:p>
        </w:tc>
        <w:tc>
          <w:tcPr>
            <w:tcW w:w="601" w:type="dxa"/>
            <w:tcBorders>
              <w:top w:val="single" w:sz="4" w:space="0" w:color="000000"/>
              <w:left w:val="single" w:sz="4" w:space="0" w:color="000000"/>
              <w:bottom w:val="single" w:sz="4" w:space="0" w:color="000000"/>
              <w:right w:val="single" w:sz="4" w:space="0" w:color="000000"/>
            </w:tcBorders>
          </w:tcPr>
          <w:p w14:paraId="40D74A22" w14:textId="77777777" w:rsidR="003A70B7" w:rsidRDefault="003A70B7">
            <w:pPr>
              <w:rPr>
                <w:szCs w:val="21"/>
              </w:rPr>
            </w:pPr>
          </w:p>
        </w:tc>
      </w:tr>
      <w:tr w:rsidR="003A70B7" w14:paraId="679C9FCB" w14:textId="77777777">
        <w:trPr>
          <w:cantSplit/>
          <w:trHeight w:val="765"/>
          <w:jc w:val="center"/>
        </w:trPr>
        <w:tc>
          <w:tcPr>
            <w:tcW w:w="670" w:type="dxa"/>
            <w:vMerge/>
            <w:tcBorders>
              <w:top w:val="single" w:sz="4" w:space="0" w:color="000000"/>
              <w:left w:val="single" w:sz="4" w:space="0" w:color="000000"/>
              <w:bottom w:val="single" w:sz="4" w:space="0" w:color="000000"/>
              <w:right w:val="single" w:sz="4" w:space="0" w:color="000000"/>
            </w:tcBorders>
          </w:tcPr>
          <w:p w14:paraId="2989A07C" w14:textId="77777777" w:rsidR="003A70B7" w:rsidRDefault="003A70B7">
            <w:pPr>
              <w:rPr>
                <w:szCs w:val="21"/>
              </w:rPr>
            </w:pPr>
          </w:p>
        </w:tc>
        <w:tc>
          <w:tcPr>
            <w:tcW w:w="1310" w:type="dxa"/>
            <w:gridSpan w:val="2"/>
            <w:vMerge w:val="restart"/>
            <w:tcBorders>
              <w:top w:val="single" w:sz="4" w:space="0" w:color="000000"/>
              <w:left w:val="single" w:sz="4" w:space="0" w:color="000000"/>
              <w:right w:val="single" w:sz="4" w:space="0" w:color="000000"/>
            </w:tcBorders>
            <w:vAlign w:val="center"/>
          </w:tcPr>
          <w:p w14:paraId="1FDE866C" w14:textId="77777777" w:rsidR="003A70B7" w:rsidRDefault="00000000">
            <w:pPr>
              <w:jc w:val="center"/>
              <w:rPr>
                <w:szCs w:val="21"/>
              </w:rPr>
            </w:pPr>
            <w:r>
              <w:rPr>
                <w:szCs w:val="21"/>
              </w:rPr>
              <w:t>文档质量</w:t>
            </w:r>
          </w:p>
        </w:tc>
        <w:tc>
          <w:tcPr>
            <w:tcW w:w="3260" w:type="dxa"/>
            <w:gridSpan w:val="3"/>
            <w:tcBorders>
              <w:top w:val="single" w:sz="4" w:space="0" w:color="000000"/>
              <w:left w:val="single" w:sz="4" w:space="0" w:color="000000"/>
              <w:bottom w:val="single" w:sz="4" w:space="0" w:color="000000"/>
              <w:right w:val="single" w:sz="4" w:space="0" w:color="000000"/>
            </w:tcBorders>
            <w:vAlign w:val="center"/>
          </w:tcPr>
          <w:p w14:paraId="36D79AC0" w14:textId="77777777" w:rsidR="003A70B7" w:rsidRDefault="00000000">
            <w:pPr>
              <w:snapToGrid w:val="0"/>
              <w:rPr>
                <w:sz w:val="18"/>
                <w:szCs w:val="18"/>
              </w:rPr>
            </w:pPr>
            <w:r>
              <w:rPr>
                <w:sz w:val="18"/>
                <w:szCs w:val="18"/>
              </w:rPr>
              <w:t>文档规范，结构合理，文献工作量饱满，格式正确。</w:t>
            </w:r>
          </w:p>
        </w:tc>
        <w:tc>
          <w:tcPr>
            <w:tcW w:w="709" w:type="dxa"/>
            <w:tcBorders>
              <w:top w:val="single" w:sz="4" w:space="0" w:color="000000"/>
              <w:left w:val="single" w:sz="4" w:space="0" w:color="000000"/>
              <w:bottom w:val="single" w:sz="4" w:space="0" w:color="000000"/>
              <w:right w:val="single" w:sz="4" w:space="0" w:color="auto"/>
            </w:tcBorders>
            <w:vAlign w:val="center"/>
          </w:tcPr>
          <w:p w14:paraId="08589677" w14:textId="77777777" w:rsidR="003A70B7" w:rsidRDefault="00000000">
            <w:pPr>
              <w:jc w:val="center"/>
              <w:rPr>
                <w:szCs w:val="21"/>
              </w:rPr>
            </w:pPr>
            <w:r>
              <w:rPr>
                <w:szCs w:val="21"/>
              </w:rPr>
              <w:t>10</w:t>
            </w:r>
          </w:p>
        </w:tc>
        <w:tc>
          <w:tcPr>
            <w:tcW w:w="567" w:type="dxa"/>
            <w:gridSpan w:val="2"/>
            <w:tcBorders>
              <w:top w:val="single" w:sz="4" w:space="0" w:color="auto"/>
              <w:left w:val="single" w:sz="4" w:space="0" w:color="auto"/>
              <w:bottom w:val="single" w:sz="4" w:space="0" w:color="auto"/>
              <w:right w:val="single" w:sz="4" w:space="0" w:color="auto"/>
            </w:tcBorders>
            <w:vAlign w:val="center"/>
          </w:tcPr>
          <w:p w14:paraId="4990F71F" w14:textId="77777777" w:rsidR="003A70B7" w:rsidRDefault="00000000">
            <w:pPr>
              <w:jc w:val="center"/>
              <w:rPr>
                <w:szCs w:val="21"/>
              </w:rPr>
            </w:pPr>
            <w:r>
              <w:rPr>
                <w:szCs w:val="21"/>
              </w:rPr>
              <w:t>9</w:t>
            </w:r>
          </w:p>
        </w:tc>
        <w:tc>
          <w:tcPr>
            <w:tcW w:w="567" w:type="dxa"/>
            <w:tcBorders>
              <w:top w:val="single" w:sz="4" w:space="0" w:color="auto"/>
              <w:left w:val="single" w:sz="4" w:space="0" w:color="auto"/>
              <w:bottom w:val="single" w:sz="4" w:space="0" w:color="auto"/>
              <w:right w:val="single" w:sz="4" w:space="0" w:color="auto"/>
            </w:tcBorders>
            <w:vAlign w:val="center"/>
          </w:tcPr>
          <w:p w14:paraId="59653A53" w14:textId="77777777" w:rsidR="003A70B7" w:rsidRDefault="00000000">
            <w:pPr>
              <w:jc w:val="center"/>
              <w:rPr>
                <w:szCs w:val="21"/>
              </w:rPr>
            </w:pPr>
            <w:r>
              <w:rPr>
                <w:szCs w:val="21"/>
              </w:rPr>
              <w:t>8</w:t>
            </w:r>
          </w:p>
        </w:tc>
        <w:tc>
          <w:tcPr>
            <w:tcW w:w="567" w:type="dxa"/>
            <w:gridSpan w:val="2"/>
            <w:tcBorders>
              <w:top w:val="single" w:sz="4" w:space="0" w:color="auto"/>
              <w:left w:val="single" w:sz="4" w:space="0" w:color="auto"/>
              <w:bottom w:val="single" w:sz="4" w:space="0" w:color="auto"/>
              <w:right w:val="single" w:sz="4" w:space="0" w:color="auto"/>
            </w:tcBorders>
            <w:vAlign w:val="center"/>
          </w:tcPr>
          <w:p w14:paraId="1B7B68BB" w14:textId="77777777" w:rsidR="003A70B7" w:rsidRDefault="00000000">
            <w:pPr>
              <w:jc w:val="center"/>
              <w:rPr>
                <w:szCs w:val="21"/>
              </w:rPr>
            </w:pPr>
            <w:r>
              <w:rPr>
                <w:szCs w:val="21"/>
              </w:rPr>
              <w:t>7</w:t>
            </w:r>
          </w:p>
        </w:tc>
        <w:tc>
          <w:tcPr>
            <w:tcW w:w="567" w:type="dxa"/>
            <w:tcBorders>
              <w:top w:val="single" w:sz="4" w:space="0" w:color="auto"/>
              <w:left w:val="single" w:sz="4" w:space="0" w:color="auto"/>
              <w:bottom w:val="single" w:sz="4" w:space="0" w:color="auto"/>
              <w:right w:val="single" w:sz="4" w:space="0" w:color="auto"/>
            </w:tcBorders>
            <w:vAlign w:val="center"/>
          </w:tcPr>
          <w:p w14:paraId="686D9AF5" w14:textId="77777777" w:rsidR="003A70B7" w:rsidRDefault="00000000">
            <w:pPr>
              <w:jc w:val="center"/>
              <w:rPr>
                <w:szCs w:val="21"/>
              </w:rPr>
            </w:pPr>
            <w:r>
              <w:rPr>
                <w:szCs w:val="21"/>
              </w:rPr>
              <w:t>6</w:t>
            </w:r>
          </w:p>
        </w:tc>
        <w:tc>
          <w:tcPr>
            <w:tcW w:w="567" w:type="dxa"/>
            <w:tcBorders>
              <w:top w:val="single" w:sz="4" w:space="0" w:color="auto"/>
              <w:left w:val="single" w:sz="4" w:space="0" w:color="auto"/>
              <w:bottom w:val="single" w:sz="4" w:space="0" w:color="auto"/>
              <w:right w:val="single" w:sz="4" w:space="0" w:color="auto"/>
            </w:tcBorders>
            <w:vAlign w:val="center"/>
          </w:tcPr>
          <w:p w14:paraId="4FDE9EB7" w14:textId="77777777" w:rsidR="003A70B7" w:rsidRDefault="00000000">
            <w:pPr>
              <w:jc w:val="center"/>
              <w:rPr>
                <w:szCs w:val="21"/>
              </w:rPr>
            </w:pPr>
            <w:r>
              <w:rPr>
                <w:szCs w:val="21"/>
              </w:rPr>
              <w:t>&lt;6</w:t>
            </w:r>
          </w:p>
        </w:tc>
        <w:tc>
          <w:tcPr>
            <w:tcW w:w="601" w:type="dxa"/>
            <w:tcBorders>
              <w:top w:val="single" w:sz="4" w:space="0" w:color="000000"/>
              <w:left w:val="single" w:sz="4" w:space="0" w:color="000000"/>
              <w:bottom w:val="single" w:sz="4" w:space="0" w:color="000000"/>
              <w:right w:val="single" w:sz="4" w:space="0" w:color="000000"/>
            </w:tcBorders>
          </w:tcPr>
          <w:p w14:paraId="2A7BBA08" w14:textId="77777777" w:rsidR="003A70B7" w:rsidRDefault="003A70B7">
            <w:pPr>
              <w:rPr>
                <w:szCs w:val="21"/>
              </w:rPr>
            </w:pPr>
          </w:p>
        </w:tc>
      </w:tr>
      <w:tr w:rsidR="003A70B7" w14:paraId="798F2A65" w14:textId="77777777">
        <w:trPr>
          <w:cantSplit/>
          <w:trHeight w:val="859"/>
          <w:jc w:val="center"/>
        </w:trPr>
        <w:tc>
          <w:tcPr>
            <w:tcW w:w="670" w:type="dxa"/>
            <w:vMerge/>
            <w:tcBorders>
              <w:top w:val="single" w:sz="4" w:space="0" w:color="000000"/>
              <w:left w:val="single" w:sz="4" w:space="0" w:color="000000"/>
              <w:bottom w:val="single" w:sz="4" w:space="0" w:color="000000"/>
              <w:right w:val="single" w:sz="4" w:space="0" w:color="000000"/>
            </w:tcBorders>
          </w:tcPr>
          <w:p w14:paraId="7EAB153F" w14:textId="77777777" w:rsidR="003A70B7" w:rsidRDefault="003A70B7">
            <w:pPr>
              <w:rPr>
                <w:szCs w:val="21"/>
              </w:rPr>
            </w:pPr>
          </w:p>
        </w:tc>
        <w:tc>
          <w:tcPr>
            <w:tcW w:w="1310" w:type="dxa"/>
            <w:gridSpan w:val="2"/>
            <w:vMerge/>
            <w:tcBorders>
              <w:left w:val="single" w:sz="4" w:space="0" w:color="000000"/>
              <w:bottom w:val="single" w:sz="4" w:space="0" w:color="000000"/>
              <w:right w:val="single" w:sz="4" w:space="0" w:color="000000"/>
            </w:tcBorders>
            <w:vAlign w:val="center"/>
          </w:tcPr>
          <w:p w14:paraId="045AFE50" w14:textId="77777777" w:rsidR="003A70B7" w:rsidRDefault="003A70B7">
            <w:pPr>
              <w:jc w:val="center"/>
              <w:rPr>
                <w:szCs w:val="21"/>
              </w:rPr>
            </w:pPr>
          </w:p>
        </w:tc>
        <w:tc>
          <w:tcPr>
            <w:tcW w:w="3260" w:type="dxa"/>
            <w:gridSpan w:val="3"/>
            <w:tcBorders>
              <w:top w:val="single" w:sz="4" w:space="0" w:color="000000"/>
              <w:left w:val="single" w:sz="4" w:space="0" w:color="000000"/>
              <w:bottom w:val="single" w:sz="4" w:space="0" w:color="000000"/>
              <w:right w:val="single" w:sz="4" w:space="0" w:color="000000"/>
            </w:tcBorders>
            <w:vAlign w:val="center"/>
          </w:tcPr>
          <w:p w14:paraId="31DAF03F" w14:textId="77777777" w:rsidR="003A70B7" w:rsidRDefault="00000000">
            <w:pPr>
              <w:snapToGrid w:val="0"/>
              <w:rPr>
                <w:sz w:val="18"/>
                <w:szCs w:val="18"/>
              </w:rPr>
            </w:pPr>
            <w:r>
              <w:rPr>
                <w:rFonts w:hint="eastAsia"/>
                <w:sz w:val="18"/>
                <w:szCs w:val="18"/>
              </w:rPr>
              <w:t>实验原理</w:t>
            </w:r>
            <w:r>
              <w:rPr>
                <w:sz w:val="18"/>
                <w:szCs w:val="18"/>
              </w:rPr>
              <w:t>正确，步骤完整，</w:t>
            </w:r>
            <w:r>
              <w:rPr>
                <w:rFonts w:hint="eastAsia"/>
                <w:sz w:val="18"/>
                <w:szCs w:val="18"/>
              </w:rPr>
              <w:t>实验结果充分，</w:t>
            </w:r>
            <w:r>
              <w:rPr>
                <w:sz w:val="18"/>
                <w:szCs w:val="18"/>
              </w:rPr>
              <w:t>结论有效。方案合理可行，效果好，有创新意识。工作量饱满，完成质量高。</w:t>
            </w:r>
          </w:p>
        </w:tc>
        <w:tc>
          <w:tcPr>
            <w:tcW w:w="709" w:type="dxa"/>
            <w:tcBorders>
              <w:top w:val="single" w:sz="4" w:space="0" w:color="000000"/>
              <w:left w:val="single" w:sz="4" w:space="0" w:color="000000"/>
              <w:bottom w:val="single" w:sz="4" w:space="0" w:color="000000"/>
              <w:right w:val="single" w:sz="4" w:space="0" w:color="000000"/>
            </w:tcBorders>
            <w:vAlign w:val="center"/>
          </w:tcPr>
          <w:p w14:paraId="373F68AB" w14:textId="77777777" w:rsidR="003A70B7" w:rsidRDefault="00000000">
            <w:pPr>
              <w:jc w:val="center"/>
              <w:rPr>
                <w:szCs w:val="21"/>
              </w:rPr>
            </w:pPr>
            <w:r>
              <w:rPr>
                <w:szCs w:val="21"/>
              </w:rPr>
              <w:t>20</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14:paraId="169F426A" w14:textId="77777777" w:rsidR="003A70B7" w:rsidRDefault="00000000">
            <w:pPr>
              <w:jc w:val="center"/>
              <w:rPr>
                <w:szCs w:val="21"/>
              </w:rPr>
            </w:pPr>
            <w:r>
              <w:rPr>
                <w:szCs w:val="21"/>
              </w:rPr>
              <w:t>18</w:t>
            </w:r>
          </w:p>
        </w:tc>
        <w:tc>
          <w:tcPr>
            <w:tcW w:w="567" w:type="dxa"/>
            <w:tcBorders>
              <w:top w:val="single" w:sz="4" w:space="0" w:color="000000"/>
              <w:left w:val="single" w:sz="4" w:space="0" w:color="000000"/>
              <w:bottom w:val="single" w:sz="4" w:space="0" w:color="000000"/>
              <w:right w:val="single" w:sz="4" w:space="0" w:color="000000"/>
            </w:tcBorders>
            <w:vAlign w:val="center"/>
          </w:tcPr>
          <w:p w14:paraId="76C38B43" w14:textId="77777777" w:rsidR="003A70B7" w:rsidRDefault="00000000">
            <w:pPr>
              <w:jc w:val="center"/>
              <w:rPr>
                <w:szCs w:val="21"/>
              </w:rPr>
            </w:pPr>
            <w:r>
              <w:rPr>
                <w:szCs w:val="21"/>
              </w:rPr>
              <w:t>16</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14:paraId="46C2705E" w14:textId="77777777" w:rsidR="003A70B7" w:rsidRDefault="00000000">
            <w:pPr>
              <w:jc w:val="center"/>
              <w:rPr>
                <w:szCs w:val="21"/>
              </w:rPr>
            </w:pPr>
            <w:r>
              <w:rPr>
                <w:szCs w:val="21"/>
              </w:rPr>
              <w:t>14</w:t>
            </w:r>
          </w:p>
        </w:tc>
        <w:tc>
          <w:tcPr>
            <w:tcW w:w="567" w:type="dxa"/>
            <w:tcBorders>
              <w:top w:val="single" w:sz="4" w:space="0" w:color="000000"/>
              <w:left w:val="single" w:sz="4" w:space="0" w:color="000000"/>
              <w:bottom w:val="single" w:sz="4" w:space="0" w:color="000000"/>
              <w:right w:val="single" w:sz="4" w:space="0" w:color="000000"/>
            </w:tcBorders>
            <w:vAlign w:val="center"/>
          </w:tcPr>
          <w:p w14:paraId="2C5D96B3" w14:textId="77777777" w:rsidR="003A70B7" w:rsidRDefault="00000000">
            <w:pPr>
              <w:jc w:val="center"/>
              <w:rPr>
                <w:szCs w:val="21"/>
              </w:rPr>
            </w:pPr>
            <w:r>
              <w:rPr>
                <w:szCs w:val="21"/>
              </w:rPr>
              <w:t>12</w:t>
            </w:r>
          </w:p>
        </w:tc>
        <w:tc>
          <w:tcPr>
            <w:tcW w:w="567" w:type="dxa"/>
            <w:tcBorders>
              <w:top w:val="single" w:sz="4" w:space="0" w:color="000000"/>
              <w:left w:val="single" w:sz="4" w:space="0" w:color="000000"/>
              <w:bottom w:val="single" w:sz="4" w:space="0" w:color="000000"/>
              <w:right w:val="single" w:sz="4" w:space="0" w:color="000000"/>
            </w:tcBorders>
            <w:vAlign w:val="center"/>
          </w:tcPr>
          <w:p w14:paraId="1D6B0E9F" w14:textId="77777777" w:rsidR="003A70B7" w:rsidRDefault="00000000">
            <w:pPr>
              <w:jc w:val="center"/>
              <w:rPr>
                <w:szCs w:val="21"/>
              </w:rPr>
            </w:pPr>
            <w:r>
              <w:rPr>
                <w:szCs w:val="21"/>
              </w:rPr>
              <w:t>&lt;12</w:t>
            </w:r>
          </w:p>
        </w:tc>
        <w:tc>
          <w:tcPr>
            <w:tcW w:w="601" w:type="dxa"/>
            <w:tcBorders>
              <w:top w:val="single" w:sz="4" w:space="0" w:color="000000"/>
              <w:left w:val="single" w:sz="4" w:space="0" w:color="000000"/>
              <w:bottom w:val="single" w:sz="4" w:space="0" w:color="000000"/>
              <w:right w:val="single" w:sz="4" w:space="0" w:color="000000"/>
            </w:tcBorders>
          </w:tcPr>
          <w:p w14:paraId="2F1CA914" w14:textId="77777777" w:rsidR="003A70B7" w:rsidRDefault="003A70B7">
            <w:pPr>
              <w:rPr>
                <w:szCs w:val="21"/>
              </w:rPr>
            </w:pPr>
          </w:p>
        </w:tc>
      </w:tr>
      <w:tr w:rsidR="003A70B7" w14:paraId="782C0795" w14:textId="77777777">
        <w:trPr>
          <w:cantSplit/>
          <w:trHeight w:val="992"/>
          <w:jc w:val="center"/>
        </w:trPr>
        <w:tc>
          <w:tcPr>
            <w:tcW w:w="670" w:type="dxa"/>
            <w:vMerge/>
            <w:tcBorders>
              <w:top w:val="single" w:sz="4" w:space="0" w:color="000000"/>
              <w:left w:val="single" w:sz="4" w:space="0" w:color="000000"/>
              <w:bottom w:val="single" w:sz="4" w:space="0" w:color="000000"/>
              <w:right w:val="single" w:sz="4" w:space="0" w:color="000000"/>
            </w:tcBorders>
          </w:tcPr>
          <w:p w14:paraId="045A657F" w14:textId="77777777" w:rsidR="003A70B7" w:rsidRDefault="003A70B7">
            <w:pPr>
              <w:rPr>
                <w:szCs w:val="21"/>
              </w:rPr>
            </w:pPr>
          </w:p>
        </w:tc>
        <w:tc>
          <w:tcPr>
            <w:tcW w:w="8715" w:type="dxa"/>
            <w:gridSpan w:val="14"/>
            <w:tcBorders>
              <w:top w:val="single" w:sz="4" w:space="0" w:color="000000"/>
              <w:left w:val="single" w:sz="4" w:space="0" w:color="000000"/>
              <w:bottom w:val="single" w:sz="4" w:space="0" w:color="000000"/>
              <w:right w:val="single" w:sz="4" w:space="0" w:color="000000"/>
            </w:tcBorders>
          </w:tcPr>
          <w:p w14:paraId="1AF475E8" w14:textId="77777777" w:rsidR="003A70B7" w:rsidRDefault="00000000">
            <w:pPr>
              <w:rPr>
                <w:szCs w:val="21"/>
              </w:rPr>
            </w:pPr>
            <w:r>
              <w:rPr>
                <w:szCs w:val="21"/>
              </w:rPr>
              <w:t>评审成绩：</w:t>
            </w:r>
          </w:p>
          <w:p w14:paraId="2F5C04AC" w14:textId="77777777" w:rsidR="003A70B7" w:rsidRDefault="00000000">
            <w:pPr>
              <w:jc w:val="center"/>
              <w:rPr>
                <w:szCs w:val="21"/>
              </w:rPr>
            </w:pPr>
            <w:r>
              <w:rPr>
                <w:szCs w:val="21"/>
              </w:rPr>
              <w:t>□</w:t>
            </w:r>
            <w:r>
              <w:rPr>
                <w:szCs w:val="21"/>
              </w:rPr>
              <w:t>优秀（</w:t>
            </w:r>
            <w:r>
              <w:rPr>
                <w:szCs w:val="21"/>
              </w:rPr>
              <w:t>100-90</w:t>
            </w:r>
            <w:r>
              <w:rPr>
                <w:szCs w:val="21"/>
              </w:rPr>
              <w:t>）</w:t>
            </w:r>
            <w:r>
              <w:rPr>
                <w:szCs w:val="21"/>
              </w:rPr>
              <w:t xml:space="preserve">  □</w:t>
            </w:r>
            <w:r>
              <w:rPr>
                <w:szCs w:val="21"/>
              </w:rPr>
              <w:t>良好（</w:t>
            </w:r>
            <w:r>
              <w:rPr>
                <w:szCs w:val="21"/>
              </w:rPr>
              <w:t>89-80</w:t>
            </w:r>
            <w:r>
              <w:rPr>
                <w:szCs w:val="21"/>
              </w:rPr>
              <w:t>）</w:t>
            </w:r>
            <w:r>
              <w:rPr>
                <w:szCs w:val="21"/>
              </w:rPr>
              <w:t xml:space="preserve">  □</w:t>
            </w:r>
            <w:r>
              <w:rPr>
                <w:szCs w:val="21"/>
              </w:rPr>
              <w:t>中等（</w:t>
            </w:r>
            <w:r>
              <w:rPr>
                <w:szCs w:val="21"/>
              </w:rPr>
              <w:t>79-70</w:t>
            </w:r>
            <w:r>
              <w:rPr>
                <w:szCs w:val="21"/>
              </w:rPr>
              <w:t>）</w:t>
            </w:r>
            <w:r>
              <w:rPr>
                <w:szCs w:val="21"/>
              </w:rPr>
              <w:t xml:space="preserve"> □</w:t>
            </w:r>
            <w:r>
              <w:rPr>
                <w:szCs w:val="21"/>
              </w:rPr>
              <w:t>及格（</w:t>
            </w:r>
            <w:r>
              <w:rPr>
                <w:szCs w:val="21"/>
              </w:rPr>
              <w:t>69-60</w:t>
            </w:r>
            <w:r>
              <w:rPr>
                <w:szCs w:val="21"/>
              </w:rPr>
              <w:t>）</w:t>
            </w:r>
            <w:r>
              <w:rPr>
                <w:szCs w:val="21"/>
              </w:rPr>
              <w:t xml:space="preserve"> □</w:t>
            </w:r>
            <w:r>
              <w:rPr>
                <w:szCs w:val="21"/>
              </w:rPr>
              <w:t>不及格（</w:t>
            </w:r>
            <w:r>
              <w:rPr>
                <w:szCs w:val="21"/>
              </w:rPr>
              <w:t>&lt;60</w:t>
            </w:r>
            <w:r>
              <w:rPr>
                <w:szCs w:val="21"/>
              </w:rPr>
              <w:t>）</w:t>
            </w:r>
          </w:p>
        </w:tc>
      </w:tr>
      <w:tr w:rsidR="003A70B7" w14:paraId="6BEAA049" w14:textId="77777777">
        <w:trPr>
          <w:trHeight w:val="739"/>
          <w:jc w:val="center"/>
        </w:trPr>
        <w:tc>
          <w:tcPr>
            <w:tcW w:w="1238" w:type="dxa"/>
            <w:gridSpan w:val="2"/>
            <w:tcBorders>
              <w:top w:val="single" w:sz="4" w:space="0" w:color="000000"/>
              <w:left w:val="single" w:sz="4" w:space="0" w:color="000000"/>
              <w:bottom w:val="single" w:sz="4" w:space="0" w:color="000000"/>
              <w:right w:val="single" w:sz="4" w:space="0" w:color="000000"/>
            </w:tcBorders>
            <w:vAlign w:val="center"/>
          </w:tcPr>
          <w:p w14:paraId="4C2BDBCF" w14:textId="77777777" w:rsidR="003A70B7" w:rsidRDefault="00000000">
            <w:pPr>
              <w:jc w:val="center"/>
              <w:rPr>
                <w:szCs w:val="21"/>
              </w:rPr>
            </w:pPr>
            <w:r>
              <w:rPr>
                <w:szCs w:val="21"/>
              </w:rPr>
              <w:t>指导教师签名</w:t>
            </w:r>
          </w:p>
        </w:tc>
        <w:tc>
          <w:tcPr>
            <w:tcW w:w="2018" w:type="dxa"/>
            <w:gridSpan w:val="2"/>
            <w:tcBorders>
              <w:top w:val="single" w:sz="4" w:space="0" w:color="000000"/>
              <w:left w:val="single" w:sz="4" w:space="0" w:color="000000"/>
              <w:bottom w:val="single" w:sz="4" w:space="0" w:color="000000"/>
              <w:right w:val="single" w:sz="4" w:space="0" w:color="000000"/>
            </w:tcBorders>
            <w:vAlign w:val="center"/>
          </w:tcPr>
          <w:p w14:paraId="499C77A1" w14:textId="77777777" w:rsidR="003A70B7" w:rsidRDefault="003A70B7">
            <w:pPr>
              <w:jc w:val="center"/>
              <w:rPr>
                <w:szCs w:val="21"/>
              </w:rPr>
            </w:pPr>
          </w:p>
        </w:tc>
        <w:tc>
          <w:tcPr>
            <w:tcW w:w="682" w:type="dxa"/>
            <w:tcBorders>
              <w:top w:val="single" w:sz="4" w:space="0" w:color="000000"/>
              <w:left w:val="single" w:sz="4" w:space="0" w:color="000000"/>
              <w:bottom w:val="single" w:sz="4" w:space="0" w:color="000000"/>
              <w:right w:val="single" w:sz="4" w:space="0" w:color="auto"/>
            </w:tcBorders>
            <w:vAlign w:val="center"/>
          </w:tcPr>
          <w:p w14:paraId="12A636C1" w14:textId="77777777" w:rsidR="003A70B7" w:rsidRDefault="00000000">
            <w:pPr>
              <w:jc w:val="center"/>
              <w:rPr>
                <w:szCs w:val="21"/>
              </w:rPr>
            </w:pPr>
            <w:r>
              <w:rPr>
                <w:szCs w:val="21"/>
              </w:rPr>
              <w:t>职称</w:t>
            </w:r>
          </w:p>
        </w:tc>
        <w:tc>
          <w:tcPr>
            <w:tcW w:w="1302" w:type="dxa"/>
            <w:tcBorders>
              <w:top w:val="single" w:sz="4" w:space="0" w:color="000000"/>
              <w:left w:val="single" w:sz="4" w:space="0" w:color="auto"/>
              <w:bottom w:val="single" w:sz="4" w:space="0" w:color="000000"/>
              <w:right w:val="single" w:sz="4" w:space="0" w:color="000000"/>
            </w:tcBorders>
            <w:vAlign w:val="center"/>
          </w:tcPr>
          <w:p w14:paraId="0D8F46BC" w14:textId="77777777" w:rsidR="003A70B7" w:rsidRDefault="003A70B7">
            <w:pPr>
              <w:rPr>
                <w:szCs w:val="21"/>
              </w:rPr>
            </w:pPr>
          </w:p>
        </w:tc>
        <w:tc>
          <w:tcPr>
            <w:tcW w:w="1276" w:type="dxa"/>
            <w:gridSpan w:val="3"/>
            <w:tcBorders>
              <w:top w:val="single" w:sz="4" w:space="0" w:color="000000"/>
              <w:left w:val="single" w:sz="4" w:space="0" w:color="000000"/>
              <w:bottom w:val="single" w:sz="4" w:space="0" w:color="000000"/>
              <w:right w:val="single" w:sz="4" w:space="0" w:color="000000"/>
            </w:tcBorders>
            <w:vAlign w:val="center"/>
          </w:tcPr>
          <w:p w14:paraId="4C994BC0" w14:textId="77777777" w:rsidR="003A70B7" w:rsidRDefault="00000000">
            <w:pPr>
              <w:jc w:val="center"/>
              <w:rPr>
                <w:szCs w:val="21"/>
              </w:rPr>
            </w:pPr>
            <w:r>
              <w:rPr>
                <w:szCs w:val="21"/>
              </w:rPr>
              <w:t>时间</w:t>
            </w:r>
          </w:p>
        </w:tc>
        <w:tc>
          <w:tcPr>
            <w:tcW w:w="2869" w:type="dxa"/>
            <w:gridSpan w:val="6"/>
            <w:tcBorders>
              <w:top w:val="single" w:sz="4" w:space="0" w:color="000000"/>
              <w:left w:val="single" w:sz="4" w:space="0" w:color="000000"/>
              <w:bottom w:val="single" w:sz="4" w:space="0" w:color="000000"/>
              <w:right w:val="single" w:sz="4" w:space="0" w:color="000000"/>
            </w:tcBorders>
            <w:vAlign w:val="center"/>
          </w:tcPr>
          <w:p w14:paraId="2FFBDA18" w14:textId="77777777" w:rsidR="003A70B7" w:rsidRDefault="00000000">
            <w:pPr>
              <w:jc w:val="center"/>
              <w:rPr>
                <w:szCs w:val="21"/>
              </w:rPr>
            </w:pPr>
            <w:r>
              <w:rPr>
                <w:szCs w:val="21"/>
              </w:rPr>
              <w:t>年</w:t>
            </w:r>
            <w:r>
              <w:rPr>
                <w:szCs w:val="21"/>
              </w:rPr>
              <w:t xml:space="preserve">    </w:t>
            </w:r>
            <w:r>
              <w:rPr>
                <w:szCs w:val="21"/>
              </w:rPr>
              <w:t>月</w:t>
            </w:r>
            <w:r>
              <w:rPr>
                <w:szCs w:val="21"/>
              </w:rPr>
              <w:t xml:space="preserve">     </w:t>
            </w:r>
            <w:r>
              <w:rPr>
                <w:szCs w:val="21"/>
              </w:rPr>
              <w:t>日</w:t>
            </w:r>
          </w:p>
        </w:tc>
      </w:tr>
    </w:tbl>
    <w:p w14:paraId="2313FAFF" w14:textId="77777777" w:rsidR="003A70B7" w:rsidRDefault="003A70B7">
      <w:pPr>
        <w:rPr>
          <w:rFonts w:eastAsia="黑体"/>
          <w:bCs/>
          <w:color w:val="000000"/>
          <w:sz w:val="28"/>
          <w:szCs w:val="28"/>
        </w:rPr>
      </w:pPr>
    </w:p>
    <w:p w14:paraId="5090C075" w14:textId="77777777" w:rsidR="003A70B7" w:rsidRDefault="00000000">
      <w:pPr>
        <w:rPr>
          <w:rFonts w:ascii="黑体" w:eastAsia="黑体" w:hAnsi="黑体" w:hint="eastAsia"/>
          <w:b/>
          <w:sz w:val="28"/>
        </w:rPr>
      </w:pPr>
      <w:r>
        <w:rPr>
          <w:rFonts w:ascii="黑体" w:eastAsia="黑体" w:hAnsi="黑体" w:hint="eastAsia"/>
          <w:b/>
          <w:sz w:val="28"/>
        </w:rPr>
        <w:br w:type="page"/>
      </w:r>
    </w:p>
    <w:p w14:paraId="5C342EB4" w14:textId="77777777" w:rsidR="003A70B7" w:rsidRDefault="003A70B7">
      <w:pPr>
        <w:spacing w:line="360" w:lineRule="auto"/>
        <w:outlineLvl w:val="0"/>
        <w:rPr>
          <w:rFonts w:ascii="黑体" w:eastAsia="黑体" w:hAnsi="黑体" w:hint="eastAsia"/>
          <w:b/>
          <w:sz w:val="28"/>
        </w:rPr>
      </w:pPr>
    </w:p>
    <w:bookmarkEnd w:id="4" w:displacedByCustomXml="next"/>
    <w:bookmarkStart w:id="5" w:name="_Toc4141" w:displacedByCustomXml="next"/>
    <w:bookmarkStart w:id="6" w:name="_Toc6434" w:displacedByCustomXml="next"/>
    <w:sdt>
      <w:sdtPr>
        <w:rPr>
          <w:rFonts w:ascii="Times New Roman" w:eastAsia="宋体" w:hAnsi="Times New Roman" w:cs="Times New Roman"/>
          <w:color w:val="auto"/>
          <w:kern w:val="2"/>
          <w:sz w:val="21"/>
          <w:szCs w:val="20"/>
          <w:lang w:val="zh-CN"/>
        </w:rPr>
        <w:id w:val="-991786514"/>
        <w:docPartObj>
          <w:docPartGallery w:val="Table of Contents"/>
          <w:docPartUnique/>
        </w:docPartObj>
      </w:sdtPr>
      <w:sdtEndPr>
        <w:rPr>
          <w:b/>
          <w:bCs/>
        </w:rPr>
      </w:sdtEndPr>
      <w:sdtContent>
        <w:p w14:paraId="58F0A64D" w14:textId="77777777" w:rsidR="003A70B7" w:rsidRPr="006C5BA3" w:rsidRDefault="00000000">
          <w:pPr>
            <w:pStyle w:val="TOC20"/>
            <w:spacing w:before="120" w:line="240" w:lineRule="auto"/>
            <w:jc w:val="center"/>
            <w:rPr>
              <w:b/>
              <w:bCs/>
            </w:rPr>
          </w:pPr>
          <w:r w:rsidRPr="006C5BA3">
            <w:rPr>
              <w:rFonts w:ascii="黑体" w:eastAsia="黑体" w:hAnsi="黑体" w:cs="黑体" w:hint="eastAsia"/>
              <w:b/>
              <w:bCs/>
              <w:color w:val="000000" w:themeColor="text1"/>
              <w:lang w:val="zh-CN"/>
            </w:rPr>
            <w:t>目录</w:t>
          </w:r>
        </w:p>
        <w:p w14:paraId="4A0F35F2" w14:textId="7AD75C29" w:rsidR="007669FE" w:rsidRDefault="00000000">
          <w:pPr>
            <w:pStyle w:val="TOC1"/>
            <w:rPr>
              <w:rFonts w:asciiTheme="minorHAnsi" w:eastAsiaTheme="minorEastAsia" w:hAnsiTheme="minorHAnsi" w:cstheme="minorBidi"/>
              <w:b w:val="0"/>
              <w:bCs w:val="0"/>
              <w:sz w:val="22"/>
              <w14:ligatures w14:val="standardContextual"/>
            </w:rPr>
          </w:pPr>
          <w:r>
            <w:rPr>
              <w:sz w:val="28"/>
              <w:szCs w:val="28"/>
            </w:rPr>
            <w:fldChar w:fldCharType="begin"/>
          </w:r>
          <w:r>
            <w:rPr>
              <w:sz w:val="28"/>
              <w:szCs w:val="28"/>
            </w:rPr>
            <w:instrText xml:space="preserve"> TOC \o "1-3" \h \z \u </w:instrText>
          </w:r>
          <w:r>
            <w:rPr>
              <w:sz w:val="28"/>
              <w:szCs w:val="28"/>
            </w:rPr>
            <w:fldChar w:fldCharType="separate"/>
          </w:r>
          <w:hyperlink w:anchor="_Toc202436000" w:history="1">
            <w:r w:rsidR="007669FE" w:rsidRPr="007C39F8">
              <w:rPr>
                <w:rStyle w:val="af9"/>
                <w:rFonts w:ascii="黑体" w:eastAsia="黑体" w:hAnsi="黑体" w:hint="eastAsia"/>
              </w:rPr>
              <w:t>摘要</w:t>
            </w:r>
            <w:r w:rsidR="007669FE">
              <w:rPr>
                <w:rFonts w:hint="eastAsia"/>
                <w:webHidden/>
              </w:rPr>
              <w:tab/>
            </w:r>
            <w:r w:rsidR="007669FE">
              <w:rPr>
                <w:rFonts w:hint="eastAsia"/>
                <w:webHidden/>
              </w:rPr>
              <w:fldChar w:fldCharType="begin"/>
            </w:r>
            <w:r w:rsidR="007669FE">
              <w:rPr>
                <w:rFonts w:hint="eastAsia"/>
                <w:webHidden/>
              </w:rPr>
              <w:instrText xml:space="preserve"> </w:instrText>
            </w:r>
            <w:r w:rsidR="007669FE">
              <w:rPr>
                <w:webHidden/>
              </w:rPr>
              <w:instrText>PAGEREF _Toc202436000 \h</w:instrText>
            </w:r>
            <w:r w:rsidR="007669FE">
              <w:rPr>
                <w:rFonts w:hint="eastAsia"/>
                <w:webHidden/>
              </w:rPr>
              <w:instrText xml:space="preserve"> </w:instrText>
            </w:r>
            <w:r w:rsidR="007669FE">
              <w:rPr>
                <w:rFonts w:hint="eastAsia"/>
                <w:webHidden/>
              </w:rPr>
            </w:r>
            <w:r w:rsidR="007669FE">
              <w:rPr>
                <w:rFonts w:hint="eastAsia"/>
                <w:webHidden/>
              </w:rPr>
              <w:fldChar w:fldCharType="separate"/>
            </w:r>
            <w:r w:rsidR="007669FE">
              <w:rPr>
                <w:rFonts w:hint="eastAsia"/>
                <w:webHidden/>
              </w:rPr>
              <w:t>4</w:t>
            </w:r>
            <w:r w:rsidR="007669FE">
              <w:rPr>
                <w:rFonts w:hint="eastAsia"/>
                <w:webHidden/>
              </w:rPr>
              <w:fldChar w:fldCharType="end"/>
            </w:r>
          </w:hyperlink>
        </w:p>
        <w:p w14:paraId="449570BC" w14:textId="5CA9134C" w:rsidR="007669FE" w:rsidRDefault="007669FE">
          <w:pPr>
            <w:pStyle w:val="TOC1"/>
            <w:rPr>
              <w:rFonts w:asciiTheme="minorHAnsi" w:eastAsiaTheme="minorEastAsia" w:hAnsiTheme="minorHAnsi" w:cstheme="minorBidi"/>
              <w:b w:val="0"/>
              <w:bCs w:val="0"/>
              <w:sz w:val="22"/>
              <w14:ligatures w14:val="standardContextual"/>
            </w:rPr>
          </w:pPr>
          <w:hyperlink w:anchor="_Toc202436001" w:history="1">
            <w:r w:rsidRPr="007C39F8">
              <w:rPr>
                <w:rStyle w:val="af9"/>
                <w:rFonts w:hint="eastAsia"/>
              </w:rPr>
              <w:t>第1章 绪论</w:t>
            </w:r>
            <w:r>
              <w:rPr>
                <w:rFonts w:hint="eastAsia"/>
                <w:webHidden/>
              </w:rPr>
              <w:tab/>
            </w:r>
            <w:r>
              <w:rPr>
                <w:rFonts w:hint="eastAsia"/>
                <w:webHidden/>
              </w:rPr>
              <w:fldChar w:fldCharType="begin"/>
            </w:r>
            <w:r>
              <w:rPr>
                <w:rFonts w:hint="eastAsia"/>
                <w:webHidden/>
              </w:rPr>
              <w:instrText xml:space="preserve"> </w:instrText>
            </w:r>
            <w:r>
              <w:rPr>
                <w:webHidden/>
              </w:rPr>
              <w:instrText>PAGEREF _Toc202436001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5</w:t>
            </w:r>
            <w:r>
              <w:rPr>
                <w:rFonts w:hint="eastAsia"/>
                <w:webHidden/>
              </w:rPr>
              <w:fldChar w:fldCharType="end"/>
            </w:r>
          </w:hyperlink>
        </w:p>
        <w:p w14:paraId="3412C4BF" w14:textId="4CC40152" w:rsidR="007669FE" w:rsidRDefault="007669FE">
          <w:pPr>
            <w:pStyle w:val="TOC3"/>
            <w:rPr>
              <w:rFonts w:asciiTheme="minorHAnsi" w:eastAsiaTheme="minorEastAsia" w:hAnsiTheme="minorHAnsi" w:cstheme="minorBidi"/>
              <w:sz w:val="22"/>
              <w14:ligatures w14:val="standardContextual"/>
            </w:rPr>
          </w:pPr>
          <w:hyperlink w:anchor="_Toc202436002" w:history="1">
            <w:r w:rsidRPr="007C39F8">
              <w:rPr>
                <w:rStyle w:val="af9"/>
                <w:rFonts w:ascii="宋体" w:eastAsia="宋体" w:hAnsi="宋体" w:hint="eastAsia"/>
              </w:rPr>
              <w:t>1.1 实训背景与意义</w:t>
            </w:r>
            <w:r>
              <w:rPr>
                <w:rFonts w:hint="eastAsia"/>
                <w:webHidden/>
              </w:rPr>
              <w:tab/>
            </w:r>
            <w:r>
              <w:rPr>
                <w:rFonts w:hint="eastAsia"/>
                <w:webHidden/>
              </w:rPr>
              <w:fldChar w:fldCharType="begin"/>
            </w:r>
            <w:r>
              <w:rPr>
                <w:rFonts w:hint="eastAsia"/>
                <w:webHidden/>
              </w:rPr>
              <w:instrText xml:space="preserve"> </w:instrText>
            </w:r>
            <w:r>
              <w:rPr>
                <w:webHidden/>
              </w:rPr>
              <w:instrText>PAGEREF _Toc202436002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5</w:t>
            </w:r>
            <w:r>
              <w:rPr>
                <w:rFonts w:hint="eastAsia"/>
                <w:webHidden/>
              </w:rPr>
              <w:fldChar w:fldCharType="end"/>
            </w:r>
          </w:hyperlink>
        </w:p>
        <w:p w14:paraId="4F12B52B" w14:textId="676B1A0C" w:rsidR="007669FE" w:rsidRDefault="007669FE">
          <w:pPr>
            <w:pStyle w:val="TOC3"/>
            <w:rPr>
              <w:rFonts w:asciiTheme="minorHAnsi" w:eastAsiaTheme="minorEastAsia" w:hAnsiTheme="minorHAnsi" w:cstheme="minorBidi"/>
              <w:sz w:val="22"/>
              <w14:ligatures w14:val="standardContextual"/>
            </w:rPr>
          </w:pPr>
          <w:hyperlink w:anchor="_Toc202436003" w:history="1">
            <w:r w:rsidRPr="007C39F8">
              <w:rPr>
                <w:rStyle w:val="af9"/>
                <w:rFonts w:ascii="宋体" w:eastAsia="宋体" w:hAnsi="宋体" w:hint="eastAsia"/>
              </w:rPr>
              <w:t>1.2 实训内容</w:t>
            </w:r>
            <w:r>
              <w:rPr>
                <w:rFonts w:hint="eastAsia"/>
                <w:webHidden/>
              </w:rPr>
              <w:tab/>
            </w:r>
            <w:r>
              <w:rPr>
                <w:rFonts w:hint="eastAsia"/>
                <w:webHidden/>
              </w:rPr>
              <w:fldChar w:fldCharType="begin"/>
            </w:r>
            <w:r>
              <w:rPr>
                <w:rFonts w:hint="eastAsia"/>
                <w:webHidden/>
              </w:rPr>
              <w:instrText xml:space="preserve"> </w:instrText>
            </w:r>
            <w:r>
              <w:rPr>
                <w:webHidden/>
              </w:rPr>
              <w:instrText>PAGEREF _Toc202436003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5</w:t>
            </w:r>
            <w:r>
              <w:rPr>
                <w:rFonts w:hint="eastAsia"/>
                <w:webHidden/>
              </w:rPr>
              <w:fldChar w:fldCharType="end"/>
            </w:r>
          </w:hyperlink>
        </w:p>
        <w:p w14:paraId="1BBD0E09" w14:textId="4A706A60" w:rsidR="007669FE" w:rsidRDefault="007669FE">
          <w:pPr>
            <w:pStyle w:val="TOC1"/>
            <w:rPr>
              <w:rFonts w:asciiTheme="minorHAnsi" w:eastAsiaTheme="minorEastAsia" w:hAnsiTheme="minorHAnsi" w:cstheme="minorBidi"/>
              <w:b w:val="0"/>
              <w:bCs w:val="0"/>
              <w:sz w:val="22"/>
              <w14:ligatures w14:val="standardContextual"/>
            </w:rPr>
          </w:pPr>
          <w:hyperlink w:anchor="_Toc202436004" w:history="1">
            <w:r w:rsidRPr="007C39F8">
              <w:rPr>
                <w:rStyle w:val="af9"/>
                <w:rFonts w:ascii="Times New Roman" w:eastAsia="宋体" w:hAnsi="Times New Roman" w:hint="eastAsia"/>
              </w:rPr>
              <w:t>第</w:t>
            </w:r>
            <w:r w:rsidRPr="007C39F8">
              <w:rPr>
                <w:rStyle w:val="af9"/>
                <w:rFonts w:ascii="Times New Roman" w:eastAsia="宋体" w:hAnsi="Times New Roman" w:hint="eastAsia"/>
              </w:rPr>
              <w:t>2</w:t>
            </w:r>
            <w:r w:rsidRPr="007C39F8">
              <w:rPr>
                <w:rStyle w:val="af9"/>
                <w:rFonts w:ascii="Times New Roman" w:eastAsia="宋体" w:hAnsi="Times New Roman" w:hint="eastAsia"/>
              </w:rPr>
              <w:t>章</w:t>
            </w:r>
            <w:r w:rsidRPr="007C39F8">
              <w:rPr>
                <w:rStyle w:val="af9"/>
                <w:rFonts w:ascii="Times New Roman" w:eastAsia="宋体" w:hAnsi="Times New Roman" w:hint="eastAsia"/>
              </w:rPr>
              <w:t xml:space="preserve"> git</w:t>
            </w:r>
            <w:r>
              <w:rPr>
                <w:rFonts w:hint="eastAsia"/>
                <w:webHidden/>
              </w:rPr>
              <w:tab/>
            </w:r>
            <w:r>
              <w:rPr>
                <w:rFonts w:hint="eastAsia"/>
                <w:webHidden/>
              </w:rPr>
              <w:fldChar w:fldCharType="begin"/>
            </w:r>
            <w:r>
              <w:rPr>
                <w:rFonts w:hint="eastAsia"/>
                <w:webHidden/>
              </w:rPr>
              <w:instrText xml:space="preserve"> </w:instrText>
            </w:r>
            <w:r>
              <w:rPr>
                <w:webHidden/>
              </w:rPr>
              <w:instrText>PAGEREF _Toc202436004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5</w:t>
            </w:r>
            <w:r>
              <w:rPr>
                <w:rFonts w:hint="eastAsia"/>
                <w:webHidden/>
              </w:rPr>
              <w:fldChar w:fldCharType="end"/>
            </w:r>
          </w:hyperlink>
        </w:p>
        <w:p w14:paraId="3ED039D3" w14:textId="06D054C4" w:rsidR="007669FE" w:rsidRDefault="007669FE">
          <w:pPr>
            <w:pStyle w:val="TOC3"/>
            <w:rPr>
              <w:rFonts w:asciiTheme="minorHAnsi" w:eastAsiaTheme="minorEastAsia" w:hAnsiTheme="minorHAnsi" w:cstheme="minorBidi"/>
              <w:sz w:val="22"/>
              <w14:ligatures w14:val="standardContextual"/>
            </w:rPr>
          </w:pPr>
          <w:hyperlink w:anchor="_Toc202436005" w:history="1">
            <w:r w:rsidRPr="007C39F8">
              <w:rPr>
                <w:rStyle w:val="af9"/>
                <w:rFonts w:ascii="宋体" w:eastAsia="宋体" w:hAnsi="宋体" w:hint="eastAsia"/>
              </w:rPr>
              <w:t>2.1基本原理</w:t>
            </w:r>
            <w:r>
              <w:rPr>
                <w:rFonts w:hint="eastAsia"/>
                <w:webHidden/>
              </w:rPr>
              <w:tab/>
            </w:r>
            <w:r>
              <w:rPr>
                <w:rFonts w:hint="eastAsia"/>
                <w:webHidden/>
              </w:rPr>
              <w:fldChar w:fldCharType="begin"/>
            </w:r>
            <w:r>
              <w:rPr>
                <w:rFonts w:hint="eastAsia"/>
                <w:webHidden/>
              </w:rPr>
              <w:instrText xml:space="preserve"> </w:instrText>
            </w:r>
            <w:r>
              <w:rPr>
                <w:webHidden/>
              </w:rPr>
              <w:instrText>PAGEREF _Toc202436005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5</w:t>
            </w:r>
            <w:r>
              <w:rPr>
                <w:rFonts w:hint="eastAsia"/>
                <w:webHidden/>
              </w:rPr>
              <w:fldChar w:fldCharType="end"/>
            </w:r>
          </w:hyperlink>
        </w:p>
        <w:p w14:paraId="5547233A" w14:textId="0CDF354F" w:rsidR="007669FE" w:rsidRDefault="007669FE">
          <w:pPr>
            <w:pStyle w:val="TOC3"/>
            <w:rPr>
              <w:rFonts w:asciiTheme="minorHAnsi" w:eastAsiaTheme="minorEastAsia" w:hAnsiTheme="minorHAnsi" w:cstheme="minorBidi"/>
              <w:sz w:val="22"/>
              <w14:ligatures w14:val="standardContextual"/>
            </w:rPr>
          </w:pPr>
          <w:hyperlink w:anchor="_Toc202436006" w:history="1">
            <w:r w:rsidRPr="007C39F8">
              <w:rPr>
                <w:rStyle w:val="af9"/>
                <w:rFonts w:ascii="宋体" w:eastAsia="宋体" w:hAnsi="宋体" w:hint="eastAsia"/>
              </w:rPr>
              <w:t>2.2实验步骤</w:t>
            </w:r>
            <w:r>
              <w:rPr>
                <w:rFonts w:hint="eastAsia"/>
                <w:webHidden/>
              </w:rPr>
              <w:tab/>
            </w:r>
            <w:r>
              <w:rPr>
                <w:rFonts w:hint="eastAsia"/>
                <w:webHidden/>
              </w:rPr>
              <w:fldChar w:fldCharType="begin"/>
            </w:r>
            <w:r>
              <w:rPr>
                <w:rFonts w:hint="eastAsia"/>
                <w:webHidden/>
              </w:rPr>
              <w:instrText xml:space="preserve"> </w:instrText>
            </w:r>
            <w:r>
              <w:rPr>
                <w:webHidden/>
              </w:rPr>
              <w:instrText>PAGEREF _Toc202436006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6</w:t>
            </w:r>
            <w:r>
              <w:rPr>
                <w:rFonts w:hint="eastAsia"/>
                <w:webHidden/>
              </w:rPr>
              <w:fldChar w:fldCharType="end"/>
            </w:r>
          </w:hyperlink>
        </w:p>
        <w:p w14:paraId="251F3E2A" w14:textId="062F0DCB" w:rsidR="007669FE" w:rsidRDefault="007669FE">
          <w:pPr>
            <w:pStyle w:val="TOC3"/>
            <w:rPr>
              <w:rFonts w:asciiTheme="minorHAnsi" w:eastAsiaTheme="minorEastAsia" w:hAnsiTheme="minorHAnsi" w:cstheme="minorBidi"/>
              <w:sz w:val="22"/>
              <w14:ligatures w14:val="standardContextual"/>
            </w:rPr>
          </w:pPr>
          <w:hyperlink w:anchor="_Toc202436007" w:history="1">
            <w:r w:rsidRPr="007C39F8">
              <w:rPr>
                <w:rStyle w:val="af9"/>
                <w:rFonts w:ascii="宋体" w:eastAsia="宋体" w:hAnsi="宋体" w:hint="eastAsia"/>
              </w:rPr>
              <w:t>2.3实验结果与分析</w:t>
            </w:r>
            <w:r>
              <w:rPr>
                <w:rFonts w:hint="eastAsia"/>
                <w:webHidden/>
              </w:rPr>
              <w:tab/>
            </w:r>
            <w:r>
              <w:rPr>
                <w:rFonts w:hint="eastAsia"/>
                <w:webHidden/>
              </w:rPr>
              <w:fldChar w:fldCharType="begin"/>
            </w:r>
            <w:r>
              <w:rPr>
                <w:rFonts w:hint="eastAsia"/>
                <w:webHidden/>
              </w:rPr>
              <w:instrText xml:space="preserve"> </w:instrText>
            </w:r>
            <w:r>
              <w:rPr>
                <w:webHidden/>
              </w:rPr>
              <w:instrText>PAGEREF _Toc202436007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9</w:t>
            </w:r>
            <w:r>
              <w:rPr>
                <w:rFonts w:hint="eastAsia"/>
                <w:webHidden/>
              </w:rPr>
              <w:fldChar w:fldCharType="end"/>
            </w:r>
          </w:hyperlink>
        </w:p>
        <w:p w14:paraId="3AA09FC9" w14:textId="2D0E9B6C" w:rsidR="007669FE" w:rsidRDefault="007669FE">
          <w:pPr>
            <w:pStyle w:val="TOC1"/>
            <w:rPr>
              <w:rFonts w:asciiTheme="minorHAnsi" w:eastAsiaTheme="minorEastAsia" w:hAnsiTheme="minorHAnsi" w:cstheme="minorBidi"/>
              <w:b w:val="0"/>
              <w:bCs w:val="0"/>
              <w:sz w:val="22"/>
              <w14:ligatures w14:val="standardContextual"/>
            </w:rPr>
          </w:pPr>
          <w:hyperlink w:anchor="_Toc202436008" w:history="1">
            <w:r w:rsidRPr="007C39F8">
              <w:rPr>
                <w:rStyle w:val="af9"/>
                <w:rFonts w:ascii="Times New Roman" w:eastAsia="宋体" w:hAnsi="Times New Roman" w:hint="eastAsia"/>
              </w:rPr>
              <w:t>第</w:t>
            </w:r>
            <w:r w:rsidRPr="007C39F8">
              <w:rPr>
                <w:rStyle w:val="af9"/>
                <w:rFonts w:ascii="Times New Roman" w:eastAsia="宋体" w:hAnsi="Times New Roman" w:hint="eastAsia"/>
              </w:rPr>
              <w:t>3</w:t>
            </w:r>
            <w:r w:rsidRPr="007C39F8">
              <w:rPr>
                <w:rStyle w:val="af9"/>
                <w:rFonts w:ascii="Times New Roman" w:eastAsia="宋体" w:hAnsi="Times New Roman" w:hint="eastAsia"/>
              </w:rPr>
              <w:t>章</w:t>
            </w:r>
            <w:r w:rsidRPr="007C39F8">
              <w:rPr>
                <w:rStyle w:val="af9"/>
                <w:rFonts w:ascii="Times New Roman" w:eastAsia="宋体" w:hAnsi="Times New Roman" w:hint="eastAsia"/>
              </w:rPr>
              <w:t xml:space="preserve"> Docker</w:t>
            </w:r>
            <w:r>
              <w:rPr>
                <w:rFonts w:hint="eastAsia"/>
                <w:webHidden/>
              </w:rPr>
              <w:tab/>
            </w:r>
            <w:r>
              <w:rPr>
                <w:rFonts w:hint="eastAsia"/>
                <w:webHidden/>
              </w:rPr>
              <w:fldChar w:fldCharType="begin"/>
            </w:r>
            <w:r>
              <w:rPr>
                <w:rFonts w:hint="eastAsia"/>
                <w:webHidden/>
              </w:rPr>
              <w:instrText xml:space="preserve"> </w:instrText>
            </w:r>
            <w:r>
              <w:rPr>
                <w:webHidden/>
              </w:rPr>
              <w:instrText>PAGEREF _Toc202436008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9</w:t>
            </w:r>
            <w:r>
              <w:rPr>
                <w:rFonts w:hint="eastAsia"/>
                <w:webHidden/>
              </w:rPr>
              <w:fldChar w:fldCharType="end"/>
            </w:r>
          </w:hyperlink>
        </w:p>
        <w:p w14:paraId="3F1EA348" w14:textId="0D9173DA" w:rsidR="007669FE" w:rsidRDefault="007669FE">
          <w:pPr>
            <w:pStyle w:val="TOC3"/>
            <w:rPr>
              <w:rFonts w:asciiTheme="minorHAnsi" w:eastAsiaTheme="minorEastAsia" w:hAnsiTheme="minorHAnsi" w:cstheme="minorBidi"/>
              <w:sz w:val="22"/>
              <w14:ligatures w14:val="standardContextual"/>
            </w:rPr>
          </w:pPr>
          <w:hyperlink w:anchor="_Toc202436009" w:history="1">
            <w:r w:rsidRPr="007C39F8">
              <w:rPr>
                <w:rStyle w:val="af9"/>
                <w:rFonts w:ascii="宋体" w:eastAsia="宋体" w:hAnsi="宋体" w:hint="eastAsia"/>
              </w:rPr>
              <w:t>3.1基本原理</w:t>
            </w:r>
            <w:r>
              <w:rPr>
                <w:rFonts w:hint="eastAsia"/>
                <w:webHidden/>
              </w:rPr>
              <w:tab/>
            </w:r>
            <w:r>
              <w:rPr>
                <w:rFonts w:hint="eastAsia"/>
                <w:webHidden/>
              </w:rPr>
              <w:fldChar w:fldCharType="begin"/>
            </w:r>
            <w:r>
              <w:rPr>
                <w:rFonts w:hint="eastAsia"/>
                <w:webHidden/>
              </w:rPr>
              <w:instrText xml:space="preserve"> </w:instrText>
            </w:r>
            <w:r>
              <w:rPr>
                <w:webHidden/>
              </w:rPr>
              <w:instrText>PAGEREF _Toc202436009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9</w:t>
            </w:r>
            <w:r>
              <w:rPr>
                <w:rFonts w:hint="eastAsia"/>
                <w:webHidden/>
              </w:rPr>
              <w:fldChar w:fldCharType="end"/>
            </w:r>
          </w:hyperlink>
        </w:p>
        <w:p w14:paraId="156AE304" w14:textId="0C346EB9" w:rsidR="007669FE" w:rsidRDefault="007669FE">
          <w:pPr>
            <w:pStyle w:val="TOC3"/>
            <w:rPr>
              <w:rFonts w:asciiTheme="minorHAnsi" w:eastAsiaTheme="minorEastAsia" w:hAnsiTheme="minorHAnsi" w:cstheme="minorBidi"/>
              <w:sz w:val="22"/>
              <w14:ligatures w14:val="standardContextual"/>
            </w:rPr>
          </w:pPr>
          <w:hyperlink w:anchor="_Toc202436010" w:history="1">
            <w:r w:rsidRPr="007C39F8">
              <w:rPr>
                <w:rStyle w:val="af9"/>
                <w:rFonts w:ascii="宋体" w:eastAsia="宋体" w:hAnsi="宋体" w:hint="eastAsia"/>
              </w:rPr>
              <w:t>3.2实验步骤</w:t>
            </w:r>
            <w:r>
              <w:rPr>
                <w:rFonts w:hint="eastAsia"/>
                <w:webHidden/>
              </w:rPr>
              <w:tab/>
            </w:r>
            <w:r>
              <w:rPr>
                <w:rFonts w:hint="eastAsia"/>
                <w:webHidden/>
              </w:rPr>
              <w:fldChar w:fldCharType="begin"/>
            </w:r>
            <w:r>
              <w:rPr>
                <w:rFonts w:hint="eastAsia"/>
                <w:webHidden/>
              </w:rPr>
              <w:instrText xml:space="preserve"> </w:instrText>
            </w:r>
            <w:r>
              <w:rPr>
                <w:webHidden/>
              </w:rPr>
              <w:instrText>PAGEREF _Toc202436010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9</w:t>
            </w:r>
            <w:r>
              <w:rPr>
                <w:rFonts w:hint="eastAsia"/>
                <w:webHidden/>
              </w:rPr>
              <w:fldChar w:fldCharType="end"/>
            </w:r>
          </w:hyperlink>
        </w:p>
        <w:p w14:paraId="4093CC79" w14:textId="52FCDF3D" w:rsidR="007669FE" w:rsidRDefault="007669FE">
          <w:pPr>
            <w:pStyle w:val="TOC3"/>
            <w:rPr>
              <w:rFonts w:asciiTheme="minorHAnsi" w:eastAsiaTheme="minorEastAsia" w:hAnsiTheme="minorHAnsi" w:cstheme="minorBidi"/>
              <w:sz w:val="22"/>
              <w14:ligatures w14:val="standardContextual"/>
            </w:rPr>
          </w:pPr>
          <w:hyperlink w:anchor="_Toc202436011" w:history="1">
            <w:r w:rsidRPr="007C39F8">
              <w:rPr>
                <w:rStyle w:val="af9"/>
                <w:rFonts w:ascii="宋体" w:eastAsia="宋体" w:hAnsi="宋体" w:hint="eastAsia"/>
              </w:rPr>
              <w:t>3.3实验结果与分析</w:t>
            </w:r>
            <w:r>
              <w:rPr>
                <w:rFonts w:hint="eastAsia"/>
                <w:webHidden/>
              </w:rPr>
              <w:tab/>
            </w:r>
            <w:r>
              <w:rPr>
                <w:rFonts w:hint="eastAsia"/>
                <w:webHidden/>
              </w:rPr>
              <w:fldChar w:fldCharType="begin"/>
            </w:r>
            <w:r>
              <w:rPr>
                <w:rFonts w:hint="eastAsia"/>
                <w:webHidden/>
              </w:rPr>
              <w:instrText xml:space="preserve"> </w:instrText>
            </w:r>
            <w:r>
              <w:rPr>
                <w:webHidden/>
              </w:rPr>
              <w:instrText>PAGEREF _Toc202436011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11</w:t>
            </w:r>
            <w:r>
              <w:rPr>
                <w:rFonts w:hint="eastAsia"/>
                <w:webHidden/>
              </w:rPr>
              <w:fldChar w:fldCharType="end"/>
            </w:r>
          </w:hyperlink>
        </w:p>
        <w:p w14:paraId="01180465" w14:textId="7341E842" w:rsidR="007669FE" w:rsidRDefault="007669FE">
          <w:pPr>
            <w:pStyle w:val="TOC1"/>
            <w:rPr>
              <w:rFonts w:asciiTheme="minorHAnsi" w:eastAsiaTheme="minorEastAsia" w:hAnsiTheme="minorHAnsi" w:cstheme="minorBidi"/>
              <w:b w:val="0"/>
              <w:bCs w:val="0"/>
              <w:sz w:val="22"/>
              <w14:ligatures w14:val="standardContextual"/>
            </w:rPr>
          </w:pPr>
          <w:hyperlink w:anchor="_Toc202436012" w:history="1">
            <w:r w:rsidRPr="007C39F8">
              <w:rPr>
                <w:rStyle w:val="af9"/>
                <w:rFonts w:ascii="Times New Roman" w:eastAsia="宋体" w:hAnsi="Times New Roman" w:hint="eastAsia"/>
              </w:rPr>
              <w:t>第</w:t>
            </w:r>
            <w:r w:rsidRPr="007C39F8">
              <w:rPr>
                <w:rStyle w:val="af9"/>
                <w:rFonts w:ascii="Times New Roman" w:eastAsia="宋体" w:hAnsi="Times New Roman" w:hint="eastAsia"/>
              </w:rPr>
              <w:t>4</w:t>
            </w:r>
            <w:r w:rsidRPr="007C39F8">
              <w:rPr>
                <w:rStyle w:val="af9"/>
                <w:rFonts w:ascii="Times New Roman" w:eastAsia="宋体" w:hAnsi="Times New Roman" w:hint="eastAsia"/>
              </w:rPr>
              <w:t>章</w:t>
            </w:r>
            <w:r w:rsidRPr="007C39F8">
              <w:rPr>
                <w:rStyle w:val="af9"/>
                <w:rFonts w:ascii="Times New Roman" w:eastAsia="宋体" w:hAnsi="Times New Roman" w:hint="eastAsia"/>
              </w:rPr>
              <w:t xml:space="preserve"> Wireshark</w:t>
            </w:r>
            <w:r>
              <w:rPr>
                <w:rFonts w:hint="eastAsia"/>
                <w:webHidden/>
              </w:rPr>
              <w:tab/>
            </w:r>
            <w:r>
              <w:rPr>
                <w:rFonts w:hint="eastAsia"/>
                <w:webHidden/>
              </w:rPr>
              <w:fldChar w:fldCharType="begin"/>
            </w:r>
            <w:r>
              <w:rPr>
                <w:rFonts w:hint="eastAsia"/>
                <w:webHidden/>
              </w:rPr>
              <w:instrText xml:space="preserve"> </w:instrText>
            </w:r>
            <w:r>
              <w:rPr>
                <w:webHidden/>
              </w:rPr>
              <w:instrText>PAGEREF _Toc202436012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12</w:t>
            </w:r>
            <w:r>
              <w:rPr>
                <w:rFonts w:hint="eastAsia"/>
                <w:webHidden/>
              </w:rPr>
              <w:fldChar w:fldCharType="end"/>
            </w:r>
          </w:hyperlink>
        </w:p>
        <w:p w14:paraId="116D4048" w14:textId="17BF4CF9" w:rsidR="007669FE" w:rsidRDefault="007669FE">
          <w:pPr>
            <w:pStyle w:val="TOC3"/>
            <w:rPr>
              <w:rFonts w:asciiTheme="minorHAnsi" w:eastAsiaTheme="minorEastAsia" w:hAnsiTheme="minorHAnsi" w:cstheme="minorBidi"/>
              <w:sz w:val="22"/>
              <w14:ligatures w14:val="standardContextual"/>
            </w:rPr>
          </w:pPr>
          <w:hyperlink w:anchor="_Toc202436013" w:history="1">
            <w:r w:rsidRPr="007C39F8">
              <w:rPr>
                <w:rStyle w:val="af9"/>
                <w:rFonts w:ascii="宋体" w:eastAsia="宋体" w:hAnsi="宋体" w:hint="eastAsia"/>
              </w:rPr>
              <w:t>4.1基本原理</w:t>
            </w:r>
            <w:r>
              <w:rPr>
                <w:rFonts w:hint="eastAsia"/>
                <w:webHidden/>
              </w:rPr>
              <w:tab/>
            </w:r>
            <w:r>
              <w:rPr>
                <w:rFonts w:hint="eastAsia"/>
                <w:webHidden/>
              </w:rPr>
              <w:fldChar w:fldCharType="begin"/>
            </w:r>
            <w:r>
              <w:rPr>
                <w:rFonts w:hint="eastAsia"/>
                <w:webHidden/>
              </w:rPr>
              <w:instrText xml:space="preserve"> </w:instrText>
            </w:r>
            <w:r>
              <w:rPr>
                <w:webHidden/>
              </w:rPr>
              <w:instrText>PAGEREF _Toc202436013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12</w:t>
            </w:r>
            <w:r>
              <w:rPr>
                <w:rFonts w:hint="eastAsia"/>
                <w:webHidden/>
              </w:rPr>
              <w:fldChar w:fldCharType="end"/>
            </w:r>
          </w:hyperlink>
        </w:p>
        <w:p w14:paraId="2747B65E" w14:textId="01525501" w:rsidR="007669FE" w:rsidRDefault="007669FE">
          <w:pPr>
            <w:pStyle w:val="TOC3"/>
            <w:rPr>
              <w:rFonts w:asciiTheme="minorHAnsi" w:eastAsiaTheme="minorEastAsia" w:hAnsiTheme="minorHAnsi" w:cstheme="minorBidi"/>
              <w:sz w:val="22"/>
              <w14:ligatures w14:val="standardContextual"/>
            </w:rPr>
          </w:pPr>
          <w:hyperlink w:anchor="_Toc202436014" w:history="1">
            <w:r w:rsidRPr="007C39F8">
              <w:rPr>
                <w:rStyle w:val="af9"/>
                <w:rFonts w:ascii="宋体" w:eastAsia="宋体" w:hAnsi="宋体" w:hint="eastAsia"/>
              </w:rPr>
              <w:t>4.2实验步骤</w:t>
            </w:r>
            <w:r>
              <w:rPr>
                <w:rFonts w:hint="eastAsia"/>
                <w:webHidden/>
              </w:rPr>
              <w:tab/>
            </w:r>
            <w:r>
              <w:rPr>
                <w:rFonts w:hint="eastAsia"/>
                <w:webHidden/>
              </w:rPr>
              <w:fldChar w:fldCharType="begin"/>
            </w:r>
            <w:r>
              <w:rPr>
                <w:rFonts w:hint="eastAsia"/>
                <w:webHidden/>
              </w:rPr>
              <w:instrText xml:space="preserve"> </w:instrText>
            </w:r>
            <w:r>
              <w:rPr>
                <w:webHidden/>
              </w:rPr>
              <w:instrText>PAGEREF _Toc202436014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12</w:t>
            </w:r>
            <w:r>
              <w:rPr>
                <w:rFonts w:hint="eastAsia"/>
                <w:webHidden/>
              </w:rPr>
              <w:fldChar w:fldCharType="end"/>
            </w:r>
          </w:hyperlink>
        </w:p>
        <w:p w14:paraId="052BF993" w14:textId="12C18F4F" w:rsidR="007669FE" w:rsidRDefault="007669FE">
          <w:pPr>
            <w:pStyle w:val="TOC3"/>
            <w:rPr>
              <w:rFonts w:asciiTheme="minorHAnsi" w:eastAsiaTheme="minorEastAsia" w:hAnsiTheme="minorHAnsi" w:cstheme="minorBidi"/>
              <w:sz w:val="22"/>
              <w14:ligatures w14:val="standardContextual"/>
            </w:rPr>
          </w:pPr>
          <w:hyperlink w:anchor="_Toc202436015" w:history="1">
            <w:r w:rsidRPr="007C39F8">
              <w:rPr>
                <w:rStyle w:val="af9"/>
                <w:rFonts w:ascii="宋体" w:eastAsia="宋体" w:hAnsi="宋体" w:hint="eastAsia"/>
              </w:rPr>
              <w:t>4.3实验结果与分析</w:t>
            </w:r>
            <w:r>
              <w:rPr>
                <w:rFonts w:hint="eastAsia"/>
                <w:webHidden/>
              </w:rPr>
              <w:tab/>
            </w:r>
            <w:r>
              <w:rPr>
                <w:rFonts w:hint="eastAsia"/>
                <w:webHidden/>
              </w:rPr>
              <w:fldChar w:fldCharType="begin"/>
            </w:r>
            <w:r>
              <w:rPr>
                <w:rFonts w:hint="eastAsia"/>
                <w:webHidden/>
              </w:rPr>
              <w:instrText xml:space="preserve"> </w:instrText>
            </w:r>
            <w:r>
              <w:rPr>
                <w:webHidden/>
              </w:rPr>
              <w:instrText>PAGEREF _Toc202436015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15</w:t>
            </w:r>
            <w:r>
              <w:rPr>
                <w:rFonts w:hint="eastAsia"/>
                <w:webHidden/>
              </w:rPr>
              <w:fldChar w:fldCharType="end"/>
            </w:r>
          </w:hyperlink>
        </w:p>
        <w:p w14:paraId="031227D4" w14:textId="6BF15764" w:rsidR="007669FE" w:rsidRPr="007669FE" w:rsidRDefault="007669FE" w:rsidP="007669FE">
          <w:pPr>
            <w:pStyle w:val="TOC2"/>
            <w:tabs>
              <w:tab w:val="right" w:leader="dot" w:pos="8296"/>
            </w:tabs>
            <w:ind w:leftChars="0" w:left="0"/>
            <w:rPr>
              <w:rStyle w:val="af9"/>
              <w:b/>
              <w:bCs/>
              <w:sz w:val="24"/>
            </w:rPr>
          </w:pPr>
          <w:hyperlink w:anchor="_Toc202436016" w:history="1">
            <w:r w:rsidRPr="007669FE">
              <w:rPr>
                <w:rStyle w:val="af9"/>
                <w:rFonts w:hint="eastAsia"/>
                <w:b/>
                <w:bCs/>
                <w:noProof/>
                <w:sz w:val="24"/>
                <w:szCs w:val="24"/>
              </w:rPr>
              <w:t>第</w:t>
            </w:r>
            <w:r w:rsidRPr="007669FE">
              <w:rPr>
                <w:rStyle w:val="af9"/>
                <w:rFonts w:hint="eastAsia"/>
                <w:b/>
                <w:bCs/>
                <w:noProof/>
                <w:sz w:val="24"/>
                <w:szCs w:val="24"/>
              </w:rPr>
              <w:t>5</w:t>
            </w:r>
            <w:r w:rsidRPr="007669FE">
              <w:rPr>
                <w:rStyle w:val="af9"/>
                <w:rFonts w:hint="eastAsia"/>
                <w:b/>
                <w:bCs/>
                <w:noProof/>
                <w:sz w:val="24"/>
                <w:szCs w:val="24"/>
              </w:rPr>
              <w:t>章</w:t>
            </w:r>
            <w:r w:rsidRPr="007669FE">
              <w:rPr>
                <w:rStyle w:val="af9"/>
                <w:rFonts w:hint="eastAsia"/>
                <w:b/>
                <w:bCs/>
                <w:noProof/>
                <w:sz w:val="24"/>
                <w:szCs w:val="24"/>
              </w:rPr>
              <w:t xml:space="preserve"> </w:t>
            </w:r>
            <w:r w:rsidRPr="007669FE">
              <w:rPr>
                <w:rStyle w:val="af9"/>
                <w:rFonts w:hint="eastAsia"/>
                <w:b/>
                <w:bCs/>
                <w:noProof/>
                <w:sz w:val="24"/>
                <w:szCs w:val="24"/>
              </w:rPr>
              <w:t>总结</w:t>
            </w:r>
            <w:r w:rsidRPr="007669FE">
              <w:rPr>
                <w:rFonts w:asciiTheme="majorEastAsia" w:eastAsiaTheme="majorEastAsia" w:hAnsiTheme="majorEastAsia" w:hint="eastAsia"/>
                <w:noProof/>
                <w:webHidden/>
              </w:rPr>
              <w:tab/>
            </w:r>
            <w:r w:rsidRPr="007669FE">
              <w:rPr>
                <w:rFonts w:asciiTheme="majorEastAsia" w:eastAsiaTheme="majorEastAsia" w:hAnsiTheme="majorEastAsia" w:hint="eastAsia"/>
                <w:noProof/>
                <w:webHidden/>
              </w:rPr>
              <w:fldChar w:fldCharType="begin"/>
            </w:r>
            <w:r w:rsidRPr="007669FE">
              <w:rPr>
                <w:rFonts w:asciiTheme="majorEastAsia" w:eastAsiaTheme="majorEastAsia" w:hAnsiTheme="majorEastAsia" w:hint="eastAsia"/>
                <w:noProof/>
                <w:webHidden/>
              </w:rPr>
              <w:instrText xml:space="preserve"> </w:instrText>
            </w:r>
            <w:r w:rsidRPr="007669FE">
              <w:rPr>
                <w:rFonts w:asciiTheme="majorEastAsia" w:eastAsiaTheme="majorEastAsia" w:hAnsiTheme="majorEastAsia"/>
                <w:noProof/>
                <w:webHidden/>
              </w:rPr>
              <w:instrText>PAGEREF _Toc202436016 \h</w:instrText>
            </w:r>
            <w:r w:rsidRPr="007669FE">
              <w:rPr>
                <w:rFonts w:asciiTheme="majorEastAsia" w:eastAsiaTheme="majorEastAsia" w:hAnsiTheme="majorEastAsia" w:hint="eastAsia"/>
                <w:noProof/>
                <w:webHidden/>
              </w:rPr>
              <w:instrText xml:space="preserve"> </w:instrText>
            </w:r>
            <w:r w:rsidRPr="007669FE">
              <w:rPr>
                <w:rFonts w:asciiTheme="majorEastAsia" w:eastAsiaTheme="majorEastAsia" w:hAnsiTheme="majorEastAsia" w:hint="eastAsia"/>
                <w:noProof/>
                <w:webHidden/>
              </w:rPr>
            </w:r>
            <w:r w:rsidRPr="007669FE">
              <w:rPr>
                <w:rFonts w:asciiTheme="majorEastAsia" w:eastAsiaTheme="majorEastAsia" w:hAnsiTheme="majorEastAsia" w:hint="eastAsia"/>
                <w:noProof/>
                <w:webHidden/>
              </w:rPr>
              <w:fldChar w:fldCharType="separate"/>
            </w:r>
            <w:r w:rsidRPr="007669FE">
              <w:rPr>
                <w:rFonts w:asciiTheme="majorEastAsia" w:eastAsiaTheme="majorEastAsia" w:hAnsiTheme="majorEastAsia"/>
                <w:noProof/>
                <w:webHidden/>
              </w:rPr>
              <w:t>16</w:t>
            </w:r>
            <w:r w:rsidRPr="007669FE">
              <w:rPr>
                <w:rFonts w:asciiTheme="majorEastAsia" w:eastAsiaTheme="majorEastAsia" w:hAnsiTheme="majorEastAsia" w:hint="eastAsia"/>
                <w:noProof/>
                <w:webHidden/>
              </w:rPr>
              <w:fldChar w:fldCharType="end"/>
            </w:r>
          </w:hyperlink>
        </w:p>
        <w:p w14:paraId="1D810A47" w14:textId="6A8E9A4F" w:rsidR="003A70B7" w:rsidRDefault="00000000">
          <w:r>
            <w:rPr>
              <w:bCs/>
              <w:sz w:val="28"/>
              <w:szCs w:val="28"/>
              <w:lang w:val="zh-CN"/>
            </w:rPr>
            <w:fldChar w:fldCharType="end"/>
          </w:r>
        </w:p>
      </w:sdtContent>
    </w:sdt>
    <w:p w14:paraId="7A7404A8" w14:textId="77777777" w:rsidR="003A70B7" w:rsidRDefault="003A70B7">
      <w:pPr>
        <w:spacing w:line="360" w:lineRule="auto"/>
        <w:outlineLvl w:val="0"/>
        <w:rPr>
          <w:rFonts w:ascii="黑体" w:eastAsia="黑体" w:hAnsi="黑体" w:hint="eastAsia"/>
          <w:b/>
          <w:sz w:val="28"/>
        </w:rPr>
      </w:pPr>
    </w:p>
    <w:p w14:paraId="549ADC81" w14:textId="77777777" w:rsidR="00717149" w:rsidRDefault="00717149">
      <w:pPr>
        <w:spacing w:line="360" w:lineRule="auto"/>
        <w:jc w:val="center"/>
        <w:outlineLvl w:val="0"/>
        <w:rPr>
          <w:rFonts w:ascii="黑体" w:eastAsia="黑体" w:hAnsi="黑体" w:hint="eastAsia"/>
          <w:b/>
          <w:sz w:val="28"/>
        </w:rPr>
      </w:pPr>
    </w:p>
    <w:p w14:paraId="229B1DF8" w14:textId="77777777" w:rsidR="00717149" w:rsidRDefault="00717149">
      <w:pPr>
        <w:spacing w:line="360" w:lineRule="auto"/>
        <w:jc w:val="center"/>
        <w:outlineLvl w:val="0"/>
        <w:rPr>
          <w:rFonts w:ascii="黑体" w:eastAsia="黑体" w:hAnsi="黑体" w:hint="eastAsia"/>
          <w:b/>
          <w:sz w:val="28"/>
        </w:rPr>
      </w:pPr>
    </w:p>
    <w:p w14:paraId="3A822FB2" w14:textId="77777777" w:rsidR="00717149" w:rsidRDefault="00717149">
      <w:pPr>
        <w:spacing w:line="360" w:lineRule="auto"/>
        <w:jc w:val="center"/>
        <w:outlineLvl w:val="0"/>
        <w:rPr>
          <w:rFonts w:ascii="黑体" w:eastAsia="黑体" w:hAnsi="黑体" w:hint="eastAsia"/>
          <w:b/>
          <w:sz w:val="28"/>
        </w:rPr>
      </w:pPr>
    </w:p>
    <w:p w14:paraId="75DF094C" w14:textId="77777777" w:rsidR="00717149" w:rsidRDefault="00717149">
      <w:pPr>
        <w:spacing w:line="360" w:lineRule="auto"/>
        <w:jc w:val="center"/>
        <w:outlineLvl w:val="0"/>
        <w:rPr>
          <w:rFonts w:ascii="黑体" w:eastAsia="黑体" w:hAnsi="黑体" w:hint="eastAsia"/>
          <w:b/>
          <w:sz w:val="28"/>
        </w:rPr>
      </w:pPr>
    </w:p>
    <w:p w14:paraId="7D942FDB" w14:textId="77777777" w:rsidR="00717149" w:rsidRDefault="00717149">
      <w:pPr>
        <w:spacing w:line="360" w:lineRule="auto"/>
        <w:jc w:val="center"/>
        <w:outlineLvl w:val="0"/>
        <w:rPr>
          <w:rFonts w:ascii="黑体" w:eastAsia="黑体" w:hAnsi="黑体" w:hint="eastAsia"/>
          <w:b/>
          <w:sz w:val="28"/>
        </w:rPr>
      </w:pPr>
    </w:p>
    <w:p w14:paraId="592E7B2B" w14:textId="77777777" w:rsidR="00717149" w:rsidRDefault="00717149">
      <w:pPr>
        <w:spacing w:line="360" w:lineRule="auto"/>
        <w:jc w:val="center"/>
        <w:outlineLvl w:val="0"/>
        <w:rPr>
          <w:rFonts w:ascii="黑体" w:eastAsia="黑体" w:hAnsi="黑体" w:hint="eastAsia"/>
          <w:b/>
          <w:sz w:val="28"/>
        </w:rPr>
      </w:pPr>
    </w:p>
    <w:p w14:paraId="6C2854AA" w14:textId="77777777" w:rsidR="00717149" w:rsidRDefault="00717149">
      <w:pPr>
        <w:spacing w:line="360" w:lineRule="auto"/>
        <w:jc w:val="center"/>
        <w:outlineLvl w:val="0"/>
        <w:rPr>
          <w:rFonts w:ascii="黑体" w:eastAsia="黑体" w:hAnsi="黑体" w:hint="eastAsia"/>
          <w:b/>
          <w:sz w:val="28"/>
        </w:rPr>
      </w:pPr>
    </w:p>
    <w:p w14:paraId="070FAEBF" w14:textId="77777777" w:rsidR="00717149" w:rsidRDefault="00717149">
      <w:pPr>
        <w:spacing w:line="360" w:lineRule="auto"/>
        <w:jc w:val="center"/>
        <w:outlineLvl w:val="0"/>
        <w:rPr>
          <w:rFonts w:ascii="黑体" w:eastAsia="黑体" w:hAnsi="黑体" w:hint="eastAsia"/>
          <w:b/>
          <w:sz w:val="28"/>
        </w:rPr>
      </w:pPr>
    </w:p>
    <w:p w14:paraId="0E97DBA3" w14:textId="77777777" w:rsidR="00717149" w:rsidRDefault="00717149">
      <w:pPr>
        <w:spacing w:line="360" w:lineRule="auto"/>
        <w:jc w:val="center"/>
        <w:outlineLvl w:val="0"/>
        <w:rPr>
          <w:rFonts w:ascii="黑体" w:eastAsia="黑体" w:hAnsi="黑体" w:hint="eastAsia"/>
          <w:b/>
          <w:sz w:val="28"/>
        </w:rPr>
      </w:pPr>
    </w:p>
    <w:p w14:paraId="73FA0C31" w14:textId="77777777" w:rsidR="00717149" w:rsidRDefault="00717149">
      <w:pPr>
        <w:spacing w:line="360" w:lineRule="auto"/>
        <w:jc w:val="center"/>
        <w:outlineLvl w:val="0"/>
        <w:rPr>
          <w:rFonts w:ascii="黑体" w:eastAsia="黑体" w:hAnsi="黑体" w:hint="eastAsia"/>
          <w:b/>
          <w:sz w:val="28"/>
        </w:rPr>
      </w:pPr>
    </w:p>
    <w:p w14:paraId="4FE38A15" w14:textId="72D1C185" w:rsidR="003A70B7" w:rsidRDefault="00000000">
      <w:pPr>
        <w:spacing w:line="360" w:lineRule="auto"/>
        <w:jc w:val="center"/>
        <w:outlineLvl w:val="0"/>
        <w:rPr>
          <w:rFonts w:ascii="黑体" w:eastAsia="黑体" w:hAnsi="黑体" w:hint="eastAsia"/>
          <w:b/>
          <w:sz w:val="32"/>
        </w:rPr>
      </w:pPr>
      <w:bookmarkStart w:id="7" w:name="_Toc202436000"/>
      <w:r>
        <w:rPr>
          <w:rFonts w:ascii="黑体" w:eastAsia="黑体" w:hAnsi="黑体" w:hint="eastAsia"/>
          <w:b/>
          <w:sz w:val="28"/>
        </w:rPr>
        <w:lastRenderedPageBreak/>
        <w:t>摘要</w:t>
      </w:r>
      <w:bookmarkEnd w:id="7"/>
    </w:p>
    <w:p w14:paraId="5F346C72" w14:textId="4F90A15D" w:rsidR="0082796F" w:rsidRDefault="0082796F">
      <w:pPr>
        <w:spacing w:line="360" w:lineRule="auto"/>
        <w:ind w:firstLineChars="200" w:firstLine="480"/>
        <w:rPr>
          <w:sz w:val="24"/>
        </w:rPr>
      </w:pPr>
      <w:r w:rsidRPr="0082796F">
        <w:rPr>
          <w:rFonts w:hint="eastAsia"/>
          <w:sz w:val="24"/>
        </w:rPr>
        <w:t>本实验报告旨在总结和记录在通用工具操作实训中的学习内容和实践经验。实训内容主要覆盖开发和网络攻防通用工具两个方向，包括</w:t>
      </w:r>
      <w:r w:rsidRPr="0082796F">
        <w:rPr>
          <w:rFonts w:hint="eastAsia"/>
          <w:sz w:val="24"/>
        </w:rPr>
        <w:t>Git</w:t>
      </w:r>
      <w:r w:rsidRPr="0082796F">
        <w:rPr>
          <w:rFonts w:hint="eastAsia"/>
          <w:sz w:val="24"/>
        </w:rPr>
        <w:t>的掌握、</w:t>
      </w:r>
      <w:r w:rsidRPr="0082796F">
        <w:rPr>
          <w:rFonts w:hint="eastAsia"/>
          <w:sz w:val="24"/>
        </w:rPr>
        <w:t>Docker</w:t>
      </w:r>
      <w:r w:rsidRPr="0082796F">
        <w:rPr>
          <w:rFonts w:hint="eastAsia"/>
          <w:sz w:val="24"/>
        </w:rPr>
        <w:t>的掌握、网络协议分析工具（如</w:t>
      </w:r>
      <w:r w:rsidRPr="0082796F">
        <w:rPr>
          <w:rFonts w:hint="eastAsia"/>
          <w:sz w:val="24"/>
        </w:rPr>
        <w:t>Wireshark</w:t>
      </w:r>
      <w:r w:rsidRPr="0082796F">
        <w:rPr>
          <w:rFonts w:hint="eastAsia"/>
          <w:sz w:val="24"/>
        </w:rPr>
        <w:t>）的使用。通过本次实训掌握了这些工具的基本操作和高级功能，提升了在实际项目中的应用能力，为后续的软件开发和网络安全工作奠定了坚实基础。</w:t>
      </w:r>
    </w:p>
    <w:p w14:paraId="7A19EC71" w14:textId="5D307EBA" w:rsidR="0082796F" w:rsidRDefault="0082796F" w:rsidP="0082796F">
      <w:pPr>
        <w:spacing w:line="360" w:lineRule="auto"/>
        <w:ind w:firstLineChars="200" w:firstLine="480"/>
        <w:rPr>
          <w:rFonts w:hint="eastAsia"/>
          <w:sz w:val="24"/>
        </w:rPr>
      </w:pPr>
      <w:r w:rsidRPr="0082796F">
        <w:rPr>
          <w:rFonts w:hint="eastAsia"/>
          <w:sz w:val="24"/>
        </w:rPr>
        <w:t>关键词：</w:t>
      </w:r>
      <w:r w:rsidRPr="0082796F">
        <w:rPr>
          <w:rFonts w:hint="eastAsia"/>
          <w:sz w:val="24"/>
        </w:rPr>
        <w:t>Git</w:t>
      </w:r>
      <w:r w:rsidRPr="0082796F">
        <w:rPr>
          <w:rFonts w:hint="eastAsia"/>
          <w:sz w:val="24"/>
        </w:rPr>
        <w:t>，</w:t>
      </w:r>
      <w:r w:rsidRPr="0082796F">
        <w:rPr>
          <w:rFonts w:hint="eastAsia"/>
          <w:sz w:val="24"/>
        </w:rPr>
        <w:t>Docker,</w:t>
      </w:r>
      <w:r w:rsidR="008F5C32">
        <w:rPr>
          <w:rFonts w:hint="eastAsia"/>
          <w:sz w:val="24"/>
        </w:rPr>
        <w:t xml:space="preserve"> </w:t>
      </w:r>
      <w:r w:rsidRPr="0082796F">
        <w:rPr>
          <w:rFonts w:hint="eastAsia"/>
          <w:sz w:val="24"/>
        </w:rPr>
        <w:t>Wiresh</w:t>
      </w:r>
      <w:r w:rsidR="008F5C32">
        <w:rPr>
          <w:rFonts w:hint="eastAsia"/>
          <w:sz w:val="24"/>
        </w:rPr>
        <w:t xml:space="preserve"> </w:t>
      </w:r>
      <w:r w:rsidR="008F5C32">
        <w:rPr>
          <w:rFonts w:hint="eastAsia"/>
          <w:sz w:val="24"/>
        </w:rPr>
        <w:t>，实训</w:t>
      </w:r>
    </w:p>
    <w:p w14:paraId="5AFEC024" w14:textId="77777777" w:rsidR="003A70B7" w:rsidRDefault="003A70B7"/>
    <w:p w14:paraId="7A1E1611" w14:textId="77777777" w:rsidR="003A70B7" w:rsidRDefault="00000000">
      <w:pPr>
        <w:widowControl/>
        <w:jc w:val="left"/>
        <w:rPr>
          <w:b/>
          <w:kern w:val="44"/>
          <w:sz w:val="44"/>
        </w:rPr>
      </w:pPr>
      <w:r>
        <w:br w:type="page"/>
      </w:r>
    </w:p>
    <w:p w14:paraId="6F418714" w14:textId="77777777" w:rsidR="003A70B7" w:rsidRDefault="00000000">
      <w:pPr>
        <w:pStyle w:val="1"/>
        <w:spacing w:beforeLines="50" w:before="156" w:afterLines="50" w:after="156" w:line="440" w:lineRule="exact"/>
        <w:rPr>
          <w:sz w:val="32"/>
          <w:szCs w:val="32"/>
        </w:rPr>
      </w:pPr>
      <w:bookmarkStart w:id="8" w:name="_Toc202436001"/>
      <w:r>
        <w:rPr>
          <w:rFonts w:hint="eastAsia"/>
          <w:sz w:val="32"/>
          <w:szCs w:val="32"/>
        </w:rPr>
        <w:lastRenderedPageBreak/>
        <w:t>第</w:t>
      </w:r>
      <w:r>
        <w:rPr>
          <w:rFonts w:hint="eastAsia"/>
          <w:sz w:val="32"/>
          <w:szCs w:val="32"/>
        </w:rPr>
        <w:t>1</w:t>
      </w:r>
      <w:r>
        <w:rPr>
          <w:rFonts w:hint="eastAsia"/>
          <w:sz w:val="32"/>
          <w:szCs w:val="32"/>
        </w:rPr>
        <w:t>章</w:t>
      </w:r>
      <w:r>
        <w:rPr>
          <w:rFonts w:hint="eastAsia"/>
          <w:sz w:val="32"/>
          <w:szCs w:val="32"/>
        </w:rPr>
        <w:t xml:space="preserve"> </w:t>
      </w:r>
      <w:r>
        <w:rPr>
          <w:rFonts w:hint="eastAsia"/>
          <w:sz w:val="32"/>
          <w:szCs w:val="32"/>
        </w:rPr>
        <w:t>绪论</w:t>
      </w:r>
      <w:bookmarkEnd w:id="0"/>
      <w:bookmarkEnd w:id="1"/>
      <w:bookmarkEnd w:id="2"/>
      <w:bookmarkEnd w:id="6"/>
      <w:bookmarkEnd w:id="5"/>
      <w:bookmarkEnd w:id="8"/>
    </w:p>
    <w:p w14:paraId="5C4F2FC3" w14:textId="056090E3" w:rsidR="00BD6C4B" w:rsidRPr="00BD6C4B" w:rsidRDefault="00BD6C4B" w:rsidP="00BD6C4B">
      <w:pPr>
        <w:pStyle w:val="b63ee27f-4cf3-414c-9275-d88e3f90795e"/>
        <w:rPr>
          <w:rFonts w:ascii="宋体" w:eastAsia="宋体" w:hAnsi="宋体" w:hint="eastAsia"/>
          <w:color w:val="auto"/>
          <w:sz w:val="28"/>
          <w:szCs w:val="28"/>
        </w:rPr>
      </w:pPr>
      <w:bookmarkStart w:id="9" w:name="_Toc202436002"/>
      <w:r w:rsidRPr="00BD6C4B">
        <w:rPr>
          <w:rFonts w:ascii="宋体" w:eastAsia="宋体" w:hAnsi="宋体" w:hint="eastAsia"/>
          <w:color w:val="auto"/>
          <w:sz w:val="28"/>
          <w:szCs w:val="28"/>
        </w:rPr>
        <w:t>1.1 实训背景与意义</w:t>
      </w:r>
      <w:bookmarkEnd w:id="9"/>
    </w:p>
    <w:p w14:paraId="66224F72" w14:textId="7A4C4DBC" w:rsidR="0082796F" w:rsidRPr="00E407D3" w:rsidRDefault="0082796F" w:rsidP="0082796F">
      <w:pPr>
        <w:rPr>
          <w:rFonts w:asciiTheme="minorEastAsia" w:eastAsiaTheme="minorEastAsia" w:hAnsiTheme="minorEastAsia" w:hint="eastAsia"/>
          <w:color w:val="000000"/>
          <w:sz w:val="24"/>
          <w:szCs w:val="24"/>
        </w:rPr>
      </w:pPr>
      <w:r w:rsidRPr="00E407D3">
        <w:rPr>
          <w:rFonts w:asciiTheme="minorEastAsia" w:eastAsiaTheme="minorEastAsia" w:hAnsiTheme="minorEastAsia" w:hint="eastAsia"/>
          <w:color w:val="000000"/>
          <w:sz w:val="24"/>
          <w:szCs w:val="24"/>
        </w:rPr>
        <w:t>随着信息技术的快速发展，软件开发、网络通信和安全防护等领域对高效工具的需求日益增长。掌握通用工具的操作技能不仅能提高工作效率，还能为复杂问题的解决提供技术支持。本次实训旨在通过实际操作，帮助学生熟练掌握Git、Docker和Wireshark等工具的使用方法，培养其在实际项目中的工具应用能力和问题解决能力。这些技能对于从事软件开发、网络安全和系统维护等职业的学生具有重要的实践意义。</w:t>
      </w:r>
    </w:p>
    <w:p w14:paraId="2DAF3856" w14:textId="283AFEC3" w:rsidR="003A70B7" w:rsidRDefault="00BD6C4B" w:rsidP="00BD6C4B">
      <w:pPr>
        <w:pStyle w:val="b63ee27f-4cf3-414c-9275-d88e3f90795e"/>
        <w:rPr>
          <w:rFonts w:ascii="宋体" w:eastAsia="宋体" w:hAnsi="宋体" w:hint="eastAsia"/>
          <w:color w:val="auto"/>
          <w:sz w:val="28"/>
          <w:szCs w:val="28"/>
        </w:rPr>
      </w:pPr>
      <w:bookmarkStart w:id="10" w:name="_Toc202436003"/>
      <w:r w:rsidRPr="00BD6C4B">
        <w:rPr>
          <w:rFonts w:ascii="宋体" w:eastAsia="宋体" w:hAnsi="宋体" w:hint="eastAsia"/>
          <w:color w:val="auto"/>
          <w:sz w:val="28"/>
          <w:szCs w:val="28"/>
        </w:rPr>
        <w:t>1.2 实训内容</w:t>
      </w:r>
      <w:bookmarkEnd w:id="10"/>
    </w:p>
    <w:p w14:paraId="19CE9408" w14:textId="36F5B6A3" w:rsidR="00E407D3" w:rsidRDefault="00E407D3" w:rsidP="00E407D3">
      <w:pPr>
        <w:pStyle w:val="acbfdd8b-e11b-4d36-88ff-6049b138f862"/>
        <w:rPr>
          <w:rFonts w:asciiTheme="minorEastAsia" w:eastAsiaTheme="minorEastAsia" w:hAnsiTheme="minorEastAsia" w:hint="eastAsia"/>
          <w:sz w:val="24"/>
          <w:szCs w:val="24"/>
        </w:rPr>
      </w:pPr>
      <w:r w:rsidRPr="00E407D3">
        <w:rPr>
          <w:rFonts w:asciiTheme="minorEastAsia" w:eastAsiaTheme="minorEastAsia" w:hAnsiTheme="minorEastAsia" w:hint="eastAsia"/>
          <w:sz w:val="24"/>
          <w:szCs w:val="24"/>
        </w:rPr>
        <w:t>本次实训主要围绕现代软件开发中的关键技术展开，重点包括Git版本控制,Docker容器化技术的学习与实践和wireshark的抓包操作的掌握。在Git部分，实训内容涵盖版本管理的基本原理、常用命令操作、分支管理策略以及团队协作开发流程，旨在帮助掌握高效的代码版本控制方法。Docker部分则涉及容器化技术的核心概念、镜像构建与管理、容器部署及网络配置，通过实际案例练习，培养应用容器化的部署能力。</w:t>
      </w:r>
      <w:r w:rsidR="00AC2C87" w:rsidRPr="00AC2C87">
        <w:rPr>
          <w:rFonts w:asciiTheme="minorEastAsia" w:eastAsiaTheme="minorEastAsia" w:hAnsiTheme="minorEastAsia" w:hint="eastAsia"/>
          <w:sz w:val="24"/>
          <w:szCs w:val="24"/>
        </w:rPr>
        <w:t>此外，实训还深入网络分析领域，借助Wireshar</w:t>
      </w:r>
      <w:r w:rsidR="00AC2C87">
        <w:rPr>
          <w:rFonts w:asciiTheme="minorEastAsia" w:eastAsiaTheme="minorEastAsia" w:hAnsiTheme="minorEastAsia" w:hint="eastAsia"/>
          <w:sz w:val="24"/>
          <w:szCs w:val="24"/>
        </w:rPr>
        <w:t>k</w:t>
      </w:r>
      <w:r w:rsidR="00AC2C87" w:rsidRPr="00AC2C87">
        <w:rPr>
          <w:rFonts w:asciiTheme="minorEastAsia" w:eastAsiaTheme="minorEastAsia" w:hAnsiTheme="minorEastAsia" w:hint="eastAsia"/>
          <w:sz w:val="24"/>
          <w:szCs w:val="24"/>
        </w:rPr>
        <w:t>工具开展网络抓包实验，包括协议解析、流量监控及故障诊断等实践环节，使学员能够全面理解网络通信机制。</w:t>
      </w:r>
      <w:r w:rsidRPr="00E407D3">
        <w:rPr>
          <w:rFonts w:asciiTheme="minorEastAsia" w:eastAsiaTheme="minorEastAsia" w:hAnsiTheme="minorEastAsia" w:hint="eastAsia"/>
          <w:sz w:val="24"/>
          <w:szCs w:val="24"/>
        </w:rPr>
        <w:t>实训采用理论讲解与动手实操相结合的方式，通过阶段性任务和团队协作项目，逐步提升学员的技术实践能力和问题解决能力，最终完成可交付的代码仓库、容器化应用及完整的实训报告。</w:t>
      </w:r>
    </w:p>
    <w:p w14:paraId="70FD3674" w14:textId="77777777" w:rsidR="00E407D3" w:rsidRPr="00E407D3" w:rsidRDefault="00E407D3" w:rsidP="00E407D3">
      <w:pPr>
        <w:pStyle w:val="acbfdd8b-e11b-4d36-88ff-6049b138f862"/>
        <w:rPr>
          <w:rFonts w:asciiTheme="minorEastAsia" w:eastAsiaTheme="minorEastAsia" w:hAnsiTheme="minorEastAsia" w:hint="eastAsia"/>
          <w:sz w:val="24"/>
          <w:szCs w:val="24"/>
        </w:rPr>
      </w:pPr>
    </w:p>
    <w:p w14:paraId="5AE23D75" w14:textId="17C0D651" w:rsidR="0082796F" w:rsidRDefault="0082796F" w:rsidP="0082796F">
      <w:pPr>
        <w:pStyle w:val="21bc9c4b-6a32-43e5-beaa-fd2d792c5735"/>
        <w:rPr>
          <w:rFonts w:ascii="Times New Roman" w:eastAsia="宋体" w:hAnsi="Times New Roman"/>
          <w:color w:val="auto"/>
          <w:szCs w:val="32"/>
        </w:rPr>
      </w:pPr>
      <w:bookmarkStart w:id="11" w:name="_Toc202436004"/>
      <w:r w:rsidRPr="0082796F">
        <w:rPr>
          <w:rFonts w:ascii="Times New Roman" w:eastAsia="宋体" w:hAnsi="Times New Roman" w:hint="eastAsia"/>
          <w:color w:val="auto"/>
          <w:szCs w:val="32"/>
        </w:rPr>
        <w:t>第</w:t>
      </w:r>
      <w:r>
        <w:rPr>
          <w:rFonts w:ascii="Times New Roman" w:eastAsia="宋体" w:hAnsi="Times New Roman" w:hint="eastAsia"/>
          <w:color w:val="auto"/>
          <w:szCs w:val="32"/>
        </w:rPr>
        <w:t>2</w:t>
      </w:r>
      <w:r w:rsidRPr="0082796F">
        <w:rPr>
          <w:rFonts w:ascii="Times New Roman" w:eastAsia="宋体" w:hAnsi="Times New Roman" w:hint="eastAsia"/>
          <w:color w:val="auto"/>
          <w:szCs w:val="32"/>
        </w:rPr>
        <w:t>章</w:t>
      </w:r>
      <w:r>
        <w:rPr>
          <w:rFonts w:ascii="Times New Roman" w:eastAsia="宋体" w:hAnsi="Times New Roman" w:hint="eastAsia"/>
          <w:color w:val="auto"/>
          <w:szCs w:val="32"/>
        </w:rPr>
        <w:t xml:space="preserve"> git</w:t>
      </w:r>
      <w:bookmarkEnd w:id="11"/>
    </w:p>
    <w:p w14:paraId="6FDB083C" w14:textId="40D7DAD6" w:rsidR="00BD6C4B" w:rsidRDefault="00336BC3" w:rsidP="00BD6C4B">
      <w:pPr>
        <w:pStyle w:val="b63ee27f-4cf3-414c-9275-d88e3f90795e"/>
        <w:rPr>
          <w:rFonts w:ascii="宋体" w:eastAsia="宋体" w:hAnsi="宋体" w:hint="eastAsia"/>
          <w:color w:val="auto"/>
          <w:sz w:val="28"/>
          <w:szCs w:val="28"/>
        </w:rPr>
      </w:pPr>
      <w:bookmarkStart w:id="12" w:name="_Toc202436005"/>
      <w:r w:rsidRPr="00336BC3">
        <w:rPr>
          <w:rFonts w:ascii="宋体" w:eastAsia="宋体" w:hAnsi="宋体" w:hint="eastAsia"/>
          <w:color w:val="auto"/>
          <w:sz w:val="28"/>
          <w:szCs w:val="28"/>
        </w:rPr>
        <w:t>2.1基本原理</w:t>
      </w:r>
      <w:bookmarkEnd w:id="12"/>
    </w:p>
    <w:p w14:paraId="38D8086C" w14:textId="74B7D36F" w:rsidR="00BD6C4B" w:rsidRPr="00AE7A28" w:rsidRDefault="00AF63C8" w:rsidP="00BD6C4B">
      <w:pPr>
        <w:pStyle w:val="acbfdd8b-e11b-4d36-88ff-6049b138f862"/>
        <w:rPr>
          <w:rFonts w:asciiTheme="minorEastAsia" w:eastAsiaTheme="minorEastAsia" w:hAnsiTheme="minorEastAsia" w:hint="eastAsia"/>
          <w:sz w:val="24"/>
          <w:szCs w:val="24"/>
        </w:rPr>
      </w:pPr>
      <w:r w:rsidRPr="00AF63C8">
        <w:rPr>
          <w:rFonts w:asciiTheme="minorEastAsia" w:eastAsiaTheme="minorEastAsia" w:hAnsiTheme="minorEastAsia"/>
          <w:sz w:val="24"/>
          <w:szCs w:val="24"/>
        </w:rPr>
        <w:t>在现代软件开发的复杂协作场景中，Git 作为一款卓越的分布式版本控制系统，其核心竞争力源于对工作目录、暂存区、本地仓库及远程仓库这四个关键区域的精妙设计与协同运作。这四个区域相互衔接又各司其职，共同构建起一套高效、灵活且可靠的代码管理体系，为开发者提供了从个体编辑到团队协作的全流程支持。</w:t>
      </w:r>
      <w:r w:rsidR="00DC383D">
        <w:rPr>
          <w:rFonts w:asciiTheme="minorEastAsia" w:eastAsiaTheme="minorEastAsia" w:hAnsiTheme="minorEastAsia" w:hint="eastAsia"/>
          <w:sz w:val="24"/>
          <w:szCs w:val="24"/>
        </w:rPr>
        <w:t>其中，</w:t>
      </w:r>
      <w:r w:rsidRPr="00AF63C8">
        <w:rPr>
          <w:rFonts w:asciiTheme="minorEastAsia" w:eastAsiaTheme="minorEastAsia" w:hAnsiTheme="minorEastAsia" w:hint="eastAsia"/>
          <w:sz w:val="24"/>
          <w:szCs w:val="24"/>
        </w:rPr>
        <w:t>工作目录</w:t>
      </w:r>
      <w:r w:rsidRPr="00AF63C8">
        <w:rPr>
          <w:rFonts w:asciiTheme="minorEastAsia" w:eastAsiaTheme="minorEastAsia" w:hAnsiTheme="minorEastAsia"/>
          <w:sz w:val="24"/>
          <w:szCs w:val="24"/>
        </w:rPr>
        <w:t>作为开发者直接接触的 "前线阵地"，是代码文件实际存在并进行编辑的物理空间。在这里，每一个文件的创建、修改或删除都会被 Git 实时感知而已被管理的文件若发生变动，则会标记为 "已修改"，清晰呈现与最近一次提交版本的差异</w:t>
      </w:r>
      <w:r w:rsidR="00DC383D" w:rsidRPr="00DC383D">
        <w:rPr>
          <w:rFonts w:asciiTheme="minorEastAsia" w:eastAsiaTheme="minorEastAsia" w:hAnsiTheme="minorEastAsia" w:hint="eastAsia"/>
          <w:sz w:val="24"/>
          <w:szCs w:val="24"/>
        </w:rPr>
        <w:t>；暂存区</w:t>
      </w:r>
      <w:r w:rsidRPr="00AF63C8">
        <w:rPr>
          <w:rFonts w:asciiTheme="minorEastAsia" w:eastAsiaTheme="minorEastAsia" w:hAnsiTheme="minorEastAsia"/>
          <w:sz w:val="24"/>
          <w:szCs w:val="24"/>
        </w:rPr>
        <w:t>扮演着 "筛选与准备" 的过渡角色，它像一个精心设计的缓冲区，承接工作目录中的变更并为提交操作做好铺垫。</w:t>
      </w:r>
      <w:r w:rsidR="00DC383D" w:rsidRPr="00DC383D">
        <w:rPr>
          <w:rFonts w:asciiTheme="minorEastAsia" w:eastAsiaTheme="minorEastAsia" w:hAnsiTheme="minorEastAsia" w:hint="eastAsia"/>
          <w:sz w:val="24"/>
          <w:szCs w:val="24"/>
        </w:rPr>
        <w:t>作为过渡区域，</w:t>
      </w:r>
      <w:r>
        <w:rPr>
          <w:rFonts w:asciiTheme="minorEastAsia" w:eastAsiaTheme="minorEastAsia" w:hAnsiTheme="minorEastAsia" w:hint="eastAsia"/>
          <w:sz w:val="24"/>
          <w:szCs w:val="24"/>
        </w:rPr>
        <w:t>它</w:t>
      </w:r>
      <w:r w:rsidR="00DC383D" w:rsidRPr="00DC383D">
        <w:rPr>
          <w:rFonts w:asciiTheme="minorEastAsia" w:eastAsiaTheme="minorEastAsia" w:hAnsiTheme="minorEastAsia" w:hint="eastAsia"/>
          <w:sz w:val="24"/>
          <w:szCs w:val="24"/>
        </w:rPr>
        <w:t>通过 git add命令收纳工作目录的变更，为提交做准备；本地仓库存储完整版本历史，git commi</w:t>
      </w:r>
      <w:r w:rsidR="00DC383D">
        <w:rPr>
          <w:rFonts w:asciiTheme="minorEastAsia" w:eastAsiaTheme="minorEastAsia" w:hAnsiTheme="minorEastAsia" w:hint="eastAsia"/>
          <w:sz w:val="24"/>
          <w:szCs w:val="24"/>
        </w:rPr>
        <w:t>t</w:t>
      </w:r>
      <w:r w:rsidR="00DC383D" w:rsidRPr="00DC383D">
        <w:rPr>
          <w:rFonts w:asciiTheme="minorEastAsia" w:eastAsiaTheme="minorEastAsia" w:hAnsiTheme="minorEastAsia" w:hint="eastAsia"/>
          <w:sz w:val="24"/>
          <w:szCs w:val="24"/>
        </w:rPr>
        <w:t>命令将暂存区内容固化为版本记录；</w:t>
      </w:r>
      <w:r>
        <w:rPr>
          <w:rFonts w:asciiTheme="minorEastAsia" w:eastAsiaTheme="minorEastAsia" w:hAnsiTheme="minorEastAsia" w:hint="eastAsia"/>
          <w:sz w:val="24"/>
          <w:szCs w:val="24"/>
        </w:rPr>
        <w:t>而</w:t>
      </w:r>
      <w:r w:rsidR="00DC383D" w:rsidRPr="00DC383D">
        <w:rPr>
          <w:rFonts w:asciiTheme="minorEastAsia" w:eastAsiaTheme="minorEastAsia" w:hAnsiTheme="minorEastAsia" w:hint="eastAsia"/>
          <w:sz w:val="24"/>
          <w:szCs w:val="24"/>
        </w:rPr>
        <w:t>远程仓库</w:t>
      </w:r>
      <w:r w:rsidRPr="00AF63C8">
        <w:rPr>
          <w:rFonts w:asciiTheme="minorEastAsia" w:eastAsiaTheme="minorEastAsia" w:hAnsiTheme="minorEastAsia"/>
          <w:sz w:val="24"/>
          <w:szCs w:val="24"/>
        </w:rPr>
        <w:t>作为团队协作的 "中央枢纽"，通常部署在服务器上（如 GitHub、GitLab 等平台），是多人共享代码、同步进度的核心载体。</w:t>
      </w:r>
      <w:r>
        <w:rPr>
          <w:rFonts w:asciiTheme="minorEastAsia" w:eastAsiaTheme="minorEastAsia" w:hAnsiTheme="minorEastAsia" w:hint="eastAsia"/>
          <w:sz w:val="24"/>
          <w:szCs w:val="24"/>
        </w:rPr>
        <w:t>它</w:t>
      </w:r>
      <w:r w:rsidR="00DC383D" w:rsidRPr="00DC383D">
        <w:rPr>
          <w:rFonts w:asciiTheme="minorEastAsia" w:eastAsiaTheme="minorEastAsia" w:hAnsiTheme="minorEastAsia" w:hint="eastAsia"/>
          <w:sz w:val="24"/>
          <w:szCs w:val="24"/>
        </w:rPr>
        <w:t>用于多人协作时的代码同步，借助</w:t>
      </w:r>
      <w:r w:rsidR="00DC383D" w:rsidRPr="00DC383D">
        <w:rPr>
          <w:rFonts w:asciiTheme="minorEastAsia" w:eastAsiaTheme="minorEastAsia" w:hAnsiTheme="minorEastAsia" w:hint="eastAsia"/>
          <w:sz w:val="24"/>
          <w:szCs w:val="24"/>
        </w:rPr>
        <w:lastRenderedPageBreak/>
        <w:t>git push、git pull等命令，实现本地与远程仓库的交互，支持并行开发与版本回溯 。</w:t>
      </w:r>
    </w:p>
    <w:p w14:paraId="34E9186F" w14:textId="1ED32BC7" w:rsidR="00336BC3" w:rsidRDefault="00336BC3" w:rsidP="00336BC3">
      <w:pPr>
        <w:pStyle w:val="b63ee27f-4cf3-414c-9275-d88e3f90795e"/>
        <w:rPr>
          <w:rFonts w:ascii="宋体" w:eastAsia="宋体" w:hAnsi="宋体" w:hint="eastAsia"/>
          <w:color w:val="auto"/>
          <w:sz w:val="28"/>
          <w:szCs w:val="28"/>
        </w:rPr>
      </w:pPr>
      <w:bookmarkStart w:id="13" w:name="_Toc202436006"/>
      <w:r w:rsidRPr="00336BC3">
        <w:rPr>
          <w:rFonts w:ascii="宋体" w:eastAsia="宋体" w:hAnsi="宋体" w:hint="eastAsia"/>
          <w:color w:val="auto"/>
          <w:sz w:val="28"/>
          <w:szCs w:val="28"/>
        </w:rPr>
        <w:t>2.2实验步骤</w:t>
      </w:r>
      <w:bookmarkEnd w:id="13"/>
    </w:p>
    <w:p w14:paraId="4D8BB645" w14:textId="67F3C797" w:rsidR="00EC7395" w:rsidRPr="001544BE" w:rsidRDefault="00EC7395" w:rsidP="00EC7395">
      <w:pPr>
        <w:pStyle w:val="acbfdd8b-e11b-4d36-88ff-6049b138f862"/>
        <w:rPr>
          <w:rFonts w:asciiTheme="minorEastAsia" w:eastAsiaTheme="minorEastAsia" w:hAnsiTheme="minorEastAsia" w:hint="eastAsia"/>
          <w:sz w:val="24"/>
          <w:szCs w:val="24"/>
        </w:rPr>
      </w:pPr>
      <w:r w:rsidRPr="001544BE">
        <w:rPr>
          <w:rFonts w:asciiTheme="minorEastAsia" w:eastAsiaTheme="minorEastAsia" w:hAnsiTheme="minorEastAsia" w:hint="eastAsia"/>
          <w:sz w:val="24"/>
          <w:szCs w:val="24"/>
        </w:rPr>
        <w:t>创建一个新的文件夹并进入：</w:t>
      </w:r>
    </w:p>
    <w:p w14:paraId="01831CBA" w14:textId="67356263" w:rsidR="00EC7395" w:rsidRDefault="00EC7395" w:rsidP="00EC7395">
      <w:pPr>
        <w:pStyle w:val="acbfdd8b-e11b-4d36-88ff-6049b138f862"/>
        <w:rPr>
          <w:rFonts w:hint="eastAsia"/>
        </w:rPr>
      </w:pPr>
      <w:r>
        <w:rPr>
          <w:noProof/>
        </w:rPr>
        <w:drawing>
          <wp:inline distT="0" distB="0" distL="0" distR="0" wp14:anchorId="060C58CB" wp14:editId="34C4311C">
            <wp:extent cx="4012436" cy="868089"/>
            <wp:effectExtent l="0" t="0" r="7620" b="8255"/>
            <wp:docPr id="888323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23503" name=""/>
                    <pic:cNvPicPr/>
                  </pic:nvPicPr>
                  <pic:blipFill>
                    <a:blip r:embed="rId8"/>
                    <a:stretch>
                      <a:fillRect/>
                    </a:stretch>
                  </pic:blipFill>
                  <pic:spPr>
                    <a:xfrm>
                      <a:off x="0" y="0"/>
                      <a:ext cx="4114064" cy="890076"/>
                    </a:xfrm>
                    <a:prstGeom prst="rect">
                      <a:avLst/>
                    </a:prstGeom>
                  </pic:spPr>
                </pic:pic>
              </a:graphicData>
            </a:graphic>
          </wp:inline>
        </w:drawing>
      </w:r>
    </w:p>
    <w:p w14:paraId="4C922B48" w14:textId="421E321A" w:rsidR="00EC7395" w:rsidRPr="001544BE" w:rsidRDefault="00EC7395" w:rsidP="00EC7395">
      <w:pPr>
        <w:pStyle w:val="acbfdd8b-e11b-4d36-88ff-6049b138f862"/>
        <w:rPr>
          <w:rFonts w:asciiTheme="minorEastAsia" w:eastAsiaTheme="minorEastAsia" w:hAnsiTheme="minorEastAsia" w:hint="eastAsia"/>
          <w:sz w:val="24"/>
          <w:szCs w:val="24"/>
        </w:rPr>
      </w:pPr>
      <w:r w:rsidRPr="001544BE">
        <w:rPr>
          <w:rFonts w:asciiTheme="minorEastAsia" w:eastAsiaTheme="minorEastAsia" w:hAnsiTheme="minorEastAsia" w:hint="eastAsia"/>
          <w:sz w:val="24"/>
          <w:szCs w:val="24"/>
        </w:rPr>
        <w:t>初始化git仓库，使用git add将其加入暂存区，再通过git commit提交到本地仓库：</w:t>
      </w:r>
    </w:p>
    <w:p w14:paraId="51305905" w14:textId="53265D6C" w:rsidR="00EC7395" w:rsidRDefault="00EC7395" w:rsidP="00EC7395">
      <w:pPr>
        <w:pStyle w:val="acbfdd8b-e11b-4d36-88ff-6049b138f862"/>
        <w:rPr>
          <w:rFonts w:hint="eastAsia"/>
        </w:rPr>
      </w:pPr>
      <w:r>
        <w:rPr>
          <w:noProof/>
        </w:rPr>
        <w:drawing>
          <wp:inline distT="0" distB="0" distL="0" distR="0" wp14:anchorId="01DAE569" wp14:editId="1BCD19F4">
            <wp:extent cx="4091925" cy="1215852"/>
            <wp:effectExtent l="0" t="0" r="4445" b="3810"/>
            <wp:docPr id="67364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4564" name=""/>
                    <pic:cNvPicPr/>
                  </pic:nvPicPr>
                  <pic:blipFill>
                    <a:blip r:embed="rId9"/>
                    <a:stretch>
                      <a:fillRect/>
                    </a:stretch>
                  </pic:blipFill>
                  <pic:spPr>
                    <a:xfrm>
                      <a:off x="0" y="0"/>
                      <a:ext cx="4156479" cy="1235033"/>
                    </a:xfrm>
                    <a:prstGeom prst="rect">
                      <a:avLst/>
                    </a:prstGeom>
                  </pic:spPr>
                </pic:pic>
              </a:graphicData>
            </a:graphic>
          </wp:inline>
        </w:drawing>
      </w:r>
    </w:p>
    <w:p w14:paraId="21D2ACA4" w14:textId="15A5CA30" w:rsidR="00EC7395" w:rsidRPr="001544BE" w:rsidRDefault="00EC7395" w:rsidP="00EC7395">
      <w:pPr>
        <w:pStyle w:val="acbfdd8b-e11b-4d36-88ff-6049b138f862"/>
        <w:rPr>
          <w:rFonts w:asciiTheme="minorEastAsia" w:eastAsiaTheme="minorEastAsia" w:hAnsiTheme="minorEastAsia" w:hint="eastAsia"/>
          <w:sz w:val="24"/>
          <w:szCs w:val="24"/>
        </w:rPr>
      </w:pPr>
      <w:r w:rsidRPr="001544BE">
        <w:rPr>
          <w:rFonts w:asciiTheme="minorEastAsia" w:eastAsiaTheme="minorEastAsia" w:hAnsiTheme="minorEastAsia" w:hint="eastAsia"/>
          <w:sz w:val="24"/>
          <w:szCs w:val="24"/>
        </w:rPr>
        <w:t>用git log查看提交历史</w:t>
      </w:r>
    </w:p>
    <w:p w14:paraId="5A04B326" w14:textId="1837EAF2" w:rsidR="00EC7395" w:rsidRDefault="00EC7395" w:rsidP="00EC7395">
      <w:pPr>
        <w:pStyle w:val="acbfdd8b-e11b-4d36-88ff-6049b138f862"/>
        <w:rPr>
          <w:rFonts w:hint="eastAsia"/>
        </w:rPr>
      </w:pPr>
      <w:r>
        <w:rPr>
          <w:noProof/>
        </w:rPr>
        <w:drawing>
          <wp:inline distT="0" distB="0" distL="0" distR="0" wp14:anchorId="343D084D" wp14:editId="09339B3F">
            <wp:extent cx="4128655" cy="464262"/>
            <wp:effectExtent l="0" t="0" r="5715" b="0"/>
            <wp:docPr id="1837296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96769" name=""/>
                    <pic:cNvPicPr/>
                  </pic:nvPicPr>
                  <pic:blipFill>
                    <a:blip r:embed="rId10"/>
                    <a:stretch>
                      <a:fillRect/>
                    </a:stretch>
                  </pic:blipFill>
                  <pic:spPr>
                    <a:xfrm>
                      <a:off x="0" y="0"/>
                      <a:ext cx="4220534" cy="474594"/>
                    </a:xfrm>
                    <a:prstGeom prst="rect">
                      <a:avLst/>
                    </a:prstGeom>
                  </pic:spPr>
                </pic:pic>
              </a:graphicData>
            </a:graphic>
          </wp:inline>
        </w:drawing>
      </w:r>
    </w:p>
    <w:p w14:paraId="6EC78B75" w14:textId="013BCEA4" w:rsidR="0019425C" w:rsidRDefault="0019425C" w:rsidP="00EC7395">
      <w:pPr>
        <w:pStyle w:val="acbfdd8b-e11b-4d36-88ff-6049b138f862"/>
        <w:rPr>
          <w:rFonts w:hint="eastAsia"/>
        </w:rPr>
      </w:pPr>
      <w:r>
        <w:rPr>
          <w:noProof/>
        </w:rPr>
        <w:drawing>
          <wp:inline distT="0" distB="0" distL="0" distR="0" wp14:anchorId="6E7317A8" wp14:editId="524003D2">
            <wp:extent cx="4184073" cy="2046700"/>
            <wp:effectExtent l="0" t="0" r="6985" b="0"/>
            <wp:docPr id="954987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7001" name=""/>
                    <pic:cNvPicPr/>
                  </pic:nvPicPr>
                  <pic:blipFill>
                    <a:blip r:embed="rId11"/>
                    <a:stretch>
                      <a:fillRect/>
                    </a:stretch>
                  </pic:blipFill>
                  <pic:spPr>
                    <a:xfrm>
                      <a:off x="0" y="0"/>
                      <a:ext cx="4239155" cy="2073644"/>
                    </a:xfrm>
                    <a:prstGeom prst="rect">
                      <a:avLst/>
                    </a:prstGeom>
                  </pic:spPr>
                </pic:pic>
              </a:graphicData>
            </a:graphic>
          </wp:inline>
        </w:drawing>
      </w:r>
    </w:p>
    <w:p w14:paraId="14BF4A14" w14:textId="1A2C0598" w:rsidR="0019425C" w:rsidRPr="001544BE" w:rsidRDefault="0019425C" w:rsidP="00EC7395">
      <w:pPr>
        <w:pStyle w:val="acbfdd8b-e11b-4d36-88ff-6049b138f862"/>
        <w:rPr>
          <w:rFonts w:asciiTheme="minorEastAsia" w:eastAsiaTheme="minorEastAsia" w:hAnsiTheme="minorEastAsia" w:hint="eastAsia"/>
          <w:sz w:val="24"/>
          <w:szCs w:val="24"/>
        </w:rPr>
      </w:pPr>
      <w:r w:rsidRPr="001544BE">
        <w:rPr>
          <w:rFonts w:asciiTheme="minorEastAsia" w:eastAsiaTheme="minorEastAsia" w:hAnsiTheme="minorEastAsia" w:hint="eastAsia"/>
          <w:sz w:val="24"/>
          <w:szCs w:val="24"/>
        </w:rPr>
        <w:t>执行git commit时，master分支如何更新</w:t>
      </w:r>
    </w:p>
    <w:p w14:paraId="34F146F1" w14:textId="3DDC989D" w:rsidR="0019425C" w:rsidRDefault="0019425C" w:rsidP="00EC7395">
      <w:pPr>
        <w:pStyle w:val="acbfdd8b-e11b-4d36-88ff-6049b138f862"/>
        <w:rPr>
          <w:rFonts w:hint="eastAsia"/>
        </w:rPr>
      </w:pPr>
      <w:r w:rsidRPr="0019425C">
        <w:rPr>
          <w:noProof/>
        </w:rPr>
        <w:drawing>
          <wp:inline distT="0" distB="0" distL="0" distR="0" wp14:anchorId="2DC2CCDC" wp14:editId="1563B6E0">
            <wp:extent cx="4207164" cy="445739"/>
            <wp:effectExtent l="0" t="0" r="3175" b="0"/>
            <wp:docPr id="3770308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990" cy="455786"/>
                    </a:xfrm>
                    <a:prstGeom prst="rect">
                      <a:avLst/>
                    </a:prstGeom>
                    <a:noFill/>
                    <a:ln>
                      <a:noFill/>
                    </a:ln>
                  </pic:spPr>
                </pic:pic>
              </a:graphicData>
            </a:graphic>
          </wp:inline>
        </w:drawing>
      </w:r>
    </w:p>
    <w:p w14:paraId="1D20C412" w14:textId="44226F88" w:rsidR="0019425C" w:rsidRPr="001544BE" w:rsidRDefault="0019425C" w:rsidP="00EC7395">
      <w:pPr>
        <w:pStyle w:val="acbfdd8b-e11b-4d36-88ff-6049b138f862"/>
        <w:rPr>
          <w:rFonts w:asciiTheme="minorEastAsia" w:eastAsiaTheme="minorEastAsia" w:hAnsiTheme="minorEastAsia" w:hint="eastAsia"/>
          <w:sz w:val="24"/>
          <w:szCs w:val="24"/>
        </w:rPr>
      </w:pPr>
      <w:r w:rsidRPr="001544BE">
        <w:rPr>
          <w:rFonts w:asciiTheme="minorEastAsia" w:eastAsiaTheme="minorEastAsia" w:hAnsiTheme="minorEastAsia" w:hint="eastAsia"/>
          <w:sz w:val="24"/>
          <w:szCs w:val="24"/>
        </w:rPr>
        <w:t>通过git remote命令添加远程仓库，git remote -v查看参考信息</w:t>
      </w:r>
    </w:p>
    <w:p w14:paraId="7E47D90F" w14:textId="6C7EC1C9" w:rsidR="00C40723" w:rsidRDefault="0019425C" w:rsidP="00C40723">
      <w:pPr>
        <w:pStyle w:val="acbfdd8b-e11b-4d36-88ff-6049b138f862"/>
        <w:rPr>
          <w:rFonts w:hint="eastAsia"/>
        </w:rPr>
      </w:pPr>
      <w:r w:rsidRPr="0019425C">
        <w:rPr>
          <w:noProof/>
        </w:rPr>
        <w:lastRenderedPageBreak/>
        <w:drawing>
          <wp:inline distT="0" distB="0" distL="0" distR="0" wp14:anchorId="038D9991" wp14:editId="77AA3D4A">
            <wp:extent cx="4156364" cy="878712"/>
            <wp:effectExtent l="0" t="0" r="0" b="0"/>
            <wp:docPr id="15337837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6835" cy="889382"/>
                    </a:xfrm>
                    <a:prstGeom prst="rect">
                      <a:avLst/>
                    </a:prstGeom>
                    <a:noFill/>
                    <a:ln>
                      <a:noFill/>
                    </a:ln>
                  </pic:spPr>
                </pic:pic>
              </a:graphicData>
            </a:graphic>
          </wp:inline>
        </w:drawing>
      </w:r>
    </w:p>
    <w:p w14:paraId="5AA47D23" w14:textId="2E0465F5" w:rsidR="0019425C" w:rsidRPr="001544BE" w:rsidRDefault="0019425C" w:rsidP="00C40723">
      <w:pPr>
        <w:pStyle w:val="acbfdd8b-e11b-4d36-88ff-6049b138f862"/>
        <w:rPr>
          <w:rFonts w:asciiTheme="minorEastAsia" w:eastAsiaTheme="minorEastAsia" w:hAnsiTheme="minorEastAsia" w:hint="eastAsia"/>
          <w:sz w:val="24"/>
          <w:szCs w:val="24"/>
        </w:rPr>
      </w:pPr>
      <w:r w:rsidRPr="001544BE">
        <w:rPr>
          <w:rFonts w:asciiTheme="minorEastAsia" w:eastAsiaTheme="minorEastAsia" w:hAnsiTheme="minorEastAsia" w:hint="eastAsia"/>
          <w:sz w:val="24"/>
          <w:szCs w:val="24"/>
        </w:rPr>
        <w:t>首先查看当前分支（确认是否是master</w:t>
      </w:r>
      <w:r w:rsidRPr="001544BE">
        <w:rPr>
          <w:rFonts w:asciiTheme="minorEastAsia" w:eastAsiaTheme="minorEastAsia" w:hAnsiTheme="minorEastAsia"/>
          <w:sz w:val="24"/>
          <w:szCs w:val="24"/>
        </w:rPr>
        <w:t>）</w:t>
      </w:r>
      <w:r w:rsidRPr="001544BE">
        <w:rPr>
          <w:rFonts w:asciiTheme="minorEastAsia" w:eastAsiaTheme="minorEastAsia" w:hAnsiTheme="minorEastAsia" w:hint="eastAsia"/>
          <w:sz w:val="24"/>
          <w:szCs w:val="24"/>
        </w:rPr>
        <w:t>将本地master分支推送到远程origin仓库 再用git push命令将本地版本库的提交推</w:t>
      </w:r>
      <w:r w:rsidRPr="0019425C">
        <w:rPr>
          <w:noProof/>
        </w:rPr>
        <w:drawing>
          <wp:inline distT="0" distB="0" distL="0" distR="0" wp14:anchorId="76DF42F3" wp14:editId="738DD653">
            <wp:extent cx="4174490" cy="2537061"/>
            <wp:effectExtent l="0" t="0" r="0" b="0"/>
            <wp:docPr id="18059360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5616" cy="2562055"/>
                    </a:xfrm>
                    <a:prstGeom prst="rect">
                      <a:avLst/>
                    </a:prstGeom>
                    <a:noFill/>
                    <a:ln>
                      <a:noFill/>
                    </a:ln>
                  </pic:spPr>
                </pic:pic>
              </a:graphicData>
            </a:graphic>
          </wp:inline>
        </w:drawing>
      </w:r>
    </w:p>
    <w:p w14:paraId="644128B6" w14:textId="6E0CD3E3" w:rsidR="0019425C" w:rsidRPr="001544BE" w:rsidRDefault="0019425C" w:rsidP="00C40723">
      <w:pPr>
        <w:pStyle w:val="acbfdd8b-e11b-4d36-88ff-6049b138f862"/>
        <w:rPr>
          <w:rFonts w:asciiTheme="minorEastAsia" w:eastAsiaTheme="minorEastAsia" w:hAnsiTheme="minorEastAsia" w:hint="eastAsia"/>
          <w:sz w:val="24"/>
          <w:szCs w:val="24"/>
        </w:rPr>
      </w:pPr>
      <w:r w:rsidRPr="001544BE">
        <w:rPr>
          <w:rFonts w:asciiTheme="minorEastAsia" w:eastAsiaTheme="minorEastAsia" w:hAnsiTheme="minorEastAsia" w:hint="eastAsia"/>
          <w:sz w:val="24"/>
          <w:szCs w:val="24"/>
        </w:rPr>
        <w:t>完成从本地推送到远程，从远程拉取更新的完整流程</w:t>
      </w:r>
    </w:p>
    <w:p w14:paraId="41CE3AE7" w14:textId="16076D34" w:rsidR="002171A3" w:rsidRDefault="002171A3" w:rsidP="00C40723">
      <w:pPr>
        <w:pStyle w:val="acbfdd8b-e11b-4d36-88ff-6049b138f862"/>
        <w:rPr>
          <w:rFonts w:hint="eastAsia"/>
        </w:rPr>
      </w:pPr>
      <w:r w:rsidRPr="002171A3">
        <w:rPr>
          <w:noProof/>
        </w:rPr>
        <w:drawing>
          <wp:inline distT="0" distB="0" distL="0" distR="0" wp14:anchorId="3A075575" wp14:editId="6BDC34EC">
            <wp:extent cx="4175119" cy="1749771"/>
            <wp:effectExtent l="0" t="0" r="0" b="3175"/>
            <wp:docPr id="853908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4577" cy="1791453"/>
                    </a:xfrm>
                    <a:prstGeom prst="rect">
                      <a:avLst/>
                    </a:prstGeom>
                    <a:noFill/>
                    <a:ln>
                      <a:noFill/>
                    </a:ln>
                  </pic:spPr>
                </pic:pic>
              </a:graphicData>
            </a:graphic>
          </wp:inline>
        </w:drawing>
      </w:r>
    </w:p>
    <w:p w14:paraId="5AA79058" w14:textId="20000F35" w:rsidR="002171A3" w:rsidRDefault="002171A3" w:rsidP="00C40723">
      <w:pPr>
        <w:pStyle w:val="acbfdd8b-e11b-4d36-88ff-6049b138f862"/>
        <w:rPr>
          <w:rFonts w:hint="eastAsia"/>
        </w:rPr>
      </w:pPr>
      <w:r w:rsidRPr="001544BE">
        <w:rPr>
          <w:rFonts w:asciiTheme="minorEastAsia" w:eastAsiaTheme="minorEastAsia" w:hAnsiTheme="minorEastAsia" w:hint="eastAsia"/>
          <w:sz w:val="24"/>
          <w:szCs w:val="24"/>
        </w:rPr>
        <w:t>URL分别为HTTPS和SSH两种格式的远程仓库</w:t>
      </w:r>
      <w:r w:rsidRPr="002171A3">
        <w:rPr>
          <w:noProof/>
        </w:rPr>
        <w:drawing>
          <wp:inline distT="0" distB="0" distL="0" distR="0" wp14:anchorId="2F3FB7A6" wp14:editId="5631FBBC">
            <wp:extent cx="4064000" cy="677659"/>
            <wp:effectExtent l="0" t="0" r="0" b="8255"/>
            <wp:docPr id="90798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4596" cy="701103"/>
                    </a:xfrm>
                    <a:prstGeom prst="rect">
                      <a:avLst/>
                    </a:prstGeom>
                    <a:noFill/>
                    <a:ln>
                      <a:noFill/>
                    </a:ln>
                  </pic:spPr>
                </pic:pic>
              </a:graphicData>
            </a:graphic>
          </wp:inline>
        </w:drawing>
      </w:r>
    </w:p>
    <w:p w14:paraId="0A817554" w14:textId="72DA4BBB" w:rsidR="002171A3" w:rsidRPr="001544BE" w:rsidRDefault="002171A3" w:rsidP="00C40723">
      <w:pPr>
        <w:pStyle w:val="acbfdd8b-e11b-4d36-88ff-6049b138f862"/>
        <w:rPr>
          <w:rFonts w:asciiTheme="minorEastAsia" w:eastAsiaTheme="minorEastAsia" w:hAnsiTheme="minorEastAsia" w:hint="eastAsia"/>
          <w:sz w:val="24"/>
          <w:szCs w:val="24"/>
        </w:rPr>
      </w:pPr>
      <w:r w:rsidRPr="001544BE">
        <w:rPr>
          <w:rFonts w:asciiTheme="minorEastAsia" w:eastAsiaTheme="minorEastAsia" w:hAnsiTheme="minorEastAsia" w:hint="eastAsia"/>
          <w:sz w:val="24"/>
          <w:szCs w:val="24"/>
        </w:rPr>
        <w:t>（3）</w:t>
      </w:r>
    </w:p>
    <w:p w14:paraId="4460558D" w14:textId="5B8CC338" w:rsidR="002171A3" w:rsidRPr="001544BE" w:rsidRDefault="002171A3" w:rsidP="00C40723">
      <w:pPr>
        <w:pStyle w:val="acbfdd8b-e11b-4d36-88ff-6049b138f862"/>
        <w:rPr>
          <w:rFonts w:asciiTheme="minorEastAsia" w:eastAsiaTheme="minorEastAsia" w:hAnsiTheme="minorEastAsia" w:hint="eastAsia"/>
          <w:sz w:val="24"/>
          <w:szCs w:val="24"/>
        </w:rPr>
      </w:pPr>
      <w:r w:rsidRPr="001544BE">
        <w:rPr>
          <w:rFonts w:asciiTheme="minorEastAsia" w:eastAsiaTheme="minorEastAsia" w:hAnsiTheme="minorEastAsia" w:hint="eastAsia"/>
          <w:sz w:val="24"/>
          <w:szCs w:val="24"/>
        </w:rPr>
        <w:t>使用git checkout -b dev创建并切换到新分支dev,用git branch查看当前分支（带*的为当前分支）</w:t>
      </w:r>
    </w:p>
    <w:p w14:paraId="7252A85C" w14:textId="17B4C91B" w:rsidR="002171A3" w:rsidRDefault="002171A3" w:rsidP="00C40723">
      <w:pPr>
        <w:pStyle w:val="acbfdd8b-e11b-4d36-88ff-6049b138f862"/>
        <w:rPr>
          <w:rFonts w:hint="eastAsia"/>
        </w:rPr>
      </w:pPr>
      <w:r w:rsidRPr="002171A3">
        <w:rPr>
          <w:noProof/>
        </w:rPr>
        <w:drawing>
          <wp:inline distT="0" distB="0" distL="0" distR="0" wp14:anchorId="01A2B927" wp14:editId="56F27AA0">
            <wp:extent cx="3902149" cy="944765"/>
            <wp:effectExtent l="0" t="0" r="3175" b="8255"/>
            <wp:docPr id="5216913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7778" cy="960655"/>
                    </a:xfrm>
                    <a:prstGeom prst="rect">
                      <a:avLst/>
                    </a:prstGeom>
                    <a:noFill/>
                    <a:ln>
                      <a:noFill/>
                    </a:ln>
                  </pic:spPr>
                </pic:pic>
              </a:graphicData>
            </a:graphic>
          </wp:inline>
        </w:drawing>
      </w:r>
      <w:r w:rsidRPr="002171A3">
        <w:rPr>
          <w:noProof/>
        </w:rPr>
        <w:lastRenderedPageBreak/>
        <w:drawing>
          <wp:inline distT="0" distB="0" distL="0" distR="0" wp14:anchorId="53F5B55F" wp14:editId="0CC68CEB">
            <wp:extent cx="3919870" cy="903751"/>
            <wp:effectExtent l="0" t="0" r="4445" b="0"/>
            <wp:docPr id="1680329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8175" cy="960999"/>
                    </a:xfrm>
                    <a:prstGeom prst="rect">
                      <a:avLst/>
                    </a:prstGeom>
                    <a:noFill/>
                    <a:ln>
                      <a:noFill/>
                    </a:ln>
                  </pic:spPr>
                </pic:pic>
              </a:graphicData>
            </a:graphic>
          </wp:inline>
        </w:drawing>
      </w:r>
    </w:p>
    <w:p w14:paraId="7753A009" w14:textId="33C50E3B" w:rsidR="002171A3" w:rsidRPr="001544BE" w:rsidRDefault="002171A3" w:rsidP="00C40723">
      <w:pPr>
        <w:pStyle w:val="acbfdd8b-e11b-4d36-88ff-6049b138f862"/>
        <w:rPr>
          <w:rFonts w:asciiTheme="minorEastAsia" w:eastAsiaTheme="minorEastAsia" w:hAnsiTheme="minorEastAsia" w:hint="eastAsia"/>
          <w:sz w:val="24"/>
          <w:szCs w:val="24"/>
        </w:rPr>
      </w:pPr>
      <w:r w:rsidRPr="001544BE">
        <w:rPr>
          <w:rFonts w:asciiTheme="minorEastAsia" w:eastAsiaTheme="minorEastAsia" w:hAnsiTheme="minorEastAsia" w:hint="eastAsia"/>
          <w:sz w:val="24"/>
          <w:szCs w:val="24"/>
        </w:rPr>
        <w:t>在dev分支添加文件</w:t>
      </w:r>
    </w:p>
    <w:p w14:paraId="3B7DDA6D" w14:textId="47F779EE" w:rsidR="002171A3" w:rsidRDefault="002171A3" w:rsidP="00C40723">
      <w:pPr>
        <w:pStyle w:val="acbfdd8b-e11b-4d36-88ff-6049b138f862"/>
        <w:rPr>
          <w:rFonts w:hint="eastAsia"/>
        </w:rPr>
      </w:pPr>
      <w:r w:rsidRPr="002171A3">
        <w:rPr>
          <w:noProof/>
        </w:rPr>
        <w:drawing>
          <wp:inline distT="0" distB="0" distL="0" distR="0" wp14:anchorId="4BD0B311" wp14:editId="6C4FBA3C">
            <wp:extent cx="4036074" cy="716250"/>
            <wp:effectExtent l="0" t="0" r="2540" b="8255"/>
            <wp:docPr id="16216852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1259" cy="742015"/>
                    </a:xfrm>
                    <a:prstGeom prst="rect">
                      <a:avLst/>
                    </a:prstGeom>
                    <a:noFill/>
                    <a:ln>
                      <a:noFill/>
                    </a:ln>
                  </pic:spPr>
                </pic:pic>
              </a:graphicData>
            </a:graphic>
          </wp:inline>
        </w:drawing>
      </w:r>
    </w:p>
    <w:p w14:paraId="1366AE55" w14:textId="1A7FB432" w:rsidR="001544BE" w:rsidRDefault="001544BE" w:rsidP="00C40723">
      <w:pPr>
        <w:pStyle w:val="acbfdd8b-e11b-4d36-88ff-6049b138f862"/>
        <w:rPr>
          <w:rFonts w:hint="eastAsia"/>
        </w:rPr>
      </w:pPr>
      <w:r w:rsidRPr="001544BE">
        <w:rPr>
          <w:rFonts w:asciiTheme="minorEastAsia" w:eastAsiaTheme="minorEastAsia" w:hAnsiTheme="minorEastAsia" w:hint="eastAsia"/>
          <w:sz w:val="24"/>
          <w:szCs w:val="24"/>
        </w:rPr>
        <w:t>用git merge命令将dev分支合并到main分支，并查看文件</w:t>
      </w:r>
      <w:r w:rsidRPr="001544BE">
        <w:rPr>
          <w:noProof/>
        </w:rPr>
        <w:drawing>
          <wp:inline distT="0" distB="0" distL="0" distR="0" wp14:anchorId="67262E24" wp14:editId="786A6AF3">
            <wp:extent cx="4040372" cy="1450564"/>
            <wp:effectExtent l="0" t="0" r="0" b="0"/>
            <wp:docPr id="1861869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8376" cy="1464208"/>
                    </a:xfrm>
                    <a:prstGeom prst="rect">
                      <a:avLst/>
                    </a:prstGeom>
                    <a:noFill/>
                    <a:ln>
                      <a:noFill/>
                    </a:ln>
                  </pic:spPr>
                </pic:pic>
              </a:graphicData>
            </a:graphic>
          </wp:inline>
        </w:drawing>
      </w:r>
    </w:p>
    <w:p w14:paraId="6BBDF39D" w14:textId="44F8DABB" w:rsidR="001544BE" w:rsidRPr="001544BE" w:rsidRDefault="001544BE" w:rsidP="001544BE">
      <w:pPr>
        <w:pStyle w:val="acbfdd8b-e11b-4d36-88ff-6049b138f862"/>
        <w:rPr>
          <w:rFonts w:asciiTheme="minorEastAsia" w:eastAsiaTheme="minorEastAsia" w:hAnsiTheme="minorEastAsia" w:hint="eastAsia"/>
          <w:sz w:val="24"/>
          <w:szCs w:val="24"/>
        </w:rPr>
      </w:pPr>
      <w:r w:rsidRPr="001544BE">
        <w:rPr>
          <w:rFonts w:asciiTheme="minorEastAsia" w:eastAsiaTheme="minorEastAsia" w:hAnsiTheme="minorEastAsia" w:hint="eastAsia"/>
          <w:sz w:val="24"/>
          <w:szCs w:val="24"/>
        </w:rPr>
        <w:t>模拟并解决合并冲突。在main中修改文件，切换到dev分支并修改同一文件，切换回main分支尝试合并，出现冲突，手动编辑conflict_README.md解决冲突</w:t>
      </w:r>
    </w:p>
    <w:p w14:paraId="51AD6217" w14:textId="63E07EC3" w:rsidR="001544BE" w:rsidRPr="002171A3" w:rsidRDefault="001544BE" w:rsidP="001544BE">
      <w:pPr>
        <w:pStyle w:val="c047f70a-4733-4f89-8971-bccdea5ca046"/>
        <w:jc w:val="both"/>
        <w:rPr>
          <w:rFonts w:hint="eastAsia"/>
        </w:rPr>
      </w:pPr>
      <w:r w:rsidRPr="001544BE">
        <w:drawing>
          <wp:inline distT="0" distB="0" distL="0" distR="0" wp14:anchorId="1242EA89" wp14:editId="00879445">
            <wp:extent cx="4026907" cy="1111205"/>
            <wp:effectExtent l="0" t="0" r="0" b="0"/>
            <wp:docPr id="3781393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0714" cy="1128812"/>
                    </a:xfrm>
                    <a:prstGeom prst="rect">
                      <a:avLst/>
                    </a:prstGeom>
                    <a:noFill/>
                    <a:ln>
                      <a:noFill/>
                    </a:ln>
                  </pic:spPr>
                </pic:pic>
              </a:graphicData>
            </a:graphic>
          </wp:inline>
        </w:drawing>
      </w:r>
      <w:r w:rsidRPr="001544BE">
        <w:rPr>
          <w:rFonts w:ascii="Times New Roman" w:eastAsia="Times New Roman" w:hAnsi="Times New Roman"/>
          <w:snapToGrid w:val="0"/>
          <w:w w:val="0"/>
          <w:kern w:val="0"/>
          <w:sz w:val="0"/>
          <w:szCs w:val="0"/>
          <w:u w:color="000000"/>
          <w:bdr w:val="none" w:sz="0" w:space="0" w:color="000000"/>
          <w:shd w:val="clear" w:color="000000" w:fill="000000"/>
          <w:lang w:val="x-none" w:eastAsia="x-none" w:bidi="x-none"/>
        </w:rPr>
        <w:t xml:space="preserve"> </w:t>
      </w:r>
      <w:r w:rsidRPr="001544BE">
        <w:rPr>
          <w:rFonts w:ascii="Times New Roman" w:eastAsia="Times New Roman" w:hAnsi="Times New Roman"/>
          <w:snapToGrid w:val="0"/>
          <w:w w:val="0"/>
          <w:kern w:val="0"/>
          <w:sz w:val="0"/>
          <w:szCs w:val="0"/>
          <w:u w:color="000000"/>
          <w:bdr w:val="none" w:sz="0" w:space="0" w:color="000000"/>
          <w:shd w:val="clear" w:color="000000" w:fill="000000"/>
          <w:lang w:val="x-none" w:eastAsia="x-none" w:bidi="x-none"/>
        </w:rPr>
        <w:drawing>
          <wp:inline distT="0" distB="0" distL="0" distR="0" wp14:anchorId="366BFC58" wp14:editId="67BC9F52">
            <wp:extent cx="4029740" cy="2543695"/>
            <wp:effectExtent l="0" t="0" r="0" b="9525"/>
            <wp:docPr id="208706100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264" cy="2585055"/>
                    </a:xfrm>
                    <a:prstGeom prst="rect">
                      <a:avLst/>
                    </a:prstGeom>
                    <a:noFill/>
                    <a:ln>
                      <a:noFill/>
                    </a:ln>
                  </pic:spPr>
                </pic:pic>
              </a:graphicData>
            </a:graphic>
          </wp:inline>
        </w:drawing>
      </w:r>
      <w:r w:rsidRPr="001544BE">
        <w:lastRenderedPageBreak/>
        <w:drawing>
          <wp:inline distT="0" distB="0" distL="0" distR="0" wp14:anchorId="14205964" wp14:editId="01A70C18">
            <wp:extent cx="4029710" cy="1025136"/>
            <wp:effectExtent l="0" t="0" r="0" b="3810"/>
            <wp:docPr id="8433054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2091" cy="1058813"/>
                    </a:xfrm>
                    <a:prstGeom prst="rect">
                      <a:avLst/>
                    </a:prstGeom>
                    <a:noFill/>
                    <a:ln>
                      <a:noFill/>
                    </a:ln>
                  </pic:spPr>
                </pic:pic>
              </a:graphicData>
            </a:graphic>
          </wp:inline>
        </w:drawing>
      </w:r>
      <w:r w:rsidRPr="001544BE">
        <w:rPr>
          <w:rFonts w:ascii="Times New Roman" w:eastAsia="Times New Roman" w:hAnsi="Times New Roman"/>
          <w:snapToGrid w:val="0"/>
          <w:w w:val="0"/>
          <w:kern w:val="0"/>
          <w:sz w:val="0"/>
          <w:szCs w:val="0"/>
          <w:u w:color="000000"/>
          <w:bdr w:val="none" w:sz="0" w:space="0" w:color="000000"/>
          <w:shd w:val="clear" w:color="000000" w:fill="000000"/>
          <w:lang w:val="x-none" w:eastAsia="x-none" w:bidi="x-none"/>
        </w:rPr>
        <w:t xml:space="preserve">  </w:t>
      </w:r>
      <w:r w:rsidRPr="001544BE">
        <w:rPr>
          <w:rFonts w:ascii="Times New Roman" w:eastAsia="Times New Roman" w:hAnsi="Times New Roman"/>
          <w:snapToGrid w:val="0"/>
          <w:w w:val="0"/>
          <w:kern w:val="0"/>
          <w:sz w:val="0"/>
          <w:szCs w:val="0"/>
          <w:u w:color="000000"/>
          <w:bdr w:val="none" w:sz="0" w:space="0" w:color="000000"/>
          <w:shd w:val="clear" w:color="000000" w:fill="000000"/>
          <w:lang w:val="x-none" w:eastAsia="x-none" w:bidi="x-none"/>
        </w:rPr>
        <w:drawing>
          <wp:inline distT="0" distB="0" distL="0" distR="0" wp14:anchorId="5EC7035D" wp14:editId="287A94B1">
            <wp:extent cx="4029710" cy="470116"/>
            <wp:effectExtent l="0" t="0" r="0" b="6350"/>
            <wp:docPr id="174989629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65437" cy="485950"/>
                    </a:xfrm>
                    <a:prstGeom prst="rect">
                      <a:avLst/>
                    </a:prstGeom>
                    <a:noFill/>
                    <a:ln>
                      <a:noFill/>
                    </a:ln>
                  </pic:spPr>
                </pic:pic>
              </a:graphicData>
            </a:graphic>
          </wp:inline>
        </w:drawing>
      </w:r>
    </w:p>
    <w:p w14:paraId="7B28313E" w14:textId="3D2A19CC" w:rsidR="00336BC3" w:rsidRDefault="00336BC3" w:rsidP="00336BC3">
      <w:pPr>
        <w:pStyle w:val="b63ee27f-4cf3-414c-9275-d88e3f90795e"/>
        <w:rPr>
          <w:rFonts w:ascii="宋体" w:eastAsia="宋体" w:hAnsi="宋体" w:hint="eastAsia"/>
          <w:color w:val="auto"/>
          <w:sz w:val="28"/>
          <w:szCs w:val="28"/>
        </w:rPr>
      </w:pPr>
      <w:bookmarkStart w:id="14" w:name="_Toc202436007"/>
      <w:r w:rsidRPr="00BD6C4B">
        <w:rPr>
          <w:rFonts w:ascii="宋体" w:eastAsia="宋体" w:hAnsi="宋体" w:hint="eastAsia"/>
          <w:color w:val="auto"/>
          <w:sz w:val="28"/>
          <w:szCs w:val="28"/>
        </w:rPr>
        <w:t>2.3实验结果与分析</w:t>
      </w:r>
      <w:bookmarkEnd w:id="14"/>
    </w:p>
    <w:p w14:paraId="0039E37E" w14:textId="5919214C" w:rsidR="001544BE" w:rsidRDefault="000F52EA" w:rsidP="001544BE">
      <w:pPr>
        <w:pStyle w:val="acbfdd8b-e11b-4d36-88ff-6049b138f862"/>
        <w:rPr>
          <w:rFonts w:asciiTheme="minorEastAsia" w:eastAsiaTheme="minorEastAsia" w:hAnsiTheme="minorEastAsia" w:hint="eastAsia"/>
          <w:sz w:val="24"/>
          <w:szCs w:val="24"/>
        </w:rPr>
      </w:pPr>
      <w:r w:rsidRPr="000F52EA">
        <w:rPr>
          <w:rFonts w:asciiTheme="minorEastAsia" w:eastAsiaTheme="minorEastAsia" w:hAnsiTheme="minorEastAsia" w:hint="eastAsia"/>
          <w:sz w:val="24"/>
          <w:szCs w:val="24"/>
        </w:rPr>
        <w:t>通过</w:t>
      </w:r>
      <w:r>
        <w:rPr>
          <w:rFonts w:asciiTheme="minorEastAsia" w:eastAsiaTheme="minorEastAsia" w:hAnsiTheme="minorEastAsia" w:hint="eastAsia"/>
          <w:sz w:val="24"/>
          <w:szCs w:val="24"/>
        </w:rPr>
        <w:t>对</w:t>
      </w:r>
      <w:r w:rsidRPr="000F52EA">
        <w:rPr>
          <w:rFonts w:asciiTheme="minorEastAsia" w:eastAsiaTheme="minorEastAsia" w:hAnsiTheme="minorEastAsia" w:hint="eastAsia"/>
          <w:sz w:val="24"/>
          <w:szCs w:val="24"/>
        </w:rPr>
        <w:t>Git实操</w:t>
      </w:r>
      <w:r>
        <w:rPr>
          <w:rFonts w:asciiTheme="minorEastAsia" w:eastAsiaTheme="minorEastAsia" w:hAnsiTheme="minorEastAsia" w:hint="eastAsia"/>
          <w:sz w:val="24"/>
          <w:szCs w:val="24"/>
        </w:rPr>
        <w:t>，</w:t>
      </w:r>
      <w:r w:rsidRPr="000F52EA">
        <w:rPr>
          <w:rFonts w:asciiTheme="minorEastAsia" w:eastAsiaTheme="minorEastAsia" w:hAnsiTheme="minorEastAsia" w:hint="eastAsia"/>
          <w:sz w:val="24"/>
          <w:szCs w:val="24"/>
        </w:rPr>
        <w:t>我清晰看到工作目录、暂存区、本地仓库的交互。新建文件是“未跟踪”状态，</w:t>
      </w:r>
      <w:r>
        <w:rPr>
          <w:rFonts w:asciiTheme="minorEastAsia" w:eastAsiaTheme="minorEastAsia" w:hAnsiTheme="minorEastAsia" w:hint="eastAsia"/>
          <w:sz w:val="24"/>
          <w:szCs w:val="24"/>
        </w:rPr>
        <w:t>采</w:t>
      </w:r>
      <w:r w:rsidRPr="000F52EA">
        <w:rPr>
          <w:rFonts w:asciiTheme="minorEastAsia" w:eastAsiaTheme="minorEastAsia" w:hAnsiTheme="minorEastAsia" w:hint="eastAsia"/>
          <w:sz w:val="24"/>
          <w:szCs w:val="24"/>
        </w:rPr>
        <w:t>用git add能把修改放到暂存区，再</w:t>
      </w:r>
      <w:r>
        <w:rPr>
          <w:rFonts w:asciiTheme="minorEastAsia" w:eastAsiaTheme="minorEastAsia" w:hAnsiTheme="minorEastAsia" w:hint="eastAsia"/>
          <w:sz w:val="24"/>
          <w:szCs w:val="24"/>
        </w:rPr>
        <w:t>执行</w:t>
      </w:r>
      <w:r w:rsidRPr="000F52EA">
        <w:rPr>
          <w:rFonts w:asciiTheme="minorEastAsia" w:eastAsiaTheme="minorEastAsia" w:hAnsiTheme="minorEastAsia" w:hint="eastAsia"/>
          <w:sz w:val="24"/>
          <w:szCs w:val="24"/>
        </w:rPr>
        <w:t>git commit -m提交到本地仓库</w:t>
      </w:r>
      <w:r>
        <w:rPr>
          <w:rFonts w:asciiTheme="minorEastAsia" w:eastAsiaTheme="minorEastAsia" w:hAnsiTheme="minorEastAsia" w:hint="eastAsia"/>
          <w:sz w:val="24"/>
          <w:szCs w:val="24"/>
        </w:rPr>
        <w:t>，借助</w:t>
      </w:r>
      <w:r w:rsidRPr="000F52EA">
        <w:rPr>
          <w:rFonts w:asciiTheme="minorEastAsia" w:eastAsiaTheme="minorEastAsia" w:hAnsiTheme="minorEastAsia" w:hint="eastAsia"/>
          <w:sz w:val="24"/>
          <w:szCs w:val="24"/>
        </w:rPr>
        <w:t>git log能</w:t>
      </w:r>
      <w:r>
        <w:rPr>
          <w:rFonts w:asciiTheme="minorEastAsia" w:eastAsiaTheme="minorEastAsia" w:hAnsiTheme="minorEastAsia" w:hint="eastAsia"/>
          <w:sz w:val="24"/>
          <w:szCs w:val="24"/>
        </w:rPr>
        <w:t>查</w:t>
      </w:r>
      <w:r w:rsidRPr="000F52EA">
        <w:rPr>
          <w:rFonts w:asciiTheme="minorEastAsia" w:eastAsiaTheme="minorEastAsia" w:hAnsiTheme="minorEastAsia" w:hint="eastAsia"/>
          <w:sz w:val="24"/>
          <w:szCs w:val="24"/>
        </w:rPr>
        <w:t>看提交历史</w:t>
      </w:r>
      <w:r>
        <w:rPr>
          <w:rFonts w:asciiTheme="minorEastAsia" w:eastAsiaTheme="minorEastAsia" w:hAnsiTheme="minorEastAsia" w:hint="eastAsia"/>
          <w:sz w:val="24"/>
          <w:szCs w:val="24"/>
        </w:rPr>
        <w:t>。</w:t>
      </w:r>
      <w:r w:rsidR="002A1EC5">
        <w:rPr>
          <w:rFonts w:asciiTheme="minorEastAsia" w:eastAsiaTheme="minorEastAsia" w:hAnsiTheme="minorEastAsia" w:hint="eastAsia"/>
          <w:sz w:val="24"/>
          <w:szCs w:val="24"/>
        </w:rPr>
        <w:t>清晰的展现了</w:t>
      </w:r>
      <w:r w:rsidRPr="000F52EA">
        <w:rPr>
          <w:rFonts w:asciiTheme="minorEastAsia" w:eastAsiaTheme="minorEastAsia" w:hAnsiTheme="minorEastAsia" w:hint="eastAsia"/>
          <w:sz w:val="24"/>
          <w:szCs w:val="24"/>
        </w:rPr>
        <w:t>文件在三个区域的状态变化。</w:t>
      </w:r>
      <w:r w:rsidR="002A1EC5">
        <w:rPr>
          <w:rFonts w:asciiTheme="minorEastAsia" w:eastAsiaTheme="minorEastAsia" w:hAnsiTheme="minorEastAsia" w:hint="eastAsia"/>
          <w:sz w:val="24"/>
          <w:szCs w:val="24"/>
        </w:rPr>
        <w:t>在</w:t>
      </w:r>
      <w:r w:rsidRPr="000F52EA">
        <w:rPr>
          <w:rFonts w:asciiTheme="minorEastAsia" w:eastAsiaTheme="minorEastAsia" w:hAnsiTheme="minorEastAsia" w:hint="eastAsia"/>
          <w:sz w:val="24"/>
          <w:szCs w:val="24"/>
        </w:rPr>
        <w:t>远程仓库交互时，</w:t>
      </w:r>
      <w:r w:rsidR="002A1EC5">
        <w:rPr>
          <w:rFonts w:asciiTheme="minorEastAsia" w:eastAsiaTheme="minorEastAsia" w:hAnsiTheme="minorEastAsia" w:hint="eastAsia"/>
          <w:sz w:val="24"/>
          <w:szCs w:val="24"/>
        </w:rPr>
        <w:t>分别采用</w:t>
      </w:r>
      <w:r w:rsidR="002A1EC5" w:rsidRPr="000F52EA">
        <w:rPr>
          <w:rFonts w:asciiTheme="minorEastAsia" w:eastAsiaTheme="minorEastAsia" w:hAnsiTheme="minorEastAsia" w:hint="eastAsia"/>
          <w:sz w:val="24"/>
          <w:szCs w:val="24"/>
        </w:rPr>
        <w:t xml:space="preserve"> </w:t>
      </w:r>
      <w:r w:rsidRPr="000F52EA">
        <w:rPr>
          <w:rFonts w:asciiTheme="minorEastAsia" w:eastAsiaTheme="minorEastAsia" w:hAnsiTheme="minorEastAsia" w:hint="eastAsia"/>
          <w:sz w:val="24"/>
          <w:szCs w:val="24"/>
        </w:rPr>
        <w:t>git push把本地代码推上去，git pull 拉取更新</w:t>
      </w:r>
      <w:r w:rsidR="002A1EC5">
        <w:rPr>
          <w:rFonts w:asciiTheme="minorEastAsia" w:eastAsiaTheme="minorEastAsia" w:hAnsiTheme="minorEastAsia" w:hint="eastAsia"/>
          <w:sz w:val="24"/>
          <w:szCs w:val="24"/>
        </w:rPr>
        <w:t>和</w:t>
      </w:r>
      <w:r w:rsidRPr="000F52EA">
        <w:rPr>
          <w:rFonts w:asciiTheme="minorEastAsia" w:eastAsiaTheme="minorEastAsia" w:hAnsiTheme="minorEastAsia" w:hint="eastAsia"/>
          <w:sz w:val="24"/>
          <w:szCs w:val="24"/>
        </w:rPr>
        <w:t>git remote配置、查看远程仓库</w:t>
      </w:r>
      <w:r w:rsidR="002A1EC5">
        <w:rPr>
          <w:rFonts w:asciiTheme="minorEastAsia" w:eastAsiaTheme="minorEastAsia" w:hAnsiTheme="minorEastAsia" w:hint="eastAsia"/>
          <w:sz w:val="24"/>
          <w:szCs w:val="24"/>
        </w:rPr>
        <w:t>。在</w:t>
      </w:r>
      <w:r w:rsidRPr="000F52EA">
        <w:rPr>
          <w:rFonts w:asciiTheme="minorEastAsia" w:eastAsiaTheme="minorEastAsia" w:hAnsiTheme="minorEastAsia" w:hint="eastAsia"/>
          <w:sz w:val="24"/>
          <w:szCs w:val="24"/>
        </w:rPr>
        <w:t>分支管理里</w:t>
      </w:r>
      <w:r w:rsidR="002A1EC5">
        <w:rPr>
          <w:rFonts w:asciiTheme="minorEastAsia" w:eastAsiaTheme="minorEastAsia" w:hAnsiTheme="minorEastAsia" w:hint="eastAsia"/>
          <w:sz w:val="24"/>
          <w:szCs w:val="24"/>
        </w:rPr>
        <w:t>，使用</w:t>
      </w:r>
      <w:r w:rsidRPr="000F52EA">
        <w:rPr>
          <w:rFonts w:asciiTheme="minorEastAsia" w:eastAsiaTheme="minorEastAsia" w:hAnsiTheme="minorEastAsia" w:hint="eastAsia"/>
          <w:sz w:val="24"/>
          <w:szCs w:val="24"/>
        </w:rPr>
        <w:t>git checkout -b 新建并切换分支</w:t>
      </w:r>
      <w:r w:rsidR="002A1EC5">
        <w:rPr>
          <w:rFonts w:asciiTheme="minorEastAsia" w:eastAsiaTheme="minorEastAsia" w:hAnsiTheme="minorEastAsia" w:hint="eastAsia"/>
          <w:sz w:val="24"/>
          <w:szCs w:val="24"/>
        </w:rPr>
        <w:t>，</w:t>
      </w:r>
      <w:r w:rsidRPr="000F52EA">
        <w:rPr>
          <w:rFonts w:asciiTheme="minorEastAsia" w:eastAsiaTheme="minorEastAsia" w:hAnsiTheme="minorEastAsia" w:hint="eastAsia"/>
          <w:sz w:val="24"/>
          <w:szCs w:val="24"/>
        </w:rPr>
        <w:t>不同分支开发互不影响</w:t>
      </w:r>
      <w:r w:rsidR="002A1EC5">
        <w:rPr>
          <w:rFonts w:asciiTheme="minorEastAsia" w:eastAsiaTheme="minorEastAsia" w:hAnsiTheme="minorEastAsia" w:hint="eastAsia"/>
          <w:sz w:val="24"/>
          <w:szCs w:val="24"/>
        </w:rPr>
        <w:t>。通过git branch系列命令查看分支，在多分支并行开发，体验切换时工作目录变化。合并分支用</w:t>
      </w:r>
      <w:r w:rsidRPr="000F52EA">
        <w:rPr>
          <w:rFonts w:asciiTheme="minorEastAsia" w:eastAsiaTheme="minorEastAsia" w:hAnsiTheme="minorEastAsia" w:hint="eastAsia"/>
          <w:sz w:val="24"/>
          <w:szCs w:val="24"/>
        </w:rPr>
        <w:t>git merge</w:t>
      </w:r>
      <w:r w:rsidR="002A1EC5">
        <w:rPr>
          <w:rFonts w:asciiTheme="minorEastAsia" w:eastAsiaTheme="minorEastAsia" w:hAnsiTheme="minorEastAsia" w:hint="eastAsia"/>
          <w:sz w:val="24"/>
          <w:szCs w:val="24"/>
        </w:rPr>
        <w:t>，</w:t>
      </w:r>
      <w:r w:rsidRPr="000F52EA">
        <w:rPr>
          <w:rFonts w:asciiTheme="minorEastAsia" w:eastAsiaTheme="minorEastAsia" w:hAnsiTheme="minorEastAsia" w:hint="eastAsia"/>
          <w:sz w:val="24"/>
          <w:szCs w:val="24"/>
        </w:rPr>
        <w:t>遇到冲突就手动改文件，再git add </w:t>
      </w:r>
      <w:r w:rsidR="002A1EC5">
        <w:rPr>
          <w:rFonts w:asciiTheme="minorEastAsia" w:eastAsiaTheme="minorEastAsia" w:hAnsiTheme="minorEastAsia" w:hint="eastAsia"/>
          <w:sz w:val="24"/>
          <w:szCs w:val="24"/>
        </w:rPr>
        <w:t>，</w:t>
      </w:r>
      <w:r w:rsidRPr="000F52EA">
        <w:rPr>
          <w:rFonts w:asciiTheme="minorEastAsia" w:eastAsiaTheme="minorEastAsia" w:hAnsiTheme="minorEastAsia" w:hint="eastAsia"/>
          <w:sz w:val="24"/>
          <w:szCs w:val="24"/>
        </w:rPr>
        <w:t>git commit 解决。Git 让我学会版本控制，团队开发时能管好代码，还能回退历史版本</w:t>
      </w:r>
      <w:r w:rsidR="002A1EC5">
        <w:rPr>
          <w:rFonts w:asciiTheme="minorEastAsia" w:eastAsiaTheme="minorEastAsia" w:hAnsiTheme="minorEastAsia" w:hint="eastAsia"/>
          <w:sz w:val="24"/>
          <w:szCs w:val="24"/>
        </w:rPr>
        <w:t>。</w:t>
      </w:r>
    </w:p>
    <w:p w14:paraId="2C152AD5" w14:textId="77777777" w:rsidR="002A1EC5" w:rsidRPr="000F52EA" w:rsidRDefault="002A1EC5" w:rsidP="001544BE">
      <w:pPr>
        <w:pStyle w:val="acbfdd8b-e11b-4d36-88ff-6049b138f862"/>
        <w:rPr>
          <w:rFonts w:asciiTheme="minorEastAsia" w:eastAsiaTheme="minorEastAsia" w:hAnsiTheme="minorEastAsia" w:hint="eastAsia"/>
          <w:sz w:val="24"/>
          <w:szCs w:val="24"/>
        </w:rPr>
      </w:pPr>
    </w:p>
    <w:p w14:paraId="47A8F8B5" w14:textId="68F70C83" w:rsidR="00336BC3" w:rsidRDefault="00336BC3" w:rsidP="00BD6C4B">
      <w:pPr>
        <w:pStyle w:val="21bc9c4b-6a32-43e5-beaa-fd2d792c5735"/>
        <w:rPr>
          <w:rFonts w:ascii="Times New Roman" w:eastAsia="宋体" w:hAnsi="Times New Roman"/>
          <w:color w:val="auto"/>
          <w:szCs w:val="32"/>
        </w:rPr>
      </w:pPr>
      <w:bookmarkStart w:id="15" w:name="_Toc202436008"/>
      <w:r w:rsidRPr="00BD6C4B">
        <w:rPr>
          <w:rFonts w:ascii="Times New Roman" w:eastAsia="宋体" w:hAnsi="Times New Roman" w:hint="eastAsia"/>
          <w:color w:val="auto"/>
          <w:szCs w:val="32"/>
        </w:rPr>
        <w:t>第</w:t>
      </w:r>
      <w:r w:rsidRPr="00BD6C4B">
        <w:rPr>
          <w:rFonts w:ascii="Times New Roman" w:eastAsia="宋体" w:hAnsi="Times New Roman" w:hint="eastAsia"/>
          <w:color w:val="auto"/>
          <w:szCs w:val="32"/>
        </w:rPr>
        <w:t>3</w:t>
      </w:r>
      <w:r w:rsidRPr="00BD6C4B">
        <w:rPr>
          <w:rFonts w:ascii="Times New Roman" w:eastAsia="宋体" w:hAnsi="Times New Roman" w:hint="eastAsia"/>
          <w:color w:val="auto"/>
          <w:szCs w:val="32"/>
        </w:rPr>
        <w:t>章</w:t>
      </w:r>
      <w:r w:rsidRPr="00BD6C4B">
        <w:rPr>
          <w:rFonts w:ascii="Times New Roman" w:eastAsia="宋体" w:hAnsi="Times New Roman" w:hint="eastAsia"/>
          <w:color w:val="auto"/>
          <w:szCs w:val="32"/>
        </w:rPr>
        <w:t xml:space="preserve"> Docker</w:t>
      </w:r>
      <w:bookmarkEnd w:id="15"/>
    </w:p>
    <w:p w14:paraId="129FD956" w14:textId="4A7EBC2B" w:rsidR="00BD6C4B" w:rsidRDefault="00BD6C4B" w:rsidP="00BD6C4B">
      <w:pPr>
        <w:pStyle w:val="b63ee27f-4cf3-414c-9275-d88e3f90795e"/>
        <w:rPr>
          <w:rFonts w:ascii="宋体" w:eastAsia="宋体" w:hAnsi="宋体" w:hint="eastAsia"/>
          <w:color w:val="auto"/>
          <w:sz w:val="28"/>
          <w:szCs w:val="28"/>
        </w:rPr>
      </w:pPr>
      <w:bookmarkStart w:id="16" w:name="_Toc202436009"/>
      <w:r w:rsidRPr="00BD6C4B">
        <w:rPr>
          <w:rFonts w:ascii="宋体" w:eastAsia="宋体" w:hAnsi="宋体" w:hint="eastAsia"/>
          <w:color w:val="auto"/>
          <w:sz w:val="28"/>
          <w:szCs w:val="28"/>
        </w:rPr>
        <w:t>3.1基本原理</w:t>
      </w:r>
      <w:bookmarkEnd w:id="16"/>
    </w:p>
    <w:p w14:paraId="1539B87E" w14:textId="4318F1CA" w:rsidR="00A81122" w:rsidRPr="002A1EC5" w:rsidRDefault="00A81122" w:rsidP="00A81122">
      <w:pPr>
        <w:pStyle w:val="acbfdd8b-e11b-4d36-88ff-6049b138f862"/>
        <w:rPr>
          <w:rFonts w:asciiTheme="minorEastAsia" w:eastAsiaTheme="minorEastAsia" w:hAnsiTheme="minorEastAsia" w:hint="eastAsia"/>
          <w:sz w:val="24"/>
          <w:szCs w:val="24"/>
        </w:rPr>
      </w:pPr>
      <w:r w:rsidRPr="00A81122">
        <w:rPr>
          <w:rFonts w:asciiTheme="minorEastAsia" w:eastAsiaTheme="minorEastAsia" w:hAnsiTheme="minorEastAsia"/>
          <w:sz w:val="24"/>
          <w:szCs w:val="24"/>
        </w:rPr>
        <w:t>Docker 是基于操作系统级虚拟化的容器化技术，核心靠镜像、容器、仓库三大组件协同工作。</w:t>
      </w:r>
      <w:r w:rsidRPr="00A81122">
        <w:rPr>
          <w:rFonts w:ascii="Times New Roman" w:eastAsiaTheme="minorEastAsia" w:hAnsi="Times New Roman"/>
          <w:sz w:val="24"/>
          <w:szCs w:val="24"/>
        </w:rPr>
        <w:t>​</w:t>
      </w:r>
      <w:r>
        <w:rPr>
          <w:rFonts w:asciiTheme="minorEastAsia" w:eastAsiaTheme="minorEastAsia" w:hAnsiTheme="minorEastAsia" w:hint="eastAsia"/>
          <w:sz w:val="24"/>
          <w:szCs w:val="24"/>
        </w:rPr>
        <w:t>其中，</w:t>
      </w:r>
      <w:r w:rsidRPr="00A81122">
        <w:rPr>
          <w:rFonts w:asciiTheme="minorEastAsia" w:eastAsiaTheme="minorEastAsia" w:hAnsiTheme="minorEastAsia"/>
          <w:sz w:val="24"/>
          <w:szCs w:val="24"/>
        </w:rPr>
        <w:t>镜像为只读模板，含应用及所有依赖，采用分层存储，可增量构建和共享复用，每层对应 Dockerfile 一条指令。</w:t>
      </w:r>
      <w:r w:rsidRPr="00A81122">
        <w:rPr>
          <w:rFonts w:ascii="Times New Roman" w:eastAsiaTheme="minorEastAsia" w:hAnsi="Times New Roman"/>
          <w:sz w:val="24"/>
          <w:szCs w:val="24"/>
        </w:rPr>
        <w:t>​</w:t>
      </w:r>
      <w:r w:rsidRPr="00A81122">
        <w:rPr>
          <w:rFonts w:asciiTheme="minorEastAsia" w:eastAsiaTheme="minorEastAsia" w:hAnsiTheme="minorEastAsia"/>
          <w:sz w:val="24"/>
          <w:szCs w:val="24"/>
        </w:rPr>
        <w:t>容器是镜像的运行实例，通过添加可写层实现修改隔离，用写时复制机制保证轻量，秒级启动。借助 namespace 隔离资源，cgroups 限制 CPU、内存等，实现多容器并行不干扰。</w:t>
      </w:r>
      <w:r w:rsidRPr="00A81122">
        <w:rPr>
          <w:rFonts w:ascii="Times New Roman" w:eastAsiaTheme="minorEastAsia" w:hAnsi="Times New Roman"/>
          <w:sz w:val="24"/>
          <w:szCs w:val="24"/>
        </w:rPr>
        <w:t>​</w:t>
      </w:r>
      <w:r w:rsidRPr="00A81122">
        <w:rPr>
          <w:rFonts w:asciiTheme="minorEastAsia" w:eastAsiaTheme="minorEastAsia" w:hAnsiTheme="minorEastAsia"/>
          <w:sz w:val="24"/>
          <w:szCs w:val="24"/>
        </w:rPr>
        <w:t>仓库用于集中存储和分发镜像，支持增量同步，方便团队协作。</w:t>
      </w:r>
      <w:r w:rsidRPr="00A81122">
        <w:rPr>
          <w:rFonts w:ascii="Times New Roman" w:eastAsiaTheme="minorEastAsia" w:hAnsi="Times New Roman"/>
          <w:sz w:val="24"/>
          <w:szCs w:val="24"/>
        </w:rPr>
        <w:t>​</w:t>
      </w:r>
      <w:r w:rsidRPr="00A81122">
        <w:rPr>
          <w:rFonts w:asciiTheme="minorEastAsia" w:eastAsiaTheme="minorEastAsia" w:hAnsiTheme="minorEastAsia"/>
          <w:sz w:val="24"/>
          <w:szCs w:val="24"/>
        </w:rPr>
        <w:t>其底层整合 Linux 的 namespace、cgroups 和 UnionFS 技术，实现隔离、资源控制和高效存储，让应用 “一次构建，到处运行”。</w:t>
      </w:r>
    </w:p>
    <w:p w14:paraId="1FA4A625" w14:textId="0CD748E5" w:rsidR="00BD6C4B" w:rsidRDefault="00BD6C4B" w:rsidP="00BD6C4B">
      <w:pPr>
        <w:pStyle w:val="b63ee27f-4cf3-414c-9275-d88e3f90795e"/>
        <w:rPr>
          <w:rFonts w:ascii="宋体" w:eastAsia="宋体" w:hAnsi="宋体" w:hint="eastAsia"/>
          <w:color w:val="auto"/>
          <w:sz w:val="28"/>
          <w:szCs w:val="28"/>
        </w:rPr>
      </w:pPr>
      <w:bookmarkStart w:id="17" w:name="_Toc202436010"/>
      <w:r w:rsidRPr="00BD6C4B">
        <w:rPr>
          <w:rFonts w:ascii="宋体" w:eastAsia="宋体" w:hAnsi="宋体" w:hint="eastAsia"/>
          <w:color w:val="auto"/>
          <w:sz w:val="28"/>
          <w:szCs w:val="28"/>
        </w:rPr>
        <w:t>3.2实验步骤</w:t>
      </w:r>
      <w:bookmarkEnd w:id="17"/>
    </w:p>
    <w:p w14:paraId="46ED431D" w14:textId="4CD54F12" w:rsidR="002A1EC5" w:rsidRDefault="00A10F72" w:rsidP="002A1EC5">
      <w:pPr>
        <w:pStyle w:val="acbfdd8b-e11b-4d36-88ff-6049b138f862"/>
        <w:rPr>
          <w:rFonts w:asciiTheme="minorEastAsia" w:eastAsiaTheme="minorEastAsia" w:hAnsiTheme="minorEastAsia" w:hint="eastAsia"/>
          <w:sz w:val="24"/>
          <w:szCs w:val="24"/>
        </w:rPr>
      </w:pPr>
      <w:r w:rsidRPr="00A10F72">
        <w:rPr>
          <w:rFonts w:asciiTheme="minorEastAsia" w:eastAsiaTheme="minorEastAsia" w:hAnsiTheme="minorEastAsia" w:hint="eastAsia"/>
          <w:sz w:val="24"/>
          <w:szCs w:val="24"/>
        </w:rPr>
        <w:t>通过使用docker pull,拉取了一个镜像名为ubuntu:16:04</w:t>
      </w:r>
    </w:p>
    <w:p w14:paraId="64C34829" w14:textId="5B70201A" w:rsidR="00A10F72" w:rsidRDefault="00A10F72" w:rsidP="002A1EC5">
      <w:pPr>
        <w:pStyle w:val="acbfdd8b-e11b-4d36-88ff-6049b138f862"/>
        <w:rPr>
          <w:rFonts w:asciiTheme="minorEastAsia" w:eastAsiaTheme="minorEastAsia" w:hAnsiTheme="minorEastAsia" w:hint="eastAsia"/>
          <w:sz w:val="24"/>
          <w:szCs w:val="24"/>
        </w:rPr>
      </w:pPr>
      <w:r w:rsidRPr="00A10F72">
        <w:rPr>
          <w:rFonts w:asciiTheme="minorEastAsia" w:eastAsiaTheme="minorEastAsia" w:hAnsiTheme="minorEastAsia"/>
          <w:noProof/>
          <w:sz w:val="24"/>
          <w:szCs w:val="24"/>
        </w:rPr>
        <w:lastRenderedPageBreak/>
        <w:drawing>
          <wp:inline distT="0" distB="0" distL="0" distR="0" wp14:anchorId="778C6460" wp14:editId="65ADEDAE">
            <wp:extent cx="4499523" cy="1582363"/>
            <wp:effectExtent l="0" t="0" r="0" b="0"/>
            <wp:docPr id="1330269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69124" name=""/>
                    <pic:cNvPicPr/>
                  </pic:nvPicPr>
                  <pic:blipFill>
                    <a:blip r:embed="rId25"/>
                    <a:stretch>
                      <a:fillRect/>
                    </a:stretch>
                  </pic:blipFill>
                  <pic:spPr>
                    <a:xfrm>
                      <a:off x="0" y="0"/>
                      <a:ext cx="4510967" cy="1586387"/>
                    </a:xfrm>
                    <a:prstGeom prst="rect">
                      <a:avLst/>
                    </a:prstGeom>
                  </pic:spPr>
                </pic:pic>
              </a:graphicData>
            </a:graphic>
          </wp:inline>
        </w:drawing>
      </w:r>
    </w:p>
    <w:p w14:paraId="78D340A1" w14:textId="2FBB1923" w:rsidR="00410732" w:rsidRDefault="00410732" w:rsidP="002A1EC5">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以ubuntu镜像为基础，启动bash并进行交互操作。在这里，我们执行了cat/etc/os-release命令</w:t>
      </w:r>
    </w:p>
    <w:p w14:paraId="12C1055C" w14:textId="0C53EBB5" w:rsidR="00410732" w:rsidRDefault="00410732" w:rsidP="002A1EC5">
      <w:pPr>
        <w:pStyle w:val="acbfdd8b-e11b-4d36-88ff-6049b138f862"/>
        <w:rPr>
          <w:rFonts w:asciiTheme="minorEastAsia" w:eastAsiaTheme="minorEastAsia" w:hAnsiTheme="minorEastAsia" w:hint="eastAsia"/>
          <w:sz w:val="24"/>
          <w:szCs w:val="24"/>
        </w:rPr>
      </w:pPr>
      <w:r w:rsidRPr="00410732">
        <w:rPr>
          <w:rFonts w:asciiTheme="minorEastAsia" w:eastAsiaTheme="minorEastAsia" w:hAnsiTheme="minorEastAsia"/>
          <w:noProof/>
          <w:sz w:val="24"/>
          <w:szCs w:val="24"/>
        </w:rPr>
        <w:drawing>
          <wp:inline distT="0" distB="0" distL="0" distR="0" wp14:anchorId="0A8635C1" wp14:editId="1B9867C5">
            <wp:extent cx="4274759" cy="2942821"/>
            <wp:effectExtent l="0" t="0" r="0" b="0"/>
            <wp:docPr id="1349968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68050" name=""/>
                    <pic:cNvPicPr/>
                  </pic:nvPicPr>
                  <pic:blipFill>
                    <a:blip r:embed="rId26"/>
                    <a:stretch>
                      <a:fillRect/>
                    </a:stretch>
                  </pic:blipFill>
                  <pic:spPr>
                    <a:xfrm>
                      <a:off x="0" y="0"/>
                      <a:ext cx="4289610" cy="2953045"/>
                    </a:xfrm>
                    <a:prstGeom prst="rect">
                      <a:avLst/>
                    </a:prstGeom>
                  </pic:spPr>
                </pic:pic>
              </a:graphicData>
            </a:graphic>
          </wp:inline>
        </w:drawing>
      </w:r>
    </w:p>
    <w:p w14:paraId="5EC8FA0D" w14:textId="42B836A0" w:rsidR="001F5328" w:rsidRDefault="001F5328" w:rsidP="002A1EC5">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拉取最新版本的Nginx镜像</w:t>
      </w:r>
    </w:p>
    <w:p w14:paraId="1CF1908F" w14:textId="4EADBCD3" w:rsidR="001F5328" w:rsidRDefault="001F5328" w:rsidP="002A1EC5">
      <w:pPr>
        <w:pStyle w:val="acbfdd8b-e11b-4d36-88ff-6049b138f862"/>
        <w:rPr>
          <w:rFonts w:asciiTheme="minorEastAsia" w:eastAsiaTheme="minorEastAsia" w:hAnsiTheme="minorEastAsia" w:hint="eastAsia"/>
          <w:sz w:val="24"/>
          <w:szCs w:val="24"/>
        </w:rPr>
      </w:pPr>
      <w:r w:rsidRPr="001F5328">
        <w:rPr>
          <w:rFonts w:asciiTheme="minorEastAsia" w:eastAsiaTheme="minorEastAsia" w:hAnsiTheme="minorEastAsia"/>
          <w:noProof/>
          <w:sz w:val="24"/>
          <w:szCs w:val="24"/>
        </w:rPr>
        <w:drawing>
          <wp:inline distT="0" distB="0" distL="0" distR="0" wp14:anchorId="7A31C025" wp14:editId="3FC57FAD">
            <wp:extent cx="4299527" cy="1820544"/>
            <wp:effectExtent l="0" t="0" r="6350" b="8890"/>
            <wp:docPr id="212026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617" name=""/>
                    <pic:cNvPicPr/>
                  </pic:nvPicPr>
                  <pic:blipFill>
                    <a:blip r:embed="rId27"/>
                    <a:stretch>
                      <a:fillRect/>
                    </a:stretch>
                  </pic:blipFill>
                  <pic:spPr>
                    <a:xfrm>
                      <a:off x="0" y="0"/>
                      <a:ext cx="4329361" cy="1833176"/>
                    </a:xfrm>
                    <a:prstGeom prst="rect">
                      <a:avLst/>
                    </a:prstGeom>
                  </pic:spPr>
                </pic:pic>
              </a:graphicData>
            </a:graphic>
          </wp:inline>
        </w:drawing>
      </w:r>
    </w:p>
    <w:p w14:paraId="77AA1C6A" w14:textId="7344CF13" w:rsidR="001F5328" w:rsidRDefault="001F5328" w:rsidP="002A1EC5">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通过docker image命令查看本地已有的镜像列表</w:t>
      </w:r>
      <w:r w:rsidRPr="001F5328">
        <w:rPr>
          <w:rFonts w:asciiTheme="minorEastAsia" w:eastAsiaTheme="minorEastAsia" w:hAnsiTheme="minorEastAsia"/>
          <w:noProof/>
          <w:sz w:val="24"/>
          <w:szCs w:val="24"/>
        </w:rPr>
        <w:drawing>
          <wp:inline distT="0" distB="0" distL="0" distR="0" wp14:anchorId="1D7BE95C" wp14:editId="45C40011">
            <wp:extent cx="4319052" cy="1211061"/>
            <wp:effectExtent l="0" t="0" r="5715" b="8255"/>
            <wp:docPr id="1588705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05826" name=""/>
                    <pic:cNvPicPr/>
                  </pic:nvPicPr>
                  <pic:blipFill>
                    <a:blip r:embed="rId28"/>
                    <a:stretch>
                      <a:fillRect/>
                    </a:stretch>
                  </pic:blipFill>
                  <pic:spPr>
                    <a:xfrm>
                      <a:off x="0" y="0"/>
                      <a:ext cx="4353217" cy="1220641"/>
                    </a:xfrm>
                    <a:prstGeom prst="rect">
                      <a:avLst/>
                    </a:prstGeom>
                  </pic:spPr>
                </pic:pic>
              </a:graphicData>
            </a:graphic>
          </wp:inline>
        </w:drawing>
      </w:r>
      <w:r w:rsidR="00371B7F" w:rsidRPr="00371B7F">
        <w:rPr>
          <w:rFonts w:asciiTheme="minorEastAsia" w:eastAsiaTheme="minorEastAsia" w:hAnsiTheme="minorEastAsia"/>
          <w:noProof/>
          <w:sz w:val="24"/>
          <w:szCs w:val="24"/>
        </w:rPr>
        <w:lastRenderedPageBreak/>
        <w:drawing>
          <wp:inline distT="0" distB="0" distL="0" distR="0" wp14:anchorId="17A5890A" wp14:editId="41A25A71">
            <wp:extent cx="4359564" cy="415696"/>
            <wp:effectExtent l="0" t="0" r="3175" b="3810"/>
            <wp:docPr id="967839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39410" name=""/>
                    <pic:cNvPicPr/>
                  </pic:nvPicPr>
                  <pic:blipFill>
                    <a:blip r:embed="rId29"/>
                    <a:stretch>
                      <a:fillRect/>
                    </a:stretch>
                  </pic:blipFill>
                  <pic:spPr>
                    <a:xfrm>
                      <a:off x="0" y="0"/>
                      <a:ext cx="4411023" cy="420603"/>
                    </a:xfrm>
                    <a:prstGeom prst="rect">
                      <a:avLst/>
                    </a:prstGeom>
                  </pic:spPr>
                </pic:pic>
              </a:graphicData>
            </a:graphic>
          </wp:inline>
        </w:drawing>
      </w:r>
    </w:p>
    <w:p w14:paraId="614CFEDF" w14:textId="44CC400C" w:rsidR="007B57E8" w:rsidRDefault="007B57E8" w:rsidP="002A1EC5">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创建一个ubuntu容器</w:t>
      </w:r>
      <w:r>
        <w:rPr>
          <w:noProof/>
        </w:rPr>
        <w:drawing>
          <wp:inline distT="0" distB="0" distL="0" distR="0" wp14:anchorId="6AC1EFF0" wp14:editId="651FC3BF">
            <wp:extent cx="4350327" cy="1052752"/>
            <wp:effectExtent l="0" t="0" r="0" b="0"/>
            <wp:docPr id="613754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4926" name=""/>
                    <pic:cNvPicPr/>
                  </pic:nvPicPr>
                  <pic:blipFill>
                    <a:blip r:embed="rId30"/>
                    <a:stretch>
                      <a:fillRect/>
                    </a:stretch>
                  </pic:blipFill>
                  <pic:spPr>
                    <a:xfrm>
                      <a:off x="0" y="0"/>
                      <a:ext cx="4404576" cy="1065880"/>
                    </a:xfrm>
                    <a:prstGeom prst="rect">
                      <a:avLst/>
                    </a:prstGeom>
                  </pic:spPr>
                </pic:pic>
              </a:graphicData>
            </a:graphic>
          </wp:inline>
        </w:drawing>
      </w:r>
    </w:p>
    <w:p w14:paraId="3D2D7CF8" w14:textId="6713FA33" w:rsidR="007B57E8" w:rsidRDefault="007B57E8" w:rsidP="002A1EC5">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使用docker ps -a查看所有容器</w:t>
      </w:r>
    </w:p>
    <w:p w14:paraId="350E2372" w14:textId="1E421AFB" w:rsidR="007B57E8" w:rsidRDefault="007B57E8" w:rsidP="002A1EC5">
      <w:pPr>
        <w:pStyle w:val="acbfdd8b-e11b-4d36-88ff-6049b138f862"/>
        <w:rPr>
          <w:rFonts w:asciiTheme="minorEastAsia" w:eastAsiaTheme="minorEastAsia" w:hAnsiTheme="minorEastAsia" w:hint="eastAsia"/>
          <w:sz w:val="24"/>
          <w:szCs w:val="24"/>
        </w:rPr>
      </w:pPr>
      <w:r>
        <w:rPr>
          <w:noProof/>
        </w:rPr>
        <w:drawing>
          <wp:inline distT="0" distB="0" distL="0" distR="0" wp14:anchorId="6911C880" wp14:editId="1BC4976C">
            <wp:extent cx="4438073" cy="409824"/>
            <wp:effectExtent l="0" t="0" r="635" b="9525"/>
            <wp:docPr id="1418342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42772" name=""/>
                    <pic:cNvPicPr/>
                  </pic:nvPicPr>
                  <pic:blipFill>
                    <a:blip r:embed="rId31"/>
                    <a:stretch>
                      <a:fillRect/>
                    </a:stretch>
                  </pic:blipFill>
                  <pic:spPr>
                    <a:xfrm>
                      <a:off x="0" y="0"/>
                      <a:ext cx="4647486" cy="429162"/>
                    </a:xfrm>
                    <a:prstGeom prst="rect">
                      <a:avLst/>
                    </a:prstGeom>
                  </pic:spPr>
                </pic:pic>
              </a:graphicData>
            </a:graphic>
          </wp:inline>
        </w:drawing>
      </w:r>
    </w:p>
    <w:p w14:paraId="2E560B8B" w14:textId="1B64F471" w:rsidR="001C2581" w:rsidRDefault="001C2581" w:rsidP="002A1EC5">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使用docker stop和docker stop</w:t>
      </w:r>
      <w:r>
        <w:rPr>
          <w:noProof/>
        </w:rPr>
        <w:drawing>
          <wp:inline distT="0" distB="0" distL="0" distR="0" wp14:anchorId="0B025D4F" wp14:editId="52F4D5CE">
            <wp:extent cx="4428836" cy="731563"/>
            <wp:effectExtent l="0" t="0" r="0" b="0"/>
            <wp:docPr id="971862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2315" name=""/>
                    <pic:cNvPicPr/>
                  </pic:nvPicPr>
                  <pic:blipFill>
                    <a:blip r:embed="rId32"/>
                    <a:stretch>
                      <a:fillRect/>
                    </a:stretch>
                  </pic:blipFill>
                  <pic:spPr>
                    <a:xfrm>
                      <a:off x="0" y="0"/>
                      <a:ext cx="4503557" cy="743906"/>
                    </a:xfrm>
                    <a:prstGeom prst="rect">
                      <a:avLst/>
                    </a:prstGeom>
                  </pic:spPr>
                </pic:pic>
              </a:graphicData>
            </a:graphic>
          </wp:inline>
        </w:drawing>
      </w:r>
    </w:p>
    <w:p w14:paraId="4E0A4D32" w14:textId="5840610E" w:rsidR="00963E1F" w:rsidRDefault="00963E1F" w:rsidP="002A1EC5">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使用docker exec-it进入容器的交互式终端，并在容器中执行查找命令</w:t>
      </w:r>
      <w:r>
        <w:rPr>
          <w:noProof/>
        </w:rPr>
        <w:drawing>
          <wp:inline distT="0" distB="0" distL="0" distR="0" wp14:anchorId="38D84D39" wp14:editId="7DC84C3F">
            <wp:extent cx="4456546" cy="755992"/>
            <wp:effectExtent l="0" t="0" r="1270" b="6350"/>
            <wp:docPr id="443924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24634" name=""/>
                    <pic:cNvPicPr/>
                  </pic:nvPicPr>
                  <pic:blipFill>
                    <a:blip r:embed="rId33"/>
                    <a:stretch>
                      <a:fillRect/>
                    </a:stretch>
                  </pic:blipFill>
                  <pic:spPr>
                    <a:xfrm>
                      <a:off x="0" y="0"/>
                      <a:ext cx="4559837" cy="773514"/>
                    </a:xfrm>
                    <a:prstGeom prst="rect">
                      <a:avLst/>
                    </a:prstGeom>
                  </pic:spPr>
                </pic:pic>
              </a:graphicData>
            </a:graphic>
          </wp:inline>
        </w:drawing>
      </w:r>
    </w:p>
    <w:p w14:paraId="7DB45FC8" w14:textId="62E1E766" w:rsidR="00743EE8" w:rsidRPr="007B57E8" w:rsidRDefault="00743EE8" w:rsidP="002A1EC5">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使用docker volume creat创建数据卷</w:t>
      </w:r>
      <w:r>
        <w:rPr>
          <w:noProof/>
        </w:rPr>
        <w:drawing>
          <wp:inline distT="0" distB="0" distL="0" distR="0" wp14:anchorId="0F771983" wp14:editId="59AE793D">
            <wp:extent cx="4479636" cy="888269"/>
            <wp:effectExtent l="0" t="0" r="0" b="7620"/>
            <wp:docPr id="1124321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21692" name=""/>
                    <pic:cNvPicPr/>
                  </pic:nvPicPr>
                  <pic:blipFill>
                    <a:blip r:embed="rId34"/>
                    <a:stretch>
                      <a:fillRect/>
                    </a:stretch>
                  </pic:blipFill>
                  <pic:spPr>
                    <a:xfrm>
                      <a:off x="0" y="0"/>
                      <a:ext cx="4597626" cy="911665"/>
                    </a:xfrm>
                    <a:prstGeom prst="rect">
                      <a:avLst/>
                    </a:prstGeom>
                  </pic:spPr>
                </pic:pic>
              </a:graphicData>
            </a:graphic>
          </wp:inline>
        </w:drawing>
      </w:r>
    </w:p>
    <w:p w14:paraId="333BEB35" w14:textId="553B6D5B" w:rsidR="00BD6C4B" w:rsidRDefault="00BD6C4B" w:rsidP="00BD6C4B">
      <w:pPr>
        <w:pStyle w:val="b63ee27f-4cf3-414c-9275-d88e3f90795e"/>
        <w:rPr>
          <w:rFonts w:ascii="宋体" w:eastAsia="宋体" w:hAnsi="宋体" w:hint="eastAsia"/>
          <w:color w:val="auto"/>
          <w:sz w:val="28"/>
          <w:szCs w:val="28"/>
        </w:rPr>
      </w:pPr>
      <w:bookmarkStart w:id="18" w:name="_Toc202436011"/>
      <w:r>
        <w:rPr>
          <w:rFonts w:ascii="宋体" w:eastAsia="宋体" w:hAnsi="宋体" w:hint="eastAsia"/>
          <w:color w:val="auto"/>
          <w:sz w:val="28"/>
          <w:szCs w:val="28"/>
        </w:rPr>
        <w:t>3.3</w:t>
      </w:r>
      <w:r w:rsidRPr="00BD6C4B">
        <w:rPr>
          <w:rFonts w:ascii="宋体" w:eastAsia="宋体" w:hAnsi="宋体" w:hint="eastAsia"/>
          <w:color w:val="auto"/>
          <w:sz w:val="28"/>
          <w:szCs w:val="28"/>
        </w:rPr>
        <w:t>实验结果与分析</w:t>
      </w:r>
      <w:bookmarkEnd w:id="18"/>
    </w:p>
    <w:p w14:paraId="54FA1FE2" w14:textId="3E4F6378" w:rsidR="002A1EC5" w:rsidRPr="002A1EC5" w:rsidRDefault="002A1EC5" w:rsidP="002A1EC5">
      <w:pPr>
        <w:pStyle w:val="acbfdd8b-e11b-4d36-88ff-6049b138f862"/>
        <w:rPr>
          <w:rFonts w:asciiTheme="minorEastAsia" w:eastAsiaTheme="minorEastAsia" w:hAnsiTheme="minorEastAsia" w:hint="eastAsia"/>
          <w:sz w:val="24"/>
          <w:szCs w:val="24"/>
        </w:rPr>
      </w:pPr>
      <w:r w:rsidRPr="002A1EC5">
        <w:rPr>
          <w:rFonts w:asciiTheme="minorEastAsia" w:eastAsiaTheme="minorEastAsia" w:hAnsiTheme="minorEastAsia" w:hint="eastAsia"/>
          <w:sz w:val="24"/>
          <w:szCs w:val="24"/>
        </w:rPr>
        <w:t>Docker实验</w:t>
      </w:r>
      <w:r>
        <w:rPr>
          <w:rFonts w:asciiTheme="minorEastAsia" w:eastAsiaTheme="minorEastAsia" w:hAnsiTheme="minorEastAsia" w:hint="eastAsia"/>
          <w:sz w:val="24"/>
          <w:szCs w:val="24"/>
        </w:rPr>
        <w:t>围绕镜像，容器，仓库核心概念展开</w:t>
      </w:r>
      <w:r w:rsidR="007056D7">
        <w:rPr>
          <w:rFonts w:asciiTheme="minorEastAsia" w:eastAsiaTheme="minorEastAsia" w:hAnsiTheme="minorEastAsia" w:hint="eastAsia"/>
          <w:sz w:val="24"/>
          <w:szCs w:val="24"/>
        </w:rPr>
        <w:t>。</w:t>
      </w:r>
      <w:r w:rsidRPr="002A1EC5">
        <w:rPr>
          <w:rFonts w:asciiTheme="minorEastAsia" w:eastAsiaTheme="minorEastAsia" w:hAnsiTheme="minorEastAsia" w:hint="eastAsia"/>
          <w:sz w:val="24"/>
          <w:szCs w:val="24"/>
        </w:rPr>
        <w:t>从Docker Hub拉镜像</w:t>
      </w:r>
      <w:r w:rsidR="007056D7">
        <w:rPr>
          <w:rFonts w:asciiTheme="minorEastAsia" w:eastAsiaTheme="minorEastAsia" w:hAnsiTheme="minorEastAsia" w:hint="eastAsia"/>
          <w:sz w:val="24"/>
          <w:szCs w:val="24"/>
        </w:rPr>
        <w:t>，如</w:t>
      </w:r>
      <w:r w:rsidRPr="002A1EC5">
        <w:rPr>
          <w:rFonts w:asciiTheme="minorEastAsia" w:eastAsiaTheme="minorEastAsia" w:hAnsiTheme="minorEastAsia" w:hint="eastAsia"/>
          <w:sz w:val="24"/>
          <w:szCs w:val="24"/>
        </w:rPr>
        <w:t xml:space="preserve"> docker pull nginx，用docker images看本地镜像，了解镜像信息。</w:t>
      </w:r>
      <w:r w:rsidR="007056D7">
        <w:rPr>
          <w:rFonts w:asciiTheme="minorEastAsia" w:eastAsiaTheme="minorEastAsia" w:hAnsiTheme="minorEastAsia" w:hint="eastAsia"/>
          <w:sz w:val="24"/>
          <w:szCs w:val="24"/>
        </w:rPr>
        <w:t>编</w:t>
      </w:r>
      <w:r w:rsidRPr="002A1EC5">
        <w:rPr>
          <w:rFonts w:asciiTheme="minorEastAsia" w:eastAsiaTheme="minorEastAsia" w:hAnsiTheme="minorEastAsia" w:hint="eastAsia"/>
          <w:sz w:val="24"/>
          <w:szCs w:val="24"/>
        </w:rPr>
        <w:t>写Dockerfile定义</w:t>
      </w:r>
      <w:r w:rsidR="007056D7">
        <w:rPr>
          <w:rFonts w:asciiTheme="minorEastAsia" w:eastAsiaTheme="minorEastAsia" w:hAnsiTheme="minorEastAsia" w:hint="eastAsia"/>
          <w:sz w:val="24"/>
          <w:szCs w:val="24"/>
        </w:rPr>
        <w:t>基础环境，安装软件</w:t>
      </w:r>
      <w:r w:rsidRPr="002A1EC5">
        <w:rPr>
          <w:rFonts w:asciiTheme="minorEastAsia" w:eastAsiaTheme="minorEastAsia" w:hAnsiTheme="minorEastAsia" w:hint="eastAsia"/>
          <w:sz w:val="24"/>
          <w:szCs w:val="24"/>
        </w:rPr>
        <w:t>。容器操作</w:t>
      </w:r>
      <w:r w:rsidR="007056D7">
        <w:rPr>
          <w:rFonts w:asciiTheme="minorEastAsia" w:eastAsiaTheme="minorEastAsia" w:hAnsiTheme="minorEastAsia" w:hint="eastAsia"/>
          <w:sz w:val="24"/>
          <w:szCs w:val="24"/>
        </w:rPr>
        <w:t>方法的过程：</w:t>
      </w:r>
      <w:r w:rsidRPr="002A1EC5">
        <w:rPr>
          <w:rFonts w:asciiTheme="minorEastAsia" w:eastAsiaTheme="minorEastAsia" w:hAnsiTheme="minorEastAsia" w:hint="eastAsia"/>
          <w:sz w:val="24"/>
          <w:szCs w:val="24"/>
        </w:rPr>
        <w:t>docker run 启动容器</w:t>
      </w:r>
      <w:r w:rsidR="007056D7">
        <w:rPr>
          <w:rFonts w:asciiTheme="minorEastAsia" w:eastAsiaTheme="minorEastAsia" w:hAnsiTheme="minorEastAsia" w:hint="eastAsia"/>
          <w:sz w:val="24"/>
          <w:szCs w:val="24"/>
        </w:rPr>
        <w:t>，</w:t>
      </w:r>
      <w:r w:rsidRPr="002A1EC5">
        <w:rPr>
          <w:rFonts w:asciiTheme="minorEastAsia" w:eastAsiaTheme="minorEastAsia" w:hAnsiTheme="minorEastAsia" w:hint="eastAsia"/>
          <w:sz w:val="24"/>
          <w:szCs w:val="24"/>
        </w:rPr>
        <w:t>docker ps 看运行的容器，docker stop 、docker start 控制启停，进容器终端能执行命令。网络方面，默认的 bridge 模式能让容器连外网，还能自己建网络，让容器互相通信。数据管理用数据卷和绑定挂载，存数据不怕容器删了丢失。Docker Compose更方便</w:t>
      </w:r>
      <w:r w:rsidR="007056D7">
        <w:rPr>
          <w:rFonts w:asciiTheme="minorEastAsia" w:eastAsiaTheme="minorEastAsia" w:hAnsiTheme="minorEastAsia" w:hint="eastAsia"/>
          <w:sz w:val="24"/>
          <w:szCs w:val="24"/>
        </w:rPr>
        <w:t>，</w:t>
      </w:r>
      <w:r w:rsidRPr="002A1EC5">
        <w:rPr>
          <w:rFonts w:asciiTheme="minorEastAsia" w:eastAsiaTheme="minorEastAsia" w:hAnsiTheme="minorEastAsia" w:hint="eastAsia"/>
          <w:sz w:val="24"/>
          <w:szCs w:val="24"/>
        </w:rPr>
        <w:t>写</w:t>
      </w:r>
      <w:r w:rsidR="007056D7">
        <w:rPr>
          <w:rFonts w:asciiTheme="minorEastAsia" w:eastAsiaTheme="minorEastAsia" w:hAnsiTheme="minorEastAsia" w:hint="eastAsia"/>
          <w:sz w:val="24"/>
          <w:szCs w:val="24"/>
        </w:rPr>
        <w:t>一</w:t>
      </w:r>
      <w:r w:rsidRPr="002A1EC5">
        <w:rPr>
          <w:rFonts w:asciiTheme="minorEastAsia" w:eastAsiaTheme="minorEastAsia" w:hAnsiTheme="minorEastAsia" w:hint="eastAsia"/>
          <w:sz w:val="24"/>
          <w:szCs w:val="24"/>
        </w:rPr>
        <w:t>个docker-compose.yml ，一键启动多个服务，部署应用。Docker 把环境打包，让应用到处跑都一样，适合快速部署了。</w:t>
      </w:r>
    </w:p>
    <w:p w14:paraId="4431321A" w14:textId="163C4F24" w:rsidR="00BD6C4B" w:rsidRPr="00BD6C4B" w:rsidRDefault="00BD6C4B" w:rsidP="00BD6C4B">
      <w:pPr>
        <w:pStyle w:val="21bc9c4b-6a32-43e5-beaa-fd2d792c5735"/>
        <w:rPr>
          <w:rFonts w:ascii="Times New Roman" w:eastAsia="宋体" w:hAnsi="Times New Roman"/>
          <w:color w:val="auto"/>
          <w:szCs w:val="32"/>
        </w:rPr>
      </w:pPr>
      <w:bookmarkStart w:id="19" w:name="_Toc202436012"/>
      <w:r w:rsidRPr="00BD6C4B">
        <w:rPr>
          <w:rFonts w:ascii="Times New Roman" w:eastAsia="宋体" w:hAnsi="Times New Roman" w:hint="eastAsia"/>
          <w:color w:val="auto"/>
          <w:szCs w:val="32"/>
        </w:rPr>
        <w:lastRenderedPageBreak/>
        <w:t>第</w:t>
      </w:r>
      <w:r w:rsidRPr="00BD6C4B">
        <w:rPr>
          <w:rFonts w:ascii="Times New Roman" w:eastAsia="宋体" w:hAnsi="Times New Roman" w:hint="eastAsia"/>
          <w:color w:val="auto"/>
          <w:szCs w:val="32"/>
        </w:rPr>
        <w:t>4</w:t>
      </w:r>
      <w:r w:rsidRPr="00BD6C4B">
        <w:rPr>
          <w:rFonts w:ascii="Times New Roman" w:eastAsia="宋体" w:hAnsi="Times New Roman" w:hint="eastAsia"/>
          <w:color w:val="auto"/>
          <w:szCs w:val="32"/>
        </w:rPr>
        <w:t>章</w:t>
      </w:r>
      <w:r w:rsidR="007669FE">
        <w:rPr>
          <w:rFonts w:ascii="Times New Roman" w:eastAsia="宋体" w:hAnsi="Times New Roman" w:hint="eastAsia"/>
          <w:color w:val="auto"/>
          <w:szCs w:val="32"/>
        </w:rPr>
        <w:t xml:space="preserve"> Wireshark</w:t>
      </w:r>
      <w:bookmarkEnd w:id="19"/>
    </w:p>
    <w:p w14:paraId="4D83510D" w14:textId="7A08C6A3" w:rsidR="00BD6C4B" w:rsidRDefault="00BD6C4B" w:rsidP="00BD6C4B">
      <w:pPr>
        <w:pStyle w:val="b63ee27f-4cf3-414c-9275-d88e3f90795e"/>
        <w:rPr>
          <w:rFonts w:ascii="宋体" w:eastAsia="宋体" w:hAnsi="宋体" w:hint="eastAsia"/>
          <w:color w:val="auto"/>
          <w:sz w:val="28"/>
          <w:szCs w:val="28"/>
        </w:rPr>
      </w:pPr>
      <w:bookmarkStart w:id="20" w:name="_Toc202436013"/>
      <w:r w:rsidRPr="00BD6C4B">
        <w:rPr>
          <w:rFonts w:ascii="宋体" w:eastAsia="宋体" w:hAnsi="宋体" w:hint="eastAsia"/>
          <w:color w:val="auto"/>
          <w:sz w:val="28"/>
          <w:szCs w:val="28"/>
        </w:rPr>
        <w:t>4.1基本原理</w:t>
      </w:r>
      <w:bookmarkEnd w:id="20"/>
    </w:p>
    <w:p w14:paraId="1439B606" w14:textId="66497A59" w:rsidR="00A81122" w:rsidRPr="00A81122" w:rsidRDefault="00A81122" w:rsidP="00A81122">
      <w:pPr>
        <w:pStyle w:val="acbfdd8b-e11b-4d36-88ff-6049b138f862"/>
        <w:rPr>
          <w:rFonts w:asciiTheme="minorEastAsia" w:eastAsiaTheme="minorEastAsia" w:hAnsiTheme="minorEastAsia" w:hint="eastAsia"/>
          <w:sz w:val="24"/>
          <w:szCs w:val="24"/>
        </w:rPr>
      </w:pPr>
      <w:r w:rsidRPr="00A81122">
        <w:rPr>
          <w:rFonts w:asciiTheme="minorEastAsia" w:eastAsiaTheme="minorEastAsia" w:hAnsiTheme="minorEastAsia"/>
          <w:sz w:val="24"/>
          <w:szCs w:val="24"/>
        </w:rPr>
        <w:t>Wireshark 是一款网络数据包分析工具，核心靠数据包捕获、解析与展示三大功能实现网络监控。</w:t>
      </w:r>
      <w:r w:rsidRPr="00A81122">
        <w:rPr>
          <w:rFonts w:ascii="Times New Roman" w:eastAsiaTheme="minorEastAsia" w:hAnsi="Times New Roman"/>
          <w:sz w:val="24"/>
          <w:szCs w:val="24"/>
        </w:rPr>
        <w:t>​</w:t>
      </w:r>
      <w:r w:rsidRPr="00A81122">
        <w:rPr>
          <w:rFonts w:asciiTheme="minorEastAsia" w:eastAsiaTheme="minorEastAsia" w:hAnsiTheme="minorEastAsia"/>
          <w:sz w:val="24"/>
          <w:szCs w:val="24"/>
        </w:rPr>
        <w:t>它通过网卡进入 “混杂模式” 捕获流经的网络数据包，包括目标地址并非本机的流量。捕获后，借助内置的协议解析库，按 TCP/IP 等协议规范拆解数据包结构，提取源地址、目的地址、端口、数据内容等信息。</w:t>
      </w:r>
      <w:r w:rsidRPr="00A81122">
        <w:rPr>
          <w:rFonts w:ascii="Times New Roman" w:eastAsiaTheme="minorEastAsia" w:hAnsi="Times New Roman"/>
          <w:sz w:val="24"/>
          <w:szCs w:val="24"/>
        </w:rPr>
        <w:t>​</w:t>
      </w:r>
    </w:p>
    <w:p w14:paraId="48F4A489" w14:textId="2D6B6061" w:rsidR="00A81122" w:rsidRPr="00DB13DE" w:rsidRDefault="00A81122" w:rsidP="00A81122">
      <w:pPr>
        <w:pStyle w:val="acbfdd8b-e11b-4d36-88ff-6049b138f862"/>
        <w:rPr>
          <w:rFonts w:asciiTheme="minorEastAsia" w:eastAsiaTheme="minorEastAsia" w:hAnsiTheme="minorEastAsia" w:hint="eastAsia"/>
          <w:sz w:val="24"/>
          <w:szCs w:val="24"/>
        </w:rPr>
      </w:pPr>
      <w:r w:rsidRPr="00A81122">
        <w:rPr>
          <w:rFonts w:asciiTheme="minorEastAsia" w:eastAsiaTheme="minorEastAsia" w:hAnsiTheme="minorEastAsia"/>
          <w:sz w:val="24"/>
          <w:szCs w:val="24"/>
        </w:rPr>
        <w:t>解析后的内容以列表、详情和十六进制等多视图展示，支持按协议、地址等筛选，方便定位问题。其底层依赖 libpcap 等抓包库与系统接口交互，实现跨平台的数据包捕获与分析，助力排查网络故障、分析协议交互。</w:t>
      </w:r>
    </w:p>
    <w:p w14:paraId="0B0628D8" w14:textId="203304A2" w:rsidR="00BD6C4B" w:rsidRDefault="00BD6C4B" w:rsidP="00BD6C4B">
      <w:pPr>
        <w:pStyle w:val="b63ee27f-4cf3-414c-9275-d88e3f90795e"/>
        <w:rPr>
          <w:rFonts w:ascii="宋体" w:eastAsia="宋体" w:hAnsi="宋体" w:hint="eastAsia"/>
          <w:color w:val="auto"/>
          <w:sz w:val="28"/>
          <w:szCs w:val="28"/>
        </w:rPr>
      </w:pPr>
      <w:bookmarkStart w:id="21" w:name="_Toc202436014"/>
      <w:r w:rsidRPr="00BD6C4B">
        <w:rPr>
          <w:rFonts w:ascii="宋体" w:eastAsia="宋体" w:hAnsi="宋体" w:hint="eastAsia"/>
          <w:color w:val="auto"/>
          <w:sz w:val="28"/>
          <w:szCs w:val="28"/>
        </w:rPr>
        <w:t>4.2实验步骤</w:t>
      </w:r>
      <w:bookmarkEnd w:id="21"/>
    </w:p>
    <w:p w14:paraId="71A48D2E" w14:textId="18C93FB0" w:rsidR="00AD5198" w:rsidRPr="00AD5198" w:rsidRDefault="00AD5198" w:rsidP="00AD5198">
      <w:pPr>
        <w:pStyle w:val="acbfdd8b-e11b-4d36-88ff-6049b138f862"/>
        <w:rPr>
          <w:rFonts w:hint="eastAsia"/>
        </w:rPr>
      </w:pPr>
      <w:r>
        <w:rPr>
          <w:rFonts w:hint="eastAsia"/>
        </w:rPr>
        <w:t>（1）</w:t>
      </w:r>
      <w:bookmarkStart w:id="22" w:name="_Hlk202390184"/>
      <w:r>
        <w:rPr>
          <w:rFonts w:hint="eastAsia"/>
        </w:rPr>
        <w:t>基本操作</w:t>
      </w:r>
    </w:p>
    <w:bookmarkEnd w:id="22"/>
    <w:p w14:paraId="43C4F0EF" w14:textId="2C455155" w:rsidR="0040246C" w:rsidRDefault="0040246C" w:rsidP="00BF32EF">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在启动的Wireshark操作界面上直接双击要捕获的数据包网络接口</w:t>
      </w:r>
    </w:p>
    <w:p w14:paraId="0478D060" w14:textId="3698FE96" w:rsidR="00BF32EF" w:rsidRPr="007056D7" w:rsidRDefault="0040246C" w:rsidP="00BF32EF">
      <w:pPr>
        <w:pStyle w:val="acbfdd8b-e11b-4d36-88ff-6049b138f862"/>
        <w:rPr>
          <w:rFonts w:asciiTheme="minorEastAsia" w:eastAsiaTheme="minorEastAsia" w:hAnsiTheme="minorEastAsia" w:hint="eastAsia"/>
          <w:sz w:val="24"/>
          <w:szCs w:val="24"/>
        </w:rPr>
      </w:pPr>
      <w:r w:rsidRPr="0040246C">
        <w:rPr>
          <w:rFonts w:asciiTheme="minorEastAsia" w:eastAsiaTheme="minorEastAsia" w:hAnsiTheme="minorEastAsia"/>
          <w:noProof/>
          <w:sz w:val="24"/>
          <w:szCs w:val="24"/>
        </w:rPr>
        <w:drawing>
          <wp:inline distT="0" distB="0" distL="0" distR="0" wp14:anchorId="3F81F08D" wp14:editId="7B3B3071">
            <wp:extent cx="5274310" cy="1452245"/>
            <wp:effectExtent l="0" t="0" r="2540" b="0"/>
            <wp:docPr id="479551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51815" name=""/>
                    <pic:cNvPicPr/>
                  </pic:nvPicPr>
                  <pic:blipFill>
                    <a:blip r:embed="rId35"/>
                    <a:stretch>
                      <a:fillRect/>
                    </a:stretch>
                  </pic:blipFill>
                  <pic:spPr>
                    <a:xfrm>
                      <a:off x="0" y="0"/>
                      <a:ext cx="5274310" cy="1452245"/>
                    </a:xfrm>
                    <a:prstGeom prst="rect">
                      <a:avLst/>
                    </a:prstGeom>
                  </pic:spPr>
                </pic:pic>
              </a:graphicData>
            </a:graphic>
          </wp:inline>
        </w:drawing>
      </w:r>
      <w:r>
        <w:rPr>
          <w:rFonts w:asciiTheme="minorEastAsia" w:eastAsiaTheme="minorEastAsia" w:hAnsiTheme="minorEastAsia" w:hint="eastAsia"/>
          <w:sz w:val="24"/>
          <w:szCs w:val="24"/>
        </w:rPr>
        <w:t>使用start按钮开始捕获，通过stop按钮停止捕获</w:t>
      </w:r>
      <w:r w:rsidRPr="007056D7">
        <w:rPr>
          <w:rFonts w:asciiTheme="minorEastAsia" w:eastAsiaTheme="minorEastAsia" w:hAnsiTheme="minorEastAsia" w:hint="eastAsia"/>
          <w:sz w:val="24"/>
          <w:szCs w:val="24"/>
        </w:rPr>
        <w:t xml:space="preserve"> </w:t>
      </w:r>
    </w:p>
    <w:p w14:paraId="6D024822" w14:textId="0D5536EC" w:rsidR="00BF32EF" w:rsidRDefault="00BF32EF" w:rsidP="00BF32EF">
      <w:pPr>
        <w:pStyle w:val="acbfdd8b-e11b-4d36-88ff-6049b138f862"/>
        <w:rPr>
          <w:rFonts w:hint="eastAsia"/>
        </w:rPr>
      </w:pPr>
      <w:r>
        <w:rPr>
          <w:noProof/>
        </w:rPr>
        <w:drawing>
          <wp:inline distT="0" distB="0" distL="0" distR="0" wp14:anchorId="1928AB2B" wp14:editId="6409BCFC">
            <wp:extent cx="5274310" cy="1782445"/>
            <wp:effectExtent l="0" t="0" r="2540" b="8255"/>
            <wp:docPr id="1985278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78999" name=""/>
                    <pic:cNvPicPr/>
                  </pic:nvPicPr>
                  <pic:blipFill>
                    <a:blip r:embed="rId36"/>
                    <a:stretch>
                      <a:fillRect/>
                    </a:stretch>
                  </pic:blipFill>
                  <pic:spPr>
                    <a:xfrm>
                      <a:off x="0" y="0"/>
                      <a:ext cx="5274310" cy="1782445"/>
                    </a:xfrm>
                    <a:prstGeom prst="rect">
                      <a:avLst/>
                    </a:prstGeom>
                  </pic:spPr>
                </pic:pic>
              </a:graphicData>
            </a:graphic>
          </wp:inline>
        </w:drawing>
      </w:r>
    </w:p>
    <w:p w14:paraId="7B4E5B33" w14:textId="7312D0A0" w:rsidR="00005F62" w:rsidRPr="007056D7" w:rsidRDefault="0040246C" w:rsidP="00BF32EF">
      <w:pPr>
        <w:pStyle w:val="acbfdd8b-e11b-4d36-88ff-6049b138f862"/>
        <w:rPr>
          <w:rFonts w:asciiTheme="minorEastAsia" w:eastAsiaTheme="minorEastAsia" w:hAnsiTheme="minorEastAsia" w:hint="eastAsia"/>
          <w:sz w:val="24"/>
          <w:szCs w:val="24"/>
        </w:rPr>
      </w:pPr>
      <w:bookmarkStart w:id="23" w:name="_Hlk202389612"/>
      <w:r>
        <w:rPr>
          <w:rFonts w:asciiTheme="minorEastAsia" w:eastAsiaTheme="minorEastAsia" w:hAnsiTheme="minorEastAsia" w:hint="eastAsia"/>
          <w:sz w:val="24"/>
          <w:szCs w:val="24"/>
        </w:rPr>
        <w:t>使用</w:t>
      </w:r>
      <w:r w:rsidR="00005F62" w:rsidRPr="007056D7">
        <w:rPr>
          <w:rFonts w:asciiTheme="minorEastAsia" w:eastAsiaTheme="minorEastAsia" w:hAnsiTheme="minorEastAsia" w:hint="eastAsia"/>
          <w:sz w:val="24"/>
          <w:szCs w:val="24"/>
        </w:rPr>
        <w:t>ip.src_host过滤掉了源IP地址为172.24.108.47的数据包</w:t>
      </w:r>
    </w:p>
    <w:bookmarkEnd w:id="23"/>
    <w:p w14:paraId="71041091" w14:textId="5668B800" w:rsidR="00005F62" w:rsidRDefault="00005F62" w:rsidP="00BF32EF">
      <w:pPr>
        <w:pStyle w:val="acbfdd8b-e11b-4d36-88ff-6049b138f862"/>
        <w:rPr>
          <w:rFonts w:hint="eastAsia"/>
        </w:rPr>
      </w:pPr>
      <w:r>
        <w:rPr>
          <w:noProof/>
        </w:rPr>
        <w:lastRenderedPageBreak/>
        <w:drawing>
          <wp:inline distT="0" distB="0" distL="0" distR="0" wp14:anchorId="0A67AB8C" wp14:editId="6DB41F3E">
            <wp:extent cx="5274310" cy="1567815"/>
            <wp:effectExtent l="0" t="0" r="2540" b="0"/>
            <wp:docPr id="1190676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76487" name=""/>
                    <pic:cNvPicPr/>
                  </pic:nvPicPr>
                  <pic:blipFill>
                    <a:blip r:embed="rId37"/>
                    <a:stretch>
                      <a:fillRect/>
                    </a:stretch>
                  </pic:blipFill>
                  <pic:spPr>
                    <a:xfrm>
                      <a:off x="0" y="0"/>
                      <a:ext cx="5274310" cy="1567815"/>
                    </a:xfrm>
                    <a:prstGeom prst="rect">
                      <a:avLst/>
                    </a:prstGeom>
                  </pic:spPr>
                </pic:pic>
              </a:graphicData>
            </a:graphic>
          </wp:inline>
        </w:drawing>
      </w:r>
    </w:p>
    <w:p w14:paraId="02702C0F" w14:textId="78FF7A38" w:rsidR="0087721F" w:rsidRPr="007056D7" w:rsidRDefault="0040246C" w:rsidP="00BF32EF">
      <w:pPr>
        <w:pStyle w:val="acbfdd8b-e11b-4d36-88ff-6049b138f862"/>
        <w:rPr>
          <w:rFonts w:asciiTheme="minorEastAsia" w:eastAsiaTheme="minorEastAsia" w:hAnsiTheme="minorEastAsia" w:hint="eastAsia"/>
          <w:sz w:val="24"/>
          <w:szCs w:val="24"/>
        </w:rPr>
      </w:pPr>
      <w:bookmarkStart w:id="24" w:name="_Hlk202389799"/>
      <w:r>
        <w:rPr>
          <w:rFonts w:asciiTheme="minorEastAsia" w:eastAsiaTheme="minorEastAsia" w:hAnsiTheme="minorEastAsia" w:hint="eastAsia"/>
          <w:sz w:val="24"/>
          <w:szCs w:val="24"/>
        </w:rPr>
        <w:t>使用tcp.port</w:t>
      </w:r>
      <w:r w:rsidR="0087721F" w:rsidRPr="007056D7">
        <w:rPr>
          <w:rFonts w:asciiTheme="minorEastAsia" w:eastAsiaTheme="minorEastAsia" w:hAnsiTheme="minorEastAsia" w:hint="eastAsia"/>
          <w:sz w:val="24"/>
          <w:szCs w:val="24"/>
        </w:rPr>
        <w:t>过滤tcp端口为5241的</w:t>
      </w:r>
      <w:r>
        <w:rPr>
          <w:rFonts w:asciiTheme="minorEastAsia" w:eastAsiaTheme="minorEastAsia" w:hAnsiTheme="minorEastAsia" w:hint="eastAsia"/>
          <w:sz w:val="24"/>
          <w:szCs w:val="24"/>
        </w:rPr>
        <w:t>数据</w:t>
      </w:r>
      <w:r w:rsidR="0087721F" w:rsidRPr="007056D7">
        <w:rPr>
          <w:rFonts w:asciiTheme="minorEastAsia" w:eastAsiaTheme="minorEastAsia" w:hAnsiTheme="minorEastAsia" w:hint="eastAsia"/>
          <w:sz w:val="24"/>
          <w:szCs w:val="24"/>
        </w:rPr>
        <w:t>包</w:t>
      </w:r>
    </w:p>
    <w:bookmarkEnd w:id="24"/>
    <w:p w14:paraId="3775B5FE" w14:textId="1F0F9F90" w:rsidR="0087721F" w:rsidRDefault="0087721F" w:rsidP="00BF32EF">
      <w:pPr>
        <w:pStyle w:val="acbfdd8b-e11b-4d36-88ff-6049b138f862"/>
        <w:rPr>
          <w:rFonts w:hint="eastAsia"/>
        </w:rPr>
      </w:pPr>
      <w:r w:rsidRPr="0087721F">
        <w:rPr>
          <w:noProof/>
        </w:rPr>
        <w:drawing>
          <wp:inline distT="0" distB="0" distL="0" distR="0" wp14:anchorId="35691FEB" wp14:editId="5378FDB4">
            <wp:extent cx="5274310" cy="629920"/>
            <wp:effectExtent l="0" t="0" r="2540" b="0"/>
            <wp:docPr id="1293009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09992" name=""/>
                    <pic:cNvPicPr/>
                  </pic:nvPicPr>
                  <pic:blipFill>
                    <a:blip r:embed="rId38"/>
                    <a:stretch>
                      <a:fillRect/>
                    </a:stretch>
                  </pic:blipFill>
                  <pic:spPr>
                    <a:xfrm>
                      <a:off x="0" y="0"/>
                      <a:ext cx="5274310" cy="629920"/>
                    </a:xfrm>
                    <a:prstGeom prst="rect">
                      <a:avLst/>
                    </a:prstGeom>
                  </pic:spPr>
                </pic:pic>
              </a:graphicData>
            </a:graphic>
          </wp:inline>
        </w:drawing>
      </w:r>
    </w:p>
    <w:p w14:paraId="15EA736C" w14:textId="7A4F5CBD" w:rsidR="0087721F" w:rsidRPr="007056D7" w:rsidRDefault="0040246C" w:rsidP="00BF32EF">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为了过滤出两种不同的数据包，可以使用</w:t>
      </w:r>
      <w:r w:rsidR="00AD5198" w:rsidRPr="00AD5198">
        <w:rPr>
          <w:rFonts w:asciiTheme="minorEastAsia" w:eastAsiaTheme="minorEastAsia" w:hAnsiTheme="minorEastAsia" w:hint="eastAsia"/>
          <w:sz w:val="24"/>
          <w:szCs w:val="24"/>
        </w:rPr>
        <w:t>Ip.src_host==or tcp.port==</w:t>
      </w:r>
      <w:r w:rsidR="0087721F" w:rsidRPr="007056D7">
        <w:rPr>
          <w:rFonts w:asciiTheme="minorEastAsia" w:eastAsiaTheme="minorEastAsia" w:hAnsiTheme="minorEastAsia" w:hint="eastAsia"/>
          <w:sz w:val="24"/>
          <w:szCs w:val="24"/>
        </w:rPr>
        <w:t>过滤掉源IP地址为127.0.01的数据包或过滤tcp端口为52415的包</w:t>
      </w:r>
    </w:p>
    <w:p w14:paraId="7E14E45C" w14:textId="4CC538BA" w:rsidR="0087721F" w:rsidRDefault="0087721F" w:rsidP="00BF32EF">
      <w:pPr>
        <w:pStyle w:val="acbfdd8b-e11b-4d36-88ff-6049b138f862"/>
        <w:rPr>
          <w:rFonts w:hint="eastAsia"/>
        </w:rPr>
      </w:pPr>
      <w:r w:rsidRPr="0087721F">
        <w:rPr>
          <w:noProof/>
        </w:rPr>
        <w:drawing>
          <wp:inline distT="0" distB="0" distL="0" distR="0" wp14:anchorId="451E0BB7" wp14:editId="6EFD5265">
            <wp:extent cx="5274310" cy="534670"/>
            <wp:effectExtent l="0" t="0" r="2540" b="0"/>
            <wp:docPr id="300642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42303" name=""/>
                    <pic:cNvPicPr/>
                  </pic:nvPicPr>
                  <pic:blipFill>
                    <a:blip r:embed="rId39"/>
                    <a:stretch>
                      <a:fillRect/>
                    </a:stretch>
                  </pic:blipFill>
                  <pic:spPr>
                    <a:xfrm>
                      <a:off x="0" y="0"/>
                      <a:ext cx="5274310" cy="534670"/>
                    </a:xfrm>
                    <a:prstGeom prst="rect">
                      <a:avLst/>
                    </a:prstGeom>
                  </pic:spPr>
                </pic:pic>
              </a:graphicData>
            </a:graphic>
          </wp:inline>
        </w:drawing>
      </w:r>
    </w:p>
    <w:p w14:paraId="7AC3A0B3" w14:textId="5A86BC2C" w:rsidR="00AD5198" w:rsidRDefault="00AD5198" w:rsidP="00BF32EF">
      <w:pPr>
        <w:pStyle w:val="acbfdd8b-e11b-4d36-88ff-6049b138f862"/>
        <w:rPr>
          <w:rFonts w:asciiTheme="minorEastAsia" w:eastAsiaTheme="minorEastAsia" w:hAnsiTheme="minorEastAsia" w:hint="eastAsia"/>
          <w:sz w:val="24"/>
          <w:szCs w:val="24"/>
        </w:rPr>
      </w:pPr>
      <w:bookmarkStart w:id="25" w:name="_Hlk202390253"/>
      <w:r>
        <w:rPr>
          <w:rFonts w:asciiTheme="minorEastAsia" w:eastAsiaTheme="minorEastAsia" w:hAnsiTheme="minorEastAsia" w:hint="eastAsia"/>
          <w:sz w:val="24"/>
          <w:szCs w:val="24"/>
        </w:rPr>
        <w:t>（2）数据包分析方面</w:t>
      </w:r>
    </w:p>
    <w:bookmarkEnd w:id="25"/>
    <w:p w14:paraId="67BDA18F" w14:textId="4817545F" w:rsidR="00211736" w:rsidRPr="007056D7" w:rsidRDefault="00AD5198" w:rsidP="00BF32EF">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使用ping</w:t>
      </w:r>
      <w:r w:rsidR="00211736" w:rsidRPr="007056D7">
        <w:rPr>
          <w:rFonts w:asciiTheme="minorEastAsia" w:eastAsiaTheme="minorEastAsia" w:hAnsiTheme="minorEastAsia" w:hint="eastAsia"/>
          <w:sz w:val="24"/>
          <w:szCs w:val="24"/>
        </w:rPr>
        <w:t>生成网络流量</w:t>
      </w:r>
    </w:p>
    <w:p w14:paraId="7F29A2BF" w14:textId="7B55679A" w:rsidR="00211736" w:rsidRDefault="00211736" w:rsidP="00BF32EF">
      <w:pPr>
        <w:pStyle w:val="acbfdd8b-e11b-4d36-88ff-6049b138f862"/>
        <w:rPr>
          <w:rFonts w:hint="eastAsia"/>
        </w:rPr>
      </w:pPr>
      <w:r w:rsidRPr="00211736">
        <w:rPr>
          <w:noProof/>
        </w:rPr>
        <w:drawing>
          <wp:inline distT="0" distB="0" distL="0" distR="0" wp14:anchorId="02CFE9D0" wp14:editId="0D56ABE1">
            <wp:extent cx="5274310" cy="2139315"/>
            <wp:effectExtent l="0" t="0" r="2540" b="0"/>
            <wp:docPr id="1247124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4376" name=""/>
                    <pic:cNvPicPr/>
                  </pic:nvPicPr>
                  <pic:blipFill>
                    <a:blip r:embed="rId40"/>
                    <a:stretch>
                      <a:fillRect/>
                    </a:stretch>
                  </pic:blipFill>
                  <pic:spPr>
                    <a:xfrm>
                      <a:off x="0" y="0"/>
                      <a:ext cx="5274310" cy="2139315"/>
                    </a:xfrm>
                    <a:prstGeom prst="rect">
                      <a:avLst/>
                    </a:prstGeom>
                  </pic:spPr>
                </pic:pic>
              </a:graphicData>
            </a:graphic>
          </wp:inline>
        </w:drawing>
      </w:r>
    </w:p>
    <w:p w14:paraId="018AA446" w14:textId="3913DE9E" w:rsidR="00211736" w:rsidRPr="007056D7" w:rsidRDefault="00211736" w:rsidP="00BF32EF">
      <w:pPr>
        <w:pStyle w:val="acbfdd8b-e11b-4d36-88ff-6049b138f862"/>
        <w:rPr>
          <w:rFonts w:asciiTheme="minorEastAsia" w:eastAsiaTheme="minorEastAsia" w:hAnsiTheme="minorEastAsia" w:hint="eastAsia"/>
          <w:sz w:val="24"/>
          <w:szCs w:val="24"/>
        </w:rPr>
      </w:pPr>
      <w:r w:rsidRPr="007056D7">
        <w:rPr>
          <w:rFonts w:asciiTheme="minorEastAsia" w:eastAsiaTheme="minorEastAsia" w:hAnsiTheme="minorEastAsia" w:hint="eastAsia"/>
          <w:sz w:val="24"/>
          <w:szCs w:val="24"/>
        </w:rPr>
        <w:t>查看ping产生的ICMP包</w:t>
      </w:r>
    </w:p>
    <w:p w14:paraId="240EFB7A" w14:textId="77777777" w:rsidR="00211736" w:rsidRDefault="00211736" w:rsidP="00BF32EF">
      <w:pPr>
        <w:pStyle w:val="acbfdd8b-e11b-4d36-88ff-6049b138f862"/>
        <w:rPr>
          <w:rFonts w:hint="eastAsia"/>
          <w:noProof/>
        </w:rPr>
      </w:pPr>
      <w:r w:rsidRPr="00211736">
        <w:rPr>
          <w:noProof/>
        </w:rPr>
        <w:drawing>
          <wp:inline distT="0" distB="0" distL="0" distR="0" wp14:anchorId="2B7DCF84" wp14:editId="3E564702">
            <wp:extent cx="5274310" cy="975995"/>
            <wp:effectExtent l="0" t="0" r="2540" b="0"/>
            <wp:docPr id="2101361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1099" name=""/>
                    <pic:cNvPicPr/>
                  </pic:nvPicPr>
                  <pic:blipFill>
                    <a:blip r:embed="rId41"/>
                    <a:stretch>
                      <a:fillRect/>
                    </a:stretch>
                  </pic:blipFill>
                  <pic:spPr>
                    <a:xfrm>
                      <a:off x="0" y="0"/>
                      <a:ext cx="5274310" cy="975995"/>
                    </a:xfrm>
                    <a:prstGeom prst="rect">
                      <a:avLst/>
                    </a:prstGeom>
                  </pic:spPr>
                </pic:pic>
              </a:graphicData>
            </a:graphic>
          </wp:inline>
        </w:drawing>
      </w:r>
    </w:p>
    <w:p w14:paraId="374431CB" w14:textId="40576CF7" w:rsidR="00211736" w:rsidRDefault="00211736" w:rsidP="00BF32EF">
      <w:pPr>
        <w:pStyle w:val="acbfdd8b-e11b-4d36-88ff-6049b138f862"/>
        <w:rPr>
          <w:rFonts w:hint="eastAsia"/>
          <w:noProof/>
        </w:rPr>
      </w:pPr>
      <w:r w:rsidRPr="007056D7">
        <w:rPr>
          <w:rFonts w:asciiTheme="minorEastAsia" w:eastAsiaTheme="minorEastAsia" w:hAnsiTheme="minorEastAsia" w:hint="eastAsia"/>
          <w:sz w:val="24"/>
          <w:szCs w:val="24"/>
        </w:rPr>
        <w:t>在IP包中查看地址，其中源IP地址是192.168.109.66，目标IP地址是182.61.244.181，TTL值</w:t>
      </w:r>
      <w:r w:rsidR="00C31230" w:rsidRPr="007056D7">
        <w:rPr>
          <w:rFonts w:asciiTheme="minorEastAsia" w:eastAsiaTheme="minorEastAsia" w:hAnsiTheme="minorEastAsia" w:hint="eastAsia"/>
          <w:sz w:val="24"/>
          <w:szCs w:val="24"/>
        </w:rPr>
        <w:t>是128</w:t>
      </w:r>
      <w:r w:rsidRPr="007056D7">
        <w:rPr>
          <w:rFonts w:asciiTheme="minorEastAsia" w:eastAsiaTheme="minorEastAsia" w:hAnsiTheme="minorEastAsia" w:hint="eastAsia"/>
          <w:sz w:val="24"/>
          <w:szCs w:val="24"/>
        </w:rPr>
        <w:t>和服务类型</w:t>
      </w:r>
      <w:r w:rsidR="00C31230" w:rsidRPr="007056D7">
        <w:rPr>
          <w:rFonts w:asciiTheme="minorEastAsia" w:eastAsiaTheme="minorEastAsia" w:hAnsiTheme="minorEastAsia" w:hint="eastAsia"/>
          <w:sz w:val="24"/>
          <w:szCs w:val="24"/>
        </w:rPr>
        <w:t>是1</w:t>
      </w:r>
    </w:p>
    <w:p w14:paraId="4B1C2B5B" w14:textId="239EA574" w:rsidR="00211736" w:rsidRDefault="00211736" w:rsidP="00BF32EF">
      <w:pPr>
        <w:pStyle w:val="acbfdd8b-e11b-4d36-88ff-6049b138f862"/>
        <w:rPr>
          <w:rFonts w:hint="eastAsia"/>
          <w:noProof/>
        </w:rPr>
      </w:pPr>
      <w:r w:rsidRPr="00211736">
        <w:rPr>
          <w:noProof/>
        </w:rPr>
        <w:t xml:space="preserve"> </w:t>
      </w:r>
      <w:r w:rsidRPr="00211736">
        <w:rPr>
          <w:noProof/>
        </w:rPr>
        <w:lastRenderedPageBreak/>
        <w:drawing>
          <wp:inline distT="0" distB="0" distL="0" distR="0" wp14:anchorId="183E05F2" wp14:editId="6D6FC31F">
            <wp:extent cx="5274310" cy="1649095"/>
            <wp:effectExtent l="0" t="0" r="2540" b="8255"/>
            <wp:docPr id="135623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2472" name=""/>
                    <pic:cNvPicPr/>
                  </pic:nvPicPr>
                  <pic:blipFill>
                    <a:blip r:embed="rId42"/>
                    <a:stretch>
                      <a:fillRect/>
                    </a:stretch>
                  </pic:blipFill>
                  <pic:spPr>
                    <a:xfrm>
                      <a:off x="0" y="0"/>
                      <a:ext cx="5274310" cy="1649095"/>
                    </a:xfrm>
                    <a:prstGeom prst="rect">
                      <a:avLst/>
                    </a:prstGeom>
                  </pic:spPr>
                </pic:pic>
              </a:graphicData>
            </a:graphic>
          </wp:inline>
        </w:drawing>
      </w:r>
    </w:p>
    <w:p w14:paraId="7E209C20" w14:textId="4EF3D758" w:rsidR="00D01C2B" w:rsidRPr="007056D7" w:rsidRDefault="00020996" w:rsidP="00BF32EF">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过滤出</w:t>
      </w:r>
      <w:r w:rsidR="00D01C2B" w:rsidRPr="007056D7">
        <w:rPr>
          <w:rFonts w:asciiTheme="minorEastAsia" w:eastAsiaTheme="minorEastAsia" w:hAnsiTheme="minorEastAsia" w:hint="eastAsia"/>
          <w:sz w:val="24"/>
          <w:szCs w:val="24"/>
        </w:rPr>
        <w:t>TCP包</w:t>
      </w:r>
      <w:r>
        <w:rPr>
          <w:rFonts w:asciiTheme="minorEastAsia" w:eastAsiaTheme="minorEastAsia" w:hAnsiTheme="minorEastAsia" w:hint="eastAsia"/>
          <w:sz w:val="24"/>
          <w:szCs w:val="24"/>
        </w:rPr>
        <w:t>，可以</w:t>
      </w:r>
      <w:r w:rsidR="00D01C2B" w:rsidRPr="007056D7">
        <w:rPr>
          <w:rFonts w:asciiTheme="minorEastAsia" w:eastAsiaTheme="minorEastAsia" w:hAnsiTheme="minorEastAsia" w:hint="eastAsia"/>
          <w:sz w:val="24"/>
          <w:szCs w:val="24"/>
        </w:rPr>
        <w:t>查看端口号，序列号，标志位</w:t>
      </w:r>
    </w:p>
    <w:p w14:paraId="272C4D84" w14:textId="7B71AB5F" w:rsidR="00D01C2B" w:rsidRDefault="00D01C2B" w:rsidP="00BF32EF">
      <w:pPr>
        <w:pStyle w:val="acbfdd8b-e11b-4d36-88ff-6049b138f862"/>
        <w:rPr>
          <w:rFonts w:hint="eastAsia"/>
          <w:noProof/>
        </w:rPr>
      </w:pPr>
      <w:r w:rsidRPr="00D01C2B">
        <w:rPr>
          <w:noProof/>
        </w:rPr>
        <w:drawing>
          <wp:inline distT="0" distB="0" distL="0" distR="0" wp14:anchorId="52C8539F" wp14:editId="69D36DB8">
            <wp:extent cx="5274310" cy="1488440"/>
            <wp:effectExtent l="0" t="0" r="2540" b="0"/>
            <wp:docPr id="1363676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76870" name=""/>
                    <pic:cNvPicPr/>
                  </pic:nvPicPr>
                  <pic:blipFill>
                    <a:blip r:embed="rId43"/>
                    <a:stretch>
                      <a:fillRect/>
                    </a:stretch>
                  </pic:blipFill>
                  <pic:spPr>
                    <a:xfrm>
                      <a:off x="0" y="0"/>
                      <a:ext cx="5274310" cy="1488440"/>
                    </a:xfrm>
                    <a:prstGeom prst="rect">
                      <a:avLst/>
                    </a:prstGeom>
                  </pic:spPr>
                </pic:pic>
              </a:graphicData>
            </a:graphic>
          </wp:inline>
        </w:drawing>
      </w:r>
    </w:p>
    <w:p w14:paraId="2B43B5D0" w14:textId="24D18D97" w:rsidR="00D01C2B" w:rsidRDefault="00D01C2B" w:rsidP="00BF32EF">
      <w:pPr>
        <w:pStyle w:val="acbfdd8b-e11b-4d36-88ff-6049b138f862"/>
        <w:rPr>
          <w:rFonts w:hint="eastAsia"/>
          <w:noProof/>
        </w:rPr>
      </w:pPr>
      <w:r w:rsidRPr="00D01C2B">
        <w:rPr>
          <w:noProof/>
        </w:rPr>
        <w:drawing>
          <wp:inline distT="0" distB="0" distL="0" distR="0" wp14:anchorId="1631A6BC" wp14:editId="5139B1D9">
            <wp:extent cx="5274310" cy="1490980"/>
            <wp:effectExtent l="0" t="0" r="2540" b="0"/>
            <wp:docPr id="62524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4105" name=""/>
                    <pic:cNvPicPr/>
                  </pic:nvPicPr>
                  <pic:blipFill>
                    <a:blip r:embed="rId44"/>
                    <a:stretch>
                      <a:fillRect/>
                    </a:stretch>
                  </pic:blipFill>
                  <pic:spPr>
                    <a:xfrm>
                      <a:off x="0" y="0"/>
                      <a:ext cx="5274310" cy="1490980"/>
                    </a:xfrm>
                    <a:prstGeom prst="rect">
                      <a:avLst/>
                    </a:prstGeom>
                  </pic:spPr>
                </pic:pic>
              </a:graphicData>
            </a:graphic>
          </wp:inline>
        </w:drawing>
      </w:r>
    </w:p>
    <w:p w14:paraId="01CBEB87" w14:textId="784DD9AF" w:rsidR="000451DA" w:rsidRPr="007056D7" w:rsidRDefault="00890ADF" w:rsidP="00BF32EF">
      <w:pPr>
        <w:pStyle w:val="acbfdd8b-e11b-4d36-88ff-6049b138f862"/>
        <w:rPr>
          <w:rFonts w:asciiTheme="minorEastAsia" w:eastAsiaTheme="minorEastAsia" w:hAnsiTheme="minorEastAsia" w:hint="eastAsia"/>
          <w:sz w:val="24"/>
          <w:szCs w:val="24"/>
        </w:rPr>
      </w:pPr>
      <w:r w:rsidRPr="007056D7">
        <w:rPr>
          <w:rFonts w:asciiTheme="minorEastAsia" w:eastAsiaTheme="minorEastAsia" w:hAnsiTheme="minorEastAsia" w:hint="eastAsia"/>
          <w:sz w:val="24"/>
          <w:szCs w:val="24"/>
        </w:rPr>
        <w:t>在HTTP请求查看请求方法，其中GET就是请求方法</w:t>
      </w:r>
    </w:p>
    <w:p w14:paraId="6A9D5E61" w14:textId="3C55D66C" w:rsidR="00890ADF" w:rsidRDefault="00890ADF" w:rsidP="00BF32EF">
      <w:pPr>
        <w:pStyle w:val="acbfdd8b-e11b-4d36-88ff-6049b138f862"/>
        <w:rPr>
          <w:rFonts w:hint="eastAsia"/>
          <w:noProof/>
        </w:rPr>
      </w:pPr>
      <w:r w:rsidRPr="00890ADF">
        <w:rPr>
          <w:noProof/>
        </w:rPr>
        <w:drawing>
          <wp:inline distT="0" distB="0" distL="0" distR="0" wp14:anchorId="440FB71D" wp14:editId="5AFD8A85">
            <wp:extent cx="5274310" cy="793115"/>
            <wp:effectExtent l="0" t="0" r="2540" b="6985"/>
            <wp:docPr id="782039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39752" name=""/>
                    <pic:cNvPicPr/>
                  </pic:nvPicPr>
                  <pic:blipFill>
                    <a:blip r:embed="rId45"/>
                    <a:stretch>
                      <a:fillRect/>
                    </a:stretch>
                  </pic:blipFill>
                  <pic:spPr>
                    <a:xfrm>
                      <a:off x="0" y="0"/>
                      <a:ext cx="5274310" cy="793115"/>
                    </a:xfrm>
                    <a:prstGeom prst="rect">
                      <a:avLst/>
                    </a:prstGeom>
                  </pic:spPr>
                </pic:pic>
              </a:graphicData>
            </a:graphic>
          </wp:inline>
        </w:drawing>
      </w:r>
    </w:p>
    <w:p w14:paraId="64F0F5F4" w14:textId="43DD13FA" w:rsidR="00020996" w:rsidRDefault="00020996" w:rsidP="00BF32EF">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（3）协议分析</w:t>
      </w:r>
    </w:p>
    <w:p w14:paraId="5CB155BF" w14:textId="72271222" w:rsidR="000451DA" w:rsidRPr="007056D7" w:rsidRDefault="000451DA" w:rsidP="00BF32EF">
      <w:pPr>
        <w:pStyle w:val="acbfdd8b-e11b-4d36-88ff-6049b138f862"/>
        <w:rPr>
          <w:rFonts w:asciiTheme="minorEastAsia" w:eastAsiaTheme="minorEastAsia" w:hAnsiTheme="minorEastAsia" w:hint="eastAsia"/>
          <w:sz w:val="24"/>
          <w:szCs w:val="24"/>
        </w:rPr>
      </w:pPr>
      <w:r w:rsidRPr="007056D7">
        <w:rPr>
          <w:rFonts w:asciiTheme="minorEastAsia" w:eastAsiaTheme="minorEastAsia" w:hAnsiTheme="minorEastAsia" w:hint="eastAsia"/>
          <w:sz w:val="24"/>
          <w:szCs w:val="24"/>
        </w:rPr>
        <w:t>在TCP协议中，</w:t>
      </w:r>
      <w:r w:rsidR="00020996">
        <w:rPr>
          <w:rFonts w:asciiTheme="minorEastAsia" w:eastAsiaTheme="minorEastAsia" w:hAnsiTheme="minorEastAsia" w:hint="eastAsia"/>
          <w:sz w:val="24"/>
          <w:szCs w:val="24"/>
        </w:rPr>
        <w:t>了解到了</w:t>
      </w:r>
      <w:r w:rsidRPr="007056D7">
        <w:rPr>
          <w:rFonts w:asciiTheme="minorEastAsia" w:eastAsiaTheme="minorEastAsia" w:hAnsiTheme="minorEastAsia" w:hint="eastAsia"/>
          <w:sz w:val="24"/>
          <w:szCs w:val="24"/>
        </w:rPr>
        <w:t>三次握手，我的电脑IP地址</w:t>
      </w:r>
      <w:r w:rsidR="00F20730" w:rsidRPr="007056D7">
        <w:rPr>
          <w:rFonts w:asciiTheme="minorEastAsia" w:eastAsiaTheme="minorEastAsia" w:hAnsiTheme="minorEastAsia" w:hint="eastAsia"/>
          <w:sz w:val="24"/>
          <w:szCs w:val="24"/>
        </w:rPr>
        <w:t>192.168.2.199与云服务器43.139.52.212</w:t>
      </w:r>
      <w:r w:rsidR="00020996">
        <w:rPr>
          <w:rFonts w:asciiTheme="minorEastAsia" w:eastAsiaTheme="minorEastAsia" w:hAnsiTheme="minorEastAsia" w:hint="eastAsia"/>
          <w:sz w:val="24"/>
          <w:szCs w:val="24"/>
        </w:rPr>
        <w:t>了</w:t>
      </w:r>
      <w:r w:rsidR="00F20730" w:rsidRPr="007056D7">
        <w:rPr>
          <w:rFonts w:asciiTheme="minorEastAsia" w:eastAsiaTheme="minorEastAsia" w:hAnsiTheme="minorEastAsia" w:hint="eastAsia"/>
          <w:sz w:val="24"/>
          <w:szCs w:val="24"/>
        </w:rPr>
        <w:t>进行三次握手</w:t>
      </w:r>
    </w:p>
    <w:p w14:paraId="473FE7C5" w14:textId="5402792A" w:rsidR="000451DA" w:rsidRDefault="000451DA" w:rsidP="00BF32EF">
      <w:pPr>
        <w:pStyle w:val="acbfdd8b-e11b-4d36-88ff-6049b138f862"/>
        <w:rPr>
          <w:rFonts w:hint="eastAsia"/>
          <w:noProof/>
        </w:rPr>
      </w:pPr>
      <w:r w:rsidRPr="000451DA">
        <w:rPr>
          <w:noProof/>
        </w:rPr>
        <w:lastRenderedPageBreak/>
        <w:drawing>
          <wp:inline distT="0" distB="0" distL="0" distR="0" wp14:anchorId="443B8A3C" wp14:editId="51A55F9D">
            <wp:extent cx="5274310" cy="1785620"/>
            <wp:effectExtent l="0" t="0" r="2540" b="5080"/>
            <wp:docPr id="875285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785620"/>
                    </a:xfrm>
                    <a:prstGeom prst="rect">
                      <a:avLst/>
                    </a:prstGeom>
                    <a:noFill/>
                    <a:ln>
                      <a:noFill/>
                    </a:ln>
                  </pic:spPr>
                </pic:pic>
              </a:graphicData>
            </a:graphic>
          </wp:inline>
        </w:drawing>
      </w:r>
    </w:p>
    <w:p w14:paraId="7D2CFCC8" w14:textId="421C12F9" w:rsidR="00F20730" w:rsidRPr="007056D7" w:rsidRDefault="00F20730" w:rsidP="00BF32EF">
      <w:pPr>
        <w:pStyle w:val="acbfdd8b-e11b-4d36-88ff-6049b138f862"/>
        <w:rPr>
          <w:rFonts w:asciiTheme="minorEastAsia" w:eastAsiaTheme="minorEastAsia" w:hAnsiTheme="minorEastAsia" w:hint="eastAsia"/>
          <w:sz w:val="24"/>
          <w:szCs w:val="24"/>
        </w:rPr>
      </w:pPr>
      <w:r w:rsidRPr="007056D7">
        <w:rPr>
          <w:rFonts w:asciiTheme="minorEastAsia" w:eastAsiaTheme="minorEastAsia" w:hAnsiTheme="minorEastAsia" w:hint="eastAsia"/>
          <w:sz w:val="24"/>
          <w:szCs w:val="24"/>
        </w:rPr>
        <w:t>HTTP请求：GET / HTTP/1.1是，HTTP</w:t>
      </w:r>
      <w:r w:rsidR="00DE0C42">
        <w:rPr>
          <w:rFonts w:asciiTheme="minorEastAsia" w:eastAsiaTheme="minorEastAsia" w:hAnsiTheme="minorEastAsia" w:hint="eastAsia"/>
          <w:sz w:val="24"/>
          <w:szCs w:val="24"/>
        </w:rPr>
        <w:t>响应</w:t>
      </w:r>
      <w:r w:rsidRPr="007056D7">
        <w:rPr>
          <w:rFonts w:asciiTheme="minorEastAsia" w:eastAsiaTheme="minorEastAsia" w:hAnsiTheme="minorEastAsia" w:hint="eastAsia"/>
          <w:sz w:val="24"/>
          <w:szCs w:val="24"/>
        </w:rPr>
        <w:t>：HTTP/1.1 200 OK</w:t>
      </w:r>
    </w:p>
    <w:p w14:paraId="00E52B54" w14:textId="2EDD202E" w:rsidR="00F20730" w:rsidRDefault="00F20730" w:rsidP="00BF32EF">
      <w:pPr>
        <w:pStyle w:val="acbfdd8b-e11b-4d36-88ff-6049b138f862"/>
        <w:rPr>
          <w:rFonts w:hint="eastAsia"/>
          <w:noProof/>
        </w:rPr>
      </w:pPr>
      <w:r w:rsidRPr="00F20730">
        <w:rPr>
          <w:noProof/>
        </w:rPr>
        <w:drawing>
          <wp:inline distT="0" distB="0" distL="0" distR="0" wp14:anchorId="7428618B" wp14:editId="73941E33">
            <wp:extent cx="5274310" cy="1378585"/>
            <wp:effectExtent l="0" t="0" r="2540" b="0"/>
            <wp:docPr id="184646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6721" name=""/>
                    <pic:cNvPicPr/>
                  </pic:nvPicPr>
                  <pic:blipFill>
                    <a:blip r:embed="rId47"/>
                    <a:stretch>
                      <a:fillRect/>
                    </a:stretch>
                  </pic:blipFill>
                  <pic:spPr>
                    <a:xfrm>
                      <a:off x="0" y="0"/>
                      <a:ext cx="5274310" cy="1378585"/>
                    </a:xfrm>
                    <a:prstGeom prst="rect">
                      <a:avLst/>
                    </a:prstGeom>
                  </pic:spPr>
                </pic:pic>
              </a:graphicData>
            </a:graphic>
          </wp:inline>
        </w:drawing>
      </w:r>
    </w:p>
    <w:p w14:paraId="68BA4EC1" w14:textId="1B916DCA" w:rsidR="00FA20D1" w:rsidRPr="007056D7" w:rsidRDefault="00FA20D1" w:rsidP="00BF32EF">
      <w:pPr>
        <w:pStyle w:val="acbfdd8b-e11b-4d36-88ff-6049b138f862"/>
        <w:rPr>
          <w:rFonts w:asciiTheme="minorEastAsia" w:eastAsiaTheme="minorEastAsia" w:hAnsiTheme="minorEastAsia" w:hint="eastAsia"/>
          <w:sz w:val="24"/>
          <w:szCs w:val="24"/>
        </w:rPr>
      </w:pPr>
      <w:r w:rsidRPr="007056D7">
        <w:rPr>
          <w:rFonts w:asciiTheme="minorEastAsia" w:eastAsiaTheme="minorEastAsia" w:hAnsiTheme="minorEastAsia" w:hint="eastAsia"/>
          <w:sz w:val="24"/>
          <w:szCs w:val="24"/>
        </w:rPr>
        <w:t>DSN请求包和响应包</w:t>
      </w:r>
    </w:p>
    <w:p w14:paraId="19E51492" w14:textId="66EE04F0" w:rsidR="00FA20D1" w:rsidRPr="00BF32EF" w:rsidRDefault="00FA20D1" w:rsidP="00BF32EF">
      <w:pPr>
        <w:pStyle w:val="acbfdd8b-e11b-4d36-88ff-6049b138f862"/>
        <w:rPr>
          <w:rFonts w:hint="eastAsia"/>
          <w:noProof/>
        </w:rPr>
      </w:pPr>
      <w:r w:rsidRPr="00FA20D1">
        <w:rPr>
          <w:noProof/>
        </w:rPr>
        <w:drawing>
          <wp:inline distT="0" distB="0" distL="0" distR="0" wp14:anchorId="13C11C1D" wp14:editId="0E50D960">
            <wp:extent cx="5274310" cy="3316605"/>
            <wp:effectExtent l="0" t="0" r="2540" b="0"/>
            <wp:docPr id="329102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2157" name=""/>
                    <pic:cNvPicPr/>
                  </pic:nvPicPr>
                  <pic:blipFill>
                    <a:blip r:embed="rId48"/>
                    <a:stretch>
                      <a:fillRect/>
                    </a:stretch>
                  </pic:blipFill>
                  <pic:spPr>
                    <a:xfrm>
                      <a:off x="0" y="0"/>
                      <a:ext cx="5274310" cy="3316605"/>
                    </a:xfrm>
                    <a:prstGeom prst="rect">
                      <a:avLst/>
                    </a:prstGeom>
                  </pic:spPr>
                </pic:pic>
              </a:graphicData>
            </a:graphic>
          </wp:inline>
        </w:drawing>
      </w:r>
      <w:r w:rsidRPr="00FA20D1">
        <w:rPr>
          <w:noProof/>
        </w:rPr>
        <w:drawing>
          <wp:inline distT="0" distB="0" distL="0" distR="0" wp14:anchorId="544055CF" wp14:editId="1AC98B88">
            <wp:extent cx="5274310" cy="244475"/>
            <wp:effectExtent l="0" t="0" r="2540" b="3175"/>
            <wp:docPr id="1414218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8950" name=""/>
                    <pic:cNvPicPr/>
                  </pic:nvPicPr>
                  <pic:blipFill>
                    <a:blip r:embed="rId49"/>
                    <a:stretch>
                      <a:fillRect/>
                    </a:stretch>
                  </pic:blipFill>
                  <pic:spPr>
                    <a:xfrm>
                      <a:off x="0" y="0"/>
                      <a:ext cx="5274310" cy="244475"/>
                    </a:xfrm>
                    <a:prstGeom prst="rect">
                      <a:avLst/>
                    </a:prstGeom>
                  </pic:spPr>
                </pic:pic>
              </a:graphicData>
            </a:graphic>
          </wp:inline>
        </w:drawing>
      </w:r>
    </w:p>
    <w:p w14:paraId="64610A45" w14:textId="4BA59302" w:rsidR="00BD6C4B" w:rsidRDefault="00BD6C4B" w:rsidP="00BD6C4B">
      <w:pPr>
        <w:pStyle w:val="b63ee27f-4cf3-414c-9275-d88e3f90795e"/>
        <w:rPr>
          <w:rFonts w:ascii="宋体" w:eastAsia="宋体" w:hAnsi="宋体" w:hint="eastAsia"/>
          <w:color w:val="auto"/>
          <w:sz w:val="28"/>
          <w:szCs w:val="28"/>
        </w:rPr>
      </w:pPr>
      <w:bookmarkStart w:id="26" w:name="_Toc202436015"/>
      <w:r w:rsidRPr="00BD6C4B">
        <w:rPr>
          <w:rFonts w:ascii="宋体" w:eastAsia="宋体" w:hAnsi="宋体" w:hint="eastAsia"/>
          <w:color w:val="auto"/>
          <w:sz w:val="28"/>
          <w:szCs w:val="28"/>
        </w:rPr>
        <w:t>4.3实验结果与分析</w:t>
      </w:r>
      <w:bookmarkEnd w:id="26"/>
    </w:p>
    <w:p w14:paraId="6F88626A" w14:textId="3FCADEC6" w:rsidR="007056D7" w:rsidRDefault="009C4AB5" w:rsidP="007056D7">
      <w:pPr>
        <w:pStyle w:val="acbfdd8b-e11b-4d36-88ff-6049b138f862"/>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在</w:t>
      </w:r>
      <w:r w:rsidR="007056D7" w:rsidRPr="007056D7">
        <w:rPr>
          <w:rFonts w:asciiTheme="minorEastAsia" w:eastAsiaTheme="minorEastAsia" w:hAnsiTheme="minorEastAsia" w:hint="eastAsia"/>
          <w:sz w:val="24"/>
          <w:szCs w:val="24"/>
        </w:rPr>
        <w:t>Wireshark实操中，我会启动软件选网卡抓包，用过滤器筛特定IP、端口的包。看数据包列表，能懂</w:t>
      </w:r>
      <w:r>
        <w:rPr>
          <w:rFonts w:asciiTheme="minorEastAsia" w:eastAsiaTheme="minorEastAsia" w:hAnsiTheme="minorEastAsia" w:hint="eastAsia"/>
          <w:sz w:val="24"/>
          <w:szCs w:val="24"/>
        </w:rPr>
        <w:t>编号</w:t>
      </w:r>
      <w:r w:rsidRPr="007056D7">
        <w:rPr>
          <w:rFonts w:asciiTheme="minorEastAsia" w:eastAsiaTheme="minorEastAsia" w:hAnsiTheme="minorEastAsia" w:hint="eastAsia"/>
          <w:sz w:val="24"/>
          <w:szCs w:val="24"/>
        </w:rPr>
        <w:t>、</w:t>
      </w:r>
      <w:r w:rsidR="007056D7" w:rsidRPr="007056D7">
        <w:rPr>
          <w:rFonts w:asciiTheme="minorEastAsia" w:eastAsiaTheme="minorEastAsia" w:hAnsiTheme="minorEastAsia" w:hint="eastAsia"/>
          <w:sz w:val="24"/>
          <w:szCs w:val="24"/>
        </w:rPr>
        <w:t>时间戳、源地址、协议这些字段，点进去看详情，从物理层到应用层，逐层查信息，像以太网帧的MAC地址</w:t>
      </w:r>
      <w:r w:rsidRPr="007056D7">
        <w:rPr>
          <w:rFonts w:asciiTheme="minorEastAsia" w:eastAsiaTheme="minorEastAsia" w:hAnsiTheme="minorEastAsia" w:hint="eastAsia"/>
          <w:sz w:val="24"/>
          <w:szCs w:val="24"/>
        </w:rPr>
        <w:t>、</w:t>
      </w:r>
      <w:r w:rsidR="007056D7" w:rsidRPr="007056D7">
        <w:rPr>
          <w:rFonts w:asciiTheme="minorEastAsia" w:eastAsiaTheme="minorEastAsia" w:hAnsiTheme="minorEastAsia" w:hint="eastAsia"/>
          <w:sz w:val="24"/>
          <w:szCs w:val="24"/>
        </w:rPr>
        <w:t>IP包的地址、TCP</w:t>
      </w:r>
      <w:r w:rsidR="007056D7" w:rsidRPr="007056D7">
        <w:rPr>
          <w:rFonts w:asciiTheme="minorEastAsia" w:eastAsiaTheme="minorEastAsia" w:hAnsiTheme="minorEastAsia" w:hint="eastAsia"/>
          <w:sz w:val="24"/>
          <w:szCs w:val="24"/>
        </w:rPr>
        <w:lastRenderedPageBreak/>
        <w:t>包的端口和标志位，HTTP请求里的网址、请求头都能看到。分析协议时，能认</w:t>
      </w:r>
      <w:r>
        <w:rPr>
          <w:rFonts w:asciiTheme="minorEastAsia" w:eastAsiaTheme="minorEastAsia" w:hAnsiTheme="minorEastAsia" w:hint="eastAsia"/>
          <w:sz w:val="24"/>
          <w:szCs w:val="24"/>
        </w:rPr>
        <w:t>出</w:t>
      </w:r>
      <w:r w:rsidR="007056D7" w:rsidRPr="007056D7">
        <w:rPr>
          <w:rFonts w:asciiTheme="minorEastAsia" w:eastAsiaTheme="minorEastAsia" w:hAnsiTheme="minorEastAsia" w:hint="eastAsia"/>
          <w:sz w:val="24"/>
          <w:szCs w:val="24"/>
        </w:rPr>
        <w:t>TCP三次握手、四次挥手，看HTTP响应状态码</w:t>
      </w:r>
      <w:r>
        <w:rPr>
          <w:rFonts w:asciiTheme="minorEastAsia" w:eastAsiaTheme="minorEastAsia" w:hAnsiTheme="minorEastAsia" w:hint="eastAsia"/>
          <w:sz w:val="24"/>
          <w:szCs w:val="24"/>
        </w:rPr>
        <w:t>，</w:t>
      </w:r>
      <w:r w:rsidR="007056D7" w:rsidRPr="007056D7">
        <w:rPr>
          <w:rFonts w:asciiTheme="minorEastAsia" w:eastAsiaTheme="minorEastAsia" w:hAnsiTheme="minorEastAsia" w:hint="eastAsia"/>
          <w:sz w:val="24"/>
          <w:szCs w:val="24"/>
        </w:rPr>
        <w:t>HTTPS虽加密但能看SSL握手，DNS 能查域名解析过程。抓包</w:t>
      </w:r>
      <w:r>
        <w:rPr>
          <w:rFonts w:asciiTheme="minorEastAsia" w:eastAsiaTheme="minorEastAsia" w:hAnsiTheme="minorEastAsia" w:hint="eastAsia"/>
          <w:sz w:val="24"/>
          <w:szCs w:val="24"/>
        </w:rPr>
        <w:t>能</w:t>
      </w:r>
      <w:r w:rsidR="007056D7" w:rsidRPr="007056D7">
        <w:rPr>
          <w:rFonts w:asciiTheme="minorEastAsia" w:eastAsiaTheme="minorEastAsia" w:hAnsiTheme="minorEastAsia" w:hint="eastAsia"/>
          <w:sz w:val="24"/>
          <w:szCs w:val="24"/>
        </w:rPr>
        <w:t>帮我找网络问题，比如TCP重传影响速度，也能验证应用通信对不对。Wireshark让我看透网络数据，以后排查问题更有办法了。</w:t>
      </w:r>
    </w:p>
    <w:p w14:paraId="12B275A6" w14:textId="77777777" w:rsidR="00DB13DE" w:rsidRPr="007056D7" w:rsidRDefault="00DB13DE" w:rsidP="007056D7">
      <w:pPr>
        <w:pStyle w:val="acbfdd8b-e11b-4d36-88ff-6049b138f862"/>
        <w:rPr>
          <w:rFonts w:asciiTheme="minorEastAsia" w:eastAsiaTheme="minorEastAsia" w:hAnsiTheme="minorEastAsia" w:hint="eastAsia"/>
          <w:sz w:val="24"/>
          <w:szCs w:val="24"/>
        </w:rPr>
      </w:pPr>
    </w:p>
    <w:p w14:paraId="50DD6A36" w14:textId="07211553" w:rsidR="00A10F72" w:rsidRPr="00A10F72" w:rsidRDefault="00BD6C4B" w:rsidP="00A10F72">
      <w:pPr>
        <w:pStyle w:val="71e7dc79-1ff7-45e8-997d-0ebda3762b91"/>
        <w:rPr>
          <w:rFonts w:ascii="Times New Roman" w:eastAsia="宋体" w:hAnsi="Times New Roman"/>
          <w:color w:val="auto"/>
          <w:kern w:val="44"/>
          <w:sz w:val="32"/>
          <w:szCs w:val="32"/>
        </w:rPr>
      </w:pPr>
      <w:bookmarkStart w:id="27" w:name="_Toc202436016"/>
      <w:r w:rsidRPr="00BD6C4B">
        <w:rPr>
          <w:rFonts w:ascii="Times New Roman" w:eastAsia="宋体" w:hAnsi="Times New Roman" w:hint="eastAsia"/>
          <w:color w:val="auto"/>
          <w:kern w:val="44"/>
          <w:sz w:val="32"/>
          <w:szCs w:val="32"/>
        </w:rPr>
        <w:t>第</w:t>
      </w:r>
      <w:r w:rsidRPr="00BD6C4B">
        <w:rPr>
          <w:rFonts w:ascii="Times New Roman" w:eastAsia="宋体" w:hAnsi="Times New Roman" w:hint="eastAsia"/>
          <w:color w:val="auto"/>
          <w:kern w:val="44"/>
          <w:sz w:val="32"/>
          <w:szCs w:val="32"/>
        </w:rPr>
        <w:t>5</w:t>
      </w:r>
      <w:r w:rsidRPr="00BD6C4B">
        <w:rPr>
          <w:rFonts w:ascii="Times New Roman" w:eastAsia="宋体" w:hAnsi="Times New Roman" w:hint="eastAsia"/>
          <w:color w:val="auto"/>
          <w:kern w:val="44"/>
          <w:sz w:val="32"/>
          <w:szCs w:val="32"/>
        </w:rPr>
        <w:t>章</w:t>
      </w:r>
      <w:r w:rsidRPr="00BD6C4B">
        <w:rPr>
          <w:rFonts w:ascii="Times New Roman" w:eastAsia="宋体" w:hAnsi="Times New Roman" w:hint="eastAsia"/>
          <w:color w:val="auto"/>
          <w:kern w:val="44"/>
          <w:sz w:val="32"/>
          <w:szCs w:val="32"/>
        </w:rPr>
        <w:t xml:space="preserve"> </w:t>
      </w:r>
      <w:r w:rsidRPr="00BD6C4B">
        <w:rPr>
          <w:rFonts w:ascii="Times New Roman" w:eastAsia="宋体" w:hAnsi="Times New Roman" w:hint="eastAsia"/>
          <w:color w:val="auto"/>
          <w:kern w:val="44"/>
          <w:sz w:val="32"/>
          <w:szCs w:val="32"/>
        </w:rPr>
        <w:t>总结</w:t>
      </w:r>
      <w:bookmarkEnd w:id="27"/>
    </w:p>
    <w:p w14:paraId="009CB295" w14:textId="79BF2EC6" w:rsidR="00A10F72" w:rsidRPr="00A10F72" w:rsidRDefault="00A10F72" w:rsidP="00A10F72">
      <w:pPr>
        <w:pStyle w:val="acbfdd8b-e11b-4d36-88ff-6049b138f862"/>
        <w:rPr>
          <w:rFonts w:asciiTheme="minorEastAsia" w:eastAsiaTheme="minorEastAsia" w:hAnsiTheme="minorEastAsia" w:hint="eastAsia"/>
          <w:sz w:val="24"/>
          <w:szCs w:val="24"/>
        </w:rPr>
      </w:pPr>
      <w:r w:rsidRPr="00A10F72">
        <w:rPr>
          <w:rFonts w:asciiTheme="minorEastAsia" w:eastAsiaTheme="minorEastAsia" w:hAnsiTheme="minorEastAsia" w:hint="eastAsia"/>
          <w:sz w:val="24"/>
          <w:szCs w:val="24"/>
        </w:rPr>
        <w:t>通过本次通用工具操作实训，我系统学习了Git、Docker、Wireshark和Burp Suite等工具的核心功能与实际应用，掌握了从基础操作到高级分析的完整流程。在Git部分，我深入理解了工作目录、暂存区与本地仓库的交互机制，熟练掌握了分支管理、远程仓库同步及冲突解决等关键操作。通过实践，我认识到Git在版本控制和团队协作中的高效性，尤其是分支的灵活运用能够显著提升开发效率。Docker实验让我熟悉了镜像与容器的生命周期管理，包括镜像构建、容器部署、网络配置和数据持久化。通过Docker Compose，我体验了多容器应用的便捷编排，理解了容器化技术对开发环境一致性和服务隔离的重要性。网络分析工具Wireshark的使用让我掌握了数据包捕获与协议分析的核心技能。我成功解析了TCP三次握手、HTTP请求响应等典型通信过程，并学会了通过过滤器精准定位问题。Burp Suite的实践则增强了我在Web安全测试中的实战能力，尤其是请求拦截与修改的灵活应用。本次实训不仅提升了我的工具操作能力，更让我认识到这些技术在现代化开发、运维和安全领域的核心价值。未来，我将进一步结合理论知识与实践需求，探索工具在复杂场景下的深度应用，为职业发展奠定坚实基础。</w:t>
      </w:r>
    </w:p>
    <w:sectPr w:rsidR="00A10F72" w:rsidRPr="00A10F72">
      <w:headerReference w:type="default" r:id="rId50"/>
      <w:footerReference w:type="default" r:id="rId51"/>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A0831" w14:textId="77777777" w:rsidR="00B8586D" w:rsidRDefault="00B8586D">
      <w:r>
        <w:separator/>
      </w:r>
    </w:p>
  </w:endnote>
  <w:endnote w:type="continuationSeparator" w:id="0">
    <w:p w14:paraId="30EECE2B" w14:textId="77777777" w:rsidR="00B8586D" w:rsidRDefault="00B85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AFD4A" w14:textId="77777777" w:rsidR="003A70B7" w:rsidRDefault="00000000">
    <w:pPr>
      <w:pStyle w:val="af0"/>
      <w:jc w:val="center"/>
    </w:pPr>
    <w:r>
      <w:rPr>
        <w:rFonts w:hint="eastAsia"/>
        <w:kern w:val="0"/>
      </w:rPr>
      <w:t>第</w:t>
    </w:r>
    <w:r>
      <w:rPr>
        <w:rFonts w:hint="eastAsia"/>
        <w:kern w:val="0"/>
      </w:rPr>
      <w:t xml:space="preserve"> </w:t>
    </w:r>
    <w:r>
      <w:rPr>
        <w:kern w:val="0"/>
      </w:rPr>
      <w:fldChar w:fldCharType="begin"/>
    </w:r>
    <w:r>
      <w:rPr>
        <w:kern w:val="0"/>
      </w:rPr>
      <w:instrText xml:space="preserve"> PAGE </w:instrText>
    </w:r>
    <w:r>
      <w:rPr>
        <w:kern w:val="0"/>
      </w:rPr>
      <w:fldChar w:fldCharType="separate"/>
    </w:r>
    <w:r>
      <w:rPr>
        <w:kern w:val="0"/>
      </w:rPr>
      <w:t>1</w:t>
    </w:r>
    <w:r>
      <w:rPr>
        <w:kern w:val="0"/>
      </w:rPr>
      <w:fldChar w:fldCharType="end"/>
    </w:r>
    <w:r>
      <w:rPr>
        <w:rFonts w:hint="eastAsia"/>
        <w:kern w:val="0"/>
      </w:rPr>
      <w:t xml:space="preserve"> </w:t>
    </w:r>
    <w:r>
      <w:rPr>
        <w:rFonts w:hint="eastAsia"/>
        <w:kern w:val="0"/>
      </w:rPr>
      <w:t>页</w:t>
    </w:r>
    <w:r>
      <w:rPr>
        <w:rFonts w:hint="eastAsia"/>
        <w:kern w:val="0"/>
      </w:rPr>
      <w:t xml:space="preserve"> </w:t>
    </w:r>
    <w:r>
      <w:rPr>
        <w:rFonts w:hint="eastAsia"/>
        <w:kern w:val="0"/>
      </w:rPr>
      <w:t>共</w:t>
    </w:r>
    <w:r>
      <w:rPr>
        <w:rFonts w:hint="eastAsia"/>
        <w:kern w:val="0"/>
      </w:rPr>
      <w:t xml:space="preserve"> </w:t>
    </w:r>
    <w:r>
      <w:rPr>
        <w:kern w:val="0"/>
      </w:rPr>
      <w:fldChar w:fldCharType="begin"/>
    </w:r>
    <w:r>
      <w:rPr>
        <w:kern w:val="0"/>
      </w:rPr>
      <w:instrText xml:space="preserve"> NUMPAGES </w:instrText>
    </w:r>
    <w:r>
      <w:rPr>
        <w:kern w:val="0"/>
      </w:rPr>
      <w:fldChar w:fldCharType="separate"/>
    </w:r>
    <w:r>
      <w:rPr>
        <w:kern w:val="0"/>
      </w:rPr>
      <w:t>34</w:t>
    </w:r>
    <w:r>
      <w:rPr>
        <w:kern w:val="0"/>
      </w:rPr>
      <w:fldChar w:fldCharType="end"/>
    </w:r>
    <w:r>
      <w:rPr>
        <w:rFonts w:hint="eastAsia"/>
        <w:kern w:val="0"/>
      </w:rPr>
      <w:t xml:space="preserve"> </w:t>
    </w:r>
    <w:r>
      <w:rPr>
        <w:rFonts w:hint="eastAsia"/>
        <w:kern w:val="0"/>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A31289" w14:textId="77777777" w:rsidR="00B8586D" w:rsidRDefault="00B8586D">
      <w:r>
        <w:separator/>
      </w:r>
    </w:p>
  </w:footnote>
  <w:footnote w:type="continuationSeparator" w:id="0">
    <w:p w14:paraId="36B382BF" w14:textId="77777777" w:rsidR="00B8586D" w:rsidRDefault="00B858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E49E4F" w14:textId="77777777" w:rsidR="003A70B7" w:rsidRDefault="003A70B7">
    <w:pPr>
      <w:pStyle w:val="af2"/>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U5YzBiMGYzOGJhYmI5MWUwZTI0OWNiYTgwOTBhNjEifQ=="/>
  </w:docVars>
  <w:rsids>
    <w:rsidRoot w:val="00E70829"/>
    <w:rsid w:val="CCDBFE69"/>
    <w:rsid w:val="FF7F3BEB"/>
    <w:rsid w:val="00000E14"/>
    <w:rsid w:val="00001D3E"/>
    <w:rsid w:val="00005F62"/>
    <w:rsid w:val="00006DF3"/>
    <w:rsid w:val="00017415"/>
    <w:rsid w:val="00020996"/>
    <w:rsid w:val="00037432"/>
    <w:rsid w:val="000451DA"/>
    <w:rsid w:val="00045ED7"/>
    <w:rsid w:val="00054238"/>
    <w:rsid w:val="00061F28"/>
    <w:rsid w:val="000777F4"/>
    <w:rsid w:val="00091BF7"/>
    <w:rsid w:val="00093C57"/>
    <w:rsid w:val="000A37B2"/>
    <w:rsid w:val="000A5F70"/>
    <w:rsid w:val="000A6D6E"/>
    <w:rsid w:val="000A6DE1"/>
    <w:rsid w:val="000E257C"/>
    <w:rsid w:val="000F306C"/>
    <w:rsid w:val="000F4F91"/>
    <w:rsid w:val="000F52EA"/>
    <w:rsid w:val="00115C10"/>
    <w:rsid w:val="00117EB9"/>
    <w:rsid w:val="001217FC"/>
    <w:rsid w:val="001302AA"/>
    <w:rsid w:val="00135BE8"/>
    <w:rsid w:val="00137A68"/>
    <w:rsid w:val="001419DA"/>
    <w:rsid w:val="0014315E"/>
    <w:rsid w:val="001544BE"/>
    <w:rsid w:val="00176247"/>
    <w:rsid w:val="00177C19"/>
    <w:rsid w:val="001827BC"/>
    <w:rsid w:val="00183070"/>
    <w:rsid w:val="001838C1"/>
    <w:rsid w:val="00186ED2"/>
    <w:rsid w:val="001873DE"/>
    <w:rsid w:val="00191B0B"/>
    <w:rsid w:val="0019425C"/>
    <w:rsid w:val="00194863"/>
    <w:rsid w:val="001A37C6"/>
    <w:rsid w:val="001A43A2"/>
    <w:rsid w:val="001C1D7D"/>
    <w:rsid w:val="001C2581"/>
    <w:rsid w:val="001D6D3E"/>
    <w:rsid w:val="001F11C0"/>
    <w:rsid w:val="001F2599"/>
    <w:rsid w:val="001F5328"/>
    <w:rsid w:val="00206F46"/>
    <w:rsid w:val="002072D9"/>
    <w:rsid w:val="0021054F"/>
    <w:rsid w:val="00211736"/>
    <w:rsid w:val="00214A10"/>
    <w:rsid w:val="00214DC2"/>
    <w:rsid w:val="002171A3"/>
    <w:rsid w:val="0021771B"/>
    <w:rsid w:val="00217C66"/>
    <w:rsid w:val="00223F79"/>
    <w:rsid w:val="0022529A"/>
    <w:rsid w:val="0022761A"/>
    <w:rsid w:val="002303FB"/>
    <w:rsid w:val="00234161"/>
    <w:rsid w:val="00244C17"/>
    <w:rsid w:val="00245DA7"/>
    <w:rsid w:val="002532BE"/>
    <w:rsid w:val="002636E1"/>
    <w:rsid w:val="00265A86"/>
    <w:rsid w:val="00266960"/>
    <w:rsid w:val="002A1263"/>
    <w:rsid w:val="002A14E2"/>
    <w:rsid w:val="002A1EC5"/>
    <w:rsid w:val="002A4122"/>
    <w:rsid w:val="002A560A"/>
    <w:rsid w:val="002B0526"/>
    <w:rsid w:val="002B2EA4"/>
    <w:rsid w:val="002B62F4"/>
    <w:rsid w:val="002C0654"/>
    <w:rsid w:val="002C378E"/>
    <w:rsid w:val="002D28ED"/>
    <w:rsid w:val="002D493C"/>
    <w:rsid w:val="002D71F7"/>
    <w:rsid w:val="002E0F69"/>
    <w:rsid w:val="002E5E6B"/>
    <w:rsid w:val="002F1DD7"/>
    <w:rsid w:val="002F6F65"/>
    <w:rsid w:val="003048CB"/>
    <w:rsid w:val="003106E3"/>
    <w:rsid w:val="00322B1C"/>
    <w:rsid w:val="00326064"/>
    <w:rsid w:val="00334601"/>
    <w:rsid w:val="00336BC3"/>
    <w:rsid w:val="00337FF7"/>
    <w:rsid w:val="00352A5D"/>
    <w:rsid w:val="0035360D"/>
    <w:rsid w:val="00356B6B"/>
    <w:rsid w:val="00371B7F"/>
    <w:rsid w:val="003746B8"/>
    <w:rsid w:val="003A3237"/>
    <w:rsid w:val="003A3F7E"/>
    <w:rsid w:val="003A70B7"/>
    <w:rsid w:val="003A7ACC"/>
    <w:rsid w:val="003B4733"/>
    <w:rsid w:val="003B4E9F"/>
    <w:rsid w:val="003C4403"/>
    <w:rsid w:val="003C5BA6"/>
    <w:rsid w:val="003D13A6"/>
    <w:rsid w:val="003D1A54"/>
    <w:rsid w:val="003D1BDE"/>
    <w:rsid w:val="003D60E4"/>
    <w:rsid w:val="003D7CC4"/>
    <w:rsid w:val="003E0F95"/>
    <w:rsid w:val="003F678A"/>
    <w:rsid w:val="003F78AF"/>
    <w:rsid w:val="0040246C"/>
    <w:rsid w:val="004034A2"/>
    <w:rsid w:val="00410732"/>
    <w:rsid w:val="00417918"/>
    <w:rsid w:val="00421589"/>
    <w:rsid w:val="00425A00"/>
    <w:rsid w:val="0043301C"/>
    <w:rsid w:val="00442FA6"/>
    <w:rsid w:val="00447CAE"/>
    <w:rsid w:val="00451C1B"/>
    <w:rsid w:val="00456AA5"/>
    <w:rsid w:val="004600C9"/>
    <w:rsid w:val="0046191A"/>
    <w:rsid w:val="00467519"/>
    <w:rsid w:val="004909BE"/>
    <w:rsid w:val="004A0EF1"/>
    <w:rsid w:val="004B38D6"/>
    <w:rsid w:val="004B7744"/>
    <w:rsid w:val="004C62D4"/>
    <w:rsid w:val="004D29D8"/>
    <w:rsid w:val="004E1CC1"/>
    <w:rsid w:val="004E6245"/>
    <w:rsid w:val="004F19E0"/>
    <w:rsid w:val="004F5267"/>
    <w:rsid w:val="00503E01"/>
    <w:rsid w:val="005133F3"/>
    <w:rsid w:val="0052127D"/>
    <w:rsid w:val="00525014"/>
    <w:rsid w:val="0052756C"/>
    <w:rsid w:val="00534AE1"/>
    <w:rsid w:val="00537E4E"/>
    <w:rsid w:val="0054372A"/>
    <w:rsid w:val="00547443"/>
    <w:rsid w:val="00565E4E"/>
    <w:rsid w:val="00566107"/>
    <w:rsid w:val="0056721E"/>
    <w:rsid w:val="005678D0"/>
    <w:rsid w:val="00567CE1"/>
    <w:rsid w:val="00572E81"/>
    <w:rsid w:val="00577718"/>
    <w:rsid w:val="00586CA5"/>
    <w:rsid w:val="005A00CD"/>
    <w:rsid w:val="005A6AEB"/>
    <w:rsid w:val="005A7742"/>
    <w:rsid w:val="005A7DC3"/>
    <w:rsid w:val="005B3D85"/>
    <w:rsid w:val="005B47CC"/>
    <w:rsid w:val="005B62A5"/>
    <w:rsid w:val="005C52FA"/>
    <w:rsid w:val="005E0D53"/>
    <w:rsid w:val="00601E48"/>
    <w:rsid w:val="00603DEE"/>
    <w:rsid w:val="00606C10"/>
    <w:rsid w:val="00607F44"/>
    <w:rsid w:val="006100E1"/>
    <w:rsid w:val="006107AC"/>
    <w:rsid w:val="006132B1"/>
    <w:rsid w:val="006163B2"/>
    <w:rsid w:val="006215F6"/>
    <w:rsid w:val="00622704"/>
    <w:rsid w:val="00642F77"/>
    <w:rsid w:val="006477C4"/>
    <w:rsid w:val="006561FC"/>
    <w:rsid w:val="00663F2A"/>
    <w:rsid w:val="00672F3A"/>
    <w:rsid w:val="00681C09"/>
    <w:rsid w:val="00690148"/>
    <w:rsid w:val="006C5BA3"/>
    <w:rsid w:val="006D08C8"/>
    <w:rsid w:val="006D496F"/>
    <w:rsid w:val="006E00A0"/>
    <w:rsid w:val="006E2586"/>
    <w:rsid w:val="006F1FFE"/>
    <w:rsid w:val="007056D7"/>
    <w:rsid w:val="00707944"/>
    <w:rsid w:val="00715A2C"/>
    <w:rsid w:val="00717149"/>
    <w:rsid w:val="00725521"/>
    <w:rsid w:val="00726B2E"/>
    <w:rsid w:val="00730A5B"/>
    <w:rsid w:val="00735388"/>
    <w:rsid w:val="007353C6"/>
    <w:rsid w:val="00743EE8"/>
    <w:rsid w:val="007467B7"/>
    <w:rsid w:val="007669FE"/>
    <w:rsid w:val="00786A5D"/>
    <w:rsid w:val="00787941"/>
    <w:rsid w:val="00795896"/>
    <w:rsid w:val="007A6B58"/>
    <w:rsid w:val="007B57E8"/>
    <w:rsid w:val="007C0910"/>
    <w:rsid w:val="007C2A19"/>
    <w:rsid w:val="007C37B5"/>
    <w:rsid w:val="007C5541"/>
    <w:rsid w:val="007D39B3"/>
    <w:rsid w:val="007D6DC5"/>
    <w:rsid w:val="007F55BF"/>
    <w:rsid w:val="00804F96"/>
    <w:rsid w:val="0080525D"/>
    <w:rsid w:val="008161EF"/>
    <w:rsid w:val="008231C1"/>
    <w:rsid w:val="0082796F"/>
    <w:rsid w:val="0083415C"/>
    <w:rsid w:val="00834F9A"/>
    <w:rsid w:val="00844F99"/>
    <w:rsid w:val="00845B1A"/>
    <w:rsid w:val="00853107"/>
    <w:rsid w:val="008600D1"/>
    <w:rsid w:val="0087721F"/>
    <w:rsid w:val="008805FA"/>
    <w:rsid w:val="00887F16"/>
    <w:rsid w:val="00890ADF"/>
    <w:rsid w:val="008953D9"/>
    <w:rsid w:val="008C2DE7"/>
    <w:rsid w:val="008C6ED2"/>
    <w:rsid w:val="008D5B48"/>
    <w:rsid w:val="008D785D"/>
    <w:rsid w:val="008E21B2"/>
    <w:rsid w:val="008F5C32"/>
    <w:rsid w:val="009000BF"/>
    <w:rsid w:val="00901068"/>
    <w:rsid w:val="00902EF5"/>
    <w:rsid w:val="0091420B"/>
    <w:rsid w:val="009150FB"/>
    <w:rsid w:val="00915C00"/>
    <w:rsid w:val="009319BB"/>
    <w:rsid w:val="009339D7"/>
    <w:rsid w:val="009460CF"/>
    <w:rsid w:val="00952345"/>
    <w:rsid w:val="009624F7"/>
    <w:rsid w:val="00963E1F"/>
    <w:rsid w:val="00967AB1"/>
    <w:rsid w:val="0097069D"/>
    <w:rsid w:val="00974981"/>
    <w:rsid w:val="00982A65"/>
    <w:rsid w:val="00990440"/>
    <w:rsid w:val="0099541A"/>
    <w:rsid w:val="009A2F5A"/>
    <w:rsid w:val="009A5606"/>
    <w:rsid w:val="009B02A3"/>
    <w:rsid w:val="009B2015"/>
    <w:rsid w:val="009C4AB5"/>
    <w:rsid w:val="009C504B"/>
    <w:rsid w:val="009C626C"/>
    <w:rsid w:val="009D158D"/>
    <w:rsid w:val="009D292F"/>
    <w:rsid w:val="00A10F72"/>
    <w:rsid w:val="00A20152"/>
    <w:rsid w:val="00A20A24"/>
    <w:rsid w:val="00A377B2"/>
    <w:rsid w:val="00A476D6"/>
    <w:rsid w:val="00A5279D"/>
    <w:rsid w:val="00A54BA3"/>
    <w:rsid w:val="00A55F95"/>
    <w:rsid w:val="00A5778D"/>
    <w:rsid w:val="00A6160C"/>
    <w:rsid w:val="00A73C08"/>
    <w:rsid w:val="00A7757C"/>
    <w:rsid w:val="00A81122"/>
    <w:rsid w:val="00A8218F"/>
    <w:rsid w:val="00A900F1"/>
    <w:rsid w:val="00A9434D"/>
    <w:rsid w:val="00A96B4A"/>
    <w:rsid w:val="00AA0437"/>
    <w:rsid w:val="00AA1379"/>
    <w:rsid w:val="00AA579D"/>
    <w:rsid w:val="00AA6906"/>
    <w:rsid w:val="00AC1633"/>
    <w:rsid w:val="00AC2C87"/>
    <w:rsid w:val="00AC3759"/>
    <w:rsid w:val="00AC6116"/>
    <w:rsid w:val="00AD1F84"/>
    <w:rsid w:val="00AD5198"/>
    <w:rsid w:val="00AE4BD7"/>
    <w:rsid w:val="00AE60EB"/>
    <w:rsid w:val="00AE7A28"/>
    <w:rsid w:val="00AF5828"/>
    <w:rsid w:val="00AF63C8"/>
    <w:rsid w:val="00B0789D"/>
    <w:rsid w:val="00B12899"/>
    <w:rsid w:val="00B13868"/>
    <w:rsid w:val="00B21FBF"/>
    <w:rsid w:val="00B26D06"/>
    <w:rsid w:val="00B344C5"/>
    <w:rsid w:val="00B37F1E"/>
    <w:rsid w:val="00B4456E"/>
    <w:rsid w:val="00B57722"/>
    <w:rsid w:val="00B60168"/>
    <w:rsid w:val="00B604FA"/>
    <w:rsid w:val="00B634C9"/>
    <w:rsid w:val="00B64F9B"/>
    <w:rsid w:val="00B77465"/>
    <w:rsid w:val="00B77D92"/>
    <w:rsid w:val="00B8192C"/>
    <w:rsid w:val="00B82039"/>
    <w:rsid w:val="00B8482E"/>
    <w:rsid w:val="00B8586D"/>
    <w:rsid w:val="00B90965"/>
    <w:rsid w:val="00B96B6F"/>
    <w:rsid w:val="00B96DFE"/>
    <w:rsid w:val="00BA78DE"/>
    <w:rsid w:val="00BB6D2C"/>
    <w:rsid w:val="00BC4C23"/>
    <w:rsid w:val="00BD142B"/>
    <w:rsid w:val="00BD6C4B"/>
    <w:rsid w:val="00BE24E5"/>
    <w:rsid w:val="00BE28BB"/>
    <w:rsid w:val="00BE4DD9"/>
    <w:rsid w:val="00BF32EF"/>
    <w:rsid w:val="00C00A6A"/>
    <w:rsid w:val="00C0120E"/>
    <w:rsid w:val="00C1522A"/>
    <w:rsid w:val="00C2476A"/>
    <w:rsid w:val="00C31230"/>
    <w:rsid w:val="00C33109"/>
    <w:rsid w:val="00C3464F"/>
    <w:rsid w:val="00C40723"/>
    <w:rsid w:val="00C54334"/>
    <w:rsid w:val="00C57B80"/>
    <w:rsid w:val="00C815B6"/>
    <w:rsid w:val="00C94A8E"/>
    <w:rsid w:val="00C97127"/>
    <w:rsid w:val="00CA2625"/>
    <w:rsid w:val="00CA76F1"/>
    <w:rsid w:val="00CD6297"/>
    <w:rsid w:val="00CE0A45"/>
    <w:rsid w:val="00CE4BE9"/>
    <w:rsid w:val="00D01461"/>
    <w:rsid w:val="00D01C2B"/>
    <w:rsid w:val="00D06B87"/>
    <w:rsid w:val="00D5033A"/>
    <w:rsid w:val="00D52959"/>
    <w:rsid w:val="00D5458E"/>
    <w:rsid w:val="00D63C3C"/>
    <w:rsid w:val="00D66914"/>
    <w:rsid w:val="00D8627E"/>
    <w:rsid w:val="00D9356D"/>
    <w:rsid w:val="00DB1286"/>
    <w:rsid w:val="00DB13DE"/>
    <w:rsid w:val="00DB35D1"/>
    <w:rsid w:val="00DB4F63"/>
    <w:rsid w:val="00DC0D72"/>
    <w:rsid w:val="00DC383D"/>
    <w:rsid w:val="00DD5938"/>
    <w:rsid w:val="00DE0843"/>
    <w:rsid w:val="00DE0C42"/>
    <w:rsid w:val="00DE5234"/>
    <w:rsid w:val="00DF0F37"/>
    <w:rsid w:val="00DF1A5F"/>
    <w:rsid w:val="00DF1C7F"/>
    <w:rsid w:val="00E0362E"/>
    <w:rsid w:val="00E039F6"/>
    <w:rsid w:val="00E123F1"/>
    <w:rsid w:val="00E14E12"/>
    <w:rsid w:val="00E208BB"/>
    <w:rsid w:val="00E22FE4"/>
    <w:rsid w:val="00E2436D"/>
    <w:rsid w:val="00E24E43"/>
    <w:rsid w:val="00E3489C"/>
    <w:rsid w:val="00E37286"/>
    <w:rsid w:val="00E407D3"/>
    <w:rsid w:val="00E44895"/>
    <w:rsid w:val="00E47FDF"/>
    <w:rsid w:val="00E51A43"/>
    <w:rsid w:val="00E52ED0"/>
    <w:rsid w:val="00E55FF9"/>
    <w:rsid w:val="00E56B01"/>
    <w:rsid w:val="00E56DDD"/>
    <w:rsid w:val="00E61236"/>
    <w:rsid w:val="00E62926"/>
    <w:rsid w:val="00E64531"/>
    <w:rsid w:val="00E66073"/>
    <w:rsid w:val="00E67F77"/>
    <w:rsid w:val="00E70829"/>
    <w:rsid w:val="00E7792D"/>
    <w:rsid w:val="00E855F5"/>
    <w:rsid w:val="00E937F2"/>
    <w:rsid w:val="00EA0089"/>
    <w:rsid w:val="00EA5982"/>
    <w:rsid w:val="00EA7421"/>
    <w:rsid w:val="00EB34AB"/>
    <w:rsid w:val="00EC077E"/>
    <w:rsid w:val="00EC3923"/>
    <w:rsid w:val="00EC4AAE"/>
    <w:rsid w:val="00EC7395"/>
    <w:rsid w:val="00ED523C"/>
    <w:rsid w:val="00EE3940"/>
    <w:rsid w:val="00EE6198"/>
    <w:rsid w:val="00EF026C"/>
    <w:rsid w:val="00EF7ED9"/>
    <w:rsid w:val="00F10399"/>
    <w:rsid w:val="00F162E6"/>
    <w:rsid w:val="00F20730"/>
    <w:rsid w:val="00F235C4"/>
    <w:rsid w:val="00F25F11"/>
    <w:rsid w:val="00F302D3"/>
    <w:rsid w:val="00F30D26"/>
    <w:rsid w:val="00F31C4B"/>
    <w:rsid w:val="00F4252D"/>
    <w:rsid w:val="00F4364B"/>
    <w:rsid w:val="00F66443"/>
    <w:rsid w:val="00F74412"/>
    <w:rsid w:val="00F84036"/>
    <w:rsid w:val="00F85848"/>
    <w:rsid w:val="00F90F09"/>
    <w:rsid w:val="00FA20D1"/>
    <w:rsid w:val="00FA38CB"/>
    <w:rsid w:val="00FB2E40"/>
    <w:rsid w:val="00FB5334"/>
    <w:rsid w:val="00FB70ED"/>
    <w:rsid w:val="00FD047D"/>
    <w:rsid w:val="00FD1FA0"/>
    <w:rsid w:val="00FD309B"/>
    <w:rsid w:val="00FE2240"/>
    <w:rsid w:val="00FE62E2"/>
    <w:rsid w:val="00FE73C5"/>
    <w:rsid w:val="018C69D6"/>
    <w:rsid w:val="022F6A56"/>
    <w:rsid w:val="03344A94"/>
    <w:rsid w:val="03525F75"/>
    <w:rsid w:val="03684ACD"/>
    <w:rsid w:val="04310280"/>
    <w:rsid w:val="050F05C1"/>
    <w:rsid w:val="05964C1A"/>
    <w:rsid w:val="06913258"/>
    <w:rsid w:val="069A34FF"/>
    <w:rsid w:val="08A60FAE"/>
    <w:rsid w:val="08C276F9"/>
    <w:rsid w:val="09ED6455"/>
    <w:rsid w:val="0A03446D"/>
    <w:rsid w:val="0A34658A"/>
    <w:rsid w:val="0A8A06EA"/>
    <w:rsid w:val="0AE421FF"/>
    <w:rsid w:val="0B112BB9"/>
    <w:rsid w:val="0C2C3B66"/>
    <w:rsid w:val="0C605BA6"/>
    <w:rsid w:val="0D6B1BBE"/>
    <w:rsid w:val="0DB70F5A"/>
    <w:rsid w:val="0DD345C1"/>
    <w:rsid w:val="0ED0356B"/>
    <w:rsid w:val="0F7200CA"/>
    <w:rsid w:val="0FFA68BF"/>
    <w:rsid w:val="106D0892"/>
    <w:rsid w:val="108B4F79"/>
    <w:rsid w:val="11274EE5"/>
    <w:rsid w:val="11422AFB"/>
    <w:rsid w:val="136F4921"/>
    <w:rsid w:val="13AB5226"/>
    <w:rsid w:val="13AE369B"/>
    <w:rsid w:val="144B722E"/>
    <w:rsid w:val="14A12D99"/>
    <w:rsid w:val="14F026C3"/>
    <w:rsid w:val="152C4C0C"/>
    <w:rsid w:val="159A62BD"/>
    <w:rsid w:val="15C34AB0"/>
    <w:rsid w:val="16816E45"/>
    <w:rsid w:val="16A82624"/>
    <w:rsid w:val="172A4DE7"/>
    <w:rsid w:val="177D0C1A"/>
    <w:rsid w:val="17B40B54"/>
    <w:rsid w:val="17B9260F"/>
    <w:rsid w:val="18465D43"/>
    <w:rsid w:val="190A3122"/>
    <w:rsid w:val="193207C4"/>
    <w:rsid w:val="19395B79"/>
    <w:rsid w:val="19E33973"/>
    <w:rsid w:val="1A4334AB"/>
    <w:rsid w:val="1B5B210D"/>
    <w:rsid w:val="1D300C7D"/>
    <w:rsid w:val="1D65316F"/>
    <w:rsid w:val="1DE859FC"/>
    <w:rsid w:val="1EFF4DAB"/>
    <w:rsid w:val="1F0979D8"/>
    <w:rsid w:val="1F364180"/>
    <w:rsid w:val="203F28D2"/>
    <w:rsid w:val="205B635B"/>
    <w:rsid w:val="207D6F4A"/>
    <w:rsid w:val="209E646F"/>
    <w:rsid w:val="20CE2C87"/>
    <w:rsid w:val="212E1977"/>
    <w:rsid w:val="21BC4878"/>
    <w:rsid w:val="21BE719F"/>
    <w:rsid w:val="2225300B"/>
    <w:rsid w:val="224979A9"/>
    <w:rsid w:val="23091EDB"/>
    <w:rsid w:val="237A168C"/>
    <w:rsid w:val="23B720F8"/>
    <w:rsid w:val="243E4842"/>
    <w:rsid w:val="259D3570"/>
    <w:rsid w:val="25E7349D"/>
    <w:rsid w:val="261E645E"/>
    <w:rsid w:val="26AF1FF9"/>
    <w:rsid w:val="26C8461C"/>
    <w:rsid w:val="26E52AD8"/>
    <w:rsid w:val="2711389E"/>
    <w:rsid w:val="281718E3"/>
    <w:rsid w:val="28EB1F8E"/>
    <w:rsid w:val="2918222A"/>
    <w:rsid w:val="29407B63"/>
    <w:rsid w:val="29C04EE3"/>
    <w:rsid w:val="29C63095"/>
    <w:rsid w:val="2A3049B2"/>
    <w:rsid w:val="2A3A75DF"/>
    <w:rsid w:val="2A895E70"/>
    <w:rsid w:val="2C851911"/>
    <w:rsid w:val="2CED0939"/>
    <w:rsid w:val="2D404F0C"/>
    <w:rsid w:val="2D8104B6"/>
    <w:rsid w:val="2E38781C"/>
    <w:rsid w:val="2E3C1B78"/>
    <w:rsid w:val="2EA6297C"/>
    <w:rsid w:val="2EC1717A"/>
    <w:rsid w:val="2EDB351F"/>
    <w:rsid w:val="2EE7117B"/>
    <w:rsid w:val="2EF03112"/>
    <w:rsid w:val="2F1E127D"/>
    <w:rsid w:val="2FFD0189"/>
    <w:rsid w:val="30077938"/>
    <w:rsid w:val="31736D78"/>
    <w:rsid w:val="319E66A5"/>
    <w:rsid w:val="338D644F"/>
    <w:rsid w:val="33BF4F9A"/>
    <w:rsid w:val="340C5B48"/>
    <w:rsid w:val="34786B05"/>
    <w:rsid w:val="35126F9B"/>
    <w:rsid w:val="35401F9A"/>
    <w:rsid w:val="37074103"/>
    <w:rsid w:val="37170710"/>
    <w:rsid w:val="38F37BCD"/>
    <w:rsid w:val="390055EB"/>
    <w:rsid w:val="39467844"/>
    <w:rsid w:val="397C6780"/>
    <w:rsid w:val="39FE23FF"/>
    <w:rsid w:val="3AFF6407"/>
    <w:rsid w:val="3BF375EE"/>
    <w:rsid w:val="3C247A59"/>
    <w:rsid w:val="3C3E4D0D"/>
    <w:rsid w:val="3CCF1E09"/>
    <w:rsid w:val="3E91636B"/>
    <w:rsid w:val="3E9C194E"/>
    <w:rsid w:val="3EDA0AFC"/>
    <w:rsid w:val="3FC512A1"/>
    <w:rsid w:val="40355826"/>
    <w:rsid w:val="407D392A"/>
    <w:rsid w:val="408677D1"/>
    <w:rsid w:val="40A86BF9"/>
    <w:rsid w:val="42132798"/>
    <w:rsid w:val="431D60F8"/>
    <w:rsid w:val="434075BC"/>
    <w:rsid w:val="43884ABF"/>
    <w:rsid w:val="438A434B"/>
    <w:rsid w:val="4416656F"/>
    <w:rsid w:val="4420478C"/>
    <w:rsid w:val="449776B0"/>
    <w:rsid w:val="44C47D79"/>
    <w:rsid w:val="45DA57E0"/>
    <w:rsid w:val="46007705"/>
    <w:rsid w:val="46055E8B"/>
    <w:rsid w:val="46075C34"/>
    <w:rsid w:val="46CC61E1"/>
    <w:rsid w:val="46E13E64"/>
    <w:rsid w:val="471A315B"/>
    <w:rsid w:val="47997DD7"/>
    <w:rsid w:val="489C351F"/>
    <w:rsid w:val="48FD7CFE"/>
    <w:rsid w:val="49290042"/>
    <w:rsid w:val="49DF43B4"/>
    <w:rsid w:val="4A994038"/>
    <w:rsid w:val="4AC76815"/>
    <w:rsid w:val="4ADD1B95"/>
    <w:rsid w:val="4D4935B4"/>
    <w:rsid w:val="4D706CF0"/>
    <w:rsid w:val="4E3A10AC"/>
    <w:rsid w:val="4ED952B1"/>
    <w:rsid w:val="4EEC684A"/>
    <w:rsid w:val="4FB80177"/>
    <w:rsid w:val="4FE4433A"/>
    <w:rsid w:val="50083210"/>
    <w:rsid w:val="500D6A78"/>
    <w:rsid w:val="504E3EFA"/>
    <w:rsid w:val="50566671"/>
    <w:rsid w:val="508B5BEF"/>
    <w:rsid w:val="512C5CE0"/>
    <w:rsid w:val="51654692"/>
    <w:rsid w:val="541D7D2B"/>
    <w:rsid w:val="54752A66"/>
    <w:rsid w:val="54DA101E"/>
    <w:rsid w:val="55CA634E"/>
    <w:rsid w:val="561F3061"/>
    <w:rsid w:val="56B91708"/>
    <w:rsid w:val="5768684E"/>
    <w:rsid w:val="57740BA3"/>
    <w:rsid w:val="5783121E"/>
    <w:rsid w:val="57DD0A9C"/>
    <w:rsid w:val="59C44A8A"/>
    <w:rsid w:val="5A5112E4"/>
    <w:rsid w:val="5A8E2EAB"/>
    <w:rsid w:val="5AFB7144"/>
    <w:rsid w:val="5B321A89"/>
    <w:rsid w:val="5BDE39BF"/>
    <w:rsid w:val="5C525503"/>
    <w:rsid w:val="5C645C72"/>
    <w:rsid w:val="5CEB0141"/>
    <w:rsid w:val="5EB84FFA"/>
    <w:rsid w:val="5EBDBFFB"/>
    <w:rsid w:val="5F970B59"/>
    <w:rsid w:val="5FD21144"/>
    <w:rsid w:val="5FEA3D74"/>
    <w:rsid w:val="60295975"/>
    <w:rsid w:val="60626340"/>
    <w:rsid w:val="60B61429"/>
    <w:rsid w:val="60D3786A"/>
    <w:rsid w:val="60E6019F"/>
    <w:rsid w:val="6100126F"/>
    <w:rsid w:val="61DC274E"/>
    <w:rsid w:val="62AC2121"/>
    <w:rsid w:val="62C7450D"/>
    <w:rsid w:val="630930CF"/>
    <w:rsid w:val="635B1CEB"/>
    <w:rsid w:val="637F7835"/>
    <w:rsid w:val="639C2195"/>
    <w:rsid w:val="63A025B8"/>
    <w:rsid w:val="64206F42"/>
    <w:rsid w:val="65461273"/>
    <w:rsid w:val="656774AD"/>
    <w:rsid w:val="66651A91"/>
    <w:rsid w:val="669D0841"/>
    <w:rsid w:val="66D13879"/>
    <w:rsid w:val="66E2207A"/>
    <w:rsid w:val="68901986"/>
    <w:rsid w:val="68AD09A1"/>
    <w:rsid w:val="693F19BC"/>
    <w:rsid w:val="694035C3"/>
    <w:rsid w:val="698060B5"/>
    <w:rsid w:val="698E0CC1"/>
    <w:rsid w:val="69AA3132"/>
    <w:rsid w:val="69DD52B6"/>
    <w:rsid w:val="6AD765F7"/>
    <w:rsid w:val="6B3727A3"/>
    <w:rsid w:val="6B9D2F4E"/>
    <w:rsid w:val="6C224F66"/>
    <w:rsid w:val="6C64581A"/>
    <w:rsid w:val="6CF0610E"/>
    <w:rsid w:val="6DB85E1E"/>
    <w:rsid w:val="6E493F8C"/>
    <w:rsid w:val="6E5B3AD3"/>
    <w:rsid w:val="6F1E7F02"/>
    <w:rsid w:val="6F435DDD"/>
    <w:rsid w:val="6F814935"/>
    <w:rsid w:val="6FB74530"/>
    <w:rsid w:val="70231EBB"/>
    <w:rsid w:val="702459EC"/>
    <w:rsid w:val="70E645B8"/>
    <w:rsid w:val="70EF442F"/>
    <w:rsid w:val="71614A1E"/>
    <w:rsid w:val="716D5171"/>
    <w:rsid w:val="72AE3C93"/>
    <w:rsid w:val="72E4155E"/>
    <w:rsid w:val="73781BAB"/>
    <w:rsid w:val="746D7236"/>
    <w:rsid w:val="7501218E"/>
    <w:rsid w:val="755B2BE4"/>
    <w:rsid w:val="758B4E16"/>
    <w:rsid w:val="75F1438E"/>
    <w:rsid w:val="76223196"/>
    <w:rsid w:val="772A773B"/>
    <w:rsid w:val="7829648F"/>
    <w:rsid w:val="78B47B29"/>
    <w:rsid w:val="78DE0DEC"/>
    <w:rsid w:val="79265C0D"/>
    <w:rsid w:val="79703A50"/>
    <w:rsid w:val="7A0E7B3A"/>
    <w:rsid w:val="7A2C1752"/>
    <w:rsid w:val="7AFB3BDC"/>
    <w:rsid w:val="7B0E17E2"/>
    <w:rsid w:val="7B256ABC"/>
    <w:rsid w:val="7B897830"/>
    <w:rsid w:val="7BC55C4F"/>
    <w:rsid w:val="7BE129E3"/>
    <w:rsid w:val="7C907F65"/>
    <w:rsid w:val="7CED1EA9"/>
    <w:rsid w:val="7DB06B11"/>
    <w:rsid w:val="7DE44A0D"/>
    <w:rsid w:val="7DF032F4"/>
    <w:rsid w:val="7E41473A"/>
    <w:rsid w:val="7EB0669D"/>
    <w:rsid w:val="7EB915FA"/>
    <w:rsid w:val="7EBA6AEF"/>
    <w:rsid w:val="7EC363D0"/>
    <w:rsid w:val="7F2970D9"/>
    <w:rsid w:val="7F6204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C7507E"/>
  <w15:docId w15:val="{30C965E6-B6B3-456F-A009-21556E563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rPr>
  </w:style>
  <w:style w:type="paragraph" w:styleId="1">
    <w:name w:val="heading 1"/>
    <w:basedOn w:val="a"/>
    <w:next w:val="a"/>
    <w:link w:val="10"/>
    <w:autoRedefine/>
    <w:qFormat/>
    <w:pPr>
      <w:keepNext/>
      <w:keepLines/>
      <w:spacing w:before="340" w:after="330" w:line="576" w:lineRule="auto"/>
      <w:outlineLvl w:val="0"/>
    </w:pPr>
    <w:rPr>
      <w:b/>
      <w:kern w:val="44"/>
      <w:sz w:val="44"/>
    </w:rPr>
  </w:style>
  <w:style w:type="paragraph" w:styleId="2">
    <w:name w:val="heading 2"/>
    <w:basedOn w:val="a"/>
    <w:next w:val="a"/>
    <w:link w:val="20"/>
    <w:autoRedefine/>
    <w:qFormat/>
    <w:pPr>
      <w:keepNext/>
      <w:keepLines/>
      <w:tabs>
        <w:tab w:val="left" w:pos="873"/>
        <w:tab w:val="center" w:pos="3079"/>
      </w:tabs>
      <w:spacing w:before="260" w:after="260" w:line="413" w:lineRule="auto"/>
      <w:jc w:val="left"/>
      <w:outlineLvl w:val="1"/>
    </w:pPr>
    <w:rPr>
      <w:rFonts w:ascii="宋体" w:hAnsi="宋体"/>
      <w:b/>
      <w:sz w:val="32"/>
    </w:rPr>
  </w:style>
  <w:style w:type="paragraph" w:styleId="3">
    <w:name w:val="heading 3"/>
    <w:basedOn w:val="a"/>
    <w:next w:val="a"/>
    <w:link w:val="30"/>
    <w:autoRedefine/>
    <w:qFormat/>
    <w:pPr>
      <w:keepNext/>
      <w:keepLines/>
      <w:spacing w:before="260" w:after="260" w:line="413" w:lineRule="auto"/>
      <w:outlineLvl w:val="2"/>
    </w:pPr>
    <w:rPr>
      <w:b/>
      <w:sz w:val="32"/>
    </w:rPr>
  </w:style>
  <w:style w:type="paragraph" w:styleId="4">
    <w:name w:val="heading 4"/>
    <w:basedOn w:val="a"/>
    <w:next w:val="a"/>
    <w:autoRedefine/>
    <w:uiPriority w:val="9"/>
    <w:unhideWhenUsed/>
    <w:qFormat/>
    <w:pPr>
      <w:spacing w:beforeAutospacing="1" w:afterAutospacing="1"/>
      <w:jc w:val="left"/>
      <w:outlineLvl w:val="3"/>
    </w:pPr>
    <w:rPr>
      <w:rFonts w:ascii="宋体" w:hAnsi="宋体" w:hint="eastAsia"/>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autoRedefine/>
    <w:qFormat/>
    <w:pPr>
      <w:ind w:firstLineChars="200" w:firstLine="480"/>
    </w:pPr>
    <w:rPr>
      <w:rFonts w:ascii="Arial" w:hAnsi="Arial"/>
      <w:sz w:val="24"/>
      <w:lang w:val="en-GB"/>
    </w:rPr>
  </w:style>
  <w:style w:type="paragraph" w:styleId="a4">
    <w:name w:val="Document Map"/>
    <w:basedOn w:val="a"/>
    <w:link w:val="a5"/>
    <w:autoRedefine/>
    <w:qFormat/>
    <w:pPr>
      <w:shd w:val="clear" w:color="auto" w:fill="000080"/>
    </w:pPr>
  </w:style>
  <w:style w:type="paragraph" w:styleId="a6">
    <w:name w:val="Body Text"/>
    <w:basedOn w:val="a"/>
    <w:link w:val="a7"/>
    <w:autoRedefine/>
    <w:qFormat/>
    <w:pPr>
      <w:spacing w:after="120"/>
    </w:pPr>
  </w:style>
  <w:style w:type="paragraph" w:styleId="a8">
    <w:name w:val="Body Text Indent"/>
    <w:basedOn w:val="a"/>
    <w:link w:val="a9"/>
    <w:autoRedefine/>
    <w:qFormat/>
    <w:pPr>
      <w:spacing w:line="360" w:lineRule="auto"/>
      <w:ind w:firstLineChars="225" w:firstLine="540"/>
    </w:pPr>
    <w:rPr>
      <w:rFonts w:ascii="宋体" w:hAnsi="宋体"/>
      <w:sz w:val="24"/>
    </w:rPr>
  </w:style>
  <w:style w:type="paragraph" w:styleId="TOC3">
    <w:name w:val="toc 3"/>
    <w:basedOn w:val="a"/>
    <w:next w:val="a"/>
    <w:autoRedefine/>
    <w:uiPriority w:val="39"/>
    <w:qFormat/>
    <w:rsid w:val="007669FE"/>
    <w:pPr>
      <w:tabs>
        <w:tab w:val="right" w:leader="dot" w:pos="8296"/>
      </w:tabs>
      <w:ind w:leftChars="400" w:left="840"/>
    </w:pPr>
    <w:rPr>
      <w:rFonts w:asciiTheme="majorEastAsia" w:eastAsiaTheme="majorEastAsia" w:hAnsiTheme="majorEastAsia"/>
      <w:noProof/>
      <w:sz w:val="24"/>
      <w:szCs w:val="24"/>
    </w:rPr>
  </w:style>
  <w:style w:type="paragraph" w:styleId="aa">
    <w:name w:val="Plain Text"/>
    <w:basedOn w:val="a"/>
    <w:link w:val="ab"/>
    <w:autoRedefine/>
    <w:qFormat/>
    <w:rPr>
      <w:rFonts w:ascii="宋体" w:hAnsi="Courier New"/>
    </w:rPr>
  </w:style>
  <w:style w:type="paragraph" w:styleId="ac">
    <w:name w:val="Date"/>
    <w:basedOn w:val="a"/>
    <w:next w:val="a"/>
    <w:link w:val="ad"/>
    <w:autoRedefine/>
    <w:qFormat/>
    <w:rPr>
      <w:sz w:val="24"/>
    </w:rPr>
  </w:style>
  <w:style w:type="paragraph" w:styleId="ae">
    <w:name w:val="Balloon Text"/>
    <w:basedOn w:val="a"/>
    <w:link w:val="af"/>
    <w:autoRedefine/>
    <w:uiPriority w:val="99"/>
    <w:unhideWhenUsed/>
    <w:qFormat/>
    <w:rPr>
      <w:sz w:val="18"/>
      <w:szCs w:val="18"/>
    </w:rPr>
  </w:style>
  <w:style w:type="paragraph" w:styleId="af0">
    <w:name w:val="footer"/>
    <w:basedOn w:val="a"/>
    <w:link w:val="af1"/>
    <w:autoRedefine/>
    <w:unhideWhenUsed/>
    <w:qFormat/>
    <w:pPr>
      <w:tabs>
        <w:tab w:val="center" w:pos="4153"/>
        <w:tab w:val="right" w:pos="8306"/>
      </w:tabs>
      <w:snapToGrid w:val="0"/>
      <w:jc w:val="left"/>
    </w:pPr>
    <w:rPr>
      <w:sz w:val="18"/>
      <w:szCs w:val="18"/>
    </w:rPr>
  </w:style>
  <w:style w:type="paragraph" w:styleId="af2">
    <w:name w:val="header"/>
    <w:basedOn w:val="a"/>
    <w:link w:val="af3"/>
    <w:autoRedefine/>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qFormat/>
    <w:rsid w:val="006C5BA3"/>
    <w:pPr>
      <w:tabs>
        <w:tab w:val="right" w:leader="dot" w:pos="8296"/>
      </w:tabs>
    </w:pPr>
    <w:rPr>
      <w:rFonts w:asciiTheme="majorEastAsia" w:eastAsiaTheme="majorEastAsia" w:hAnsiTheme="majorEastAsia"/>
      <w:b/>
      <w:bCs/>
      <w:noProof/>
      <w:sz w:val="24"/>
      <w:szCs w:val="24"/>
    </w:rPr>
  </w:style>
  <w:style w:type="paragraph" w:styleId="af4">
    <w:name w:val="List"/>
    <w:basedOn w:val="a6"/>
    <w:autoRedefine/>
    <w:qFormat/>
    <w:pPr>
      <w:widowControl/>
      <w:tabs>
        <w:tab w:val="left" w:pos="720"/>
        <w:tab w:val="right" w:pos="8640"/>
      </w:tabs>
      <w:spacing w:after="80" w:line="360" w:lineRule="auto"/>
      <w:ind w:left="720" w:hanging="360"/>
    </w:pPr>
    <w:rPr>
      <w:rFonts w:ascii="Garamond" w:hAnsi="Garamond"/>
      <w:spacing w:val="-2"/>
      <w:kern w:val="0"/>
      <w:sz w:val="24"/>
    </w:rPr>
  </w:style>
  <w:style w:type="paragraph" w:styleId="31">
    <w:name w:val="Body Text Indent 3"/>
    <w:basedOn w:val="a"/>
    <w:link w:val="32"/>
    <w:autoRedefine/>
    <w:qFormat/>
    <w:pPr>
      <w:spacing w:after="120"/>
      <w:ind w:leftChars="200" w:left="420"/>
    </w:pPr>
    <w:rPr>
      <w:sz w:val="16"/>
    </w:rPr>
  </w:style>
  <w:style w:type="paragraph" w:styleId="TOC2">
    <w:name w:val="toc 2"/>
    <w:basedOn w:val="a"/>
    <w:next w:val="a"/>
    <w:autoRedefine/>
    <w:uiPriority w:val="39"/>
    <w:qFormat/>
    <w:pPr>
      <w:ind w:leftChars="200" w:left="420"/>
    </w:pPr>
  </w:style>
  <w:style w:type="paragraph" w:styleId="HTML">
    <w:name w:val="HTML Preformatted"/>
    <w:basedOn w:val="a"/>
    <w:link w:val="HTML0"/>
    <w:autoRedefine/>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5">
    <w:name w:val="Normal (Web)"/>
    <w:basedOn w:val="a"/>
    <w:autoRedefine/>
    <w:uiPriority w:val="99"/>
    <w:semiHidden/>
    <w:unhideWhenUsed/>
    <w:qFormat/>
    <w:pPr>
      <w:spacing w:beforeAutospacing="1" w:afterAutospacing="1"/>
      <w:jc w:val="left"/>
    </w:pPr>
    <w:rPr>
      <w:kern w:val="0"/>
      <w:sz w:val="24"/>
    </w:rPr>
  </w:style>
  <w:style w:type="table" w:styleId="af6">
    <w:name w:val="Table Grid"/>
    <w:basedOn w:val="a1"/>
    <w:autoRedefine/>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7">
    <w:name w:val="Strong"/>
    <w:basedOn w:val="a0"/>
    <w:autoRedefine/>
    <w:uiPriority w:val="22"/>
    <w:qFormat/>
    <w:rPr>
      <w:b/>
    </w:rPr>
  </w:style>
  <w:style w:type="character" w:styleId="af8">
    <w:name w:val="page number"/>
    <w:basedOn w:val="a0"/>
    <w:autoRedefine/>
    <w:qFormat/>
  </w:style>
  <w:style w:type="character" w:styleId="af9">
    <w:name w:val="Hyperlink"/>
    <w:autoRedefine/>
    <w:uiPriority w:val="99"/>
    <w:unhideWhenUsed/>
    <w:qFormat/>
    <w:rPr>
      <w:color w:val="0000FF"/>
      <w:u w:val="single"/>
    </w:rPr>
  </w:style>
  <w:style w:type="character" w:styleId="HTML1">
    <w:name w:val="HTML Code"/>
    <w:basedOn w:val="a0"/>
    <w:autoRedefine/>
    <w:uiPriority w:val="99"/>
    <w:semiHidden/>
    <w:unhideWhenUsed/>
    <w:qFormat/>
    <w:rPr>
      <w:rFonts w:ascii="Courier New" w:hAnsi="Courier New"/>
      <w:sz w:val="20"/>
    </w:rPr>
  </w:style>
  <w:style w:type="character" w:customStyle="1" w:styleId="af3">
    <w:name w:val="页眉 字符"/>
    <w:basedOn w:val="a0"/>
    <w:link w:val="af2"/>
    <w:autoRedefine/>
    <w:uiPriority w:val="99"/>
    <w:semiHidden/>
    <w:qFormat/>
    <w:rPr>
      <w:sz w:val="18"/>
      <w:szCs w:val="18"/>
    </w:rPr>
  </w:style>
  <w:style w:type="character" w:customStyle="1" w:styleId="af1">
    <w:name w:val="页脚 字符"/>
    <w:basedOn w:val="a0"/>
    <w:link w:val="af0"/>
    <w:autoRedefine/>
    <w:uiPriority w:val="99"/>
    <w:semiHidden/>
    <w:qFormat/>
    <w:rPr>
      <w:sz w:val="18"/>
      <w:szCs w:val="18"/>
    </w:rPr>
  </w:style>
  <w:style w:type="character" w:customStyle="1" w:styleId="10">
    <w:name w:val="标题 1 字符"/>
    <w:basedOn w:val="a0"/>
    <w:link w:val="1"/>
    <w:autoRedefine/>
    <w:qFormat/>
    <w:rPr>
      <w:rFonts w:ascii="Times New Roman" w:eastAsia="宋体" w:hAnsi="Times New Roman" w:cs="Times New Roman"/>
      <w:b/>
      <w:kern w:val="44"/>
      <w:sz w:val="44"/>
      <w:szCs w:val="20"/>
    </w:rPr>
  </w:style>
  <w:style w:type="character" w:customStyle="1" w:styleId="20">
    <w:name w:val="标题 2 字符"/>
    <w:basedOn w:val="a0"/>
    <w:link w:val="2"/>
    <w:autoRedefine/>
    <w:qFormat/>
    <w:rPr>
      <w:rFonts w:ascii="宋体" w:eastAsia="宋体" w:hAnsi="宋体" w:cs="Times New Roman"/>
      <w:b/>
      <w:sz w:val="32"/>
      <w:szCs w:val="20"/>
    </w:rPr>
  </w:style>
  <w:style w:type="character" w:customStyle="1" w:styleId="30">
    <w:name w:val="标题 3 字符"/>
    <w:basedOn w:val="a0"/>
    <w:link w:val="3"/>
    <w:autoRedefine/>
    <w:qFormat/>
    <w:rPr>
      <w:rFonts w:ascii="Times New Roman" w:eastAsia="宋体" w:hAnsi="Times New Roman" w:cs="Times New Roman"/>
      <w:b/>
      <w:sz w:val="32"/>
      <w:szCs w:val="20"/>
    </w:rPr>
  </w:style>
  <w:style w:type="character" w:customStyle="1" w:styleId="txt">
    <w:name w:val="txt"/>
    <w:basedOn w:val="a0"/>
    <w:autoRedefine/>
    <w:qFormat/>
  </w:style>
  <w:style w:type="character" w:customStyle="1" w:styleId="longtext1">
    <w:name w:val="long_text1"/>
    <w:autoRedefine/>
    <w:qFormat/>
    <w:rPr>
      <w:sz w:val="20"/>
    </w:rPr>
  </w:style>
  <w:style w:type="character" w:customStyle="1" w:styleId="shorttext1">
    <w:name w:val="short_text1"/>
    <w:autoRedefine/>
    <w:qFormat/>
    <w:rPr>
      <w:sz w:val="29"/>
    </w:rPr>
  </w:style>
  <w:style w:type="character" w:customStyle="1" w:styleId="2Char2">
    <w:name w:val="标题 2 Char2"/>
    <w:autoRedefine/>
    <w:qFormat/>
    <w:rPr>
      <w:rFonts w:ascii="Arial" w:eastAsia="黑体" w:hAnsi="Arial"/>
      <w:b/>
      <w:kern w:val="2"/>
      <w:sz w:val="32"/>
      <w:lang w:val="en-US" w:eastAsia="zh-CN"/>
    </w:rPr>
  </w:style>
  <w:style w:type="character" w:customStyle="1" w:styleId="a9">
    <w:name w:val="正文文本缩进 字符"/>
    <w:basedOn w:val="a0"/>
    <w:link w:val="a8"/>
    <w:autoRedefine/>
    <w:qFormat/>
    <w:rPr>
      <w:rFonts w:ascii="宋体" w:eastAsia="宋体" w:hAnsi="宋体" w:cs="Times New Roman"/>
      <w:sz w:val="24"/>
      <w:szCs w:val="20"/>
    </w:rPr>
  </w:style>
  <w:style w:type="character" w:customStyle="1" w:styleId="ad">
    <w:name w:val="日期 字符"/>
    <w:basedOn w:val="a0"/>
    <w:link w:val="ac"/>
    <w:autoRedefine/>
    <w:qFormat/>
    <w:rPr>
      <w:rFonts w:ascii="Times New Roman" w:eastAsia="宋体" w:hAnsi="Times New Roman" w:cs="Times New Roman"/>
      <w:sz w:val="24"/>
      <w:szCs w:val="20"/>
    </w:rPr>
  </w:style>
  <w:style w:type="character" w:customStyle="1" w:styleId="ab">
    <w:name w:val="纯文本 字符"/>
    <w:basedOn w:val="a0"/>
    <w:link w:val="aa"/>
    <w:autoRedefine/>
    <w:qFormat/>
    <w:rPr>
      <w:rFonts w:ascii="宋体" w:eastAsia="宋体" w:hAnsi="Courier New" w:cs="Times New Roman"/>
      <w:szCs w:val="20"/>
    </w:rPr>
  </w:style>
  <w:style w:type="paragraph" w:customStyle="1" w:styleId="15">
    <w:name w:val="样式 首行缩进:  1.5 字符"/>
    <w:basedOn w:val="a"/>
    <w:autoRedefine/>
    <w:qFormat/>
    <w:pPr>
      <w:ind w:firstLineChars="150" w:firstLine="360"/>
    </w:pPr>
  </w:style>
  <w:style w:type="character" w:customStyle="1" w:styleId="a5">
    <w:name w:val="文档结构图 字符"/>
    <w:basedOn w:val="a0"/>
    <w:link w:val="a4"/>
    <w:autoRedefine/>
    <w:qFormat/>
    <w:rPr>
      <w:rFonts w:ascii="Times New Roman" w:eastAsia="宋体" w:hAnsi="Times New Roman" w:cs="Times New Roman"/>
      <w:szCs w:val="20"/>
      <w:shd w:val="clear" w:color="auto" w:fill="000080"/>
    </w:rPr>
  </w:style>
  <w:style w:type="character" w:customStyle="1" w:styleId="32">
    <w:name w:val="正文文本缩进 3 字符"/>
    <w:basedOn w:val="a0"/>
    <w:link w:val="31"/>
    <w:autoRedefine/>
    <w:qFormat/>
    <w:rPr>
      <w:rFonts w:ascii="Times New Roman" w:eastAsia="宋体" w:hAnsi="Times New Roman" w:cs="Times New Roman"/>
      <w:sz w:val="16"/>
      <w:szCs w:val="20"/>
    </w:rPr>
  </w:style>
  <w:style w:type="character" w:customStyle="1" w:styleId="a7">
    <w:name w:val="正文文本 字符"/>
    <w:basedOn w:val="a0"/>
    <w:link w:val="a6"/>
    <w:autoRedefine/>
    <w:qFormat/>
    <w:rPr>
      <w:rFonts w:ascii="Times New Roman" w:eastAsia="宋体" w:hAnsi="Times New Roman" w:cs="Times New Roman"/>
      <w:szCs w:val="20"/>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bCs/>
      <w:color w:val="365F91"/>
      <w:kern w:val="0"/>
      <w:sz w:val="28"/>
      <w:szCs w:val="28"/>
    </w:rPr>
  </w:style>
  <w:style w:type="character" w:customStyle="1" w:styleId="af">
    <w:name w:val="批注框文本 字符"/>
    <w:basedOn w:val="a0"/>
    <w:link w:val="ae"/>
    <w:uiPriority w:val="99"/>
    <w:semiHidden/>
    <w:qFormat/>
    <w:rPr>
      <w:rFonts w:ascii="Times New Roman" w:eastAsia="宋体" w:hAnsi="Times New Roman" w:cs="Times New Roman"/>
      <w:sz w:val="18"/>
      <w:szCs w:val="18"/>
    </w:rPr>
  </w:style>
  <w:style w:type="character" w:customStyle="1" w:styleId="apple-converted-space">
    <w:name w:val="apple-converted-space"/>
    <w:basedOn w:val="a0"/>
    <w:autoRedefine/>
    <w:qFormat/>
  </w:style>
  <w:style w:type="character" w:customStyle="1" w:styleId="HTML0">
    <w:name w:val="HTML 预设格式 字符"/>
    <w:basedOn w:val="a0"/>
    <w:link w:val="HTML"/>
    <w:autoRedefine/>
    <w:uiPriority w:val="99"/>
    <w:qFormat/>
    <w:rPr>
      <w:rFonts w:ascii="宋体" w:eastAsia="宋体" w:hAnsi="宋体" w:cs="宋体"/>
      <w:kern w:val="0"/>
      <w:sz w:val="24"/>
      <w:szCs w:val="24"/>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WPSOffice3">
    <w:name w:val="WPSOffice手动目录 3"/>
    <w:qFormat/>
    <w:pPr>
      <w:ind w:leftChars="400" w:left="400"/>
    </w:pPr>
  </w:style>
  <w:style w:type="paragraph" w:customStyle="1" w:styleId="Default">
    <w:name w:val="Default"/>
    <w:autoRedefine/>
    <w:qFormat/>
    <w:pPr>
      <w:widowControl w:val="0"/>
      <w:autoSpaceDE w:val="0"/>
      <w:autoSpaceDN w:val="0"/>
      <w:adjustRightInd w:val="0"/>
    </w:pPr>
    <w:rPr>
      <w:rFonts w:ascii="宋体" w:hAnsi="宋体" w:cs="宋体"/>
      <w:color w:val="000000"/>
      <w:sz w:val="24"/>
      <w:szCs w:val="24"/>
    </w:rPr>
  </w:style>
  <w:style w:type="paragraph" w:customStyle="1" w:styleId="TOC20">
    <w:name w:val="TOC 标题2"/>
    <w:basedOn w:val="1"/>
    <w:next w:val="a"/>
    <w:autoRedefine/>
    <w:uiPriority w:val="39"/>
    <w:unhideWhenUsed/>
    <w:qFormat/>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customStyle="1" w:styleId="71e7dc79-1ff7-45e8-997d-0ebda3762b91">
    <w:name w:val="71e7dc79-1ff7-45e8-997d-0ebda3762b91"/>
    <w:basedOn w:val="2"/>
    <w:next w:val="acbfdd8b-e11b-4d36-88ff-6049b138f862"/>
    <w:link w:val="71e7dc79-1ff7-45e8-997d-0ebda3762b910"/>
    <w:rsid w:val="0082796F"/>
    <w:pPr>
      <w:adjustRightInd w:val="0"/>
      <w:spacing w:before="0" w:after="0" w:line="288" w:lineRule="auto"/>
    </w:pPr>
    <w:rPr>
      <w:rFonts w:ascii="微软雅黑" w:eastAsia="微软雅黑" w:hAnsi="微软雅黑"/>
      <w:color w:val="000000"/>
      <w:sz w:val="28"/>
    </w:rPr>
  </w:style>
  <w:style w:type="character" w:customStyle="1" w:styleId="71e7dc79-1ff7-45e8-997d-0ebda3762b910">
    <w:name w:val="71e7dc79-1ff7-45e8-997d-0ebda3762b91 字符"/>
    <w:basedOn w:val="a0"/>
    <w:link w:val="71e7dc79-1ff7-45e8-997d-0ebda3762b91"/>
    <w:rsid w:val="0082796F"/>
    <w:rPr>
      <w:rFonts w:ascii="微软雅黑" w:eastAsia="微软雅黑" w:hAnsi="微软雅黑"/>
      <w:b/>
      <w:color w:val="000000"/>
      <w:kern w:val="2"/>
      <w:sz w:val="28"/>
    </w:rPr>
  </w:style>
  <w:style w:type="paragraph" w:customStyle="1" w:styleId="acbfdd8b-e11b-4d36-88ff-6049b138f862">
    <w:name w:val="acbfdd8b-e11b-4d36-88ff-6049b138f862"/>
    <w:basedOn w:val="a"/>
    <w:link w:val="acbfdd8b-e11b-4d36-88ff-6049b138f8620"/>
    <w:rsid w:val="0082796F"/>
    <w:pPr>
      <w:adjustRightInd w:val="0"/>
      <w:spacing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82796F"/>
    <w:rPr>
      <w:rFonts w:ascii="微软雅黑" w:eastAsia="微软雅黑" w:hAnsi="微软雅黑"/>
      <w:color w:val="000000"/>
      <w:kern w:val="2"/>
      <w:sz w:val="22"/>
    </w:rPr>
  </w:style>
  <w:style w:type="paragraph" w:customStyle="1" w:styleId="21bc9c4b-6a32-43e5-beaa-fd2d792c5735">
    <w:name w:val="21bc9c4b-6a32-43e5-beaa-fd2d792c5735"/>
    <w:basedOn w:val="1"/>
    <w:next w:val="acbfdd8b-e11b-4d36-88ff-6049b138f862"/>
    <w:link w:val="21bc9c4b-6a32-43e5-beaa-fd2d792c57350"/>
    <w:rsid w:val="0082796F"/>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71e7dc79-1ff7-45e8-997d-0ebda3762b910"/>
    <w:link w:val="21bc9c4b-6a32-43e5-beaa-fd2d792c5735"/>
    <w:rsid w:val="0082796F"/>
    <w:rPr>
      <w:rFonts w:ascii="微软雅黑" w:eastAsia="微软雅黑" w:hAnsi="微软雅黑"/>
      <w:b/>
      <w:color w:val="000000"/>
      <w:kern w:val="44"/>
      <w:sz w:val="32"/>
    </w:rPr>
  </w:style>
  <w:style w:type="paragraph" w:customStyle="1" w:styleId="b63ee27f-4cf3-414c-9275-d88e3f90795e">
    <w:name w:val="b63ee27f-4cf3-414c-9275-d88e3f90795e"/>
    <w:basedOn w:val="3"/>
    <w:next w:val="acbfdd8b-e11b-4d36-88ff-6049b138f862"/>
    <w:link w:val="b63ee27f-4cf3-414c-9275-d88e3f90795e0"/>
    <w:rsid w:val="00336BC3"/>
    <w:pPr>
      <w:adjustRightInd w:val="0"/>
      <w:spacing w:before="0" w:after="0" w:line="288" w:lineRule="auto"/>
      <w:jc w:val="left"/>
    </w:pPr>
    <w:rPr>
      <w:rFonts w:ascii="微软雅黑" w:eastAsia="微软雅黑" w:hAnsi="微软雅黑"/>
      <w:color w:val="000000"/>
      <w:sz w:val="26"/>
    </w:rPr>
  </w:style>
  <w:style w:type="character" w:customStyle="1" w:styleId="b63ee27f-4cf3-414c-9275-d88e3f90795e0">
    <w:name w:val="b63ee27f-4cf3-414c-9275-d88e3f90795e 字符"/>
    <w:basedOn w:val="acbfdd8b-e11b-4d36-88ff-6049b138f8620"/>
    <w:link w:val="b63ee27f-4cf3-414c-9275-d88e3f90795e"/>
    <w:rsid w:val="00336BC3"/>
    <w:rPr>
      <w:rFonts w:ascii="微软雅黑" w:eastAsia="微软雅黑" w:hAnsi="微软雅黑"/>
      <w:b/>
      <w:color w:val="000000"/>
      <w:kern w:val="2"/>
      <w:sz w:val="26"/>
    </w:rPr>
  </w:style>
  <w:style w:type="paragraph" w:customStyle="1" w:styleId="c047f70a-4733-4f89-8971-bccdea5ca046">
    <w:name w:val="c047f70a-4733-4f89-8971-bccdea5ca046"/>
    <w:basedOn w:val="afa"/>
    <w:next w:val="acbfdd8b-e11b-4d36-88ff-6049b138f862"/>
    <w:link w:val="c047f70a-4733-4f89-8971-bccdea5ca0460"/>
    <w:rsid w:val="001544BE"/>
    <w:pPr>
      <w:adjustRightInd w:val="0"/>
      <w:spacing w:before="0" w:after="0" w:line="288" w:lineRule="auto"/>
      <w:outlineLvl w:val="9"/>
    </w:pPr>
    <w:rPr>
      <w:rFonts w:ascii="微软雅黑" w:eastAsia="微软雅黑" w:hAnsi="微软雅黑"/>
      <w:b w:val="0"/>
      <w:noProof/>
      <w:color w:val="000000"/>
      <w:sz w:val="36"/>
    </w:rPr>
  </w:style>
  <w:style w:type="character" w:customStyle="1" w:styleId="c047f70a-4733-4f89-8971-bccdea5ca0460">
    <w:name w:val="c047f70a-4733-4f89-8971-bccdea5ca046 字符"/>
    <w:basedOn w:val="acbfdd8b-e11b-4d36-88ff-6049b138f8620"/>
    <w:link w:val="c047f70a-4733-4f89-8971-bccdea5ca046"/>
    <w:rsid w:val="001544BE"/>
    <w:rPr>
      <w:rFonts w:ascii="微软雅黑" w:eastAsia="微软雅黑" w:hAnsi="微软雅黑" w:cstheme="minorBidi"/>
      <w:bCs/>
      <w:noProof/>
      <w:color w:val="000000"/>
      <w:kern w:val="28"/>
      <w:sz w:val="36"/>
      <w:szCs w:val="32"/>
    </w:rPr>
  </w:style>
  <w:style w:type="paragraph" w:styleId="afa">
    <w:name w:val="Subtitle"/>
    <w:basedOn w:val="a"/>
    <w:next w:val="a"/>
    <w:link w:val="afb"/>
    <w:uiPriority w:val="11"/>
    <w:qFormat/>
    <w:rsid w:val="001544BE"/>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b">
    <w:name w:val="副标题 字符"/>
    <w:basedOn w:val="a0"/>
    <w:link w:val="afa"/>
    <w:uiPriority w:val="11"/>
    <w:rsid w:val="001544BE"/>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310060">
      <w:bodyDiv w:val="1"/>
      <w:marLeft w:val="0"/>
      <w:marRight w:val="0"/>
      <w:marTop w:val="0"/>
      <w:marBottom w:val="0"/>
      <w:divBdr>
        <w:top w:val="none" w:sz="0" w:space="0" w:color="auto"/>
        <w:left w:val="none" w:sz="0" w:space="0" w:color="auto"/>
        <w:bottom w:val="none" w:sz="0" w:space="0" w:color="auto"/>
        <w:right w:val="none" w:sz="0" w:space="0" w:color="auto"/>
      </w:divBdr>
      <w:divsChild>
        <w:div w:id="996301011">
          <w:marLeft w:val="0"/>
          <w:marRight w:val="0"/>
          <w:marTop w:val="0"/>
          <w:marBottom w:val="120"/>
          <w:divBdr>
            <w:top w:val="none" w:sz="0" w:space="0" w:color="auto"/>
            <w:left w:val="none" w:sz="0" w:space="0" w:color="auto"/>
            <w:bottom w:val="none" w:sz="0" w:space="0" w:color="auto"/>
            <w:right w:val="none" w:sz="0" w:space="0" w:color="auto"/>
          </w:divBdr>
        </w:div>
        <w:div w:id="860169037">
          <w:marLeft w:val="0"/>
          <w:marRight w:val="0"/>
          <w:marTop w:val="120"/>
          <w:marBottom w:val="120"/>
          <w:divBdr>
            <w:top w:val="none" w:sz="0" w:space="0" w:color="auto"/>
            <w:left w:val="none" w:sz="0" w:space="0" w:color="auto"/>
            <w:bottom w:val="none" w:sz="0" w:space="0" w:color="auto"/>
            <w:right w:val="none" w:sz="0" w:space="0" w:color="auto"/>
          </w:divBdr>
        </w:div>
        <w:div w:id="1682775582">
          <w:marLeft w:val="0"/>
          <w:marRight w:val="0"/>
          <w:marTop w:val="120"/>
          <w:marBottom w:val="120"/>
          <w:divBdr>
            <w:top w:val="none" w:sz="0" w:space="0" w:color="auto"/>
            <w:left w:val="none" w:sz="0" w:space="0" w:color="auto"/>
            <w:bottom w:val="none" w:sz="0" w:space="0" w:color="auto"/>
            <w:right w:val="none" w:sz="0" w:space="0" w:color="auto"/>
          </w:divBdr>
        </w:div>
        <w:div w:id="2104716506">
          <w:marLeft w:val="0"/>
          <w:marRight w:val="0"/>
          <w:marTop w:val="120"/>
          <w:marBottom w:val="120"/>
          <w:divBdr>
            <w:top w:val="none" w:sz="0" w:space="0" w:color="auto"/>
            <w:left w:val="none" w:sz="0" w:space="0" w:color="auto"/>
            <w:bottom w:val="none" w:sz="0" w:space="0" w:color="auto"/>
            <w:right w:val="none" w:sz="0" w:space="0" w:color="auto"/>
          </w:divBdr>
        </w:div>
        <w:div w:id="262419059">
          <w:marLeft w:val="0"/>
          <w:marRight w:val="0"/>
          <w:marTop w:val="120"/>
          <w:marBottom w:val="120"/>
          <w:divBdr>
            <w:top w:val="none" w:sz="0" w:space="0" w:color="auto"/>
            <w:left w:val="none" w:sz="0" w:space="0" w:color="auto"/>
            <w:bottom w:val="none" w:sz="0" w:space="0" w:color="auto"/>
            <w:right w:val="none" w:sz="0" w:space="0" w:color="auto"/>
          </w:divBdr>
        </w:div>
      </w:divsChild>
    </w:div>
    <w:div w:id="144778929">
      <w:bodyDiv w:val="1"/>
      <w:marLeft w:val="0"/>
      <w:marRight w:val="0"/>
      <w:marTop w:val="0"/>
      <w:marBottom w:val="0"/>
      <w:divBdr>
        <w:top w:val="none" w:sz="0" w:space="0" w:color="auto"/>
        <w:left w:val="none" w:sz="0" w:space="0" w:color="auto"/>
        <w:bottom w:val="none" w:sz="0" w:space="0" w:color="auto"/>
        <w:right w:val="none" w:sz="0" w:space="0" w:color="auto"/>
      </w:divBdr>
      <w:divsChild>
        <w:div w:id="1225485920">
          <w:marLeft w:val="0"/>
          <w:marRight w:val="0"/>
          <w:marTop w:val="0"/>
          <w:marBottom w:val="120"/>
          <w:divBdr>
            <w:top w:val="none" w:sz="0" w:space="0" w:color="auto"/>
            <w:left w:val="none" w:sz="0" w:space="0" w:color="auto"/>
            <w:bottom w:val="none" w:sz="0" w:space="0" w:color="auto"/>
            <w:right w:val="none" w:sz="0" w:space="0" w:color="auto"/>
          </w:divBdr>
        </w:div>
        <w:div w:id="65996392">
          <w:marLeft w:val="0"/>
          <w:marRight w:val="0"/>
          <w:marTop w:val="120"/>
          <w:marBottom w:val="120"/>
          <w:divBdr>
            <w:top w:val="none" w:sz="0" w:space="0" w:color="auto"/>
            <w:left w:val="none" w:sz="0" w:space="0" w:color="auto"/>
            <w:bottom w:val="none" w:sz="0" w:space="0" w:color="auto"/>
            <w:right w:val="none" w:sz="0" w:space="0" w:color="auto"/>
          </w:divBdr>
        </w:div>
        <w:div w:id="1478650196">
          <w:marLeft w:val="0"/>
          <w:marRight w:val="0"/>
          <w:marTop w:val="120"/>
          <w:marBottom w:val="120"/>
          <w:divBdr>
            <w:top w:val="none" w:sz="0" w:space="0" w:color="auto"/>
            <w:left w:val="none" w:sz="0" w:space="0" w:color="auto"/>
            <w:bottom w:val="none" w:sz="0" w:space="0" w:color="auto"/>
            <w:right w:val="none" w:sz="0" w:space="0" w:color="auto"/>
          </w:divBdr>
        </w:div>
        <w:div w:id="1795752657">
          <w:marLeft w:val="0"/>
          <w:marRight w:val="0"/>
          <w:marTop w:val="120"/>
          <w:marBottom w:val="120"/>
          <w:divBdr>
            <w:top w:val="none" w:sz="0" w:space="0" w:color="auto"/>
            <w:left w:val="none" w:sz="0" w:space="0" w:color="auto"/>
            <w:bottom w:val="none" w:sz="0" w:space="0" w:color="auto"/>
            <w:right w:val="none" w:sz="0" w:space="0" w:color="auto"/>
          </w:divBdr>
        </w:div>
        <w:div w:id="419370930">
          <w:marLeft w:val="0"/>
          <w:marRight w:val="0"/>
          <w:marTop w:val="120"/>
          <w:marBottom w:val="120"/>
          <w:divBdr>
            <w:top w:val="none" w:sz="0" w:space="0" w:color="auto"/>
            <w:left w:val="none" w:sz="0" w:space="0" w:color="auto"/>
            <w:bottom w:val="none" w:sz="0" w:space="0" w:color="auto"/>
            <w:right w:val="none" w:sz="0" w:space="0" w:color="auto"/>
          </w:divBdr>
        </w:div>
      </w:divsChild>
    </w:div>
    <w:div w:id="644893085">
      <w:bodyDiv w:val="1"/>
      <w:marLeft w:val="0"/>
      <w:marRight w:val="0"/>
      <w:marTop w:val="0"/>
      <w:marBottom w:val="0"/>
      <w:divBdr>
        <w:top w:val="none" w:sz="0" w:space="0" w:color="auto"/>
        <w:left w:val="none" w:sz="0" w:space="0" w:color="auto"/>
        <w:bottom w:val="none" w:sz="0" w:space="0" w:color="auto"/>
        <w:right w:val="none" w:sz="0" w:space="0" w:color="auto"/>
      </w:divBdr>
      <w:divsChild>
        <w:div w:id="992484963">
          <w:marLeft w:val="0"/>
          <w:marRight w:val="0"/>
          <w:marTop w:val="0"/>
          <w:marBottom w:val="120"/>
          <w:divBdr>
            <w:top w:val="none" w:sz="0" w:space="0" w:color="auto"/>
            <w:left w:val="none" w:sz="0" w:space="0" w:color="auto"/>
            <w:bottom w:val="none" w:sz="0" w:space="0" w:color="auto"/>
            <w:right w:val="none" w:sz="0" w:space="0" w:color="auto"/>
          </w:divBdr>
        </w:div>
        <w:div w:id="1552419175">
          <w:marLeft w:val="0"/>
          <w:marRight w:val="0"/>
          <w:marTop w:val="120"/>
          <w:marBottom w:val="120"/>
          <w:divBdr>
            <w:top w:val="none" w:sz="0" w:space="0" w:color="auto"/>
            <w:left w:val="none" w:sz="0" w:space="0" w:color="auto"/>
            <w:bottom w:val="none" w:sz="0" w:space="0" w:color="auto"/>
            <w:right w:val="none" w:sz="0" w:space="0" w:color="auto"/>
          </w:divBdr>
        </w:div>
        <w:div w:id="1108159268">
          <w:marLeft w:val="0"/>
          <w:marRight w:val="0"/>
          <w:marTop w:val="120"/>
          <w:marBottom w:val="120"/>
          <w:divBdr>
            <w:top w:val="none" w:sz="0" w:space="0" w:color="auto"/>
            <w:left w:val="none" w:sz="0" w:space="0" w:color="auto"/>
            <w:bottom w:val="none" w:sz="0" w:space="0" w:color="auto"/>
            <w:right w:val="none" w:sz="0" w:space="0" w:color="auto"/>
          </w:divBdr>
        </w:div>
      </w:divsChild>
    </w:div>
    <w:div w:id="2034265068">
      <w:bodyDiv w:val="1"/>
      <w:marLeft w:val="0"/>
      <w:marRight w:val="0"/>
      <w:marTop w:val="0"/>
      <w:marBottom w:val="0"/>
      <w:divBdr>
        <w:top w:val="none" w:sz="0" w:space="0" w:color="auto"/>
        <w:left w:val="none" w:sz="0" w:space="0" w:color="auto"/>
        <w:bottom w:val="none" w:sz="0" w:space="0" w:color="auto"/>
        <w:right w:val="none" w:sz="0" w:space="0" w:color="auto"/>
      </w:divBdr>
      <w:divsChild>
        <w:div w:id="1918632790">
          <w:marLeft w:val="0"/>
          <w:marRight w:val="0"/>
          <w:marTop w:val="0"/>
          <w:marBottom w:val="120"/>
          <w:divBdr>
            <w:top w:val="none" w:sz="0" w:space="0" w:color="auto"/>
            <w:left w:val="none" w:sz="0" w:space="0" w:color="auto"/>
            <w:bottom w:val="none" w:sz="0" w:space="0" w:color="auto"/>
            <w:right w:val="none" w:sz="0" w:space="0" w:color="auto"/>
          </w:divBdr>
        </w:div>
        <w:div w:id="188613404">
          <w:marLeft w:val="0"/>
          <w:marRight w:val="0"/>
          <w:marTop w:val="120"/>
          <w:marBottom w:val="120"/>
          <w:divBdr>
            <w:top w:val="none" w:sz="0" w:space="0" w:color="auto"/>
            <w:left w:val="none" w:sz="0" w:space="0" w:color="auto"/>
            <w:bottom w:val="none" w:sz="0" w:space="0" w:color="auto"/>
            <w:right w:val="none" w:sz="0" w:space="0" w:color="auto"/>
          </w:divBdr>
        </w:div>
        <w:div w:id="1504469249">
          <w:marLeft w:val="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E1BA5-887A-44D0-911A-3CA6AE95D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16</Pages>
  <Words>3038</Words>
  <Characters>3799</Characters>
  <Application>Microsoft Office Word</Application>
  <DocSecurity>0</DocSecurity>
  <Lines>271</Lines>
  <Paragraphs>213</Paragraphs>
  <ScaleCrop>false</ScaleCrop>
  <Company>Sky123.Org</Company>
  <LinksUpToDate>false</LinksUpToDate>
  <CharactersWithSpaces>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兔兔科技</dc:title>
  <dc:creator>Rabbiter</dc:creator>
  <dc:description>兔兔科技</dc:description>
  <cp:lastModifiedBy>舒婷 张</cp:lastModifiedBy>
  <cp:revision>319</cp:revision>
  <dcterms:created xsi:type="dcterms:W3CDTF">2014-03-13T05:20:00Z</dcterms:created>
  <dcterms:modified xsi:type="dcterms:W3CDTF">2025-07-03T04:01:00Z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57FAAE927B8B4794A6FEC451DF0383C9_13</vt:lpwstr>
  </property>
</Properties>
</file>