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B9" w:rsidRDefault="002E37BB" w:rsidP="0032144A">
      <w:pPr>
        <w:jc w:val="both"/>
      </w:pPr>
      <w:proofErr w:type="spellStart"/>
      <w:r>
        <w:t>Stabi</w:t>
      </w:r>
      <w:proofErr w:type="spellEnd"/>
      <w:r>
        <w:t>, Wetzstein 64, 48v</w:t>
      </w:r>
    </w:p>
    <w:p w:rsidR="002E37BB" w:rsidRDefault="002E37BB" w:rsidP="0032144A">
      <w:pPr>
        <w:bidi/>
        <w:jc w:val="both"/>
        <w:rPr>
          <w:sz w:val="28"/>
          <w:szCs w:val="28"/>
          <w:rtl/>
          <w:lang w:bidi="ar-SY"/>
        </w:rPr>
      </w:pPr>
      <w:r>
        <w:rPr>
          <w:rFonts w:hint="cs"/>
          <w:sz w:val="28"/>
          <w:szCs w:val="28"/>
          <w:rtl/>
          <w:lang w:bidi="ar-SY"/>
        </w:rPr>
        <w:t xml:space="preserve">الحمد لله رب العالمين والصلاة والتسليم على سيدنا محمد </w:t>
      </w:r>
      <w:proofErr w:type="spellStart"/>
      <w:r>
        <w:rPr>
          <w:rFonts w:hint="cs"/>
          <w:sz w:val="28"/>
          <w:szCs w:val="28"/>
          <w:rtl/>
          <w:lang w:bidi="ar-SY"/>
        </w:rPr>
        <w:t>وآله</w:t>
      </w:r>
      <w:proofErr w:type="spellEnd"/>
      <w:r>
        <w:rPr>
          <w:rFonts w:hint="cs"/>
          <w:sz w:val="28"/>
          <w:szCs w:val="28"/>
          <w:rtl/>
          <w:lang w:bidi="ar-SY"/>
        </w:rPr>
        <w:t xml:space="preserve"> أصحابه الطيبين الطاهرين وعلى ساير الأنبياء والمرسلين وعباد الله الصالحين وبعد فقد قرأ هذا الشرح على </w:t>
      </w:r>
      <w:proofErr w:type="spellStart"/>
      <w:r>
        <w:rPr>
          <w:rFonts w:hint="cs"/>
          <w:sz w:val="28"/>
          <w:szCs w:val="28"/>
          <w:rtl/>
          <w:lang w:bidi="ar-SY"/>
        </w:rPr>
        <w:t>الجرومية</w:t>
      </w:r>
      <w:proofErr w:type="spellEnd"/>
      <w:r>
        <w:rPr>
          <w:rFonts w:hint="cs"/>
          <w:sz w:val="28"/>
          <w:szCs w:val="28"/>
          <w:rtl/>
          <w:lang w:bidi="ar-SY"/>
        </w:rPr>
        <w:t xml:space="preserve"> [الأجرومية] بتمامه الشيخ أبو الرضا عجلان حفظه الله بما حفظ به عباده الصالحين العالمين العاملين بكتاب الله وسنة رسول الله صلى الله عليه وسلم المتعبين [المتبعين] الأئمة المهديين أبي بكر وعمر وعثمان وعلي وبقية الصحابة والتابعين لهم بإحسان إلى يوم الدين ورضي الله عن أصحاب رسول الله أجمعين وأجزت له أن يرويه ويُقرأه ويروي عني جميع ما يجوز لي وعني روايته بشرطه من منثور ومنظوم ومن المنظوم ما هو في بيان كم في القرآن، وجنَّاتٌ بالرفع والتنوين فإن رمتَ جناتٌ برفع منونًا فعَدِّد لسبعٍ عن مزيد تجردًا ففي آل عمران حقيقًا ثلاثة عقود ورعد في البروج </w:t>
      </w:r>
      <w:r w:rsidR="0083111C">
        <w:rPr>
          <w:rFonts w:hint="cs"/>
          <w:sz w:val="28"/>
          <w:szCs w:val="28"/>
          <w:rtl/>
          <w:lang w:bidi="ar-SY"/>
        </w:rPr>
        <w:t>تحددًا، ومن المنظوم أيضًا جميع ما جاء في القرآن من قوله سبحانه وتعالى خالدين فيها أبدًا. يا سائلي عن خالدين بعدها أبدًا تذكر لإ</w:t>
      </w:r>
      <w:bookmarkStart w:id="0" w:name="_GoBack"/>
      <w:bookmarkEnd w:id="0"/>
      <w:r w:rsidR="0083111C">
        <w:rPr>
          <w:rFonts w:hint="cs"/>
          <w:sz w:val="28"/>
          <w:szCs w:val="28"/>
          <w:rtl/>
          <w:lang w:bidi="ar-SY"/>
        </w:rPr>
        <w:t xml:space="preserve">حدى عشرةٍ عن فضلة تجردًا، ففي النساء ثلاثة وفي العقود مفردًا وواحدٌ بتوبة وبعد زده واحد لأحزاب في تغابن مع الطلاق قيدا والجن ثم لم يكن وقد تقضى أبدا. وأحمد الإله حمدًا دايمًا مؤبدا الهنا سلِّم |صلِّ| على زين العباد أحمدا </w:t>
      </w:r>
      <w:proofErr w:type="spellStart"/>
      <w:r w:rsidR="0083111C">
        <w:rPr>
          <w:rFonts w:hint="cs"/>
          <w:sz w:val="28"/>
          <w:szCs w:val="28"/>
          <w:rtl/>
          <w:lang w:bidi="ar-SY"/>
        </w:rPr>
        <w:t>وآله</w:t>
      </w:r>
      <w:proofErr w:type="spellEnd"/>
      <w:r w:rsidR="0083111C">
        <w:rPr>
          <w:rFonts w:hint="cs"/>
          <w:sz w:val="28"/>
          <w:szCs w:val="28"/>
          <w:rtl/>
          <w:lang w:bidi="ar-SY"/>
        </w:rPr>
        <w:t xml:space="preserve"> وصحبه لأنهم كادوا العدا </w:t>
      </w:r>
    </w:p>
    <w:p w:rsidR="0083111C" w:rsidRPr="002E37BB" w:rsidRDefault="0083111C" w:rsidP="0032144A">
      <w:pPr>
        <w:bidi/>
        <w:jc w:val="both"/>
        <w:rPr>
          <w:rFonts w:hint="cs"/>
          <w:sz w:val="28"/>
          <w:szCs w:val="28"/>
          <w:rtl/>
          <w:lang w:bidi="ar-SY"/>
        </w:rPr>
      </w:pPr>
      <w:r>
        <w:rPr>
          <w:rFonts w:hint="cs"/>
          <w:sz w:val="28"/>
          <w:szCs w:val="28"/>
          <w:rtl/>
          <w:lang w:bidi="ar-SY"/>
        </w:rPr>
        <w:t xml:space="preserve">قال ذلك وكتبه مؤلفه غفر الله له ولوالديه ولمشايخه وجميع المسلمين وذلك في الثامن من شوال سنة </w:t>
      </w:r>
      <w:r>
        <w:rPr>
          <w:rFonts w:ascii="Calibri" w:hAnsi="Calibri" w:cs="Calibri"/>
          <w:sz w:val="28"/>
          <w:szCs w:val="28"/>
          <w:rtl/>
          <w:lang w:bidi="ar-SY"/>
        </w:rPr>
        <w:t>۸۷۳</w:t>
      </w:r>
    </w:p>
    <w:sectPr w:rsidR="0083111C" w:rsidRPr="002E3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F6E"/>
    <w:rsid w:val="000E54F3"/>
    <w:rsid w:val="002B238B"/>
    <w:rsid w:val="002E37BB"/>
    <w:rsid w:val="0032144A"/>
    <w:rsid w:val="00341F6E"/>
    <w:rsid w:val="0083111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9299"/>
  <w15:chartTrackingRefBased/>
  <w15:docId w15:val="{01E2EFE2-961C-4B41-A8B7-02FD3B71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993</Characters>
  <Application>Microsoft Office Word</Application>
  <DocSecurity>0</DocSecurity>
  <Lines>35</Lines>
  <Paragraphs>41</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3</cp:revision>
  <dcterms:created xsi:type="dcterms:W3CDTF">2020-05-25T18:06:00Z</dcterms:created>
  <dcterms:modified xsi:type="dcterms:W3CDTF">2020-05-25T18:25:00Z</dcterms:modified>
</cp:coreProperties>
</file>