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7BFD3" w14:textId="77777777" w:rsidR="00123203" w:rsidRDefault="00123203" w:rsidP="00123203">
      <w:pPr>
        <w:rPr>
          <w:rFonts w:hint="eastAsia"/>
        </w:rPr>
      </w:pPr>
      <w:r>
        <w:rPr>
          <w:rFonts w:hint="eastAsia"/>
        </w:rPr>
        <w:t>They look special.</w:t>
      </w:r>
    </w:p>
    <w:p w14:paraId="3CC6F9FD" w14:textId="77777777" w:rsidR="00123203" w:rsidRDefault="00123203" w:rsidP="00123203">
      <w:pPr>
        <w:rPr>
          <w:rFonts w:hint="eastAsia"/>
        </w:rPr>
      </w:pPr>
      <w:r>
        <w:rPr>
          <w:rFonts w:hint="eastAsia"/>
        </w:rPr>
        <w:t>They have long bodies.</w:t>
      </w:r>
    </w:p>
    <w:p w14:paraId="38712DF6" w14:textId="77777777" w:rsidR="00123203" w:rsidRDefault="00123203" w:rsidP="00123203">
      <w:pPr>
        <w:rPr>
          <w:rFonts w:hint="eastAsia"/>
        </w:rPr>
      </w:pPr>
      <w:r>
        <w:rPr>
          <w:rFonts w:hint="eastAsia"/>
        </w:rPr>
        <w:t>They have strong tails for swimming.</w:t>
      </w:r>
    </w:p>
    <w:p w14:paraId="68FD020B" w14:textId="77777777" w:rsidR="00123203" w:rsidRDefault="00123203" w:rsidP="00123203">
      <w:pPr>
        <w:rPr>
          <w:rFonts w:hint="eastAsia"/>
        </w:rPr>
      </w:pPr>
      <w:r>
        <w:rPr>
          <w:rFonts w:hint="eastAsia"/>
        </w:rPr>
        <w:t>They have short legs.</w:t>
      </w:r>
    </w:p>
    <w:p w14:paraId="4D444B5E" w14:textId="77777777" w:rsidR="00123203" w:rsidRDefault="00123203" w:rsidP="00123203">
      <w:pPr>
        <w:rPr>
          <w:rFonts w:hint="eastAsia"/>
        </w:rPr>
      </w:pPr>
      <w:r>
        <w:rPr>
          <w:rFonts w:hint="eastAsia"/>
        </w:rPr>
        <w:t>They have bumpy, scaly skin.</w:t>
      </w:r>
    </w:p>
    <w:p w14:paraId="500C3A27" w14:textId="77777777" w:rsidR="00123203" w:rsidRDefault="00123203" w:rsidP="00123203">
      <w:pPr>
        <w:rPr>
          <w:rFonts w:hint="eastAsia"/>
        </w:rPr>
      </w:pPr>
      <w:r>
        <w:rPr>
          <w:rFonts w:hint="eastAsia"/>
        </w:rPr>
        <w:t>They have many sharp teeth.</w:t>
      </w:r>
    </w:p>
    <w:p w14:paraId="001FBE51" w14:textId="77777777" w:rsidR="00123203" w:rsidRDefault="00123203" w:rsidP="00123203">
      <w:pPr>
        <w:rPr>
          <w:rFonts w:hint="eastAsia"/>
        </w:rPr>
      </w:pPr>
      <w:r>
        <w:rPr>
          <w:rFonts w:hint="eastAsia"/>
        </w:rPr>
        <w:t>Their eyes and nose are near the top of their head.</w:t>
      </w:r>
    </w:p>
    <w:p w14:paraId="2161E0E4" w14:textId="5CD4DC3A" w:rsidR="009A0D8B" w:rsidRDefault="00123203" w:rsidP="00123203">
      <w:pPr>
        <w:rPr>
          <w:rFonts w:hint="eastAsia"/>
        </w:rPr>
      </w:pPr>
      <w:proofErr w:type="gramStart"/>
      <w:r>
        <w:rPr>
          <w:rFonts w:hint="eastAsia"/>
        </w:rPr>
        <w:t>So</w:t>
      </w:r>
      <w:proofErr w:type="gramEnd"/>
      <w:r>
        <w:rPr>
          <w:rFonts w:hint="eastAsia"/>
        </w:rPr>
        <w:t xml:space="preserve"> they can stay low in the water, but still see and breathe.</w:t>
      </w:r>
    </w:p>
    <w:sectPr w:rsidR="009A0D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14"/>
    <w:rsid w:val="00123203"/>
    <w:rsid w:val="004D5860"/>
    <w:rsid w:val="005421F5"/>
    <w:rsid w:val="007120E8"/>
    <w:rsid w:val="009A0D8B"/>
    <w:rsid w:val="00A4770D"/>
    <w:rsid w:val="00FC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2A4337-5DBF-44E8-BB12-D3BF5E04C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0B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B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B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B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B1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B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B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B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0B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0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0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0B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0B1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0B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0B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0B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0B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0B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0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B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0B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0B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0B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0B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0B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0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0B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0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quincey.wu@outlook.com</dc:creator>
  <cp:keywords/>
  <dc:description/>
  <cp:lastModifiedBy>quincey.wu@outlook.com</cp:lastModifiedBy>
  <cp:revision>2</cp:revision>
  <dcterms:created xsi:type="dcterms:W3CDTF">2026-06-16T11:40:00Z</dcterms:created>
  <dcterms:modified xsi:type="dcterms:W3CDTF">2026-06-16T11:40:00Z</dcterms:modified>
</cp:coreProperties>
</file>