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50EF7" w14:textId="4A9A73D3" w:rsidR="00DC0279" w:rsidRDefault="006E37B9" w:rsidP="006E37B9">
      <w:pPr>
        <w:pStyle w:val="Title"/>
        <w:pBdr>
          <w:bottom w:val="single" w:sz="12" w:space="1" w:color="auto"/>
        </w:pBdr>
      </w:pPr>
      <w:r w:rsidRPr="00EE0CBD">
        <w:t xml:space="preserve">Problems which might </w:t>
      </w:r>
      <w:r w:rsidR="002919AE">
        <w:t xml:space="preserve">occur </w:t>
      </w:r>
      <w:r w:rsidR="001A4061">
        <w:t>with the LightShaker 3.0</w:t>
      </w:r>
    </w:p>
    <w:p w14:paraId="38D8151F" w14:textId="04EDC5F9" w:rsidR="001A4061" w:rsidRDefault="001A4061" w:rsidP="001A4061"/>
    <w:p w14:paraId="30D09B3A" w14:textId="0E1697A0" w:rsidR="001A4061" w:rsidRDefault="001A4061" w:rsidP="001A4061"/>
    <w:p w14:paraId="13C390EC" w14:textId="1BDD6327" w:rsidR="00F55DFA" w:rsidRDefault="00F55DFA" w:rsidP="00F55DFA">
      <w:pPr>
        <w:pStyle w:val="Heading1"/>
      </w:pPr>
      <w:r>
        <w:t>Hardware issues</w:t>
      </w:r>
    </w:p>
    <w:p w14:paraId="17317F80" w14:textId="39E3CAD8" w:rsidR="00C24D85" w:rsidRDefault="00C24D85" w:rsidP="00C24D85">
      <w:pPr>
        <w:pStyle w:val="Heading2"/>
      </w:pPr>
      <w:r>
        <w:t>Problems with the LDO</w:t>
      </w:r>
    </w:p>
    <w:p w14:paraId="72E98540" w14:textId="44DDDF6A" w:rsidR="00C24D85" w:rsidRDefault="006E5243" w:rsidP="00C24D85">
      <w:pPr>
        <w:spacing w:line="360" w:lineRule="auto"/>
      </w:pPr>
      <w:r>
        <w:t xml:space="preserve">Since it was impossible to connect </w:t>
      </w:r>
      <w:r w:rsidR="00CA1C5B">
        <w:t xml:space="preserve">a current version of the LightShaker </w:t>
      </w:r>
      <w:r w:rsidR="00F8720F">
        <w:t xml:space="preserve">to the PC by using the ST-Link V2, </w:t>
      </w:r>
      <w:r w:rsidR="00751D7C">
        <w:t xml:space="preserve">some </w:t>
      </w:r>
      <w:r w:rsidR="00C972F6">
        <w:t>investigations were done</w:t>
      </w:r>
      <w:r w:rsidR="00604C5B">
        <w:t xml:space="preserve"> to find out, why it’s not possible to connect the LightShaker to the PC even </w:t>
      </w:r>
      <w:r w:rsidR="001F5C87">
        <w:t xml:space="preserve">if </w:t>
      </w:r>
      <w:r w:rsidR="00604C5B">
        <w:t xml:space="preserve">several ST supported software </w:t>
      </w:r>
      <w:r w:rsidR="001F5C87">
        <w:t xml:space="preserve">was used. The reason why the connection failed </w:t>
      </w:r>
      <w:r w:rsidR="00E60DCC">
        <w:t xml:space="preserve">was, that the lower voltage level, provided by the LDO (MAX1765 </w:t>
      </w:r>
      <w:r w:rsidR="003C5369">
        <w:t>–</w:t>
      </w:r>
      <w:r w:rsidR="00E60DCC">
        <w:t xml:space="preserve"> IC</w:t>
      </w:r>
      <w:r w:rsidR="003C5369">
        <w:t xml:space="preserve">18), was 4.1V instead of 3.3V. </w:t>
      </w:r>
      <w:r w:rsidR="005C41C1">
        <w:t xml:space="preserve">Because the SWD (serial wire debug) just works up to the voltage level of </w:t>
      </w:r>
      <w:r w:rsidR="00926369">
        <w:t xml:space="preserve">3.6V, the reason why the connection failed was the high voltage level. After several tries and changes </w:t>
      </w:r>
      <w:r w:rsidR="000C0FC5">
        <w:t xml:space="preserve">– </w:t>
      </w:r>
      <w:r w:rsidR="0078025B">
        <w:t xml:space="preserve">the IC18 was changed at four completely soldered </w:t>
      </w:r>
      <w:r w:rsidR="002E7A05">
        <w:t>LightShakers</w:t>
      </w:r>
      <w:r w:rsidR="000C0FC5">
        <w:t xml:space="preserve"> –</w:t>
      </w:r>
      <w:r w:rsidR="002E7A05">
        <w:t xml:space="preserve"> </w:t>
      </w:r>
      <w:r w:rsidR="000C0FC5">
        <w:t xml:space="preserve">the result of the too high voltage level was still the same. </w:t>
      </w:r>
      <w:r w:rsidR="00FA5D59">
        <w:t xml:space="preserve">Even by measuring the voltage </w:t>
      </w:r>
      <w:r w:rsidR="007E6DF3">
        <w:t xml:space="preserve">on a pre-soldered (just the ICs were </w:t>
      </w:r>
      <w:r w:rsidR="001D1C0D">
        <w:t>soldered by the manufacturer), the voltage level was around 3.9V instead of 3.3V.</w:t>
      </w:r>
    </w:p>
    <w:p w14:paraId="0ED0B157" w14:textId="78B59E12" w:rsidR="001D1C0D" w:rsidRDefault="00470CFA" w:rsidP="00C24D85">
      <w:pPr>
        <w:spacing w:line="360" w:lineRule="auto"/>
      </w:pPr>
      <w:r>
        <w:t xml:space="preserve">The reason for this problem is, that the internal voltage reference of the MAX1765 is 1.37V instead of the 1.25V which were </w:t>
      </w:r>
      <w:r w:rsidR="00E31A5A">
        <w:t xml:space="preserve">given in the datasheet. The datasheet also </w:t>
      </w:r>
      <w:r w:rsidR="00752E83">
        <w:t>emphasizes</w:t>
      </w:r>
      <w:r w:rsidR="00E31A5A">
        <w:t xml:space="preserve">, that this reference voltage </w:t>
      </w:r>
      <w:r w:rsidR="00DD2C8D">
        <w:t>must be something between 1.23V and 1.27V</w:t>
      </w:r>
      <w:r w:rsidR="00752E83">
        <w:t>.</w:t>
      </w:r>
      <w:r w:rsidR="004E58D5">
        <w:t xml:space="preserve"> It wasn’t possible to find out why this voltage level was too high since </w:t>
      </w:r>
      <w:r w:rsidR="0047435E">
        <w:t xml:space="preserve">the last </w:t>
      </w:r>
      <w:r w:rsidR="00240AC4">
        <w:t xml:space="preserve">review of the MAX1765 was in </w:t>
      </w:r>
      <w:r w:rsidR="009B173B">
        <w:t xml:space="preserve">2011 (see on datasheet). Furthermore, no information about a new </w:t>
      </w:r>
      <w:r w:rsidR="00F30515">
        <w:t xml:space="preserve">MAX </w:t>
      </w:r>
      <w:r w:rsidR="00484CB7">
        <w:t>or somebody who had the same problem weren’t found on the internet.</w:t>
      </w:r>
      <w:r w:rsidR="00703276">
        <w:t xml:space="preserve"> </w:t>
      </w:r>
    </w:p>
    <w:p w14:paraId="6A7E0ED9" w14:textId="76CA7B8A" w:rsidR="00703276" w:rsidRDefault="00EF708E" w:rsidP="00C24D85">
      <w:pPr>
        <w:spacing w:line="360" w:lineRule="auto"/>
      </w:pPr>
      <w:r>
        <w:t>The reason, why anyone haven’t noticed this problem before might be, that the programs on the LightShaker (Level, POV-Display) still work properly</w:t>
      </w:r>
      <w:r w:rsidR="006F7FD0">
        <w:t xml:space="preserve">. </w:t>
      </w:r>
    </w:p>
    <w:p w14:paraId="50F24821" w14:textId="1BDF7D31" w:rsidR="006F7FD0" w:rsidRDefault="006F7FD0" w:rsidP="00C24D85">
      <w:pPr>
        <w:spacing w:line="360" w:lineRule="auto"/>
      </w:pPr>
      <w:r>
        <w:t xml:space="preserve">The solution now is to exchange the voltage divider </w:t>
      </w:r>
      <w:r w:rsidR="002B75B3">
        <w:t xml:space="preserve">for the back coupling </w:t>
      </w:r>
      <w:r w:rsidR="00CC54D5">
        <w:t xml:space="preserve">to the voltage adjusting input of the MAX1765 </w:t>
      </w:r>
      <w:r w:rsidR="00101929">
        <w:t xml:space="preserve">against the </w:t>
      </w:r>
      <w:r w:rsidR="00D84172">
        <w:t xml:space="preserve">advice given on the datasheet. </w:t>
      </w:r>
    </w:p>
    <w:p w14:paraId="67D27C4B" w14:textId="3FD9DF64" w:rsidR="00E5277D" w:rsidRDefault="00D84172" w:rsidP="00C24D85">
      <w:pPr>
        <w:spacing w:line="360" w:lineRule="auto"/>
      </w:pPr>
      <w:r>
        <w:t>If th</w:t>
      </w:r>
      <w:r w:rsidR="00546BB6">
        <w:t xml:space="preserve">e manufacturer of the MAX1765 does a review of the </w:t>
      </w:r>
      <w:r w:rsidR="00887396">
        <w:t>device and fixes the internal reference voltage level, t</w:t>
      </w:r>
      <w:r w:rsidR="005B24E4">
        <w:t>he prop</w:t>
      </w:r>
      <w:r w:rsidR="00F008CC">
        <w:t xml:space="preserve">ortions of the voltage divider’s resistors is wrong again and </w:t>
      </w:r>
      <w:r w:rsidR="00DC7EEE">
        <w:t>must</w:t>
      </w:r>
      <w:bookmarkStart w:id="0" w:name="_GoBack"/>
      <w:bookmarkEnd w:id="0"/>
      <w:r w:rsidR="00F008CC">
        <w:t xml:space="preserve"> be reset to the </w:t>
      </w:r>
      <w:r w:rsidR="009902D7">
        <w:t>values given before the adjustment.</w:t>
      </w:r>
    </w:p>
    <w:p w14:paraId="27711507" w14:textId="01B669A2" w:rsidR="00E5277D" w:rsidRDefault="00E5277D" w:rsidP="00C24D85">
      <w:pPr>
        <w:spacing w:line="360" w:lineRule="auto"/>
      </w:pPr>
    </w:p>
    <w:p w14:paraId="4DFF1E94" w14:textId="787CFC6E" w:rsidR="00E5277D" w:rsidRDefault="00E5277D" w:rsidP="00E5277D">
      <w:pPr>
        <w:pStyle w:val="Heading2"/>
      </w:pPr>
      <w:r>
        <w:t xml:space="preserve">Thickness of the </w:t>
      </w:r>
      <w:r w:rsidR="00E45C9C">
        <w:t>PCB-USB connector</w:t>
      </w:r>
    </w:p>
    <w:p w14:paraId="6DED00E5" w14:textId="38335AF5" w:rsidR="00E45C9C" w:rsidRPr="00E45C9C" w:rsidRDefault="00144BCD" w:rsidP="00B51B0D">
      <w:pPr>
        <w:spacing w:line="360" w:lineRule="auto"/>
      </w:pPr>
      <w:r>
        <w:t xml:space="preserve">Due to reduce costs the thickness of the LightShaker’s PCB </w:t>
      </w:r>
      <w:r w:rsidR="00A80533">
        <w:t xml:space="preserve">is a standard </w:t>
      </w:r>
      <w:r w:rsidR="00D77E9F">
        <w:t>measure. This has caused the issue that the LightShaker</w:t>
      </w:r>
      <w:r w:rsidR="00022798">
        <w:t xml:space="preserve"> </w:t>
      </w:r>
      <w:r w:rsidR="003C1B8C">
        <w:t xml:space="preserve">wiggles when connecting it to a USB port of the PC. </w:t>
      </w:r>
      <w:r w:rsidR="00926E48">
        <w:t xml:space="preserve">That could cause problems during the programming process by loosing the connection to the microcontroller. By attaching </w:t>
      </w:r>
      <w:r w:rsidR="00111249">
        <w:t xml:space="preserve">4 layers of </w:t>
      </w:r>
      <w:r w:rsidR="00111249" w:rsidRPr="00C37C63">
        <w:rPr>
          <w:b/>
          <w:bCs/>
        </w:rPr>
        <w:t xml:space="preserve">3M 467MP </w:t>
      </w:r>
      <w:r w:rsidR="00FB4C93" w:rsidRPr="00C37C63">
        <w:rPr>
          <w:b/>
          <w:bCs/>
        </w:rPr>
        <w:t>58</w:t>
      </w:r>
      <w:r w:rsidR="00FB4C93" w:rsidRPr="00C37C63">
        <w:rPr>
          <w:rFonts w:cs="Arial"/>
          <w:b/>
          <w:bCs/>
        </w:rPr>
        <w:t>µ</w:t>
      </w:r>
      <w:r w:rsidR="00FB4C93" w:rsidRPr="00C37C63">
        <w:rPr>
          <w:b/>
          <w:bCs/>
        </w:rPr>
        <w:t xml:space="preserve">m </w:t>
      </w:r>
      <w:r w:rsidR="00111249" w:rsidRPr="00C37C63">
        <w:rPr>
          <w:b/>
          <w:bCs/>
        </w:rPr>
        <w:t>adhesive transparent plastic foil</w:t>
      </w:r>
      <w:r w:rsidR="00FB4C93">
        <w:t xml:space="preserve"> the wiggling can be </w:t>
      </w:r>
      <w:r w:rsidR="005719A8">
        <w:t>avoided.</w:t>
      </w:r>
      <w:r w:rsidR="00B96032">
        <w:t xml:space="preserve"> Furthermore, the foil will be resistive enough to plug in the LightShaker several times</w:t>
      </w:r>
      <w:r w:rsidR="003C461A">
        <w:t xml:space="preserve"> before it starts wiggling again. </w:t>
      </w:r>
      <w:r w:rsidR="00FB4C93">
        <w:t xml:space="preserve"> </w:t>
      </w:r>
    </w:p>
    <w:p w14:paraId="1C4B3FB5" w14:textId="45E90EF1" w:rsidR="006E5243" w:rsidRPr="00C24D85" w:rsidRDefault="00E5277D" w:rsidP="00E5277D">
      <w:r>
        <w:br w:type="page"/>
      </w:r>
    </w:p>
    <w:p w14:paraId="55747DC0" w14:textId="7401DFCF" w:rsidR="001A4061" w:rsidRDefault="0084073F" w:rsidP="001A4061">
      <w:pPr>
        <w:pStyle w:val="Heading1"/>
      </w:pPr>
      <w:r>
        <w:lastRenderedPageBreak/>
        <w:t>Software</w:t>
      </w:r>
      <w:r w:rsidR="00F55DFA">
        <w:t xml:space="preserve"> issues</w:t>
      </w:r>
    </w:p>
    <w:p w14:paraId="604D48A1" w14:textId="0E9649DE" w:rsidR="0084073F" w:rsidRPr="0084073F" w:rsidRDefault="0084073F" w:rsidP="0084073F">
      <w:pPr>
        <w:pStyle w:val="Heading2"/>
      </w:pPr>
      <w:r>
        <w:t>USB-controller or USB-device</w:t>
      </w:r>
    </w:p>
    <w:p w14:paraId="70251122" w14:textId="7A4656B1" w:rsidR="006726B6" w:rsidRDefault="006726B6" w:rsidP="00ED2000">
      <w:pPr>
        <w:spacing w:line="360" w:lineRule="auto"/>
        <w:rPr>
          <w:bCs/>
        </w:rPr>
      </w:pPr>
      <w:r>
        <w:t xml:space="preserve">It might be the case, that </w:t>
      </w:r>
      <w:r w:rsidR="00863607">
        <w:t xml:space="preserve">the Windows PC </w:t>
      </w:r>
      <w:r w:rsidR="00136DCC">
        <w:t xml:space="preserve">doesn’t recognize the LightShaker </w:t>
      </w:r>
      <w:r w:rsidR="0084073F">
        <w:t>as a</w:t>
      </w:r>
      <w:r w:rsidR="00C263B2">
        <w:t>n</w:t>
      </w:r>
      <w:r w:rsidR="0084073F">
        <w:t xml:space="preserve"> USB controller </w:t>
      </w:r>
      <w:r w:rsidR="00747CC0">
        <w:t>in DFU</w:t>
      </w:r>
      <w:r w:rsidR="001943A0">
        <w:t>-</w:t>
      </w:r>
      <w:r w:rsidR="00ED0464">
        <w:t>M</w:t>
      </w:r>
      <w:r w:rsidR="00747CC0">
        <w:t xml:space="preserve">ode </w:t>
      </w:r>
      <w:r w:rsidR="006E0955">
        <w:rPr>
          <w:b/>
          <w:bCs/>
        </w:rPr>
        <w:t>(STM Device in DFU Mode – as mentioned in the User Manual)</w:t>
      </w:r>
      <w:r w:rsidR="00ED0464">
        <w:t xml:space="preserve"> when setting the </w:t>
      </w:r>
      <w:r w:rsidR="002D3E6A">
        <w:t>c</w:t>
      </w:r>
      <w:r w:rsidR="00ED0464">
        <w:t xml:space="preserve">ontroller in </w:t>
      </w:r>
      <w:r w:rsidR="001943A0">
        <w:t xml:space="preserve">Bootloader-Mode by pressing the button S2 before plugging in the LightShaker </w:t>
      </w:r>
      <w:r w:rsidR="002D3E6A">
        <w:t>in the computer.</w:t>
      </w:r>
      <w:r w:rsidR="00A80525">
        <w:t xml:space="preserve"> The Window PC </w:t>
      </w:r>
      <w:r w:rsidR="00BD1FF4">
        <w:t xml:space="preserve">then recognize the LightShaker as an USB device </w:t>
      </w:r>
      <w:r w:rsidR="0088145E">
        <w:rPr>
          <w:b/>
        </w:rPr>
        <w:t>(STM32 BOOTLOADER)</w:t>
      </w:r>
      <w:r w:rsidR="0088145E" w:rsidRPr="0088145E">
        <w:rPr>
          <w:bCs/>
        </w:rPr>
        <w:t xml:space="preserve">. </w:t>
      </w:r>
      <w:r w:rsidR="00636987">
        <w:rPr>
          <w:bCs/>
        </w:rPr>
        <w:t>If that’s the case, the actual used software (</w:t>
      </w:r>
      <w:r w:rsidR="00B31CA9">
        <w:rPr>
          <w:bCs/>
        </w:rPr>
        <w:t xml:space="preserve">dpist_amd64) won’t work anymore because the </w:t>
      </w:r>
      <w:r w:rsidR="00D36164">
        <w:rPr>
          <w:bCs/>
        </w:rPr>
        <w:t>LightShaker cannot be found as device since it’s not in DFU-Mode</w:t>
      </w:r>
      <w:r w:rsidR="00851C1F">
        <w:rPr>
          <w:bCs/>
        </w:rPr>
        <w:t xml:space="preserve">. </w:t>
      </w:r>
    </w:p>
    <w:p w14:paraId="7778BE48" w14:textId="7013C69A" w:rsidR="00851C1F" w:rsidRDefault="00851C1F" w:rsidP="00ED2000">
      <w:pPr>
        <w:spacing w:line="360" w:lineRule="auto"/>
        <w:rPr>
          <w:bCs/>
        </w:rPr>
      </w:pPr>
      <w:r>
        <w:rPr>
          <w:bCs/>
        </w:rPr>
        <w:t>This problem doesn’t have anything to do with the LightShaker itself</w:t>
      </w:r>
      <w:r w:rsidR="00480CFA">
        <w:rPr>
          <w:bCs/>
        </w:rPr>
        <w:t xml:space="preserve">. The reason for that </w:t>
      </w:r>
      <w:r w:rsidR="00004CA1">
        <w:rPr>
          <w:bCs/>
        </w:rPr>
        <w:t>is cased most likely by a</w:t>
      </w:r>
      <w:r w:rsidR="00FC5BED">
        <w:rPr>
          <w:bCs/>
        </w:rPr>
        <w:t>n</w:t>
      </w:r>
      <w:r w:rsidR="00004CA1">
        <w:rPr>
          <w:bCs/>
        </w:rPr>
        <w:t xml:space="preserve"> automatically installed Windows driver update. </w:t>
      </w:r>
    </w:p>
    <w:p w14:paraId="0FEDE9A1" w14:textId="596EF5FF" w:rsidR="00FC5BED" w:rsidRDefault="00FC5BED" w:rsidP="00ED2000">
      <w:pPr>
        <w:spacing w:line="360" w:lineRule="auto"/>
        <w:rPr>
          <w:bCs/>
        </w:rPr>
      </w:pPr>
      <w:r>
        <w:rPr>
          <w:bCs/>
        </w:rPr>
        <w:t xml:space="preserve">The solution for this problem is to use the </w:t>
      </w:r>
      <w:r>
        <w:rPr>
          <w:b/>
          <w:bCs/>
        </w:rPr>
        <w:t>STM32CubeProgrammer</w:t>
      </w:r>
      <w:r>
        <w:rPr>
          <w:bCs/>
        </w:rPr>
        <w:t xml:space="preserve"> software.</w:t>
      </w:r>
    </w:p>
    <w:p w14:paraId="10E02F60" w14:textId="19F35AC9" w:rsidR="00FC5BED" w:rsidRDefault="00FC5BED" w:rsidP="00FC5BED">
      <w:pPr>
        <w:pStyle w:val="Heading2"/>
      </w:pPr>
      <w:r>
        <w:t>Problems with the STM32CubeProgrammer</w:t>
      </w:r>
    </w:p>
    <w:p w14:paraId="27EE9A3A" w14:textId="479AE8AC" w:rsidR="00FC5BED" w:rsidRDefault="001D05BD" w:rsidP="00564517">
      <w:pPr>
        <w:spacing w:line="360" w:lineRule="auto"/>
      </w:pPr>
      <w:r>
        <w:t xml:space="preserve">The good thing about this software is, that the handling is very </w:t>
      </w:r>
      <w:r w:rsidR="00BE3BB9">
        <w:t>simple,</w:t>
      </w:r>
      <w:r>
        <w:t xml:space="preserve"> </w:t>
      </w:r>
      <w:r w:rsidR="00EC4A13">
        <w:t xml:space="preserve">and the biggest effort is, that not every compiled project has to be converted in a .dfu file. </w:t>
      </w:r>
      <w:r w:rsidR="0087665A">
        <w:t xml:space="preserve">The software is capable to directly program .bin, .hex or .elf files which </w:t>
      </w:r>
      <w:r w:rsidR="00564517">
        <w:t>the compiler generates automatically without changing setting manually.</w:t>
      </w:r>
    </w:p>
    <w:p w14:paraId="1B424FF4" w14:textId="79A3EB3E" w:rsidR="0063555B" w:rsidRDefault="0063555B" w:rsidP="00564517">
      <w:pPr>
        <w:spacing w:line="360" w:lineRule="auto"/>
      </w:pPr>
      <w:r>
        <w:t>It’s also possible to upload this file via USB.</w:t>
      </w:r>
    </w:p>
    <w:p w14:paraId="20849EA3" w14:textId="422A35EE" w:rsidR="00B86E04" w:rsidRDefault="00B86E04" w:rsidP="00564517">
      <w:pPr>
        <w:spacing w:line="360" w:lineRule="auto"/>
      </w:pPr>
      <w:r>
        <w:t>The drawback is, that the connection to the LightShaker is very unstable</w:t>
      </w:r>
      <w:r w:rsidR="12537EA8">
        <w:t xml:space="preserve"> when the LightShaker is directly plugged into the Laptop</w:t>
      </w:r>
      <w:r>
        <w:t xml:space="preserve">. </w:t>
      </w:r>
      <w:r w:rsidR="3F1E7D54">
        <w:t>When the LightShaker is plug</w:t>
      </w:r>
      <w:r w:rsidR="5E2B0C7A">
        <w:t>g</w:t>
      </w:r>
      <w:r w:rsidR="3F1E7D54">
        <w:t xml:space="preserve">ed </w:t>
      </w:r>
      <w:r w:rsidR="3E1A91C8">
        <w:t>into the docking station, the connection is stable.</w:t>
      </w:r>
    </w:p>
    <w:p w14:paraId="59812B41" w14:textId="11E043C9" w:rsidR="00E5277D" w:rsidRDefault="0083363F" w:rsidP="0083363F">
      <w:pPr>
        <w:pStyle w:val="Heading2"/>
      </w:pPr>
      <w:r>
        <w:t>WinUSB connection</w:t>
      </w:r>
    </w:p>
    <w:p w14:paraId="6395223A" w14:textId="2AB8D2B4" w:rsidR="0083363F" w:rsidRDefault="0083363F" w:rsidP="008603BE">
      <w:pPr>
        <w:spacing w:line="360" w:lineRule="auto"/>
      </w:pPr>
      <w:r>
        <w:t xml:space="preserve">The </w:t>
      </w:r>
      <w:r w:rsidR="007F1CFD">
        <w:t>implemented</w:t>
      </w:r>
      <w:r>
        <w:t xml:space="preserve"> WinUSB won’t work properly since the enumeration process </w:t>
      </w:r>
      <w:r w:rsidR="007F1CFD">
        <w:t xml:space="preserve">doesn’t work properly. The VID, PID an serial number </w:t>
      </w:r>
      <w:r w:rsidR="005D588E">
        <w:t xml:space="preserve">are enumerated correctly as well as the name of the device but the Class-GUID number </w:t>
      </w:r>
      <w:r w:rsidR="00EF75A0">
        <w:t>won’t change and is set to {00000-00000……}.</w:t>
      </w:r>
    </w:p>
    <w:p w14:paraId="0F780A47" w14:textId="52CCE449" w:rsidR="00EF75A0" w:rsidRPr="0083363F" w:rsidRDefault="00C10F22" w:rsidP="008603BE">
      <w:pPr>
        <w:spacing w:line="360" w:lineRule="auto"/>
      </w:pPr>
      <w:r>
        <w:t xml:space="preserve">For the future it’s recommended to use the old version of the </w:t>
      </w:r>
      <w:r w:rsidR="00E62281">
        <w:t xml:space="preserve">firmware until the problem with the enumeration has been solved and the </w:t>
      </w:r>
      <w:r w:rsidR="008603BE">
        <w:t xml:space="preserve">communication has been tested. </w:t>
      </w:r>
    </w:p>
    <w:sectPr w:rsidR="00EF75A0" w:rsidRPr="0083363F" w:rsidSect="00DC0279">
      <w:headerReference w:type="default" r:id="rId11"/>
      <w:footerReference w:type="default" r:id="rId12"/>
      <w:pgSz w:w="11907" w:h="16840" w:code="9"/>
      <w:pgMar w:top="1440" w:right="1077" w:bottom="1440" w:left="1440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459C3" w14:textId="77777777" w:rsidR="009B6C78" w:rsidRDefault="009B6C78">
      <w:r>
        <w:separator/>
      </w:r>
    </w:p>
  </w:endnote>
  <w:endnote w:type="continuationSeparator" w:id="0">
    <w:p w14:paraId="26BA43A8" w14:textId="77777777" w:rsidR="009B6C78" w:rsidRDefault="009B6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56F15" w14:textId="4FF01FF2" w:rsidR="00E933F2" w:rsidRDefault="009902D7" w:rsidP="00DC0279">
    <w:pPr>
      <w:pStyle w:val="Footer"/>
      <w:pBdr>
        <w:bottom w:val="single" w:sz="4" w:space="1" w:color="auto"/>
      </w:pBdr>
      <w:tabs>
        <w:tab w:val="right" w:pos="9360"/>
      </w:tabs>
    </w:pPr>
    <w:fldSimple w:instr=" FILENAME \p \* MERGEFORMAT ">
      <w:r w:rsidR="00D51850">
        <w:rPr>
          <w:noProof/>
        </w:rPr>
        <w:t>https://o3-my.sharepoint.com/personal/stefan_duenser_omicronenergy_com/Documents/LightShaker/PossibleProblems_LightShaker3.docx</w:t>
      </w:r>
    </w:fldSimple>
    <w:r w:rsidR="00E933F2">
      <w:tab/>
    </w:r>
  </w:p>
  <w:p w14:paraId="5FD35756" w14:textId="0EB6A060" w:rsidR="00E933F2" w:rsidRDefault="00E933F2" w:rsidP="00DC0279">
    <w:pPr>
      <w:pStyle w:val="Footer"/>
      <w:tabs>
        <w:tab w:val="left" w:pos="2880"/>
        <w:tab w:val="right" w:pos="9360"/>
      </w:tabs>
    </w:pPr>
    <w:r w:rsidRPr="00ED5960">
      <w:rPr>
        <w:rFonts w:cs="Arial"/>
        <w:b/>
      </w:rPr>
      <w:t xml:space="preserve">© </w:t>
    </w:r>
    <w:r w:rsidRPr="00ED5960">
      <w:rPr>
        <w:rFonts w:cs="Arial"/>
        <w:b/>
        <w:w w:val="130"/>
      </w:rPr>
      <w:t>OMICRON</w:t>
    </w:r>
    <w:r>
      <w:rPr>
        <w:b/>
      </w:rPr>
      <w:t xml:space="preserve"> </w:t>
    </w:r>
    <w:r>
      <w:t>electronics GmbH</w:t>
    </w:r>
    <w:r>
      <w:tab/>
    </w:r>
    <w:r>
      <w:fldChar w:fldCharType="begin"/>
    </w:r>
    <w:r>
      <w:instrText xml:space="preserve"> SAVEDATE \@ "yyyy-MM-dd" \* MERGEFORMAT </w:instrText>
    </w:r>
    <w:r>
      <w:fldChar w:fldCharType="separate"/>
    </w:r>
    <w:r w:rsidR="00E5277D">
      <w:rPr>
        <w:noProof/>
      </w:rPr>
      <w:t>2021-03-04</w:t>
    </w:r>
    <w:r>
      <w:rPr>
        <w:noProof/>
      </w:rP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1" w:name="_Toc437406242"/>
    <w:bookmarkStart w:id="2" w:name="_Toc441548247"/>
    <w:r>
      <w:t>/</w:t>
    </w:r>
    <w:fldSimple w:instr=" NUMPAGES  \* MERGEFORMAT ">
      <w:r>
        <w:rPr>
          <w:noProof/>
        </w:rPr>
        <w:t>1</w:t>
      </w:r>
    </w:fldSimple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D350F" w14:textId="77777777" w:rsidR="009B6C78" w:rsidRDefault="009B6C78">
      <w:r>
        <w:separator/>
      </w:r>
    </w:p>
  </w:footnote>
  <w:footnote w:type="continuationSeparator" w:id="0">
    <w:p w14:paraId="611DC860" w14:textId="77777777" w:rsidR="009B6C78" w:rsidRDefault="009B6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358AA" w14:textId="5E3BD328" w:rsidR="00E933F2" w:rsidRDefault="00B525A0" w:rsidP="00DC0279">
    <w:pPr>
      <w:pStyle w:val="Header"/>
      <w:pBdr>
        <w:bottom w:val="single" w:sz="4" w:space="1" w:color="auto"/>
      </w:pBdr>
      <w:tabs>
        <w:tab w:val="center" w:pos="4680"/>
        <w:tab w:val="right" w:pos="9360"/>
      </w:tabs>
    </w:pPr>
    <w:r>
      <w:t>Meier A., Duenser S.</w:t>
    </w:r>
    <w:r>
      <w:tab/>
    </w:r>
    <w:r>
      <w:tab/>
    </w:r>
    <w:fldSimple w:instr=" SUBJECT   \* MERGEFORMAT ">
      <w:r>
        <w:t>Possible Problems LightShaker 3.0</w:t>
      </w:r>
      <w:r w:rsidR="00E933F2">
        <w:t>t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6AE9B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multilevel"/>
    <w:tmpl w:val="4AF63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FB"/>
    <w:multiLevelType w:val="multilevel"/>
    <w:tmpl w:val="46BAB338"/>
    <w:lvl w:ilvl="0">
      <w:start w:val="1"/>
      <w:numFmt w:val="decimal"/>
      <w:pStyle w:val="Heading1"/>
      <w:suff w:val="space"/>
      <w:lvlText w:val="%1  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  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  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  "/>
      <w:lvlJc w:val="left"/>
      <w:pPr>
        <w:ind w:left="0" w:firstLine="0"/>
      </w:pPr>
    </w:lvl>
    <w:lvl w:ilvl="4">
      <w:start w:val="1"/>
      <w:numFmt w:val="decimal"/>
      <w:pStyle w:val="Heading5"/>
      <w:suff w:val="space"/>
      <w:lvlText w:val="%1.%2.%3.%4.%5  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5537CB3"/>
    <w:multiLevelType w:val="hybridMultilevel"/>
    <w:tmpl w:val="9DBCC344"/>
    <w:lvl w:ilvl="0" w:tplc="2E083D64">
      <w:start w:val="1"/>
      <w:numFmt w:val="bullet"/>
      <w:pStyle w:val="ListBullet2"/>
      <w:lvlText w:val="–"/>
      <w:lvlJc w:val="left"/>
      <w:pPr>
        <w:tabs>
          <w:tab w:val="num" w:pos="641"/>
        </w:tabs>
        <w:ind w:left="641" w:hanging="284"/>
      </w:pPr>
      <w:rPr>
        <w:rFonts w:ascii="Arial" w:hAnsi="Arial" w:hint="default"/>
      </w:rPr>
    </w:lvl>
    <w:lvl w:ilvl="1" w:tplc="E9AAE082">
      <w:start w:val="1"/>
      <w:numFmt w:val="bullet"/>
      <w:pStyle w:val="ListBullet2"/>
      <w:lvlText w:val="–"/>
      <w:lvlJc w:val="left"/>
      <w:pPr>
        <w:tabs>
          <w:tab w:val="num" w:pos="1369"/>
        </w:tabs>
        <w:ind w:left="1369" w:hanging="289"/>
      </w:pPr>
      <w:rPr>
        <w:rFonts w:ascii="Arial" w:hAnsi="Arial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45242"/>
    <w:multiLevelType w:val="hybridMultilevel"/>
    <w:tmpl w:val="E0EA1610"/>
    <w:lvl w:ilvl="0" w:tplc="4AD05B0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A0"/>
    <w:rsid w:val="000039D0"/>
    <w:rsid w:val="00004CA1"/>
    <w:rsid w:val="00005797"/>
    <w:rsid w:val="00022798"/>
    <w:rsid w:val="00024204"/>
    <w:rsid w:val="00024BA7"/>
    <w:rsid w:val="0004327A"/>
    <w:rsid w:val="000436D5"/>
    <w:rsid w:val="00044D12"/>
    <w:rsid w:val="0004673A"/>
    <w:rsid w:val="00051702"/>
    <w:rsid w:val="00051F6D"/>
    <w:rsid w:val="00054DD9"/>
    <w:rsid w:val="0005620E"/>
    <w:rsid w:val="00057F12"/>
    <w:rsid w:val="000625AF"/>
    <w:rsid w:val="00063C55"/>
    <w:rsid w:val="000738EF"/>
    <w:rsid w:val="0007596D"/>
    <w:rsid w:val="0008469B"/>
    <w:rsid w:val="0008688F"/>
    <w:rsid w:val="00093B97"/>
    <w:rsid w:val="000B4013"/>
    <w:rsid w:val="000C0B97"/>
    <w:rsid w:val="000C0C4F"/>
    <w:rsid w:val="000C0FC5"/>
    <w:rsid w:val="000C2AB9"/>
    <w:rsid w:val="000C59D8"/>
    <w:rsid w:val="000C7C69"/>
    <w:rsid w:val="000D1861"/>
    <w:rsid w:val="000D2CAB"/>
    <w:rsid w:val="000E5FF3"/>
    <w:rsid w:val="000F254B"/>
    <w:rsid w:val="000F2F99"/>
    <w:rsid w:val="000F4961"/>
    <w:rsid w:val="00101929"/>
    <w:rsid w:val="001055A3"/>
    <w:rsid w:val="00111249"/>
    <w:rsid w:val="00112D33"/>
    <w:rsid w:val="0011471A"/>
    <w:rsid w:val="00114751"/>
    <w:rsid w:val="00117156"/>
    <w:rsid w:val="00120331"/>
    <w:rsid w:val="00120C59"/>
    <w:rsid w:val="001358A7"/>
    <w:rsid w:val="00136DCC"/>
    <w:rsid w:val="00136EDC"/>
    <w:rsid w:val="00141170"/>
    <w:rsid w:val="00144BCD"/>
    <w:rsid w:val="00144C16"/>
    <w:rsid w:val="00144E61"/>
    <w:rsid w:val="001560C1"/>
    <w:rsid w:val="00170B47"/>
    <w:rsid w:val="001807D6"/>
    <w:rsid w:val="00181ED2"/>
    <w:rsid w:val="001846E1"/>
    <w:rsid w:val="001943A0"/>
    <w:rsid w:val="001A4061"/>
    <w:rsid w:val="001A6F39"/>
    <w:rsid w:val="001B1A45"/>
    <w:rsid w:val="001B200C"/>
    <w:rsid w:val="001B35A7"/>
    <w:rsid w:val="001C1C8F"/>
    <w:rsid w:val="001C40F6"/>
    <w:rsid w:val="001C4573"/>
    <w:rsid w:val="001D05BD"/>
    <w:rsid w:val="001D1669"/>
    <w:rsid w:val="001D1C0D"/>
    <w:rsid w:val="001D3C11"/>
    <w:rsid w:val="001D494A"/>
    <w:rsid w:val="001E2B9F"/>
    <w:rsid w:val="001E41E6"/>
    <w:rsid w:val="001E4DFC"/>
    <w:rsid w:val="001E6BD6"/>
    <w:rsid w:val="001F039B"/>
    <w:rsid w:val="001F5C87"/>
    <w:rsid w:val="0021072F"/>
    <w:rsid w:val="002161F3"/>
    <w:rsid w:val="002213A8"/>
    <w:rsid w:val="00221D90"/>
    <w:rsid w:val="002227D2"/>
    <w:rsid w:val="002261CE"/>
    <w:rsid w:val="00227B8B"/>
    <w:rsid w:val="002305CA"/>
    <w:rsid w:val="00233593"/>
    <w:rsid w:val="0023606C"/>
    <w:rsid w:val="00240AC4"/>
    <w:rsid w:val="00241CCC"/>
    <w:rsid w:val="00245254"/>
    <w:rsid w:val="00245FFC"/>
    <w:rsid w:val="00246D84"/>
    <w:rsid w:val="00260182"/>
    <w:rsid w:val="0026244E"/>
    <w:rsid w:val="00271365"/>
    <w:rsid w:val="00272F8B"/>
    <w:rsid w:val="00274B55"/>
    <w:rsid w:val="00285A44"/>
    <w:rsid w:val="00286D7A"/>
    <w:rsid w:val="0029179D"/>
    <w:rsid w:val="002919AE"/>
    <w:rsid w:val="00292397"/>
    <w:rsid w:val="00292BB6"/>
    <w:rsid w:val="002A7E6B"/>
    <w:rsid w:val="002B1783"/>
    <w:rsid w:val="002B75B3"/>
    <w:rsid w:val="002B7D64"/>
    <w:rsid w:val="002C5765"/>
    <w:rsid w:val="002D08AF"/>
    <w:rsid w:val="002D3E6A"/>
    <w:rsid w:val="002E78E6"/>
    <w:rsid w:val="002E7A05"/>
    <w:rsid w:val="003027D3"/>
    <w:rsid w:val="00307097"/>
    <w:rsid w:val="00311BBA"/>
    <w:rsid w:val="00321504"/>
    <w:rsid w:val="003224A0"/>
    <w:rsid w:val="00324F2B"/>
    <w:rsid w:val="003253C7"/>
    <w:rsid w:val="00330B42"/>
    <w:rsid w:val="003322AD"/>
    <w:rsid w:val="00336C36"/>
    <w:rsid w:val="003465FD"/>
    <w:rsid w:val="003678F7"/>
    <w:rsid w:val="0037118A"/>
    <w:rsid w:val="00373FE6"/>
    <w:rsid w:val="00376194"/>
    <w:rsid w:val="00377FF3"/>
    <w:rsid w:val="0038362E"/>
    <w:rsid w:val="00383B60"/>
    <w:rsid w:val="0039103F"/>
    <w:rsid w:val="00391DAE"/>
    <w:rsid w:val="003947F2"/>
    <w:rsid w:val="00396AB2"/>
    <w:rsid w:val="003A348F"/>
    <w:rsid w:val="003A37F6"/>
    <w:rsid w:val="003B6D13"/>
    <w:rsid w:val="003C1B8C"/>
    <w:rsid w:val="003C461A"/>
    <w:rsid w:val="003C4FDF"/>
    <w:rsid w:val="003C5369"/>
    <w:rsid w:val="003D3414"/>
    <w:rsid w:val="003E029C"/>
    <w:rsid w:val="003E3363"/>
    <w:rsid w:val="00404FA8"/>
    <w:rsid w:val="004142D3"/>
    <w:rsid w:val="004321AF"/>
    <w:rsid w:val="00436895"/>
    <w:rsid w:val="004403E5"/>
    <w:rsid w:val="0044062E"/>
    <w:rsid w:val="0044353A"/>
    <w:rsid w:val="00453EAE"/>
    <w:rsid w:val="00470CFA"/>
    <w:rsid w:val="0047435E"/>
    <w:rsid w:val="00475766"/>
    <w:rsid w:val="00480CFA"/>
    <w:rsid w:val="00484CB7"/>
    <w:rsid w:val="00485860"/>
    <w:rsid w:val="00486F9D"/>
    <w:rsid w:val="00491FDD"/>
    <w:rsid w:val="00492E82"/>
    <w:rsid w:val="004975E6"/>
    <w:rsid w:val="004A0179"/>
    <w:rsid w:val="004B1AC8"/>
    <w:rsid w:val="004B3B39"/>
    <w:rsid w:val="004B70C6"/>
    <w:rsid w:val="004C67A2"/>
    <w:rsid w:val="004D0D45"/>
    <w:rsid w:val="004D1D2D"/>
    <w:rsid w:val="004D7282"/>
    <w:rsid w:val="004E53F2"/>
    <w:rsid w:val="004E58D5"/>
    <w:rsid w:val="004F13A2"/>
    <w:rsid w:val="004F1A69"/>
    <w:rsid w:val="004F1A87"/>
    <w:rsid w:val="00500AD5"/>
    <w:rsid w:val="005060F6"/>
    <w:rsid w:val="00515CB2"/>
    <w:rsid w:val="005315CD"/>
    <w:rsid w:val="00535783"/>
    <w:rsid w:val="00546BB6"/>
    <w:rsid w:val="00555A62"/>
    <w:rsid w:val="00564517"/>
    <w:rsid w:val="005660A7"/>
    <w:rsid w:val="00570BB6"/>
    <w:rsid w:val="005719A8"/>
    <w:rsid w:val="00573565"/>
    <w:rsid w:val="00574255"/>
    <w:rsid w:val="00574E0B"/>
    <w:rsid w:val="005804EB"/>
    <w:rsid w:val="00583E20"/>
    <w:rsid w:val="00593F9F"/>
    <w:rsid w:val="005954E6"/>
    <w:rsid w:val="005A5896"/>
    <w:rsid w:val="005A77EE"/>
    <w:rsid w:val="005B1A52"/>
    <w:rsid w:val="005B24E4"/>
    <w:rsid w:val="005B53B4"/>
    <w:rsid w:val="005B637A"/>
    <w:rsid w:val="005C40AD"/>
    <w:rsid w:val="005C41C1"/>
    <w:rsid w:val="005C46BD"/>
    <w:rsid w:val="005C5539"/>
    <w:rsid w:val="005C67BD"/>
    <w:rsid w:val="005D09A1"/>
    <w:rsid w:val="005D3C6F"/>
    <w:rsid w:val="005D4513"/>
    <w:rsid w:val="005D588E"/>
    <w:rsid w:val="005D595E"/>
    <w:rsid w:val="005E1DC0"/>
    <w:rsid w:val="005F0B7F"/>
    <w:rsid w:val="005F0D6C"/>
    <w:rsid w:val="005F4749"/>
    <w:rsid w:val="00600070"/>
    <w:rsid w:val="00604C5B"/>
    <w:rsid w:val="006074EA"/>
    <w:rsid w:val="006169EA"/>
    <w:rsid w:val="0062030A"/>
    <w:rsid w:val="00624ADD"/>
    <w:rsid w:val="00627497"/>
    <w:rsid w:val="0063555B"/>
    <w:rsid w:val="00636987"/>
    <w:rsid w:val="00636C28"/>
    <w:rsid w:val="0064463B"/>
    <w:rsid w:val="00651527"/>
    <w:rsid w:val="00654EA5"/>
    <w:rsid w:val="006726B6"/>
    <w:rsid w:val="00676668"/>
    <w:rsid w:val="006945DE"/>
    <w:rsid w:val="00697F72"/>
    <w:rsid w:val="006A135A"/>
    <w:rsid w:val="006A323D"/>
    <w:rsid w:val="006A5522"/>
    <w:rsid w:val="006B3E13"/>
    <w:rsid w:val="006B6595"/>
    <w:rsid w:val="006C33BC"/>
    <w:rsid w:val="006D2BAC"/>
    <w:rsid w:val="006E0955"/>
    <w:rsid w:val="006E162E"/>
    <w:rsid w:val="006E37B9"/>
    <w:rsid w:val="006E5243"/>
    <w:rsid w:val="006E72B3"/>
    <w:rsid w:val="006F7FD0"/>
    <w:rsid w:val="007018E7"/>
    <w:rsid w:val="00703276"/>
    <w:rsid w:val="007043F4"/>
    <w:rsid w:val="007046FF"/>
    <w:rsid w:val="00711C33"/>
    <w:rsid w:val="007143BB"/>
    <w:rsid w:val="00720DCD"/>
    <w:rsid w:val="00747CC0"/>
    <w:rsid w:val="00751D7C"/>
    <w:rsid w:val="00752E83"/>
    <w:rsid w:val="007610C2"/>
    <w:rsid w:val="00761990"/>
    <w:rsid w:val="00761E4C"/>
    <w:rsid w:val="007725BD"/>
    <w:rsid w:val="007743A3"/>
    <w:rsid w:val="00777B97"/>
    <w:rsid w:val="0078025B"/>
    <w:rsid w:val="00780A9D"/>
    <w:rsid w:val="00786D7D"/>
    <w:rsid w:val="00792DE9"/>
    <w:rsid w:val="00794B78"/>
    <w:rsid w:val="00796C5E"/>
    <w:rsid w:val="007972CB"/>
    <w:rsid w:val="007A0E90"/>
    <w:rsid w:val="007A1061"/>
    <w:rsid w:val="007A4164"/>
    <w:rsid w:val="007B0408"/>
    <w:rsid w:val="007C1FAC"/>
    <w:rsid w:val="007C414D"/>
    <w:rsid w:val="007C4F13"/>
    <w:rsid w:val="007D2D5B"/>
    <w:rsid w:val="007E4091"/>
    <w:rsid w:val="007E6DF3"/>
    <w:rsid w:val="007F1CFD"/>
    <w:rsid w:val="00804CEA"/>
    <w:rsid w:val="008054FB"/>
    <w:rsid w:val="00810BDB"/>
    <w:rsid w:val="00810E0E"/>
    <w:rsid w:val="008122B6"/>
    <w:rsid w:val="00824565"/>
    <w:rsid w:val="0083363F"/>
    <w:rsid w:val="00837279"/>
    <w:rsid w:val="0084073F"/>
    <w:rsid w:val="00841C0F"/>
    <w:rsid w:val="00845AC4"/>
    <w:rsid w:val="008519AE"/>
    <w:rsid w:val="00851C1F"/>
    <w:rsid w:val="008526E9"/>
    <w:rsid w:val="008603BE"/>
    <w:rsid w:val="008619A0"/>
    <w:rsid w:val="00863607"/>
    <w:rsid w:val="0086485A"/>
    <w:rsid w:val="00867096"/>
    <w:rsid w:val="00873C48"/>
    <w:rsid w:val="0087665A"/>
    <w:rsid w:val="00876A5B"/>
    <w:rsid w:val="00876AF3"/>
    <w:rsid w:val="0088145E"/>
    <w:rsid w:val="00883F0F"/>
    <w:rsid w:val="00886650"/>
    <w:rsid w:val="00887396"/>
    <w:rsid w:val="008A2E9C"/>
    <w:rsid w:val="008A3177"/>
    <w:rsid w:val="008A42ED"/>
    <w:rsid w:val="008B52F1"/>
    <w:rsid w:val="008C4056"/>
    <w:rsid w:val="008C420E"/>
    <w:rsid w:val="008C45B4"/>
    <w:rsid w:val="008C6974"/>
    <w:rsid w:val="008D18FC"/>
    <w:rsid w:val="008D3C64"/>
    <w:rsid w:val="008D7D2B"/>
    <w:rsid w:val="008E117C"/>
    <w:rsid w:val="008F48B2"/>
    <w:rsid w:val="00900451"/>
    <w:rsid w:val="00903E32"/>
    <w:rsid w:val="0090410C"/>
    <w:rsid w:val="00906594"/>
    <w:rsid w:val="0091008F"/>
    <w:rsid w:val="009242C4"/>
    <w:rsid w:val="00926369"/>
    <w:rsid w:val="00926E48"/>
    <w:rsid w:val="009310A0"/>
    <w:rsid w:val="00933276"/>
    <w:rsid w:val="00934863"/>
    <w:rsid w:val="0094135F"/>
    <w:rsid w:val="00946C18"/>
    <w:rsid w:val="0094771B"/>
    <w:rsid w:val="009539EF"/>
    <w:rsid w:val="00954231"/>
    <w:rsid w:val="009570E4"/>
    <w:rsid w:val="00967A85"/>
    <w:rsid w:val="00967E6F"/>
    <w:rsid w:val="009746FF"/>
    <w:rsid w:val="009762BD"/>
    <w:rsid w:val="009762D4"/>
    <w:rsid w:val="0098128F"/>
    <w:rsid w:val="0098187B"/>
    <w:rsid w:val="00981ED4"/>
    <w:rsid w:val="00982E0C"/>
    <w:rsid w:val="0098432D"/>
    <w:rsid w:val="009902D7"/>
    <w:rsid w:val="00991B86"/>
    <w:rsid w:val="009A1552"/>
    <w:rsid w:val="009A6151"/>
    <w:rsid w:val="009B173B"/>
    <w:rsid w:val="009B344A"/>
    <w:rsid w:val="009B4E21"/>
    <w:rsid w:val="009B59D1"/>
    <w:rsid w:val="009B662E"/>
    <w:rsid w:val="009B6C78"/>
    <w:rsid w:val="009C597F"/>
    <w:rsid w:val="009C5B6F"/>
    <w:rsid w:val="009C75DD"/>
    <w:rsid w:val="009E06F3"/>
    <w:rsid w:val="009E6D70"/>
    <w:rsid w:val="009E745B"/>
    <w:rsid w:val="009F579E"/>
    <w:rsid w:val="009F6342"/>
    <w:rsid w:val="009F75BB"/>
    <w:rsid w:val="00A01AC9"/>
    <w:rsid w:val="00A136F4"/>
    <w:rsid w:val="00A22FED"/>
    <w:rsid w:val="00A24930"/>
    <w:rsid w:val="00A34005"/>
    <w:rsid w:val="00A36B29"/>
    <w:rsid w:val="00A40482"/>
    <w:rsid w:val="00A40BD0"/>
    <w:rsid w:val="00A40E93"/>
    <w:rsid w:val="00A56540"/>
    <w:rsid w:val="00A626AE"/>
    <w:rsid w:val="00A62B2E"/>
    <w:rsid w:val="00A65962"/>
    <w:rsid w:val="00A676DF"/>
    <w:rsid w:val="00A80525"/>
    <w:rsid w:val="00A80533"/>
    <w:rsid w:val="00A82663"/>
    <w:rsid w:val="00AA5BD6"/>
    <w:rsid w:val="00AA60D7"/>
    <w:rsid w:val="00AB33AA"/>
    <w:rsid w:val="00AB6BC9"/>
    <w:rsid w:val="00AC0E38"/>
    <w:rsid w:val="00AD7948"/>
    <w:rsid w:val="00AF12EC"/>
    <w:rsid w:val="00AF264C"/>
    <w:rsid w:val="00B0223E"/>
    <w:rsid w:val="00B10BD5"/>
    <w:rsid w:val="00B124F1"/>
    <w:rsid w:val="00B21AE8"/>
    <w:rsid w:val="00B23895"/>
    <w:rsid w:val="00B25F47"/>
    <w:rsid w:val="00B31CA9"/>
    <w:rsid w:val="00B363A1"/>
    <w:rsid w:val="00B37190"/>
    <w:rsid w:val="00B40BB7"/>
    <w:rsid w:val="00B42B19"/>
    <w:rsid w:val="00B476B9"/>
    <w:rsid w:val="00B51B0D"/>
    <w:rsid w:val="00B525A0"/>
    <w:rsid w:val="00B6022F"/>
    <w:rsid w:val="00B60B09"/>
    <w:rsid w:val="00B6190D"/>
    <w:rsid w:val="00B65F43"/>
    <w:rsid w:val="00B67170"/>
    <w:rsid w:val="00B86E04"/>
    <w:rsid w:val="00B96032"/>
    <w:rsid w:val="00BA5F28"/>
    <w:rsid w:val="00BB0EFA"/>
    <w:rsid w:val="00BB4674"/>
    <w:rsid w:val="00BB7E77"/>
    <w:rsid w:val="00BC06DC"/>
    <w:rsid w:val="00BC36C0"/>
    <w:rsid w:val="00BC62FB"/>
    <w:rsid w:val="00BD00F4"/>
    <w:rsid w:val="00BD1FF4"/>
    <w:rsid w:val="00BE3BB9"/>
    <w:rsid w:val="00BE4B76"/>
    <w:rsid w:val="00BE598F"/>
    <w:rsid w:val="00C01537"/>
    <w:rsid w:val="00C07D4E"/>
    <w:rsid w:val="00C101F0"/>
    <w:rsid w:val="00C10F22"/>
    <w:rsid w:val="00C12A53"/>
    <w:rsid w:val="00C1683C"/>
    <w:rsid w:val="00C16A30"/>
    <w:rsid w:val="00C24D85"/>
    <w:rsid w:val="00C263B2"/>
    <w:rsid w:val="00C26C2C"/>
    <w:rsid w:val="00C26CBF"/>
    <w:rsid w:val="00C31B32"/>
    <w:rsid w:val="00C32A2F"/>
    <w:rsid w:val="00C32FAE"/>
    <w:rsid w:val="00C37C63"/>
    <w:rsid w:val="00C40678"/>
    <w:rsid w:val="00C408E6"/>
    <w:rsid w:val="00C4387B"/>
    <w:rsid w:val="00C44979"/>
    <w:rsid w:val="00C44B0F"/>
    <w:rsid w:val="00C501E7"/>
    <w:rsid w:val="00C53B09"/>
    <w:rsid w:val="00C55301"/>
    <w:rsid w:val="00C61EE4"/>
    <w:rsid w:val="00C751D2"/>
    <w:rsid w:val="00C760F9"/>
    <w:rsid w:val="00C81B41"/>
    <w:rsid w:val="00C8736F"/>
    <w:rsid w:val="00C92BA2"/>
    <w:rsid w:val="00C968DC"/>
    <w:rsid w:val="00C972F6"/>
    <w:rsid w:val="00CA119B"/>
    <w:rsid w:val="00CA1C5B"/>
    <w:rsid w:val="00CA7132"/>
    <w:rsid w:val="00CB6CD2"/>
    <w:rsid w:val="00CC54D5"/>
    <w:rsid w:val="00CD0236"/>
    <w:rsid w:val="00CD5061"/>
    <w:rsid w:val="00CD74E2"/>
    <w:rsid w:val="00CD7722"/>
    <w:rsid w:val="00CE16ED"/>
    <w:rsid w:val="00CE4D05"/>
    <w:rsid w:val="00CE5A6A"/>
    <w:rsid w:val="00CE7E6F"/>
    <w:rsid w:val="00CF4071"/>
    <w:rsid w:val="00D02B59"/>
    <w:rsid w:val="00D109E9"/>
    <w:rsid w:val="00D10A54"/>
    <w:rsid w:val="00D16F78"/>
    <w:rsid w:val="00D17341"/>
    <w:rsid w:val="00D20E49"/>
    <w:rsid w:val="00D21DF7"/>
    <w:rsid w:val="00D23063"/>
    <w:rsid w:val="00D30C1E"/>
    <w:rsid w:val="00D36164"/>
    <w:rsid w:val="00D366F4"/>
    <w:rsid w:val="00D410B0"/>
    <w:rsid w:val="00D42F55"/>
    <w:rsid w:val="00D44590"/>
    <w:rsid w:val="00D51850"/>
    <w:rsid w:val="00D54D25"/>
    <w:rsid w:val="00D65981"/>
    <w:rsid w:val="00D73F18"/>
    <w:rsid w:val="00D74D84"/>
    <w:rsid w:val="00D77E65"/>
    <w:rsid w:val="00D77E9F"/>
    <w:rsid w:val="00D84172"/>
    <w:rsid w:val="00D847D4"/>
    <w:rsid w:val="00D973A7"/>
    <w:rsid w:val="00DA1ACD"/>
    <w:rsid w:val="00DB4683"/>
    <w:rsid w:val="00DB5C2A"/>
    <w:rsid w:val="00DC0279"/>
    <w:rsid w:val="00DC1D3D"/>
    <w:rsid w:val="00DC7EEE"/>
    <w:rsid w:val="00DD2C8D"/>
    <w:rsid w:val="00DD7F33"/>
    <w:rsid w:val="00DE1A4E"/>
    <w:rsid w:val="00DE340A"/>
    <w:rsid w:val="00DE70E3"/>
    <w:rsid w:val="00DF11C6"/>
    <w:rsid w:val="00DF1728"/>
    <w:rsid w:val="00DF380C"/>
    <w:rsid w:val="00E009FA"/>
    <w:rsid w:val="00E02543"/>
    <w:rsid w:val="00E070E5"/>
    <w:rsid w:val="00E103E9"/>
    <w:rsid w:val="00E121A5"/>
    <w:rsid w:val="00E17BC0"/>
    <w:rsid w:val="00E21F87"/>
    <w:rsid w:val="00E24BCE"/>
    <w:rsid w:val="00E26939"/>
    <w:rsid w:val="00E31A5A"/>
    <w:rsid w:val="00E3359D"/>
    <w:rsid w:val="00E42F47"/>
    <w:rsid w:val="00E45C9C"/>
    <w:rsid w:val="00E45DE7"/>
    <w:rsid w:val="00E46C0F"/>
    <w:rsid w:val="00E5277D"/>
    <w:rsid w:val="00E53728"/>
    <w:rsid w:val="00E56E3D"/>
    <w:rsid w:val="00E60DCC"/>
    <w:rsid w:val="00E61C09"/>
    <w:rsid w:val="00E62281"/>
    <w:rsid w:val="00E81571"/>
    <w:rsid w:val="00E82014"/>
    <w:rsid w:val="00E8245A"/>
    <w:rsid w:val="00E92408"/>
    <w:rsid w:val="00E933F2"/>
    <w:rsid w:val="00EA3A7E"/>
    <w:rsid w:val="00EB1028"/>
    <w:rsid w:val="00EB77EB"/>
    <w:rsid w:val="00EC0E70"/>
    <w:rsid w:val="00EC31E9"/>
    <w:rsid w:val="00EC4A13"/>
    <w:rsid w:val="00ED0464"/>
    <w:rsid w:val="00ED2000"/>
    <w:rsid w:val="00ED2CF0"/>
    <w:rsid w:val="00EE0CBD"/>
    <w:rsid w:val="00EE1AE4"/>
    <w:rsid w:val="00EF3F2A"/>
    <w:rsid w:val="00EF587F"/>
    <w:rsid w:val="00EF708E"/>
    <w:rsid w:val="00EF75A0"/>
    <w:rsid w:val="00F008CC"/>
    <w:rsid w:val="00F06CB2"/>
    <w:rsid w:val="00F25D72"/>
    <w:rsid w:val="00F30515"/>
    <w:rsid w:val="00F35846"/>
    <w:rsid w:val="00F4351B"/>
    <w:rsid w:val="00F454E2"/>
    <w:rsid w:val="00F528D8"/>
    <w:rsid w:val="00F55DFA"/>
    <w:rsid w:val="00F64A8B"/>
    <w:rsid w:val="00F71448"/>
    <w:rsid w:val="00F8057A"/>
    <w:rsid w:val="00F82409"/>
    <w:rsid w:val="00F8679A"/>
    <w:rsid w:val="00F8720F"/>
    <w:rsid w:val="00F95452"/>
    <w:rsid w:val="00FA0817"/>
    <w:rsid w:val="00FA5D59"/>
    <w:rsid w:val="00FA5E1B"/>
    <w:rsid w:val="00FB15B7"/>
    <w:rsid w:val="00FB2FE2"/>
    <w:rsid w:val="00FB4C93"/>
    <w:rsid w:val="00FC3095"/>
    <w:rsid w:val="00FC5BED"/>
    <w:rsid w:val="00FD208E"/>
    <w:rsid w:val="00FE05F7"/>
    <w:rsid w:val="00FE2C72"/>
    <w:rsid w:val="00FF5779"/>
    <w:rsid w:val="12537EA8"/>
    <w:rsid w:val="13EF4F09"/>
    <w:rsid w:val="2168E6E3"/>
    <w:rsid w:val="30A035F4"/>
    <w:rsid w:val="3E1A91C8"/>
    <w:rsid w:val="3F1E7D54"/>
    <w:rsid w:val="5E2B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BDF99BA"/>
  <w15:chartTrackingRefBased/>
  <w15:docId w15:val="{8CC1EDA5-0280-456D-9903-24D7821B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279"/>
    <w:rPr>
      <w:rFonts w:ascii="Arial" w:hAnsi="Arial"/>
      <w:lang w:eastAsia="de-AT"/>
    </w:rPr>
  </w:style>
  <w:style w:type="paragraph" w:styleId="Heading1">
    <w:name w:val="heading 1"/>
    <w:basedOn w:val="Normal"/>
    <w:next w:val="Normal"/>
    <w:qFormat/>
    <w:rsid w:val="00DC0279"/>
    <w:pPr>
      <w:keepNext/>
      <w:numPr>
        <w:numId w:val="5"/>
      </w:numPr>
      <w:spacing w:before="360" w:after="18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DC0279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qFormat/>
    <w:rsid w:val="00DC0279"/>
    <w:pPr>
      <w:numPr>
        <w:ilvl w:val="2"/>
      </w:numPr>
      <w:spacing w:before="240" w:after="120"/>
      <w:outlineLvl w:val="2"/>
    </w:pPr>
    <w:rPr>
      <w:sz w:val="22"/>
    </w:rPr>
  </w:style>
  <w:style w:type="paragraph" w:styleId="Heading4">
    <w:name w:val="heading 4"/>
    <w:basedOn w:val="Heading3"/>
    <w:next w:val="Normal"/>
    <w:qFormat/>
    <w:rsid w:val="00DC0279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4"/>
    <w:next w:val="Normal"/>
    <w:qFormat/>
    <w:rsid w:val="00DC0279"/>
    <w:pPr>
      <w:numPr>
        <w:ilvl w:val="4"/>
      </w:numPr>
      <w:spacing w:before="120" w:after="60"/>
      <w:outlineLvl w:val="4"/>
    </w:pPr>
  </w:style>
  <w:style w:type="paragraph" w:styleId="Heading6">
    <w:name w:val="heading 6"/>
    <w:basedOn w:val="Heading5"/>
    <w:next w:val="Normal"/>
    <w:qFormat/>
    <w:rsid w:val="00DC0279"/>
    <w:pPr>
      <w:numPr>
        <w:ilvl w:val="0"/>
        <w:numId w:val="0"/>
      </w:numPr>
      <w:outlineLvl w:val="5"/>
    </w:pPr>
  </w:style>
  <w:style w:type="paragraph" w:styleId="Heading7">
    <w:name w:val="heading 7"/>
    <w:basedOn w:val="Heading6"/>
    <w:next w:val="Normal"/>
    <w:qFormat/>
    <w:rsid w:val="00DC0279"/>
    <w:pPr>
      <w:outlineLvl w:val="6"/>
    </w:pPr>
  </w:style>
  <w:style w:type="paragraph" w:styleId="Heading8">
    <w:name w:val="heading 8"/>
    <w:basedOn w:val="Heading7"/>
    <w:next w:val="Normal"/>
    <w:qFormat/>
    <w:rsid w:val="00DC0279"/>
    <w:pPr>
      <w:outlineLvl w:val="7"/>
    </w:pPr>
  </w:style>
  <w:style w:type="paragraph" w:styleId="Heading9">
    <w:name w:val="heading 9"/>
    <w:basedOn w:val="Heading8"/>
    <w:next w:val="Normal"/>
    <w:qFormat/>
    <w:rsid w:val="00DC027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0279"/>
    <w:pPr>
      <w:keepLines/>
      <w:pBdr>
        <w:bottom w:val="single" w:sz="6" w:space="1" w:color="auto"/>
      </w:pBdr>
      <w:tabs>
        <w:tab w:val="right" w:pos="9389"/>
      </w:tabs>
    </w:pPr>
    <w:rPr>
      <w:sz w:val="16"/>
    </w:rPr>
  </w:style>
  <w:style w:type="paragraph" w:styleId="Footer">
    <w:name w:val="footer"/>
    <w:basedOn w:val="Normal"/>
    <w:rsid w:val="00DC0279"/>
    <w:pPr>
      <w:keepLines/>
      <w:tabs>
        <w:tab w:val="right" w:pos="9390"/>
      </w:tabs>
    </w:pPr>
    <w:rPr>
      <w:sz w:val="16"/>
    </w:rPr>
  </w:style>
  <w:style w:type="paragraph" w:styleId="BodyText">
    <w:name w:val="Body Text"/>
    <w:basedOn w:val="Normal"/>
    <w:rsid w:val="00DC0279"/>
    <w:pPr>
      <w:spacing w:after="120"/>
    </w:pPr>
  </w:style>
  <w:style w:type="character" w:styleId="CommentReference">
    <w:name w:val="annotation reference"/>
    <w:basedOn w:val="DefaultParagraphFont"/>
    <w:semiHidden/>
    <w:rsid w:val="00DC0279"/>
    <w:rPr>
      <w:rFonts w:ascii="Arial" w:hAnsi="Arial"/>
      <w:sz w:val="16"/>
    </w:rPr>
  </w:style>
  <w:style w:type="paragraph" w:styleId="Date">
    <w:name w:val="Date"/>
    <w:basedOn w:val="Normal"/>
    <w:next w:val="Normal"/>
    <w:rsid w:val="00DC0279"/>
  </w:style>
  <w:style w:type="paragraph" w:styleId="DocumentMap">
    <w:name w:val="Document Map"/>
    <w:basedOn w:val="Normal"/>
    <w:semiHidden/>
    <w:rsid w:val="00DC0279"/>
    <w:pPr>
      <w:shd w:val="clear" w:color="auto" w:fill="000080"/>
    </w:pPr>
  </w:style>
  <w:style w:type="character" w:styleId="Emphasis">
    <w:name w:val="Emphasis"/>
    <w:basedOn w:val="DefaultParagraphFont"/>
    <w:qFormat/>
    <w:rsid w:val="00DC0279"/>
    <w:rPr>
      <w:rFonts w:ascii="Arial" w:hAnsi="Arial"/>
      <w:i/>
    </w:rPr>
  </w:style>
  <w:style w:type="character" w:styleId="EndnoteReference">
    <w:name w:val="endnote reference"/>
    <w:basedOn w:val="DefaultParagraphFont"/>
    <w:semiHidden/>
    <w:rsid w:val="00DC0279"/>
    <w:rPr>
      <w:rFonts w:ascii="Arial" w:hAnsi="Arial"/>
      <w:vertAlign w:val="superscript"/>
    </w:rPr>
  </w:style>
  <w:style w:type="character" w:styleId="FollowedHyperlink">
    <w:name w:val="FollowedHyperlink"/>
    <w:basedOn w:val="DefaultParagraphFont"/>
    <w:rsid w:val="00DC0279"/>
    <w:rPr>
      <w:rFonts w:ascii="Arial" w:hAnsi="Arial"/>
      <w:color w:val="800080"/>
      <w:u w:val="single"/>
    </w:rPr>
  </w:style>
  <w:style w:type="character" w:styleId="FootnoteReference">
    <w:name w:val="footnote reference"/>
    <w:basedOn w:val="DefaultParagraphFont"/>
    <w:semiHidden/>
    <w:rsid w:val="00DC0279"/>
    <w:rPr>
      <w:rFonts w:ascii="Arial" w:hAnsi="Arial"/>
      <w:vertAlign w:val="superscript"/>
    </w:rPr>
  </w:style>
  <w:style w:type="paragraph" w:styleId="FootnoteText">
    <w:name w:val="footnote text"/>
    <w:basedOn w:val="Normal"/>
    <w:semiHidden/>
    <w:rsid w:val="00DC0279"/>
  </w:style>
  <w:style w:type="paragraph" w:customStyle="1" w:styleId="Heading0">
    <w:name w:val="Heading 0"/>
    <w:basedOn w:val="Normal"/>
    <w:next w:val="Normal"/>
    <w:rsid w:val="00DC0279"/>
    <w:pPr>
      <w:keepLines/>
      <w:spacing w:before="360" w:after="840"/>
    </w:pPr>
    <w:rPr>
      <w:b/>
      <w:sz w:val="32"/>
    </w:rPr>
  </w:style>
  <w:style w:type="character" w:styleId="Hyperlink">
    <w:name w:val="Hyperlink"/>
    <w:basedOn w:val="DefaultParagraphFont"/>
    <w:rsid w:val="00DC0279"/>
    <w:rPr>
      <w:rFonts w:ascii="Arial" w:hAnsi="Arial"/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DC0279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DC0279"/>
    <w:rPr>
      <w:b/>
    </w:rPr>
  </w:style>
  <w:style w:type="character" w:styleId="LineNumber">
    <w:name w:val="line number"/>
    <w:basedOn w:val="DefaultParagraphFont"/>
    <w:rsid w:val="00DC0279"/>
    <w:rPr>
      <w:rFonts w:ascii="Arial" w:hAnsi="Arial"/>
    </w:rPr>
  </w:style>
  <w:style w:type="paragraph" w:styleId="ListBullet">
    <w:name w:val="List Bullet"/>
    <w:basedOn w:val="Normal"/>
    <w:rsid w:val="00DC0279"/>
    <w:pPr>
      <w:numPr>
        <w:numId w:val="7"/>
      </w:numPr>
    </w:pPr>
  </w:style>
  <w:style w:type="paragraph" w:styleId="ListBullet2">
    <w:name w:val="List Bullet 2"/>
    <w:basedOn w:val="Normal"/>
    <w:rsid w:val="00DC0279"/>
    <w:pPr>
      <w:numPr>
        <w:ilvl w:val="1"/>
        <w:numId w:val="9"/>
      </w:numPr>
      <w:tabs>
        <w:tab w:val="clear" w:pos="1369"/>
        <w:tab w:val="num" w:pos="643"/>
      </w:tabs>
      <w:ind w:left="643" w:hanging="360"/>
    </w:pPr>
  </w:style>
  <w:style w:type="paragraph" w:styleId="MacroText">
    <w:name w:val="macro"/>
    <w:semiHidden/>
    <w:rsid w:val="00DC027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lang w:eastAsia="de-AT"/>
    </w:rPr>
  </w:style>
  <w:style w:type="paragraph" w:styleId="MessageHeader">
    <w:name w:val="Message Header"/>
    <w:basedOn w:val="Normal"/>
    <w:rsid w:val="00DC02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ormalWeb">
    <w:name w:val="Normal (Web)"/>
    <w:basedOn w:val="Normal"/>
    <w:rsid w:val="00DC0279"/>
    <w:rPr>
      <w:sz w:val="24"/>
      <w:szCs w:val="24"/>
    </w:rPr>
  </w:style>
  <w:style w:type="character" w:styleId="PageNumber">
    <w:name w:val="page number"/>
    <w:basedOn w:val="DefaultParagraphFont"/>
    <w:rsid w:val="00DC0279"/>
    <w:rPr>
      <w:rFonts w:ascii="Arial" w:hAnsi="Arial"/>
    </w:rPr>
  </w:style>
  <w:style w:type="paragraph" w:styleId="PlainText">
    <w:name w:val="Plain Text"/>
    <w:basedOn w:val="Normal"/>
    <w:rsid w:val="00DC0279"/>
  </w:style>
  <w:style w:type="paragraph" w:customStyle="1" w:styleId="SourceCode">
    <w:name w:val="Source Code"/>
    <w:basedOn w:val="Normal"/>
    <w:rsid w:val="00DC0279"/>
    <w:rPr>
      <w:rFonts w:ascii="Courier New" w:hAnsi="Courier New"/>
      <w:sz w:val="16"/>
    </w:rPr>
  </w:style>
  <w:style w:type="character" w:styleId="Strong">
    <w:name w:val="Strong"/>
    <w:basedOn w:val="DefaultParagraphFont"/>
    <w:qFormat/>
    <w:rsid w:val="00DC0279"/>
    <w:rPr>
      <w:rFonts w:ascii="Arial" w:hAnsi="Arial"/>
      <w:b/>
    </w:rPr>
  </w:style>
  <w:style w:type="paragraph" w:styleId="Subtitle">
    <w:name w:val="Subtitle"/>
    <w:basedOn w:val="Normal"/>
    <w:qFormat/>
    <w:rsid w:val="00DC0279"/>
    <w:pPr>
      <w:spacing w:after="60"/>
      <w:jc w:val="center"/>
      <w:outlineLvl w:val="1"/>
    </w:pPr>
    <w:rPr>
      <w:sz w:val="24"/>
    </w:rPr>
  </w:style>
  <w:style w:type="table" w:styleId="Table3Deffects1">
    <w:name w:val="Table 3D effects 1"/>
    <w:basedOn w:val="TableNormal"/>
    <w:semiHidden/>
    <w:rsid w:val="00DC027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DC027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C0279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DC0279"/>
    <w:rPr>
      <w:rFonts w:ascii="Arial" w:hAnsi="Arial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E6E6E6"/>
      </w:tcPr>
    </w:tblStylePr>
  </w:style>
  <w:style w:type="paragraph" w:styleId="Title">
    <w:name w:val="Title"/>
    <w:basedOn w:val="Normal"/>
    <w:next w:val="Normal"/>
    <w:qFormat/>
    <w:rsid w:val="00DC0279"/>
    <w:pPr>
      <w:spacing w:before="240" w:after="60"/>
      <w:jc w:val="center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DC0279"/>
    <w:pPr>
      <w:spacing w:before="120"/>
    </w:pPr>
    <w:rPr>
      <w:b/>
      <w:sz w:val="24"/>
    </w:rPr>
  </w:style>
  <w:style w:type="paragraph" w:styleId="TOC1">
    <w:name w:val="toc 1"/>
    <w:basedOn w:val="Normal"/>
    <w:next w:val="Normal"/>
    <w:autoRedefine/>
    <w:semiHidden/>
    <w:rsid w:val="00DC0279"/>
    <w:pPr>
      <w:tabs>
        <w:tab w:val="left" w:pos="360"/>
        <w:tab w:val="right" w:leader="dot" w:pos="9379"/>
      </w:tabs>
      <w:spacing w:before="60"/>
    </w:pPr>
    <w:rPr>
      <w:b/>
    </w:rPr>
  </w:style>
  <w:style w:type="paragraph" w:styleId="TOC2">
    <w:name w:val="toc 2"/>
    <w:basedOn w:val="Normal"/>
    <w:next w:val="Normal"/>
    <w:autoRedefine/>
    <w:semiHidden/>
    <w:rsid w:val="00DC0279"/>
    <w:pPr>
      <w:tabs>
        <w:tab w:val="left" w:pos="630"/>
        <w:tab w:val="right" w:leader="dot" w:pos="9379"/>
      </w:tabs>
      <w:ind w:left="202"/>
    </w:pPr>
  </w:style>
  <w:style w:type="paragraph" w:styleId="TOC3">
    <w:name w:val="toc 3"/>
    <w:basedOn w:val="Normal"/>
    <w:next w:val="Normal"/>
    <w:autoRedefine/>
    <w:semiHidden/>
    <w:rsid w:val="00DC0279"/>
    <w:pPr>
      <w:tabs>
        <w:tab w:val="left" w:pos="990"/>
        <w:tab w:val="right" w:leader="dot" w:pos="9379"/>
      </w:tabs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9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E2B65EB129C949A23D3A2DCDB6FFAC" ma:contentTypeVersion="12" ma:contentTypeDescription="Create a new document." ma:contentTypeScope="" ma:versionID="083082266938584568d5afbe9fafde56">
  <xsd:schema xmlns:xsd="http://www.w3.org/2001/XMLSchema" xmlns:xs="http://www.w3.org/2001/XMLSchema" xmlns:p="http://schemas.microsoft.com/office/2006/metadata/properties" xmlns:ns3="a9f6880c-cc1e-4768-a899-53d6a58597d5" xmlns:ns4="c854323d-1909-4a28-8022-fb7ff16d1ed8" targetNamespace="http://schemas.microsoft.com/office/2006/metadata/properties" ma:root="true" ma:fieldsID="5cdf4c9ee0e2b5558c7b56487ed32289" ns3:_="" ns4:_="">
    <xsd:import namespace="a9f6880c-cc1e-4768-a899-53d6a58597d5"/>
    <xsd:import namespace="c854323d-1909-4a28-8022-fb7ff16d1e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6880c-cc1e-4768-a899-53d6a58597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4323d-1909-4a28-8022-fb7ff16d1ed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7C709-DBBE-4C62-88AD-44BE7C7039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B22D02-3831-4422-AB9E-32D755D056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9795A1-4411-43DD-89A1-3CF208881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f6880c-cc1e-4768-a899-53d6a58597d5"/>
    <ds:schemaRef ds:uri="c854323d-1909-4a28-8022-fb7ff16d1e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0CD003-EF85-4CF8-88D6-413D9B4F0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604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Stefan Dünser</dc:creator>
  <cp:keywords/>
  <dc:description/>
  <cp:lastModifiedBy>Stefan Dünser</cp:lastModifiedBy>
  <cp:revision>113</cp:revision>
  <dcterms:created xsi:type="dcterms:W3CDTF">2021-02-16T07:23:00Z</dcterms:created>
  <dcterms:modified xsi:type="dcterms:W3CDTF">2021-04-02T13:30:00Z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0x0101005FE2B65EB129C949A23D3A2DCDB6FFAC</vt:lpwstr>
  </property>
</Properties>
</file>