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94CAA" w14:textId="5809D895" w:rsidR="00A32105" w:rsidRDefault="00931E2D" w:rsidP="00502D5F">
      <w:pPr>
        <w:pStyle w:val="Title"/>
      </w:pPr>
      <w:r>
        <w:t xml:space="preserve">PPR Documentation </w:t>
      </w:r>
    </w:p>
    <w:sdt>
      <w:sdtPr>
        <w:rPr>
          <w:rFonts w:ascii="Calibri Light" w:eastAsiaTheme="minorEastAsia" w:hAnsi="Calibri Light" w:cstheme="majorHAnsi"/>
          <w:color w:val="auto"/>
          <w:sz w:val="18"/>
          <w:szCs w:val="18"/>
        </w:rPr>
        <w:id w:val="1982419541"/>
        <w:docPartObj>
          <w:docPartGallery w:val="Table of Contents"/>
          <w:docPartUnique/>
        </w:docPartObj>
      </w:sdtPr>
      <w:sdtEndPr>
        <w:rPr>
          <w:b/>
          <w:bCs/>
          <w:noProof/>
        </w:rPr>
      </w:sdtEndPr>
      <w:sdtContent>
        <w:p w14:paraId="3C657A04" w14:textId="51B22A7D" w:rsidR="00D6232A" w:rsidRDefault="00D6232A">
          <w:pPr>
            <w:pStyle w:val="TOCHeading"/>
          </w:pPr>
          <w:r>
            <w:t>Contents</w:t>
          </w:r>
        </w:p>
        <w:p w14:paraId="036FC860" w14:textId="0A9A183F" w:rsidR="00817887" w:rsidRDefault="00D6232A">
          <w:pPr>
            <w:pStyle w:val="TOC1"/>
            <w:tabs>
              <w:tab w:val="right" w:leader="dot" w:pos="9350"/>
            </w:tabs>
            <w:rPr>
              <w:rFonts w:asciiTheme="minorHAnsi" w:hAnsiTheme="minorHAnsi" w:cstheme="minorBidi"/>
              <w:noProof/>
              <w:sz w:val="22"/>
              <w:szCs w:val="22"/>
            </w:rPr>
          </w:pPr>
          <w:r>
            <w:fldChar w:fldCharType="begin"/>
          </w:r>
          <w:r>
            <w:instrText xml:space="preserve"> TOC \o "1-3" \h \z \u </w:instrText>
          </w:r>
          <w:r>
            <w:fldChar w:fldCharType="separate"/>
          </w:r>
          <w:hyperlink w:anchor="_Toc473280719" w:history="1">
            <w:r w:rsidR="00817887" w:rsidRPr="00AE0EAF">
              <w:rPr>
                <w:rStyle w:val="Hyperlink"/>
                <w:noProof/>
              </w:rPr>
              <w:t>What is Azure AD B2B Collaboration?</w:t>
            </w:r>
            <w:r w:rsidR="00817887">
              <w:rPr>
                <w:noProof/>
                <w:webHidden/>
              </w:rPr>
              <w:tab/>
            </w:r>
            <w:r w:rsidR="00817887">
              <w:rPr>
                <w:noProof/>
                <w:webHidden/>
              </w:rPr>
              <w:fldChar w:fldCharType="begin"/>
            </w:r>
            <w:r w:rsidR="00817887">
              <w:rPr>
                <w:noProof/>
                <w:webHidden/>
              </w:rPr>
              <w:instrText xml:space="preserve"> PAGEREF _Toc473280719 \h </w:instrText>
            </w:r>
            <w:r w:rsidR="00817887">
              <w:rPr>
                <w:noProof/>
                <w:webHidden/>
              </w:rPr>
            </w:r>
            <w:r w:rsidR="00817887">
              <w:rPr>
                <w:noProof/>
                <w:webHidden/>
              </w:rPr>
              <w:fldChar w:fldCharType="separate"/>
            </w:r>
            <w:r w:rsidR="00817887">
              <w:rPr>
                <w:noProof/>
                <w:webHidden/>
              </w:rPr>
              <w:t>5</w:t>
            </w:r>
            <w:r w:rsidR="00817887">
              <w:rPr>
                <w:noProof/>
                <w:webHidden/>
              </w:rPr>
              <w:fldChar w:fldCharType="end"/>
            </w:r>
          </w:hyperlink>
        </w:p>
        <w:p w14:paraId="7266CCE2" w14:textId="37F1A53E" w:rsidR="00817887" w:rsidRDefault="00F47D43">
          <w:pPr>
            <w:pStyle w:val="TOC1"/>
            <w:tabs>
              <w:tab w:val="right" w:leader="dot" w:pos="9350"/>
            </w:tabs>
            <w:rPr>
              <w:rFonts w:asciiTheme="minorHAnsi" w:hAnsiTheme="minorHAnsi" w:cstheme="minorBidi"/>
              <w:noProof/>
              <w:sz w:val="22"/>
              <w:szCs w:val="22"/>
            </w:rPr>
          </w:pPr>
          <w:hyperlink w:anchor="_Toc473280720" w:history="1">
            <w:r w:rsidR="00817887" w:rsidRPr="00AE0EAF">
              <w:rPr>
                <w:rStyle w:val="Hyperlink"/>
                <w:noProof/>
              </w:rPr>
              <w:t>How does it work?</w:t>
            </w:r>
            <w:r w:rsidR="00817887">
              <w:rPr>
                <w:noProof/>
                <w:webHidden/>
              </w:rPr>
              <w:tab/>
            </w:r>
            <w:r w:rsidR="00817887">
              <w:rPr>
                <w:noProof/>
                <w:webHidden/>
              </w:rPr>
              <w:fldChar w:fldCharType="begin"/>
            </w:r>
            <w:r w:rsidR="00817887">
              <w:rPr>
                <w:noProof/>
                <w:webHidden/>
              </w:rPr>
              <w:instrText xml:space="preserve"> PAGEREF _Toc473280720 \h </w:instrText>
            </w:r>
            <w:r w:rsidR="00817887">
              <w:rPr>
                <w:noProof/>
                <w:webHidden/>
              </w:rPr>
            </w:r>
            <w:r w:rsidR="00817887">
              <w:rPr>
                <w:noProof/>
                <w:webHidden/>
              </w:rPr>
              <w:fldChar w:fldCharType="separate"/>
            </w:r>
            <w:r w:rsidR="00817887">
              <w:rPr>
                <w:noProof/>
                <w:webHidden/>
              </w:rPr>
              <w:t>5</w:t>
            </w:r>
            <w:r w:rsidR="00817887">
              <w:rPr>
                <w:noProof/>
                <w:webHidden/>
              </w:rPr>
              <w:fldChar w:fldCharType="end"/>
            </w:r>
          </w:hyperlink>
        </w:p>
        <w:p w14:paraId="6CCEFB47" w14:textId="226DD0A5" w:rsidR="00817887" w:rsidRDefault="00F47D43">
          <w:pPr>
            <w:pStyle w:val="TOC1"/>
            <w:tabs>
              <w:tab w:val="right" w:leader="dot" w:pos="9350"/>
            </w:tabs>
            <w:rPr>
              <w:rFonts w:asciiTheme="minorHAnsi" w:hAnsiTheme="minorHAnsi" w:cstheme="minorBidi"/>
              <w:noProof/>
              <w:sz w:val="22"/>
              <w:szCs w:val="22"/>
            </w:rPr>
          </w:pPr>
          <w:hyperlink w:anchor="_Toc473280721" w:history="1">
            <w:r w:rsidR="00817887" w:rsidRPr="00AE0EAF">
              <w:rPr>
                <w:rStyle w:val="Hyperlink"/>
                <w:noProof/>
              </w:rPr>
              <w:t>Public Preview Features</w:t>
            </w:r>
            <w:r w:rsidR="00817887">
              <w:rPr>
                <w:noProof/>
                <w:webHidden/>
              </w:rPr>
              <w:tab/>
            </w:r>
            <w:r w:rsidR="00817887">
              <w:rPr>
                <w:noProof/>
                <w:webHidden/>
              </w:rPr>
              <w:fldChar w:fldCharType="begin"/>
            </w:r>
            <w:r w:rsidR="00817887">
              <w:rPr>
                <w:noProof/>
                <w:webHidden/>
              </w:rPr>
              <w:instrText xml:space="preserve"> PAGEREF _Toc473280721 \h </w:instrText>
            </w:r>
            <w:r w:rsidR="00817887">
              <w:rPr>
                <w:noProof/>
                <w:webHidden/>
              </w:rPr>
            </w:r>
            <w:r w:rsidR="00817887">
              <w:rPr>
                <w:noProof/>
                <w:webHidden/>
              </w:rPr>
              <w:fldChar w:fldCharType="separate"/>
            </w:r>
            <w:r w:rsidR="00817887">
              <w:rPr>
                <w:noProof/>
                <w:webHidden/>
              </w:rPr>
              <w:t>9</w:t>
            </w:r>
            <w:r w:rsidR="00817887">
              <w:rPr>
                <w:noProof/>
                <w:webHidden/>
              </w:rPr>
              <w:fldChar w:fldCharType="end"/>
            </w:r>
          </w:hyperlink>
        </w:p>
        <w:p w14:paraId="5B8AB253" w14:textId="0311F841" w:rsidR="00817887" w:rsidRDefault="00F47D43">
          <w:pPr>
            <w:pStyle w:val="TOC2"/>
            <w:tabs>
              <w:tab w:val="right" w:leader="dot" w:pos="9350"/>
            </w:tabs>
            <w:rPr>
              <w:rFonts w:asciiTheme="minorHAnsi" w:hAnsiTheme="minorHAnsi" w:cstheme="minorBidi"/>
              <w:noProof/>
              <w:sz w:val="22"/>
              <w:szCs w:val="22"/>
            </w:rPr>
          </w:pPr>
          <w:hyperlink w:anchor="_Toc473280722" w:history="1">
            <w:r w:rsidR="00817887" w:rsidRPr="00AE0EAF">
              <w:rPr>
                <w:rStyle w:val="Hyperlink"/>
                <w:rFonts w:eastAsia="Times New Roman"/>
                <w:noProof/>
              </w:rPr>
              <w:t>These are the key features in B2B PPR:</w:t>
            </w:r>
            <w:r w:rsidR="00817887">
              <w:rPr>
                <w:noProof/>
                <w:webHidden/>
              </w:rPr>
              <w:tab/>
            </w:r>
            <w:r w:rsidR="00817887">
              <w:rPr>
                <w:noProof/>
                <w:webHidden/>
              </w:rPr>
              <w:fldChar w:fldCharType="begin"/>
            </w:r>
            <w:r w:rsidR="00817887">
              <w:rPr>
                <w:noProof/>
                <w:webHidden/>
              </w:rPr>
              <w:instrText xml:space="preserve"> PAGEREF _Toc473280722 \h </w:instrText>
            </w:r>
            <w:r w:rsidR="00817887">
              <w:rPr>
                <w:noProof/>
                <w:webHidden/>
              </w:rPr>
            </w:r>
            <w:r w:rsidR="00817887">
              <w:rPr>
                <w:noProof/>
                <w:webHidden/>
              </w:rPr>
              <w:fldChar w:fldCharType="separate"/>
            </w:r>
            <w:r w:rsidR="00817887">
              <w:rPr>
                <w:noProof/>
                <w:webHidden/>
              </w:rPr>
              <w:t>9</w:t>
            </w:r>
            <w:r w:rsidR="00817887">
              <w:rPr>
                <w:noProof/>
                <w:webHidden/>
              </w:rPr>
              <w:fldChar w:fldCharType="end"/>
            </w:r>
          </w:hyperlink>
        </w:p>
        <w:p w14:paraId="72E80AC4" w14:textId="3549F405" w:rsidR="00817887" w:rsidRDefault="00F47D43">
          <w:pPr>
            <w:pStyle w:val="TOC1"/>
            <w:tabs>
              <w:tab w:val="right" w:leader="dot" w:pos="9350"/>
            </w:tabs>
            <w:rPr>
              <w:rFonts w:asciiTheme="minorHAnsi" w:hAnsiTheme="minorHAnsi" w:cstheme="minorBidi"/>
              <w:noProof/>
              <w:sz w:val="22"/>
              <w:szCs w:val="22"/>
            </w:rPr>
          </w:pPr>
          <w:hyperlink w:anchor="_Toc473280723" w:history="1">
            <w:r w:rsidR="00817887" w:rsidRPr="00AE0EAF">
              <w:rPr>
                <w:rStyle w:val="Hyperlink"/>
                <w:noProof/>
              </w:rPr>
              <w:t>Admins adding B2B users</w:t>
            </w:r>
            <w:r w:rsidR="00817887">
              <w:rPr>
                <w:noProof/>
                <w:webHidden/>
              </w:rPr>
              <w:tab/>
            </w:r>
            <w:r w:rsidR="00817887">
              <w:rPr>
                <w:noProof/>
                <w:webHidden/>
              </w:rPr>
              <w:fldChar w:fldCharType="begin"/>
            </w:r>
            <w:r w:rsidR="00817887">
              <w:rPr>
                <w:noProof/>
                <w:webHidden/>
              </w:rPr>
              <w:instrText xml:space="preserve"> PAGEREF _Toc473280723 \h </w:instrText>
            </w:r>
            <w:r w:rsidR="00817887">
              <w:rPr>
                <w:noProof/>
                <w:webHidden/>
              </w:rPr>
            </w:r>
            <w:r w:rsidR="00817887">
              <w:rPr>
                <w:noProof/>
                <w:webHidden/>
              </w:rPr>
              <w:fldChar w:fldCharType="separate"/>
            </w:r>
            <w:r w:rsidR="00817887">
              <w:rPr>
                <w:noProof/>
                <w:webHidden/>
              </w:rPr>
              <w:t>9</w:t>
            </w:r>
            <w:r w:rsidR="00817887">
              <w:rPr>
                <w:noProof/>
                <w:webHidden/>
              </w:rPr>
              <w:fldChar w:fldCharType="end"/>
            </w:r>
          </w:hyperlink>
        </w:p>
        <w:p w14:paraId="4AF201A1" w14:textId="48953D21" w:rsidR="00817887" w:rsidRDefault="00F47D43">
          <w:pPr>
            <w:pStyle w:val="TOC2"/>
            <w:tabs>
              <w:tab w:val="right" w:leader="dot" w:pos="9350"/>
            </w:tabs>
            <w:rPr>
              <w:rFonts w:asciiTheme="minorHAnsi" w:hAnsiTheme="minorHAnsi" w:cstheme="minorBidi"/>
              <w:noProof/>
              <w:sz w:val="22"/>
              <w:szCs w:val="22"/>
            </w:rPr>
          </w:pPr>
          <w:hyperlink w:anchor="_Toc473280724" w:history="1">
            <w:r w:rsidR="00817887" w:rsidRPr="00AE0EAF">
              <w:rPr>
                <w:rStyle w:val="Hyperlink"/>
                <w:noProof/>
              </w:rPr>
              <w:t>Admins adding B2B users to the directory</w:t>
            </w:r>
            <w:r w:rsidR="00817887">
              <w:rPr>
                <w:noProof/>
                <w:webHidden/>
              </w:rPr>
              <w:tab/>
            </w:r>
            <w:r w:rsidR="00817887">
              <w:rPr>
                <w:noProof/>
                <w:webHidden/>
              </w:rPr>
              <w:fldChar w:fldCharType="begin"/>
            </w:r>
            <w:r w:rsidR="00817887">
              <w:rPr>
                <w:noProof/>
                <w:webHidden/>
              </w:rPr>
              <w:instrText xml:space="preserve"> PAGEREF _Toc473280724 \h </w:instrText>
            </w:r>
            <w:r w:rsidR="00817887">
              <w:rPr>
                <w:noProof/>
                <w:webHidden/>
              </w:rPr>
            </w:r>
            <w:r w:rsidR="00817887">
              <w:rPr>
                <w:noProof/>
                <w:webHidden/>
              </w:rPr>
              <w:fldChar w:fldCharType="separate"/>
            </w:r>
            <w:r w:rsidR="00817887">
              <w:rPr>
                <w:noProof/>
                <w:webHidden/>
              </w:rPr>
              <w:t>10</w:t>
            </w:r>
            <w:r w:rsidR="00817887">
              <w:rPr>
                <w:noProof/>
                <w:webHidden/>
              </w:rPr>
              <w:fldChar w:fldCharType="end"/>
            </w:r>
          </w:hyperlink>
        </w:p>
        <w:p w14:paraId="41356437" w14:textId="092ADA3E" w:rsidR="00817887" w:rsidRDefault="00F47D43">
          <w:pPr>
            <w:pStyle w:val="TOC2"/>
            <w:tabs>
              <w:tab w:val="right" w:leader="dot" w:pos="9350"/>
            </w:tabs>
            <w:rPr>
              <w:rFonts w:asciiTheme="minorHAnsi" w:hAnsiTheme="minorHAnsi" w:cstheme="minorBidi"/>
              <w:noProof/>
              <w:sz w:val="22"/>
              <w:szCs w:val="22"/>
            </w:rPr>
          </w:pPr>
          <w:hyperlink w:anchor="_Toc473280725" w:history="1">
            <w:r w:rsidR="00817887" w:rsidRPr="00AE0EAF">
              <w:rPr>
                <w:rStyle w:val="Hyperlink"/>
                <w:noProof/>
              </w:rPr>
              <w:t>Admins adding B2B users to a group</w:t>
            </w:r>
            <w:r w:rsidR="00817887">
              <w:rPr>
                <w:noProof/>
                <w:webHidden/>
              </w:rPr>
              <w:tab/>
            </w:r>
            <w:r w:rsidR="00817887">
              <w:rPr>
                <w:noProof/>
                <w:webHidden/>
              </w:rPr>
              <w:fldChar w:fldCharType="begin"/>
            </w:r>
            <w:r w:rsidR="00817887">
              <w:rPr>
                <w:noProof/>
                <w:webHidden/>
              </w:rPr>
              <w:instrText xml:space="preserve"> PAGEREF _Toc473280725 \h </w:instrText>
            </w:r>
            <w:r w:rsidR="00817887">
              <w:rPr>
                <w:noProof/>
                <w:webHidden/>
              </w:rPr>
            </w:r>
            <w:r w:rsidR="00817887">
              <w:rPr>
                <w:noProof/>
                <w:webHidden/>
              </w:rPr>
              <w:fldChar w:fldCharType="separate"/>
            </w:r>
            <w:r w:rsidR="00817887">
              <w:rPr>
                <w:noProof/>
                <w:webHidden/>
              </w:rPr>
              <w:t>10</w:t>
            </w:r>
            <w:r w:rsidR="00817887">
              <w:rPr>
                <w:noProof/>
                <w:webHidden/>
              </w:rPr>
              <w:fldChar w:fldCharType="end"/>
            </w:r>
          </w:hyperlink>
        </w:p>
        <w:p w14:paraId="38526CF2" w14:textId="513CA017" w:rsidR="00817887" w:rsidRDefault="00F47D43">
          <w:pPr>
            <w:pStyle w:val="TOC2"/>
            <w:tabs>
              <w:tab w:val="right" w:leader="dot" w:pos="9350"/>
            </w:tabs>
            <w:rPr>
              <w:rFonts w:asciiTheme="minorHAnsi" w:hAnsiTheme="minorHAnsi" w:cstheme="minorBidi"/>
              <w:noProof/>
              <w:sz w:val="22"/>
              <w:szCs w:val="22"/>
            </w:rPr>
          </w:pPr>
          <w:hyperlink w:anchor="_Toc473280726" w:history="1">
            <w:r w:rsidR="00817887" w:rsidRPr="00AE0EAF">
              <w:rPr>
                <w:rStyle w:val="Hyperlink"/>
                <w:noProof/>
              </w:rPr>
              <w:t>Admins adding B2B users to an application</w:t>
            </w:r>
            <w:r w:rsidR="00817887">
              <w:rPr>
                <w:noProof/>
                <w:webHidden/>
              </w:rPr>
              <w:tab/>
            </w:r>
            <w:r w:rsidR="00817887">
              <w:rPr>
                <w:noProof/>
                <w:webHidden/>
              </w:rPr>
              <w:fldChar w:fldCharType="begin"/>
            </w:r>
            <w:r w:rsidR="00817887">
              <w:rPr>
                <w:noProof/>
                <w:webHidden/>
              </w:rPr>
              <w:instrText xml:space="preserve"> PAGEREF _Toc473280726 \h </w:instrText>
            </w:r>
            <w:r w:rsidR="00817887">
              <w:rPr>
                <w:noProof/>
                <w:webHidden/>
              </w:rPr>
            </w:r>
            <w:r w:rsidR="00817887">
              <w:rPr>
                <w:noProof/>
                <w:webHidden/>
              </w:rPr>
              <w:fldChar w:fldCharType="separate"/>
            </w:r>
            <w:r w:rsidR="00817887">
              <w:rPr>
                <w:noProof/>
                <w:webHidden/>
              </w:rPr>
              <w:t>10</w:t>
            </w:r>
            <w:r w:rsidR="00817887">
              <w:rPr>
                <w:noProof/>
                <w:webHidden/>
              </w:rPr>
              <w:fldChar w:fldCharType="end"/>
            </w:r>
          </w:hyperlink>
        </w:p>
        <w:p w14:paraId="4D2A4705" w14:textId="6837481E" w:rsidR="00817887" w:rsidRDefault="00F47D43">
          <w:pPr>
            <w:pStyle w:val="TOC1"/>
            <w:tabs>
              <w:tab w:val="right" w:leader="dot" w:pos="9350"/>
            </w:tabs>
            <w:rPr>
              <w:rFonts w:asciiTheme="minorHAnsi" w:hAnsiTheme="minorHAnsi" w:cstheme="minorBidi"/>
              <w:noProof/>
              <w:sz w:val="22"/>
              <w:szCs w:val="22"/>
            </w:rPr>
          </w:pPr>
          <w:hyperlink w:anchor="_Toc473280727" w:history="1">
            <w:r w:rsidR="00817887" w:rsidRPr="00AE0EAF">
              <w:rPr>
                <w:rStyle w:val="Hyperlink"/>
                <w:noProof/>
              </w:rPr>
              <w:t>Information Worker adding B2B users</w:t>
            </w:r>
            <w:r w:rsidR="00817887">
              <w:rPr>
                <w:noProof/>
                <w:webHidden/>
              </w:rPr>
              <w:tab/>
            </w:r>
            <w:r w:rsidR="00817887">
              <w:rPr>
                <w:noProof/>
                <w:webHidden/>
              </w:rPr>
              <w:fldChar w:fldCharType="begin"/>
            </w:r>
            <w:r w:rsidR="00817887">
              <w:rPr>
                <w:noProof/>
                <w:webHidden/>
              </w:rPr>
              <w:instrText xml:space="preserve"> PAGEREF _Toc473280727 \h </w:instrText>
            </w:r>
            <w:r w:rsidR="00817887">
              <w:rPr>
                <w:noProof/>
                <w:webHidden/>
              </w:rPr>
            </w:r>
            <w:r w:rsidR="00817887">
              <w:rPr>
                <w:noProof/>
                <w:webHidden/>
              </w:rPr>
              <w:fldChar w:fldCharType="separate"/>
            </w:r>
            <w:r w:rsidR="00817887">
              <w:rPr>
                <w:noProof/>
                <w:webHidden/>
              </w:rPr>
              <w:t>10</w:t>
            </w:r>
            <w:r w:rsidR="00817887">
              <w:rPr>
                <w:noProof/>
                <w:webHidden/>
              </w:rPr>
              <w:fldChar w:fldCharType="end"/>
            </w:r>
          </w:hyperlink>
        </w:p>
        <w:p w14:paraId="69F3731D" w14:textId="0F76E26C" w:rsidR="00817887" w:rsidRDefault="00F47D43">
          <w:pPr>
            <w:pStyle w:val="TOC2"/>
            <w:tabs>
              <w:tab w:val="right" w:leader="dot" w:pos="9350"/>
            </w:tabs>
            <w:rPr>
              <w:rFonts w:asciiTheme="minorHAnsi" w:hAnsiTheme="minorHAnsi" w:cstheme="minorBidi"/>
              <w:noProof/>
              <w:sz w:val="22"/>
              <w:szCs w:val="22"/>
            </w:rPr>
          </w:pPr>
          <w:hyperlink w:anchor="_Toc473280728" w:history="1">
            <w:r w:rsidR="00817887" w:rsidRPr="00AE0EAF">
              <w:rPr>
                <w:rStyle w:val="Hyperlink"/>
                <w:noProof/>
              </w:rPr>
              <w:t>Information workers adding B2B users to an application</w:t>
            </w:r>
            <w:r w:rsidR="00817887">
              <w:rPr>
                <w:noProof/>
                <w:webHidden/>
              </w:rPr>
              <w:tab/>
            </w:r>
            <w:r w:rsidR="00817887">
              <w:rPr>
                <w:noProof/>
                <w:webHidden/>
              </w:rPr>
              <w:fldChar w:fldCharType="begin"/>
            </w:r>
            <w:r w:rsidR="00817887">
              <w:rPr>
                <w:noProof/>
                <w:webHidden/>
              </w:rPr>
              <w:instrText xml:space="preserve"> PAGEREF _Toc473280728 \h </w:instrText>
            </w:r>
            <w:r w:rsidR="00817887">
              <w:rPr>
                <w:noProof/>
                <w:webHidden/>
              </w:rPr>
            </w:r>
            <w:r w:rsidR="00817887">
              <w:rPr>
                <w:noProof/>
                <w:webHidden/>
              </w:rPr>
              <w:fldChar w:fldCharType="separate"/>
            </w:r>
            <w:r w:rsidR="00817887">
              <w:rPr>
                <w:noProof/>
                <w:webHidden/>
              </w:rPr>
              <w:t>10</w:t>
            </w:r>
            <w:r w:rsidR="00817887">
              <w:rPr>
                <w:noProof/>
                <w:webHidden/>
              </w:rPr>
              <w:fldChar w:fldCharType="end"/>
            </w:r>
          </w:hyperlink>
        </w:p>
        <w:p w14:paraId="3B9419BE" w14:textId="53B62E89" w:rsidR="00817887" w:rsidRDefault="00F47D43">
          <w:pPr>
            <w:pStyle w:val="TOC2"/>
            <w:tabs>
              <w:tab w:val="right" w:leader="dot" w:pos="9350"/>
            </w:tabs>
            <w:rPr>
              <w:rFonts w:asciiTheme="minorHAnsi" w:hAnsiTheme="minorHAnsi" w:cstheme="minorBidi"/>
              <w:noProof/>
              <w:sz w:val="22"/>
              <w:szCs w:val="22"/>
            </w:rPr>
          </w:pPr>
          <w:hyperlink w:anchor="_Toc473280729" w:history="1">
            <w:r w:rsidR="00817887" w:rsidRPr="00AE0EAF">
              <w:rPr>
                <w:rStyle w:val="Hyperlink"/>
                <w:noProof/>
              </w:rPr>
              <w:t>Information workers adding B2B users to a group</w:t>
            </w:r>
            <w:r w:rsidR="00817887">
              <w:rPr>
                <w:noProof/>
                <w:webHidden/>
              </w:rPr>
              <w:tab/>
            </w:r>
            <w:r w:rsidR="00817887">
              <w:rPr>
                <w:noProof/>
                <w:webHidden/>
              </w:rPr>
              <w:fldChar w:fldCharType="begin"/>
            </w:r>
            <w:r w:rsidR="00817887">
              <w:rPr>
                <w:noProof/>
                <w:webHidden/>
              </w:rPr>
              <w:instrText xml:space="preserve"> PAGEREF _Toc473280729 \h </w:instrText>
            </w:r>
            <w:r w:rsidR="00817887">
              <w:rPr>
                <w:noProof/>
                <w:webHidden/>
              </w:rPr>
            </w:r>
            <w:r w:rsidR="00817887">
              <w:rPr>
                <w:noProof/>
                <w:webHidden/>
              </w:rPr>
              <w:fldChar w:fldCharType="separate"/>
            </w:r>
            <w:r w:rsidR="00817887">
              <w:rPr>
                <w:noProof/>
                <w:webHidden/>
              </w:rPr>
              <w:t>10</w:t>
            </w:r>
            <w:r w:rsidR="00817887">
              <w:rPr>
                <w:noProof/>
                <w:webHidden/>
              </w:rPr>
              <w:fldChar w:fldCharType="end"/>
            </w:r>
          </w:hyperlink>
        </w:p>
        <w:p w14:paraId="3BAC71AE" w14:textId="4D6AE381" w:rsidR="00817887" w:rsidRDefault="00F47D43">
          <w:pPr>
            <w:pStyle w:val="TOC1"/>
            <w:tabs>
              <w:tab w:val="right" w:leader="dot" w:pos="9350"/>
            </w:tabs>
            <w:rPr>
              <w:rFonts w:asciiTheme="minorHAnsi" w:hAnsiTheme="minorHAnsi" w:cstheme="minorBidi"/>
              <w:noProof/>
              <w:sz w:val="22"/>
              <w:szCs w:val="22"/>
            </w:rPr>
          </w:pPr>
          <w:hyperlink w:anchor="_Toc473280730" w:history="1">
            <w:r w:rsidR="00817887" w:rsidRPr="00AE0EAF">
              <w:rPr>
                <w:rStyle w:val="Hyperlink"/>
                <w:noProof/>
              </w:rPr>
              <w:t>Add without invitation</w:t>
            </w:r>
            <w:r w:rsidR="00817887">
              <w:rPr>
                <w:noProof/>
                <w:webHidden/>
              </w:rPr>
              <w:tab/>
            </w:r>
            <w:r w:rsidR="00817887">
              <w:rPr>
                <w:noProof/>
                <w:webHidden/>
              </w:rPr>
              <w:fldChar w:fldCharType="begin"/>
            </w:r>
            <w:r w:rsidR="00817887">
              <w:rPr>
                <w:noProof/>
                <w:webHidden/>
              </w:rPr>
              <w:instrText xml:space="preserve"> PAGEREF _Toc473280730 \h </w:instrText>
            </w:r>
            <w:r w:rsidR="00817887">
              <w:rPr>
                <w:noProof/>
                <w:webHidden/>
              </w:rPr>
            </w:r>
            <w:r w:rsidR="00817887">
              <w:rPr>
                <w:noProof/>
                <w:webHidden/>
              </w:rPr>
              <w:fldChar w:fldCharType="separate"/>
            </w:r>
            <w:r w:rsidR="00817887">
              <w:rPr>
                <w:noProof/>
                <w:webHidden/>
              </w:rPr>
              <w:t>10</w:t>
            </w:r>
            <w:r w:rsidR="00817887">
              <w:rPr>
                <w:noProof/>
                <w:webHidden/>
              </w:rPr>
              <w:fldChar w:fldCharType="end"/>
            </w:r>
          </w:hyperlink>
        </w:p>
        <w:p w14:paraId="6191EA03" w14:textId="56E1F2F1" w:rsidR="00817887" w:rsidRDefault="00F47D43">
          <w:pPr>
            <w:pStyle w:val="TOC1"/>
            <w:tabs>
              <w:tab w:val="right" w:leader="dot" w:pos="9350"/>
            </w:tabs>
            <w:rPr>
              <w:rFonts w:asciiTheme="minorHAnsi" w:hAnsiTheme="minorHAnsi" w:cstheme="minorBidi"/>
              <w:noProof/>
              <w:sz w:val="22"/>
              <w:szCs w:val="22"/>
            </w:rPr>
          </w:pPr>
          <w:hyperlink w:anchor="_Toc473280731" w:history="1">
            <w:r w:rsidR="00817887" w:rsidRPr="00AE0EAF">
              <w:rPr>
                <w:rStyle w:val="Hyperlink"/>
                <w:noProof/>
              </w:rPr>
              <w:t>Invitation Email</w:t>
            </w:r>
            <w:r w:rsidR="00817887">
              <w:rPr>
                <w:noProof/>
                <w:webHidden/>
              </w:rPr>
              <w:tab/>
            </w:r>
            <w:r w:rsidR="00817887">
              <w:rPr>
                <w:noProof/>
                <w:webHidden/>
              </w:rPr>
              <w:fldChar w:fldCharType="begin"/>
            </w:r>
            <w:r w:rsidR="00817887">
              <w:rPr>
                <w:noProof/>
                <w:webHidden/>
              </w:rPr>
              <w:instrText xml:space="preserve"> PAGEREF _Toc473280731 \h </w:instrText>
            </w:r>
            <w:r w:rsidR="00817887">
              <w:rPr>
                <w:noProof/>
                <w:webHidden/>
              </w:rPr>
            </w:r>
            <w:r w:rsidR="00817887">
              <w:rPr>
                <w:noProof/>
                <w:webHidden/>
              </w:rPr>
              <w:fldChar w:fldCharType="separate"/>
            </w:r>
            <w:r w:rsidR="00817887">
              <w:rPr>
                <w:noProof/>
                <w:webHidden/>
              </w:rPr>
              <w:t>11</w:t>
            </w:r>
            <w:r w:rsidR="00817887">
              <w:rPr>
                <w:noProof/>
                <w:webHidden/>
              </w:rPr>
              <w:fldChar w:fldCharType="end"/>
            </w:r>
          </w:hyperlink>
        </w:p>
        <w:p w14:paraId="35CB7212" w14:textId="1BF423A7" w:rsidR="00817887" w:rsidRDefault="00F47D43">
          <w:pPr>
            <w:pStyle w:val="TOC2"/>
            <w:tabs>
              <w:tab w:val="right" w:leader="dot" w:pos="9350"/>
            </w:tabs>
            <w:rPr>
              <w:rFonts w:asciiTheme="minorHAnsi" w:hAnsiTheme="minorHAnsi" w:cstheme="minorBidi"/>
              <w:noProof/>
              <w:sz w:val="22"/>
              <w:szCs w:val="22"/>
            </w:rPr>
          </w:pPr>
          <w:hyperlink w:anchor="_Toc473280732" w:history="1">
            <w:r w:rsidR="00817887" w:rsidRPr="00AE0EAF">
              <w:rPr>
                <w:rStyle w:val="Hyperlink"/>
                <w:noProof/>
              </w:rPr>
              <w:t>Deconstructing the email</w:t>
            </w:r>
            <w:r w:rsidR="00817887">
              <w:rPr>
                <w:noProof/>
                <w:webHidden/>
              </w:rPr>
              <w:tab/>
            </w:r>
            <w:r w:rsidR="00817887">
              <w:rPr>
                <w:noProof/>
                <w:webHidden/>
              </w:rPr>
              <w:fldChar w:fldCharType="begin"/>
            </w:r>
            <w:r w:rsidR="00817887">
              <w:rPr>
                <w:noProof/>
                <w:webHidden/>
              </w:rPr>
              <w:instrText xml:space="preserve"> PAGEREF _Toc473280732 \h </w:instrText>
            </w:r>
            <w:r w:rsidR="00817887">
              <w:rPr>
                <w:noProof/>
                <w:webHidden/>
              </w:rPr>
            </w:r>
            <w:r w:rsidR="00817887">
              <w:rPr>
                <w:noProof/>
                <w:webHidden/>
              </w:rPr>
              <w:fldChar w:fldCharType="separate"/>
            </w:r>
            <w:r w:rsidR="00817887">
              <w:rPr>
                <w:noProof/>
                <w:webHidden/>
              </w:rPr>
              <w:t>12</w:t>
            </w:r>
            <w:r w:rsidR="00817887">
              <w:rPr>
                <w:noProof/>
                <w:webHidden/>
              </w:rPr>
              <w:fldChar w:fldCharType="end"/>
            </w:r>
          </w:hyperlink>
        </w:p>
        <w:p w14:paraId="58E3F57A" w14:textId="5F0DEE36" w:rsidR="00817887" w:rsidRDefault="00F47D43">
          <w:pPr>
            <w:pStyle w:val="TOC3"/>
            <w:tabs>
              <w:tab w:val="right" w:leader="dot" w:pos="9350"/>
            </w:tabs>
            <w:rPr>
              <w:rFonts w:asciiTheme="minorHAnsi" w:hAnsiTheme="minorHAnsi" w:cstheme="minorBidi"/>
              <w:noProof/>
              <w:sz w:val="22"/>
              <w:szCs w:val="22"/>
            </w:rPr>
          </w:pPr>
          <w:hyperlink w:anchor="_Toc473280733" w:history="1">
            <w:r w:rsidR="00817887" w:rsidRPr="00AE0EAF">
              <w:rPr>
                <w:rStyle w:val="Hyperlink"/>
                <w:noProof/>
              </w:rPr>
              <w:t>Subject</w:t>
            </w:r>
            <w:r w:rsidR="00817887">
              <w:rPr>
                <w:noProof/>
                <w:webHidden/>
              </w:rPr>
              <w:tab/>
            </w:r>
            <w:r w:rsidR="00817887">
              <w:rPr>
                <w:noProof/>
                <w:webHidden/>
              </w:rPr>
              <w:fldChar w:fldCharType="begin"/>
            </w:r>
            <w:r w:rsidR="00817887">
              <w:rPr>
                <w:noProof/>
                <w:webHidden/>
              </w:rPr>
              <w:instrText xml:space="preserve"> PAGEREF _Toc473280733 \h </w:instrText>
            </w:r>
            <w:r w:rsidR="00817887">
              <w:rPr>
                <w:noProof/>
                <w:webHidden/>
              </w:rPr>
            </w:r>
            <w:r w:rsidR="00817887">
              <w:rPr>
                <w:noProof/>
                <w:webHidden/>
              </w:rPr>
              <w:fldChar w:fldCharType="separate"/>
            </w:r>
            <w:r w:rsidR="00817887">
              <w:rPr>
                <w:noProof/>
                <w:webHidden/>
              </w:rPr>
              <w:t>12</w:t>
            </w:r>
            <w:r w:rsidR="00817887">
              <w:rPr>
                <w:noProof/>
                <w:webHidden/>
              </w:rPr>
              <w:fldChar w:fldCharType="end"/>
            </w:r>
          </w:hyperlink>
        </w:p>
        <w:p w14:paraId="3C4D3A76" w14:textId="6C0FD4F7" w:rsidR="00817887" w:rsidRDefault="00F47D43">
          <w:pPr>
            <w:pStyle w:val="TOC3"/>
            <w:tabs>
              <w:tab w:val="right" w:leader="dot" w:pos="9350"/>
            </w:tabs>
            <w:rPr>
              <w:rFonts w:asciiTheme="minorHAnsi" w:hAnsiTheme="minorHAnsi" w:cstheme="minorBidi"/>
              <w:noProof/>
              <w:sz w:val="22"/>
              <w:szCs w:val="22"/>
            </w:rPr>
          </w:pPr>
          <w:hyperlink w:anchor="_Toc473280734" w:history="1">
            <w:r w:rsidR="00817887" w:rsidRPr="00AE0EAF">
              <w:rPr>
                <w:rStyle w:val="Hyperlink"/>
                <w:noProof/>
              </w:rPr>
              <w:t>From address</w:t>
            </w:r>
            <w:r w:rsidR="00817887">
              <w:rPr>
                <w:noProof/>
                <w:webHidden/>
              </w:rPr>
              <w:tab/>
            </w:r>
            <w:r w:rsidR="00817887">
              <w:rPr>
                <w:noProof/>
                <w:webHidden/>
              </w:rPr>
              <w:fldChar w:fldCharType="begin"/>
            </w:r>
            <w:r w:rsidR="00817887">
              <w:rPr>
                <w:noProof/>
                <w:webHidden/>
              </w:rPr>
              <w:instrText xml:space="preserve"> PAGEREF _Toc473280734 \h </w:instrText>
            </w:r>
            <w:r w:rsidR="00817887">
              <w:rPr>
                <w:noProof/>
                <w:webHidden/>
              </w:rPr>
            </w:r>
            <w:r w:rsidR="00817887">
              <w:rPr>
                <w:noProof/>
                <w:webHidden/>
              </w:rPr>
              <w:fldChar w:fldCharType="separate"/>
            </w:r>
            <w:r w:rsidR="00817887">
              <w:rPr>
                <w:noProof/>
                <w:webHidden/>
              </w:rPr>
              <w:t>13</w:t>
            </w:r>
            <w:r w:rsidR="00817887">
              <w:rPr>
                <w:noProof/>
                <w:webHidden/>
              </w:rPr>
              <w:fldChar w:fldCharType="end"/>
            </w:r>
          </w:hyperlink>
        </w:p>
        <w:p w14:paraId="79C8A558" w14:textId="0A4C1419" w:rsidR="00817887" w:rsidRDefault="00F47D43">
          <w:pPr>
            <w:pStyle w:val="TOC3"/>
            <w:tabs>
              <w:tab w:val="right" w:leader="dot" w:pos="9350"/>
            </w:tabs>
            <w:rPr>
              <w:rFonts w:asciiTheme="minorHAnsi" w:hAnsiTheme="minorHAnsi" w:cstheme="minorBidi"/>
              <w:noProof/>
              <w:sz w:val="22"/>
              <w:szCs w:val="22"/>
            </w:rPr>
          </w:pPr>
          <w:hyperlink w:anchor="_Toc473280735" w:history="1">
            <w:r w:rsidR="00817887" w:rsidRPr="00AE0EAF">
              <w:rPr>
                <w:rStyle w:val="Hyperlink"/>
                <w:noProof/>
              </w:rPr>
              <w:t>Reply To</w:t>
            </w:r>
            <w:r w:rsidR="00817887">
              <w:rPr>
                <w:noProof/>
                <w:webHidden/>
              </w:rPr>
              <w:tab/>
            </w:r>
            <w:r w:rsidR="00817887">
              <w:rPr>
                <w:noProof/>
                <w:webHidden/>
              </w:rPr>
              <w:fldChar w:fldCharType="begin"/>
            </w:r>
            <w:r w:rsidR="00817887">
              <w:rPr>
                <w:noProof/>
                <w:webHidden/>
              </w:rPr>
              <w:instrText xml:space="preserve"> PAGEREF _Toc473280735 \h </w:instrText>
            </w:r>
            <w:r w:rsidR="00817887">
              <w:rPr>
                <w:noProof/>
                <w:webHidden/>
              </w:rPr>
            </w:r>
            <w:r w:rsidR="00817887">
              <w:rPr>
                <w:noProof/>
                <w:webHidden/>
              </w:rPr>
              <w:fldChar w:fldCharType="separate"/>
            </w:r>
            <w:r w:rsidR="00817887">
              <w:rPr>
                <w:noProof/>
                <w:webHidden/>
              </w:rPr>
              <w:t>13</w:t>
            </w:r>
            <w:r w:rsidR="00817887">
              <w:rPr>
                <w:noProof/>
                <w:webHidden/>
              </w:rPr>
              <w:fldChar w:fldCharType="end"/>
            </w:r>
          </w:hyperlink>
        </w:p>
        <w:p w14:paraId="217C1110" w14:textId="28A5287B" w:rsidR="00817887" w:rsidRDefault="00F47D43">
          <w:pPr>
            <w:pStyle w:val="TOC3"/>
            <w:tabs>
              <w:tab w:val="right" w:leader="dot" w:pos="9350"/>
            </w:tabs>
            <w:rPr>
              <w:rFonts w:asciiTheme="minorHAnsi" w:hAnsiTheme="minorHAnsi" w:cstheme="minorBidi"/>
              <w:noProof/>
              <w:sz w:val="22"/>
              <w:szCs w:val="22"/>
            </w:rPr>
          </w:pPr>
          <w:hyperlink w:anchor="_Toc473280736" w:history="1">
            <w:r w:rsidR="00817887" w:rsidRPr="00AE0EAF">
              <w:rPr>
                <w:rStyle w:val="Hyperlink"/>
                <w:noProof/>
              </w:rPr>
              <w:t>Branding</w:t>
            </w:r>
            <w:r w:rsidR="00817887">
              <w:rPr>
                <w:noProof/>
                <w:webHidden/>
              </w:rPr>
              <w:tab/>
            </w:r>
            <w:r w:rsidR="00817887">
              <w:rPr>
                <w:noProof/>
                <w:webHidden/>
              </w:rPr>
              <w:fldChar w:fldCharType="begin"/>
            </w:r>
            <w:r w:rsidR="00817887">
              <w:rPr>
                <w:noProof/>
                <w:webHidden/>
              </w:rPr>
              <w:instrText xml:space="preserve"> PAGEREF _Toc473280736 \h </w:instrText>
            </w:r>
            <w:r w:rsidR="00817887">
              <w:rPr>
                <w:noProof/>
                <w:webHidden/>
              </w:rPr>
            </w:r>
            <w:r w:rsidR="00817887">
              <w:rPr>
                <w:noProof/>
                <w:webHidden/>
              </w:rPr>
              <w:fldChar w:fldCharType="separate"/>
            </w:r>
            <w:r w:rsidR="00817887">
              <w:rPr>
                <w:noProof/>
                <w:webHidden/>
              </w:rPr>
              <w:t>13</w:t>
            </w:r>
            <w:r w:rsidR="00817887">
              <w:rPr>
                <w:noProof/>
                <w:webHidden/>
              </w:rPr>
              <w:fldChar w:fldCharType="end"/>
            </w:r>
          </w:hyperlink>
        </w:p>
        <w:p w14:paraId="2FA76276" w14:textId="5BE01BDE" w:rsidR="00817887" w:rsidRDefault="00F47D43">
          <w:pPr>
            <w:pStyle w:val="TOC3"/>
            <w:tabs>
              <w:tab w:val="right" w:leader="dot" w:pos="9350"/>
            </w:tabs>
            <w:rPr>
              <w:rFonts w:asciiTheme="minorHAnsi" w:hAnsiTheme="minorHAnsi" w:cstheme="minorBidi"/>
              <w:noProof/>
              <w:sz w:val="22"/>
              <w:szCs w:val="22"/>
            </w:rPr>
          </w:pPr>
          <w:hyperlink w:anchor="_Toc473280737" w:history="1">
            <w:r w:rsidR="00817887" w:rsidRPr="00AE0EAF">
              <w:rPr>
                <w:rStyle w:val="Hyperlink"/>
                <w:noProof/>
              </w:rPr>
              <w:t>Call to action</w:t>
            </w:r>
            <w:r w:rsidR="00817887">
              <w:rPr>
                <w:noProof/>
                <w:webHidden/>
              </w:rPr>
              <w:tab/>
            </w:r>
            <w:r w:rsidR="00817887">
              <w:rPr>
                <w:noProof/>
                <w:webHidden/>
              </w:rPr>
              <w:fldChar w:fldCharType="begin"/>
            </w:r>
            <w:r w:rsidR="00817887">
              <w:rPr>
                <w:noProof/>
                <w:webHidden/>
              </w:rPr>
              <w:instrText xml:space="preserve"> PAGEREF _Toc473280737 \h </w:instrText>
            </w:r>
            <w:r w:rsidR="00817887">
              <w:rPr>
                <w:noProof/>
                <w:webHidden/>
              </w:rPr>
            </w:r>
            <w:r w:rsidR="00817887">
              <w:rPr>
                <w:noProof/>
                <w:webHidden/>
              </w:rPr>
              <w:fldChar w:fldCharType="separate"/>
            </w:r>
            <w:r w:rsidR="00817887">
              <w:rPr>
                <w:noProof/>
                <w:webHidden/>
              </w:rPr>
              <w:t>13</w:t>
            </w:r>
            <w:r w:rsidR="00817887">
              <w:rPr>
                <w:noProof/>
                <w:webHidden/>
              </w:rPr>
              <w:fldChar w:fldCharType="end"/>
            </w:r>
          </w:hyperlink>
        </w:p>
        <w:p w14:paraId="437925EE" w14:textId="56666151" w:rsidR="00817887" w:rsidRDefault="00F47D43">
          <w:pPr>
            <w:pStyle w:val="TOC3"/>
            <w:tabs>
              <w:tab w:val="right" w:leader="dot" w:pos="9350"/>
            </w:tabs>
            <w:rPr>
              <w:rFonts w:asciiTheme="minorHAnsi" w:hAnsiTheme="minorHAnsi" w:cstheme="minorBidi"/>
              <w:noProof/>
              <w:sz w:val="22"/>
              <w:szCs w:val="22"/>
            </w:rPr>
          </w:pPr>
          <w:hyperlink w:anchor="_Toc473280738" w:history="1">
            <w:r w:rsidR="00817887" w:rsidRPr="00AE0EAF">
              <w:rPr>
                <w:rStyle w:val="Hyperlink"/>
                <w:noProof/>
              </w:rPr>
              <w:t>Inviter’s information</w:t>
            </w:r>
            <w:r w:rsidR="00817887">
              <w:rPr>
                <w:noProof/>
                <w:webHidden/>
              </w:rPr>
              <w:tab/>
            </w:r>
            <w:r w:rsidR="00817887">
              <w:rPr>
                <w:noProof/>
                <w:webHidden/>
              </w:rPr>
              <w:fldChar w:fldCharType="begin"/>
            </w:r>
            <w:r w:rsidR="00817887">
              <w:rPr>
                <w:noProof/>
                <w:webHidden/>
              </w:rPr>
              <w:instrText xml:space="preserve"> PAGEREF _Toc473280738 \h </w:instrText>
            </w:r>
            <w:r w:rsidR="00817887">
              <w:rPr>
                <w:noProof/>
                <w:webHidden/>
              </w:rPr>
            </w:r>
            <w:r w:rsidR="00817887">
              <w:rPr>
                <w:noProof/>
                <w:webHidden/>
              </w:rPr>
              <w:fldChar w:fldCharType="separate"/>
            </w:r>
            <w:r w:rsidR="00817887">
              <w:rPr>
                <w:noProof/>
                <w:webHidden/>
              </w:rPr>
              <w:t>13</w:t>
            </w:r>
            <w:r w:rsidR="00817887">
              <w:rPr>
                <w:noProof/>
                <w:webHidden/>
              </w:rPr>
              <w:fldChar w:fldCharType="end"/>
            </w:r>
          </w:hyperlink>
        </w:p>
        <w:p w14:paraId="19B0E5DE" w14:textId="0FCB41B7" w:rsidR="00817887" w:rsidRDefault="00F47D43">
          <w:pPr>
            <w:pStyle w:val="TOC3"/>
            <w:tabs>
              <w:tab w:val="right" w:leader="dot" w:pos="9350"/>
            </w:tabs>
            <w:rPr>
              <w:rFonts w:asciiTheme="minorHAnsi" w:hAnsiTheme="minorHAnsi" w:cstheme="minorBidi"/>
              <w:noProof/>
              <w:sz w:val="22"/>
              <w:szCs w:val="22"/>
            </w:rPr>
          </w:pPr>
          <w:hyperlink w:anchor="_Toc473280739" w:history="1">
            <w:r w:rsidR="00817887" w:rsidRPr="00AE0EAF">
              <w:rPr>
                <w:rStyle w:val="Hyperlink"/>
                <w:noProof/>
              </w:rPr>
              <w:t>Body</w:t>
            </w:r>
            <w:r w:rsidR="00817887">
              <w:rPr>
                <w:noProof/>
                <w:webHidden/>
              </w:rPr>
              <w:tab/>
            </w:r>
            <w:r w:rsidR="00817887">
              <w:rPr>
                <w:noProof/>
                <w:webHidden/>
              </w:rPr>
              <w:fldChar w:fldCharType="begin"/>
            </w:r>
            <w:r w:rsidR="00817887">
              <w:rPr>
                <w:noProof/>
                <w:webHidden/>
              </w:rPr>
              <w:instrText xml:space="preserve"> PAGEREF _Toc473280739 \h </w:instrText>
            </w:r>
            <w:r w:rsidR="00817887">
              <w:rPr>
                <w:noProof/>
                <w:webHidden/>
              </w:rPr>
            </w:r>
            <w:r w:rsidR="00817887">
              <w:rPr>
                <w:noProof/>
                <w:webHidden/>
              </w:rPr>
              <w:fldChar w:fldCharType="separate"/>
            </w:r>
            <w:r w:rsidR="00817887">
              <w:rPr>
                <w:noProof/>
                <w:webHidden/>
              </w:rPr>
              <w:t>13</w:t>
            </w:r>
            <w:r w:rsidR="00817887">
              <w:rPr>
                <w:noProof/>
                <w:webHidden/>
              </w:rPr>
              <w:fldChar w:fldCharType="end"/>
            </w:r>
          </w:hyperlink>
        </w:p>
        <w:p w14:paraId="326F3749" w14:textId="3B95908B" w:rsidR="00817887" w:rsidRDefault="00F47D43">
          <w:pPr>
            <w:pStyle w:val="TOC3"/>
            <w:tabs>
              <w:tab w:val="right" w:leader="dot" w:pos="9350"/>
            </w:tabs>
            <w:rPr>
              <w:rFonts w:asciiTheme="minorHAnsi" w:hAnsiTheme="minorHAnsi" w:cstheme="minorBidi"/>
              <w:noProof/>
              <w:sz w:val="22"/>
              <w:szCs w:val="22"/>
            </w:rPr>
          </w:pPr>
          <w:hyperlink w:anchor="_Toc473280740" w:history="1">
            <w:r w:rsidR="00817887" w:rsidRPr="00AE0EAF">
              <w:rPr>
                <w:rStyle w:val="Hyperlink"/>
                <w:noProof/>
              </w:rPr>
              <w:t>Footer</w:t>
            </w:r>
            <w:r w:rsidR="00817887">
              <w:rPr>
                <w:noProof/>
                <w:webHidden/>
              </w:rPr>
              <w:tab/>
            </w:r>
            <w:r w:rsidR="00817887">
              <w:rPr>
                <w:noProof/>
                <w:webHidden/>
              </w:rPr>
              <w:fldChar w:fldCharType="begin"/>
            </w:r>
            <w:r w:rsidR="00817887">
              <w:rPr>
                <w:noProof/>
                <w:webHidden/>
              </w:rPr>
              <w:instrText xml:space="preserve"> PAGEREF _Toc473280740 \h </w:instrText>
            </w:r>
            <w:r w:rsidR="00817887">
              <w:rPr>
                <w:noProof/>
                <w:webHidden/>
              </w:rPr>
            </w:r>
            <w:r w:rsidR="00817887">
              <w:rPr>
                <w:noProof/>
                <w:webHidden/>
              </w:rPr>
              <w:fldChar w:fldCharType="separate"/>
            </w:r>
            <w:r w:rsidR="00817887">
              <w:rPr>
                <w:noProof/>
                <w:webHidden/>
              </w:rPr>
              <w:t>13</w:t>
            </w:r>
            <w:r w:rsidR="00817887">
              <w:rPr>
                <w:noProof/>
                <w:webHidden/>
              </w:rPr>
              <w:fldChar w:fldCharType="end"/>
            </w:r>
          </w:hyperlink>
        </w:p>
        <w:p w14:paraId="6FA8C9DA" w14:textId="5B0D4491" w:rsidR="00817887" w:rsidRDefault="00F47D43">
          <w:pPr>
            <w:pStyle w:val="TOC2"/>
            <w:tabs>
              <w:tab w:val="right" w:leader="dot" w:pos="9350"/>
            </w:tabs>
            <w:rPr>
              <w:rFonts w:asciiTheme="minorHAnsi" w:hAnsiTheme="minorHAnsi" w:cstheme="minorBidi"/>
              <w:noProof/>
              <w:sz w:val="22"/>
              <w:szCs w:val="22"/>
            </w:rPr>
          </w:pPr>
          <w:hyperlink w:anchor="_Toc473280741" w:history="1">
            <w:r w:rsidR="00817887" w:rsidRPr="00AE0EAF">
              <w:rPr>
                <w:rStyle w:val="Hyperlink"/>
                <w:noProof/>
              </w:rPr>
              <w:t>Special cases</w:t>
            </w:r>
            <w:r w:rsidR="00817887">
              <w:rPr>
                <w:noProof/>
                <w:webHidden/>
              </w:rPr>
              <w:tab/>
            </w:r>
            <w:r w:rsidR="00817887">
              <w:rPr>
                <w:noProof/>
                <w:webHidden/>
              </w:rPr>
              <w:fldChar w:fldCharType="begin"/>
            </w:r>
            <w:r w:rsidR="00817887">
              <w:rPr>
                <w:noProof/>
                <w:webHidden/>
              </w:rPr>
              <w:instrText xml:space="preserve"> PAGEREF _Toc473280741 \h </w:instrText>
            </w:r>
            <w:r w:rsidR="00817887">
              <w:rPr>
                <w:noProof/>
                <w:webHidden/>
              </w:rPr>
            </w:r>
            <w:r w:rsidR="00817887">
              <w:rPr>
                <w:noProof/>
                <w:webHidden/>
              </w:rPr>
              <w:fldChar w:fldCharType="separate"/>
            </w:r>
            <w:r w:rsidR="00817887">
              <w:rPr>
                <w:noProof/>
                <w:webHidden/>
              </w:rPr>
              <w:t>14</w:t>
            </w:r>
            <w:r w:rsidR="00817887">
              <w:rPr>
                <w:noProof/>
                <w:webHidden/>
              </w:rPr>
              <w:fldChar w:fldCharType="end"/>
            </w:r>
          </w:hyperlink>
        </w:p>
        <w:p w14:paraId="3954A456" w14:textId="0C247994" w:rsidR="00817887" w:rsidRDefault="00F47D43">
          <w:pPr>
            <w:pStyle w:val="TOC3"/>
            <w:tabs>
              <w:tab w:val="right" w:leader="dot" w:pos="9350"/>
            </w:tabs>
            <w:rPr>
              <w:rFonts w:asciiTheme="minorHAnsi" w:hAnsiTheme="minorHAnsi" w:cstheme="minorBidi"/>
              <w:noProof/>
              <w:sz w:val="22"/>
              <w:szCs w:val="22"/>
            </w:rPr>
          </w:pPr>
          <w:hyperlink w:anchor="_Toc473280742" w:history="1">
            <w:r w:rsidR="00817887" w:rsidRPr="00AE0EAF">
              <w:rPr>
                <w:rStyle w:val="Hyperlink"/>
                <w:noProof/>
              </w:rPr>
              <w:t>Where the inviter doesn’t have an email address in the inviting tenancy</w:t>
            </w:r>
            <w:r w:rsidR="00817887">
              <w:rPr>
                <w:noProof/>
                <w:webHidden/>
              </w:rPr>
              <w:tab/>
            </w:r>
            <w:r w:rsidR="00817887">
              <w:rPr>
                <w:noProof/>
                <w:webHidden/>
              </w:rPr>
              <w:fldChar w:fldCharType="begin"/>
            </w:r>
            <w:r w:rsidR="00817887">
              <w:rPr>
                <w:noProof/>
                <w:webHidden/>
              </w:rPr>
              <w:instrText xml:space="preserve"> PAGEREF _Toc473280742 \h </w:instrText>
            </w:r>
            <w:r w:rsidR="00817887">
              <w:rPr>
                <w:noProof/>
                <w:webHidden/>
              </w:rPr>
            </w:r>
            <w:r w:rsidR="00817887">
              <w:rPr>
                <w:noProof/>
                <w:webHidden/>
              </w:rPr>
              <w:fldChar w:fldCharType="separate"/>
            </w:r>
            <w:r w:rsidR="00817887">
              <w:rPr>
                <w:noProof/>
                <w:webHidden/>
              </w:rPr>
              <w:t>14</w:t>
            </w:r>
            <w:r w:rsidR="00817887">
              <w:rPr>
                <w:noProof/>
                <w:webHidden/>
              </w:rPr>
              <w:fldChar w:fldCharType="end"/>
            </w:r>
          </w:hyperlink>
        </w:p>
        <w:p w14:paraId="7F313FB2" w14:textId="164C6AC6" w:rsidR="00817887" w:rsidRDefault="00F47D43">
          <w:pPr>
            <w:pStyle w:val="TOC3"/>
            <w:tabs>
              <w:tab w:val="right" w:leader="dot" w:pos="9350"/>
            </w:tabs>
            <w:rPr>
              <w:rFonts w:asciiTheme="minorHAnsi" w:hAnsiTheme="minorHAnsi" w:cstheme="minorBidi"/>
              <w:noProof/>
              <w:sz w:val="22"/>
              <w:szCs w:val="22"/>
            </w:rPr>
          </w:pPr>
          <w:hyperlink w:anchor="_Toc473280743" w:history="1">
            <w:r w:rsidR="00817887" w:rsidRPr="00AE0EAF">
              <w:rPr>
                <w:rStyle w:val="Hyperlink"/>
                <w:noProof/>
              </w:rPr>
              <w:t>Where the recipient doesn’t need to redeem the invitation</w:t>
            </w:r>
            <w:r w:rsidR="00817887">
              <w:rPr>
                <w:noProof/>
                <w:webHidden/>
              </w:rPr>
              <w:tab/>
            </w:r>
            <w:r w:rsidR="00817887">
              <w:rPr>
                <w:noProof/>
                <w:webHidden/>
              </w:rPr>
              <w:fldChar w:fldCharType="begin"/>
            </w:r>
            <w:r w:rsidR="00817887">
              <w:rPr>
                <w:noProof/>
                <w:webHidden/>
              </w:rPr>
              <w:instrText xml:space="preserve"> PAGEREF _Toc473280743 \h </w:instrText>
            </w:r>
            <w:r w:rsidR="00817887">
              <w:rPr>
                <w:noProof/>
                <w:webHidden/>
              </w:rPr>
            </w:r>
            <w:r w:rsidR="00817887">
              <w:rPr>
                <w:noProof/>
                <w:webHidden/>
              </w:rPr>
              <w:fldChar w:fldCharType="separate"/>
            </w:r>
            <w:r w:rsidR="00817887">
              <w:rPr>
                <w:noProof/>
                <w:webHidden/>
              </w:rPr>
              <w:t>15</w:t>
            </w:r>
            <w:r w:rsidR="00817887">
              <w:rPr>
                <w:noProof/>
                <w:webHidden/>
              </w:rPr>
              <w:fldChar w:fldCharType="end"/>
            </w:r>
          </w:hyperlink>
        </w:p>
        <w:p w14:paraId="1F65824F" w14:textId="6E3361F1" w:rsidR="00817887" w:rsidRDefault="00F47D43">
          <w:pPr>
            <w:pStyle w:val="TOC1"/>
            <w:tabs>
              <w:tab w:val="right" w:leader="dot" w:pos="9350"/>
            </w:tabs>
            <w:rPr>
              <w:rFonts w:asciiTheme="minorHAnsi" w:hAnsiTheme="minorHAnsi" w:cstheme="minorBidi"/>
              <w:noProof/>
              <w:sz w:val="22"/>
              <w:szCs w:val="22"/>
            </w:rPr>
          </w:pPr>
          <w:hyperlink w:anchor="_Toc473280744" w:history="1">
            <w:r w:rsidR="00817887" w:rsidRPr="00AE0EAF">
              <w:rPr>
                <w:rStyle w:val="Hyperlink"/>
                <w:noProof/>
              </w:rPr>
              <w:t>Redemption experience</w:t>
            </w:r>
            <w:r w:rsidR="00817887">
              <w:rPr>
                <w:noProof/>
                <w:webHidden/>
              </w:rPr>
              <w:tab/>
            </w:r>
            <w:r w:rsidR="00817887">
              <w:rPr>
                <w:noProof/>
                <w:webHidden/>
              </w:rPr>
              <w:fldChar w:fldCharType="begin"/>
            </w:r>
            <w:r w:rsidR="00817887">
              <w:rPr>
                <w:noProof/>
                <w:webHidden/>
              </w:rPr>
              <w:instrText xml:space="preserve"> PAGEREF _Toc473280744 \h </w:instrText>
            </w:r>
            <w:r w:rsidR="00817887">
              <w:rPr>
                <w:noProof/>
                <w:webHidden/>
              </w:rPr>
            </w:r>
            <w:r w:rsidR="00817887">
              <w:rPr>
                <w:noProof/>
                <w:webHidden/>
              </w:rPr>
              <w:fldChar w:fldCharType="separate"/>
            </w:r>
            <w:r w:rsidR="00817887">
              <w:rPr>
                <w:noProof/>
                <w:webHidden/>
              </w:rPr>
              <w:t>15</w:t>
            </w:r>
            <w:r w:rsidR="00817887">
              <w:rPr>
                <w:noProof/>
                <w:webHidden/>
              </w:rPr>
              <w:fldChar w:fldCharType="end"/>
            </w:r>
          </w:hyperlink>
        </w:p>
        <w:p w14:paraId="1444C0E2" w14:textId="64A816F0" w:rsidR="00817887" w:rsidRDefault="00F47D43">
          <w:pPr>
            <w:pStyle w:val="TOC2"/>
            <w:tabs>
              <w:tab w:val="right" w:leader="dot" w:pos="9350"/>
            </w:tabs>
            <w:rPr>
              <w:rFonts w:asciiTheme="minorHAnsi" w:hAnsiTheme="minorHAnsi" w:cstheme="minorBidi"/>
              <w:noProof/>
              <w:sz w:val="22"/>
              <w:szCs w:val="22"/>
            </w:rPr>
          </w:pPr>
          <w:hyperlink w:anchor="_Toc473280745" w:history="1">
            <w:r w:rsidR="00817887" w:rsidRPr="00AE0EAF">
              <w:rPr>
                <w:rStyle w:val="Hyperlink"/>
                <w:noProof/>
              </w:rPr>
              <w:t>AAD and MSA users</w:t>
            </w:r>
            <w:r w:rsidR="00817887">
              <w:rPr>
                <w:noProof/>
                <w:webHidden/>
              </w:rPr>
              <w:tab/>
            </w:r>
            <w:r w:rsidR="00817887">
              <w:rPr>
                <w:noProof/>
                <w:webHidden/>
              </w:rPr>
              <w:fldChar w:fldCharType="begin"/>
            </w:r>
            <w:r w:rsidR="00817887">
              <w:rPr>
                <w:noProof/>
                <w:webHidden/>
              </w:rPr>
              <w:instrText xml:space="preserve"> PAGEREF _Toc473280745 \h </w:instrText>
            </w:r>
            <w:r w:rsidR="00817887">
              <w:rPr>
                <w:noProof/>
                <w:webHidden/>
              </w:rPr>
            </w:r>
            <w:r w:rsidR="00817887">
              <w:rPr>
                <w:noProof/>
                <w:webHidden/>
              </w:rPr>
              <w:fldChar w:fldCharType="separate"/>
            </w:r>
            <w:r w:rsidR="00817887">
              <w:rPr>
                <w:noProof/>
                <w:webHidden/>
              </w:rPr>
              <w:t>15</w:t>
            </w:r>
            <w:r w:rsidR="00817887">
              <w:rPr>
                <w:noProof/>
                <w:webHidden/>
              </w:rPr>
              <w:fldChar w:fldCharType="end"/>
            </w:r>
          </w:hyperlink>
        </w:p>
        <w:p w14:paraId="2CA849B6" w14:textId="04A49AD0" w:rsidR="00817887" w:rsidRDefault="00F47D43">
          <w:pPr>
            <w:pStyle w:val="TOC2"/>
            <w:tabs>
              <w:tab w:val="right" w:leader="dot" w:pos="9350"/>
            </w:tabs>
            <w:rPr>
              <w:rFonts w:asciiTheme="minorHAnsi" w:hAnsiTheme="minorHAnsi" w:cstheme="minorBidi"/>
              <w:noProof/>
              <w:sz w:val="22"/>
              <w:szCs w:val="22"/>
            </w:rPr>
          </w:pPr>
          <w:hyperlink w:anchor="_Toc473280746" w:history="1">
            <w:r w:rsidR="00817887" w:rsidRPr="00AE0EAF">
              <w:rPr>
                <w:rStyle w:val="Hyperlink"/>
                <w:noProof/>
              </w:rPr>
              <w:t>Social ID user first time redemption</w:t>
            </w:r>
            <w:r w:rsidR="00817887">
              <w:rPr>
                <w:noProof/>
                <w:webHidden/>
              </w:rPr>
              <w:tab/>
            </w:r>
            <w:r w:rsidR="00817887">
              <w:rPr>
                <w:noProof/>
                <w:webHidden/>
              </w:rPr>
              <w:fldChar w:fldCharType="begin"/>
            </w:r>
            <w:r w:rsidR="00817887">
              <w:rPr>
                <w:noProof/>
                <w:webHidden/>
              </w:rPr>
              <w:instrText xml:space="preserve"> PAGEREF _Toc473280746 \h </w:instrText>
            </w:r>
            <w:r w:rsidR="00817887">
              <w:rPr>
                <w:noProof/>
                <w:webHidden/>
              </w:rPr>
            </w:r>
            <w:r w:rsidR="00817887">
              <w:rPr>
                <w:noProof/>
                <w:webHidden/>
              </w:rPr>
              <w:fldChar w:fldCharType="separate"/>
            </w:r>
            <w:r w:rsidR="00817887">
              <w:rPr>
                <w:noProof/>
                <w:webHidden/>
              </w:rPr>
              <w:t>16</w:t>
            </w:r>
            <w:r w:rsidR="00817887">
              <w:rPr>
                <w:noProof/>
                <w:webHidden/>
              </w:rPr>
              <w:fldChar w:fldCharType="end"/>
            </w:r>
          </w:hyperlink>
        </w:p>
        <w:p w14:paraId="4F209A04" w14:textId="7EDF51CD" w:rsidR="00817887" w:rsidRDefault="00F47D43">
          <w:pPr>
            <w:pStyle w:val="TOC1"/>
            <w:tabs>
              <w:tab w:val="right" w:leader="dot" w:pos="9350"/>
            </w:tabs>
            <w:rPr>
              <w:rFonts w:asciiTheme="minorHAnsi" w:hAnsiTheme="minorHAnsi" w:cstheme="minorBidi"/>
              <w:noProof/>
              <w:sz w:val="22"/>
              <w:szCs w:val="22"/>
            </w:rPr>
          </w:pPr>
          <w:hyperlink w:anchor="_Toc473280747" w:history="1">
            <w:r w:rsidR="00817887" w:rsidRPr="00AE0EAF">
              <w:rPr>
                <w:rStyle w:val="Hyperlink"/>
                <w:noProof/>
              </w:rPr>
              <w:t>B2B user properties</w:t>
            </w:r>
            <w:r w:rsidR="00817887">
              <w:rPr>
                <w:noProof/>
                <w:webHidden/>
              </w:rPr>
              <w:tab/>
            </w:r>
            <w:r w:rsidR="00817887">
              <w:rPr>
                <w:noProof/>
                <w:webHidden/>
              </w:rPr>
              <w:fldChar w:fldCharType="begin"/>
            </w:r>
            <w:r w:rsidR="00817887">
              <w:rPr>
                <w:noProof/>
                <w:webHidden/>
              </w:rPr>
              <w:instrText xml:space="preserve"> PAGEREF _Toc473280747 \h </w:instrText>
            </w:r>
            <w:r w:rsidR="00817887">
              <w:rPr>
                <w:noProof/>
                <w:webHidden/>
              </w:rPr>
            </w:r>
            <w:r w:rsidR="00817887">
              <w:rPr>
                <w:noProof/>
                <w:webHidden/>
              </w:rPr>
              <w:fldChar w:fldCharType="separate"/>
            </w:r>
            <w:r w:rsidR="00817887">
              <w:rPr>
                <w:noProof/>
                <w:webHidden/>
              </w:rPr>
              <w:t>16</w:t>
            </w:r>
            <w:r w:rsidR="00817887">
              <w:rPr>
                <w:noProof/>
                <w:webHidden/>
              </w:rPr>
              <w:fldChar w:fldCharType="end"/>
            </w:r>
          </w:hyperlink>
        </w:p>
        <w:p w14:paraId="30C16F8F" w14:textId="21CC7E42" w:rsidR="00817887" w:rsidRDefault="00F47D43">
          <w:pPr>
            <w:pStyle w:val="TOC2"/>
            <w:tabs>
              <w:tab w:val="right" w:leader="dot" w:pos="9350"/>
            </w:tabs>
            <w:rPr>
              <w:rFonts w:asciiTheme="minorHAnsi" w:hAnsiTheme="minorHAnsi" w:cstheme="minorBidi"/>
              <w:noProof/>
              <w:sz w:val="22"/>
              <w:szCs w:val="22"/>
            </w:rPr>
          </w:pPr>
          <w:hyperlink w:anchor="_Toc473280748" w:history="1">
            <w:r w:rsidR="00817887" w:rsidRPr="00AE0EAF">
              <w:rPr>
                <w:rStyle w:val="Hyperlink"/>
                <w:noProof/>
              </w:rPr>
              <w:t>Defining a “B2B” user</w:t>
            </w:r>
            <w:r w:rsidR="00817887">
              <w:rPr>
                <w:noProof/>
                <w:webHidden/>
              </w:rPr>
              <w:tab/>
            </w:r>
            <w:r w:rsidR="00817887">
              <w:rPr>
                <w:noProof/>
                <w:webHidden/>
              </w:rPr>
              <w:fldChar w:fldCharType="begin"/>
            </w:r>
            <w:r w:rsidR="00817887">
              <w:rPr>
                <w:noProof/>
                <w:webHidden/>
              </w:rPr>
              <w:instrText xml:space="preserve"> PAGEREF _Toc473280748 \h </w:instrText>
            </w:r>
            <w:r w:rsidR="00817887">
              <w:rPr>
                <w:noProof/>
                <w:webHidden/>
              </w:rPr>
            </w:r>
            <w:r w:rsidR="00817887">
              <w:rPr>
                <w:noProof/>
                <w:webHidden/>
              </w:rPr>
              <w:fldChar w:fldCharType="separate"/>
            </w:r>
            <w:r w:rsidR="00817887">
              <w:rPr>
                <w:noProof/>
                <w:webHidden/>
              </w:rPr>
              <w:t>16</w:t>
            </w:r>
            <w:r w:rsidR="00817887">
              <w:rPr>
                <w:noProof/>
                <w:webHidden/>
              </w:rPr>
              <w:fldChar w:fldCharType="end"/>
            </w:r>
          </w:hyperlink>
        </w:p>
        <w:p w14:paraId="07E18E34" w14:textId="2708EA8F" w:rsidR="00817887" w:rsidRDefault="00F47D43">
          <w:pPr>
            <w:pStyle w:val="TOC2"/>
            <w:tabs>
              <w:tab w:val="right" w:leader="dot" w:pos="9350"/>
            </w:tabs>
            <w:rPr>
              <w:rFonts w:asciiTheme="minorHAnsi" w:hAnsiTheme="minorHAnsi" w:cstheme="minorBidi"/>
              <w:noProof/>
              <w:sz w:val="22"/>
              <w:szCs w:val="22"/>
            </w:rPr>
          </w:pPr>
          <w:hyperlink w:anchor="_Toc473280749" w:history="1">
            <w:r w:rsidR="00817887" w:rsidRPr="00AE0EAF">
              <w:rPr>
                <w:rStyle w:val="Hyperlink"/>
                <w:noProof/>
              </w:rPr>
              <w:t>Before invitation redemption</w:t>
            </w:r>
            <w:r w:rsidR="00817887">
              <w:rPr>
                <w:noProof/>
                <w:webHidden/>
              </w:rPr>
              <w:tab/>
            </w:r>
            <w:r w:rsidR="00817887">
              <w:rPr>
                <w:noProof/>
                <w:webHidden/>
              </w:rPr>
              <w:fldChar w:fldCharType="begin"/>
            </w:r>
            <w:r w:rsidR="00817887">
              <w:rPr>
                <w:noProof/>
                <w:webHidden/>
              </w:rPr>
              <w:instrText xml:space="preserve"> PAGEREF _Toc473280749 \h </w:instrText>
            </w:r>
            <w:r w:rsidR="00817887">
              <w:rPr>
                <w:noProof/>
                <w:webHidden/>
              </w:rPr>
            </w:r>
            <w:r w:rsidR="00817887">
              <w:rPr>
                <w:noProof/>
                <w:webHidden/>
              </w:rPr>
              <w:fldChar w:fldCharType="separate"/>
            </w:r>
            <w:r w:rsidR="00817887">
              <w:rPr>
                <w:noProof/>
                <w:webHidden/>
              </w:rPr>
              <w:t>17</w:t>
            </w:r>
            <w:r w:rsidR="00817887">
              <w:rPr>
                <w:noProof/>
                <w:webHidden/>
              </w:rPr>
              <w:fldChar w:fldCharType="end"/>
            </w:r>
          </w:hyperlink>
        </w:p>
        <w:p w14:paraId="73191EC7" w14:textId="7B7215EE" w:rsidR="00817887" w:rsidRDefault="00F47D43">
          <w:pPr>
            <w:pStyle w:val="TOC2"/>
            <w:tabs>
              <w:tab w:val="right" w:leader="dot" w:pos="9350"/>
            </w:tabs>
            <w:rPr>
              <w:rFonts w:asciiTheme="minorHAnsi" w:hAnsiTheme="minorHAnsi" w:cstheme="minorBidi"/>
              <w:noProof/>
              <w:sz w:val="22"/>
              <w:szCs w:val="22"/>
            </w:rPr>
          </w:pPr>
          <w:hyperlink w:anchor="_Toc473280750" w:history="1">
            <w:r w:rsidR="00817887" w:rsidRPr="00AE0EAF">
              <w:rPr>
                <w:rStyle w:val="Hyperlink"/>
                <w:noProof/>
              </w:rPr>
              <w:t>After invitation redemption</w:t>
            </w:r>
            <w:r w:rsidR="00817887">
              <w:rPr>
                <w:noProof/>
                <w:webHidden/>
              </w:rPr>
              <w:tab/>
            </w:r>
            <w:r w:rsidR="00817887">
              <w:rPr>
                <w:noProof/>
                <w:webHidden/>
              </w:rPr>
              <w:fldChar w:fldCharType="begin"/>
            </w:r>
            <w:r w:rsidR="00817887">
              <w:rPr>
                <w:noProof/>
                <w:webHidden/>
              </w:rPr>
              <w:instrText xml:space="preserve"> PAGEREF _Toc473280750 \h </w:instrText>
            </w:r>
            <w:r w:rsidR="00817887">
              <w:rPr>
                <w:noProof/>
                <w:webHidden/>
              </w:rPr>
            </w:r>
            <w:r w:rsidR="00817887">
              <w:rPr>
                <w:noProof/>
                <w:webHidden/>
              </w:rPr>
              <w:fldChar w:fldCharType="separate"/>
            </w:r>
            <w:r w:rsidR="00817887">
              <w:rPr>
                <w:noProof/>
                <w:webHidden/>
              </w:rPr>
              <w:t>18</w:t>
            </w:r>
            <w:r w:rsidR="00817887">
              <w:rPr>
                <w:noProof/>
                <w:webHidden/>
              </w:rPr>
              <w:fldChar w:fldCharType="end"/>
            </w:r>
          </w:hyperlink>
        </w:p>
        <w:p w14:paraId="25BEB9D9" w14:textId="3739FB0E" w:rsidR="00817887" w:rsidRDefault="00F47D43">
          <w:pPr>
            <w:pStyle w:val="TOC2"/>
            <w:tabs>
              <w:tab w:val="right" w:leader="dot" w:pos="9350"/>
            </w:tabs>
            <w:rPr>
              <w:rFonts w:asciiTheme="minorHAnsi" w:hAnsiTheme="minorHAnsi" w:cstheme="minorBidi"/>
              <w:noProof/>
              <w:sz w:val="22"/>
              <w:szCs w:val="22"/>
            </w:rPr>
          </w:pPr>
          <w:hyperlink w:anchor="_Toc473280751" w:history="1">
            <w:r w:rsidR="00817887" w:rsidRPr="00AE0EAF">
              <w:rPr>
                <w:rStyle w:val="Hyperlink"/>
                <w:noProof/>
              </w:rPr>
              <w:t>UserType</w:t>
            </w:r>
            <w:r w:rsidR="00817887">
              <w:rPr>
                <w:noProof/>
                <w:webHidden/>
              </w:rPr>
              <w:tab/>
            </w:r>
            <w:r w:rsidR="00817887">
              <w:rPr>
                <w:noProof/>
                <w:webHidden/>
              </w:rPr>
              <w:fldChar w:fldCharType="begin"/>
            </w:r>
            <w:r w:rsidR="00817887">
              <w:rPr>
                <w:noProof/>
                <w:webHidden/>
              </w:rPr>
              <w:instrText xml:space="preserve"> PAGEREF _Toc473280751 \h </w:instrText>
            </w:r>
            <w:r w:rsidR="00817887">
              <w:rPr>
                <w:noProof/>
                <w:webHidden/>
              </w:rPr>
            </w:r>
            <w:r w:rsidR="00817887">
              <w:rPr>
                <w:noProof/>
                <w:webHidden/>
              </w:rPr>
              <w:fldChar w:fldCharType="separate"/>
            </w:r>
            <w:r w:rsidR="00817887">
              <w:rPr>
                <w:noProof/>
                <w:webHidden/>
              </w:rPr>
              <w:t>18</w:t>
            </w:r>
            <w:r w:rsidR="00817887">
              <w:rPr>
                <w:noProof/>
                <w:webHidden/>
              </w:rPr>
              <w:fldChar w:fldCharType="end"/>
            </w:r>
          </w:hyperlink>
        </w:p>
        <w:p w14:paraId="20EC6F8F" w14:textId="48C952BA" w:rsidR="00817887" w:rsidRDefault="00F47D43">
          <w:pPr>
            <w:pStyle w:val="TOC3"/>
            <w:tabs>
              <w:tab w:val="right" w:leader="dot" w:pos="9350"/>
            </w:tabs>
            <w:rPr>
              <w:rFonts w:asciiTheme="minorHAnsi" w:hAnsiTheme="minorHAnsi" w:cstheme="minorBidi"/>
              <w:noProof/>
              <w:sz w:val="22"/>
              <w:szCs w:val="22"/>
            </w:rPr>
          </w:pPr>
          <w:hyperlink w:anchor="_Toc473280752" w:history="1">
            <w:r w:rsidR="00817887" w:rsidRPr="00AE0EAF">
              <w:rPr>
                <w:rStyle w:val="Hyperlink"/>
                <w:noProof/>
              </w:rPr>
              <w:t>Member</w:t>
            </w:r>
            <w:r w:rsidR="00817887">
              <w:rPr>
                <w:noProof/>
                <w:webHidden/>
              </w:rPr>
              <w:tab/>
            </w:r>
            <w:r w:rsidR="00817887">
              <w:rPr>
                <w:noProof/>
                <w:webHidden/>
              </w:rPr>
              <w:fldChar w:fldCharType="begin"/>
            </w:r>
            <w:r w:rsidR="00817887">
              <w:rPr>
                <w:noProof/>
                <w:webHidden/>
              </w:rPr>
              <w:instrText xml:space="preserve"> PAGEREF _Toc473280752 \h </w:instrText>
            </w:r>
            <w:r w:rsidR="00817887">
              <w:rPr>
                <w:noProof/>
                <w:webHidden/>
              </w:rPr>
            </w:r>
            <w:r w:rsidR="00817887">
              <w:rPr>
                <w:noProof/>
                <w:webHidden/>
              </w:rPr>
              <w:fldChar w:fldCharType="separate"/>
            </w:r>
            <w:r w:rsidR="00817887">
              <w:rPr>
                <w:noProof/>
                <w:webHidden/>
              </w:rPr>
              <w:t>18</w:t>
            </w:r>
            <w:r w:rsidR="00817887">
              <w:rPr>
                <w:noProof/>
                <w:webHidden/>
              </w:rPr>
              <w:fldChar w:fldCharType="end"/>
            </w:r>
          </w:hyperlink>
        </w:p>
        <w:p w14:paraId="29807D7E" w14:textId="31FD5585" w:rsidR="00817887" w:rsidRDefault="00F47D43">
          <w:pPr>
            <w:pStyle w:val="TOC3"/>
            <w:tabs>
              <w:tab w:val="right" w:leader="dot" w:pos="9350"/>
            </w:tabs>
            <w:rPr>
              <w:rFonts w:asciiTheme="minorHAnsi" w:hAnsiTheme="minorHAnsi" w:cstheme="minorBidi"/>
              <w:noProof/>
              <w:sz w:val="22"/>
              <w:szCs w:val="22"/>
            </w:rPr>
          </w:pPr>
          <w:hyperlink w:anchor="_Toc473280753" w:history="1">
            <w:r w:rsidR="00817887" w:rsidRPr="00AE0EAF">
              <w:rPr>
                <w:rStyle w:val="Hyperlink"/>
                <w:noProof/>
              </w:rPr>
              <w:t>Guest</w:t>
            </w:r>
            <w:r w:rsidR="00817887">
              <w:rPr>
                <w:noProof/>
                <w:webHidden/>
              </w:rPr>
              <w:tab/>
            </w:r>
            <w:r w:rsidR="00817887">
              <w:rPr>
                <w:noProof/>
                <w:webHidden/>
              </w:rPr>
              <w:fldChar w:fldCharType="begin"/>
            </w:r>
            <w:r w:rsidR="00817887">
              <w:rPr>
                <w:noProof/>
                <w:webHidden/>
              </w:rPr>
              <w:instrText xml:space="preserve"> PAGEREF _Toc473280753 \h </w:instrText>
            </w:r>
            <w:r w:rsidR="00817887">
              <w:rPr>
                <w:noProof/>
                <w:webHidden/>
              </w:rPr>
            </w:r>
            <w:r w:rsidR="00817887">
              <w:rPr>
                <w:noProof/>
                <w:webHidden/>
              </w:rPr>
              <w:fldChar w:fldCharType="separate"/>
            </w:r>
            <w:r w:rsidR="00817887">
              <w:rPr>
                <w:noProof/>
                <w:webHidden/>
              </w:rPr>
              <w:t>18</w:t>
            </w:r>
            <w:r w:rsidR="00817887">
              <w:rPr>
                <w:noProof/>
                <w:webHidden/>
              </w:rPr>
              <w:fldChar w:fldCharType="end"/>
            </w:r>
          </w:hyperlink>
        </w:p>
        <w:p w14:paraId="415B1B9F" w14:textId="4960E64D" w:rsidR="00817887" w:rsidRDefault="00F47D43">
          <w:pPr>
            <w:pStyle w:val="TOC2"/>
            <w:tabs>
              <w:tab w:val="right" w:leader="dot" w:pos="9350"/>
            </w:tabs>
            <w:rPr>
              <w:rFonts w:asciiTheme="minorHAnsi" w:hAnsiTheme="minorHAnsi" w:cstheme="minorBidi"/>
              <w:noProof/>
              <w:sz w:val="22"/>
              <w:szCs w:val="22"/>
            </w:rPr>
          </w:pPr>
          <w:hyperlink w:anchor="_Toc473280754" w:history="1">
            <w:r w:rsidR="00817887" w:rsidRPr="00AE0EAF">
              <w:rPr>
                <w:rStyle w:val="Hyperlink"/>
                <w:noProof/>
              </w:rPr>
              <w:t>Source</w:t>
            </w:r>
            <w:r w:rsidR="00817887">
              <w:rPr>
                <w:noProof/>
                <w:webHidden/>
              </w:rPr>
              <w:tab/>
            </w:r>
            <w:r w:rsidR="00817887">
              <w:rPr>
                <w:noProof/>
                <w:webHidden/>
              </w:rPr>
              <w:fldChar w:fldCharType="begin"/>
            </w:r>
            <w:r w:rsidR="00817887">
              <w:rPr>
                <w:noProof/>
                <w:webHidden/>
              </w:rPr>
              <w:instrText xml:space="preserve"> PAGEREF _Toc473280754 \h </w:instrText>
            </w:r>
            <w:r w:rsidR="00817887">
              <w:rPr>
                <w:noProof/>
                <w:webHidden/>
              </w:rPr>
            </w:r>
            <w:r w:rsidR="00817887">
              <w:rPr>
                <w:noProof/>
                <w:webHidden/>
              </w:rPr>
              <w:fldChar w:fldCharType="separate"/>
            </w:r>
            <w:r w:rsidR="00817887">
              <w:rPr>
                <w:noProof/>
                <w:webHidden/>
              </w:rPr>
              <w:t>18</w:t>
            </w:r>
            <w:r w:rsidR="00817887">
              <w:rPr>
                <w:noProof/>
                <w:webHidden/>
              </w:rPr>
              <w:fldChar w:fldCharType="end"/>
            </w:r>
          </w:hyperlink>
        </w:p>
        <w:p w14:paraId="5F3F7C39" w14:textId="574428F2" w:rsidR="00817887" w:rsidRDefault="00F47D43">
          <w:pPr>
            <w:pStyle w:val="TOC3"/>
            <w:tabs>
              <w:tab w:val="right" w:leader="dot" w:pos="9350"/>
            </w:tabs>
            <w:rPr>
              <w:rFonts w:asciiTheme="minorHAnsi" w:hAnsiTheme="minorHAnsi" w:cstheme="minorBidi"/>
              <w:noProof/>
              <w:sz w:val="22"/>
              <w:szCs w:val="22"/>
            </w:rPr>
          </w:pPr>
          <w:hyperlink w:anchor="_Toc473280755" w:history="1">
            <w:r w:rsidR="00817887" w:rsidRPr="00AE0EAF">
              <w:rPr>
                <w:rStyle w:val="Hyperlink"/>
                <w:noProof/>
              </w:rPr>
              <w:t>Invited User</w:t>
            </w:r>
            <w:r w:rsidR="00817887">
              <w:rPr>
                <w:noProof/>
                <w:webHidden/>
              </w:rPr>
              <w:tab/>
            </w:r>
            <w:r w:rsidR="00817887">
              <w:rPr>
                <w:noProof/>
                <w:webHidden/>
              </w:rPr>
              <w:fldChar w:fldCharType="begin"/>
            </w:r>
            <w:r w:rsidR="00817887">
              <w:rPr>
                <w:noProof/>
                <w:webHidden/>
              </w:rPr>
              <w:instrText xml:space="preserve"> PAGEREF _Toc473280755 \h </w:instrText>
            </w:r>
            <w:r w:rsidR="00817887">
              <w:rPr>
                <w:noProof/>
                <w:webHidden/>
              </w:rPr>
            </w:r>
            <w:r w:rsidR="00817887">
              <w:rPr>
                <w:noProof/>
                <w:webHidden/>
              </w:rPr>
              <w:fldChar w:fldCharType="separate"/>
            </w:r>
            <w:r w:rsidR="00817887">
              <w:rPr>
                <w:noProof/>
                <w:webHidden/>
              </w:rPr>
              <w:t>19</w:t>
            </w:r>
            <w:r w:rsidR="00817887">
              <w:rPr>
                <w:noProof/>
                <w:webHidden/>
              </w:rPr>
              <w:fldChar w:fldCharType="end"/>
            </w:r>
          </w:hyperlink>
        </w:p>
        <w:p w14:paraId="218D9244" w14:textId="190AA1C9" w:rsidR="00817887" w:rsidRDefault="00F47D43">
          <w:pPr>
            <w:pStyle w:val="TOC3"/>
            <w:tabs>
              <w:tab w:val="right" w:leader="dot" w:pos="9350"/>
            </w:tabs>
            <w:rPr>
              <w:rFonts w:asciiTheme="minorHAnsi" w:hAnsiTheme="minorHAnsi" w:cstheme="minorBidi"/>
              <w:noProof/>
              <w:sz w:val="22"/>
              <w:szCs w:val="22"/>
            </w:rPr>
          </w:pPr>
          <w:hyperlink w:anchor="_Toc473280756" w:history="1">
            <w:r w:rsidR="00817887" w:rsidRPr="00AE0EAF">
              <w:rPr>
                <w:rStyle w:val="Hyperlink"/>
                <w:noProof/>
              </w:rPr>
              <w:t>External Active Directory</w:t>
            </w:r>
            <w:r w:rsidR="00817887">
              <w:rPr>
                <w:noProof/>
                <w:webHidden/>
              </w:rPr>
              <w:tab/>
            </w:r>
            <w:r w:rsidR="00817887">
              <w:rPr>
                <w:noProof/>
                <w:webHidden/>
              </w:rPr>
              <w:fldChar w:fldCharType="begin"/>
            </w:r>
            <w:r w:rsidR="00817887">
              <w:rPr>
                <w:noProof/>
                <w:webHidden/>
              </w:rPr>
              <w:instrText xml:space="preserve"> PAGEREF _Toc473280756 \h </w:instrText>
            </w:r>
            <w:r w:rsidR="00817887">
              <w:rPr>
                <w:noProof/>
                <w:webHidden/>
              </w:rPr>
            </w:r>
            <w:r w:rsidR="00817887">
              <w:rPr>
                <w:noProof/>
                <w:webHidden/>
              </w:rPr>
              <w:fldChar w:fldCharType="separate"/>
            </w:r>
            <w:r w:rsidR="00817887">
              <w:rPr>
                <w:noProof/>
                <w:webHidden/>
              </w:rPr>
              <w:t>19</w:t>
            </w:r>
            <w:r w:rsidR="00817887">
              <w:rPr>
                <w:noProof/>
                <w:webHidden/>
              </w:rPr>
              <w:fldChar w:fldCharType="end"/>
            </w:r>
          </w:hyperlink>
        </w:p>
        <w:p w14:paraId="4F310255" w14:textId="2928C4A4" w:rsidR="00817887" w:rsidRDefault="00F47D43">
          <w:pPr>
            <w:pStyle w:val="TOC3"/>
            <w:tabs>
              <w:tab w:val="right" w:leader="dot" w:pos="9350"/>
            </w:tabs>
            <w:rPr>
              <w:rFonts w:asciiTheme="minorHAnsi" w:hAnsiTheme="minorHAnsi" w:cstheme="minorBidi"/>
              <w:noProof/>
              <w:sz w:val="22"/>
              <w:szCs w:val="22"/>
            </w:rPr>
          </w:pPr>
          <w:hyperlink w:anchor="_Toc473280757" w:history="1">
            <w:r w:rsidR="00817887" w:rsidRPr="00AE0EAF">
              <w:rPr>
                <w:rStyle w:val="Hyperlink"/>
                <w:noProof/>
              </w:rPr>
              <w:t>Microsoft Account</w:t>
            </w:r>
            <w:r w:rsidR="00817887">
              <w:rPr>
                <w:noProof/>
                <w:webHidden/>
              </w:rPr>
              <w:tab/>
            </w:r>
            <w:r w:rsidR="00817887">
              <w:rPr>
                <w:noProof/>
                <w:webHidden/>
              </w:rPr>
              <w:fldChar w:fldCharType="begin"/>
            </w:r>
            <w:r w:rsidR="00817887">
              <w:rPr>
                <w:noProof/>
                <w:webHidden/>
              </w:rPr>
              <w:instrText xml:space="preserve"> PAGEREF _Toc473280757 \h </w:instrText>
            </w:r>
            <w:r w:rsidR="00817887">
              <w:rPr>
                <w:noProof/>
                <w:webHidden/>
              </w:rPr>
            </w:r>
            <w:r w:rsidR="00817887">
              <w:rPr>
                <w:noProof/>
                <w:webHidden/>
              </w:rPr>
              <w:fldChar w:fldCharType="separate"/>
            </w:r>
            <w:r w:rsidR="00817887">
              <w:rPr>
                <w:noProof/>
                <w:webHidden/>
              </w:rPr>
              <w:t>19</w:t>
            </w:r>
            <w:r w:rsidR="00817887">
              <w:rPr>
                <w:noProof/>
                <w:webHidden/>
              </w:rPr>
              <w:fldChar w:fldCharType="end"/>
            </w:r>
          </w:hyperlink>
        </w:p>
        <w:p w14:paraId="26336999" w14:textId="686C6B5C" w:rsidR="00817887" w:rsidRDefault="00F47D43">
          <w:pPr>
            <w:pStyle w:val="TOC3"/>
            <w:tabs>
              <w:tab w:val="right" w:leader="dot" w:pos="9350"/>
            </w:tabs>
            <w:rPr>
              <w:rFonts w:asciiTheme="minorHAnsi" w:hAnsiTheme="minorHAnsi" w:cstheme="minorBidi"/>
              <w:noProof/>
              <w:sz w:val="22"/>
              <w:szCs w:val="22"/>
            </w:rPr>
          </w:pPr>
          <w:hyperlink w:anchor="_Toc473280758" w:history="1">
            <w:r w:rsidR="00817887" w:rsidRPr="00AE0EAF">
              <w:rPr>
                <w:rStyle w:val="Hyperlink"/>
                <w:noProof/>
              </w:rPr>
              <w:t>Windows Server AD</w:t>
            </w:r>
            <w:r w:rsidR="00817887">
              <w:rPr>
                <w:noProof/>
                <w:webHidden/>
              </w:rPr>
              <w:tab/>
            </w:r>
            <w:r w:rsidR="00817887">
              <w:rPr>
                <w:noProof/>
                <w:webHidden/>
              </w:rPr>
              <w:fldChar w:fldCharType="begin"/>
            </w:r>
            <w:r w:rsidR="00817887">
              <w:rPr>
                <w:noProof/>
                <w:webHidden/>
              </w:rPr>
              <w:instrText xml:space="preserve"> PAGEREF _Toc473280758 \h </w:instrText>
            </w:r>
            <w:r w:rsidR="00817887">
              <w:rPr>
                <w:noProof/>
                <w:webHidden/>
              </w:rPr>
            </w:r>
            <w:r w:rsidR="00817887">
              <w:rPr>
                <w:noProof/>
                <w:webHidden/>
              </w:rPr>
              <w:fldChar w:fldCharType="separate"/>
            </w:r>
            <w:r w:rsidR="00817887">
              <w:rPr>
                <w:noProof/>
                <w:webHidden/>
              </w:rPr>
              <w:t>19</w:t>
            </w:r>
            <w:r w:rsidR="00817887">
              <w:rPr>
                <w:noProof/>
                <w:webHidden/>
              </w:rPr>
              <w:fldChar w:fldCharType="end"/>
            </w:r>
          </w:hyperlink>
        </w:p>
        <w:p w14:paraId="1D66C995" w14:textId="2527DF6F" w:rsidR="00817887" w:rsidRDefault="00F47D43">
          <w:pPr>
            <w:pStyle w:val="TOC3"/>
            <w:tabs>
              <w:tab w:val="right" w:leader="dot" w:pos="9350"/>
            </w:tabs>
            <w:rPr>
              <w:rFonts w:asciiTheme="minorHAnsi" w:hAnsiTheme="minorHAnsi" w:cstheme="minorBidi"/>
              <w:noProof/>
              <w:sz w:val="22"/>
              <w:szCs w:val="22"/>
            </w:rPr>
          </w:pPr>
          <w:hyperlink w:anchor="_Toc473280759" w:history="1">
            <w:r w:rsidR="00817887" w:rsidRPr="00AE0EAF">
              <w:rPr>
                <w:rStyle w:val="Hyperlink"/>
                <w:noProof/>
              </w:rPr>
              <w:t>Azure Active Directory</w:t>
            </w:r>
            <w:r w:rsidR="00817887">
              <w:rPr>
                <w:noProof/>
                <w:webHidden/>
              </w:rPr>
              <w:tab/>
            </w:r>
            <w:r w:rsidR="00817887">
              <w:rPr>
                <w:noProof/>
                <w:webHidden/>
              </w:rPr>
              <w:fldChar w:fldCharType="begin"/>
            </w:r>
            <w:r w:rsidR="00817887">
              <w:rPr>
                <w:noProof/>
                <w:webHidden/>
              </w:rPr>
              <w:instrText xml:space="preserve"> PAGEREF _Toc473280759 \h </w:instrText>
            </w:r>
            <w:r w:rsidR="00817887">
              <w:rPr>
                <w:noProof/>
                <w:webHidden/>
              </w:rPr>
            </w:r>
            <w:r w:rsidR="00817887">
              <w:rPr>
                <w:noProof/>
                <w:webHidden/>
              </w:rPr>
              <w:fldChar w:fldCharType="separate"/>
            </w:r>
            <w:r w:rsidR="00817887">
              <w:rPr>
                <w:noProof/>
                <w:webHidden/>
              </w:rPr>
              <w:t>19</w:t>
            </w:r>
            <w:r w:rsidR="00817887">
              <w:rPr>
                <w:noProof/>
                <w:webHidden/>
              </w:rPr>
              <w:fldChar w:fldCharType="end"/>
            </w:r>
          </w:hyperlink>
        </w:p>
        <w:p w14:paraId="0B50190C" w14:textId="0566103C" w:rsidR="00817887" w:rsidRDefault="00F47D43">
          <w:pPr>
            <w:pStyle w:val="TOC2"/>
            <w:tabs>
              <w:tab w:val="right" w:leader="dot" w:pos="9350"/>
            </w:tabs>
            <w:rPr>
              <w:rFonts w:asciiTheme="minorHAnsi" w:hAnsiTheme="minorHAnsi" w:cstheme="minorBidi"/>
              <w:noProof/>
              <w:sz w:val="22"/>
              <w:szCs w:val="22"/>
            </w:rPr>
          </w:pPr>
          <w:hyperlink w:anchor="_Toc473280760" w:history="1">
            <w:r w:rsidR="00817887" w:rsidRPr="00AE0EAF">
              <w:rPr>
                <w:rStyle w:val="Hyperlink"/>
                <w:noProof/>
              </w:rPr>
              <w:t>Can B2B Users be added as Members instead of Guests?</w:t>
            </w:r>
            <w:r w:rsidR="00817887">
              <w:rPr>
                <w:noProof/>
                <w:webHidden/>
              </w:rPr>
              <w:tab/>
            </w:r>
            <w:r w:rsidR="00817887">
              <w:rPr>
                <w:noProof/>
                <w:webHidden/>
              </w:rPr>
              <w:fldChar w:fldCharType="begin"/>
            </w:r>
            <w:r w:rsidR="00817887">
              <w:rPr>
                <w:noProof/>
                <w:webHidden/>
              </w:rPr>
              <w:instrText xml:space="preserve"> PAGEREF _Toc473280760 \h </w:instrText>
            </w:r>
            <w:r w:rsidR="00817887">
              <w:rPr>
                <w:noProof/>
                <w:webHidden/>
              </w:rPr>
            </w:r>
            <w:r w:rsidR="00817887">
              <w:rPr>
                <w:noProof/>
                <w:webHidden/>
              </w:rPr>
              <w:fldChar w:fldCharType="separate"/>
            </w:r>
            <w:r w:rsidR="00817887">
              <w:rPr>
                <w:noProof/>
                <w:webHidden/>
              </w:rPr>
              <w:t>19</w:t>
            </w:r>
            <w:r w:rsidR="00817887">
              <w:rPr>
                <w:noProof/>
                <w:webHidden/>
              </w:rPr>
              <w:fldChar w:fldCharType="end"/>
            </w:r>
          </w:hyperlink>
        </w:p>
        <w:p w14:paraId="1ADD9284" w14:textId="18D59007" w:rsidR="00817887" w:rsidRDefault="00F47D43">
          <w:pPr>
            <w:pStyle w:val="TOC2"/>
            <w:tabs>
              <w:tab w:val="right" w:leader="dot" w:pos="9350"/>
            </w:tabs>
            <w:rPr>
              <w:rFonts w:asciiTheme="minorHAnsi" w:hAnsiTheme="minorHAnsi" w:cstheme="minorBidi"/>
              <w:noProof/>
              <w:sz w:val="22"/>
              <w:szCs w:val="22"/>
            </w:rPr>
          </w:pPr>
          <w:hyperlink w:anchor="_Toc473280761" w:history="1">
            <w:r w:rsidR="00817887" w:rsidRPr="00AE0EAF">
              <w:rPr>
                <w:rStyle w:val="Hyperlink"/>
                <w:noProof/>
              </w:rPr>
              <w:t>Filtering for Guest users in the directory</w:t>
            </w:r>
            <w:r w:rsidR="00817887">
              <w:rPr>
                <w:noProof/>
                <w:webHidden/>
              </w:rPr>
              <w:tab/>
            </w:r>
            <w:r w:rsidR="00817887">
              <w:rPr>
                <w:noProof/>
                <w:webHidden/>
              </w:rPr>
              <w:fldChar w:fldCharType="begin"/>
            </w:r>
            <w:r w:rsidR="00817887">
              <w:rPr>
                <w:noProof/>
                <w:webHidden/>
              </w:rPr>
              <w:instrText xml:space="preserve"> PAGEREF _Toc473280761 \h </w:instrText>
            </w:r>
            <w:r w:rsidR="00817887">
              <w:rPr>
                <w:noProof/>
                <w:webHidden/>
              </w:rPr>
            </w:r>
            <w:r w:rsidR="00817887">
              <w:rPr>
                <w:noProof/>
                <w:webHidden/>
              </w:rPr>
              <w:fldChar w:fldCharType="separate"/>
            </w:r>
            <w:r w:rsidR="00817887">
              <w:rPr>
                <w:noProof/>
                <w:webHidden/>
              </w:rPr>
              <w:t>19</w:t>
            </w:r>
            <w:r w:rsidR="00817887">
              <w:rPr>
                <w:noProof/>
                <w:webHidden/>
              </w:rPr>
              <w:fldChar w:fldCharType="end"/>
            </w:r>
          </w:hyperlink>
        </w:p>
        <w:p w14:paraId="414A8B6C" w14:textId="574DA9B3" w:rsidR="00817887" w:rsidRDefault="00F47D43">
          <w:pPr>
            <w:pStyle w:val="TOC2"/>
            <w:tabs>
              <w:tab w:val="right" w:leader="dot" w:pos="9350"/>
            </w:tabs>
            <w:rPr>
              <w:rFonts w:asciiTheme="minorHAnsi" w:hAnsiTheme="minorHAnsi" w:cstheme="minorBidi"/>
              <w:noProof/>
              <w:sz w:val="22"/>
              <w:szCs w:val="22"/>
            </w:rPr>
          </w:pPr>
          <w:hyperlink w:anchor="_Toc473280762" w:history="1">
            <w:r w:rsidR="00817887" w:rsidRPr="00AE0EAF">
              <w:rPr>
                <w:rStyle w:val="Hyperlink"/>
                <w:noProof/>
              </w:rPr>
              <w:t>Guest user default directory permissions</w:t>
            </w:r>
            <w:r w:rsidR="00817887">
              <w:rPr>
                <w:noProof/>
                <w:webHidden/>
              </w:rPr>
              <w:tab/>
            </w:r>
            <w:r w:rsidR="00817887">
              <w:rPr>
                <w:noProof/>
                <w:webHidden/>
              </w:rPr>
              <w:fldChar w:fldCharType="begin"/>
            </w:r>
            <w:r w:rsidR="00817887">
              <w:rPr>
                <w:noProof/>
                <w:webHidden/>
              </w:rPr>
              <w:instrText xml:space="preserve"> PAGEREF _Toc473280762 \h </w:instrText>
            </w:r>
            <w:r w:rsidR="00817887">
              <w:rPr>
                <w:noProof/>
                <w:webHidden/>
              </w:rPr>
            </w:r>
            <w:r w:rsidR="00817887">
              <w:rPr>
                <w:noProof/>
                <w:webHidden/>
              </w:rPr>
              <w:fldChar w:fldCharType="separate"/>
            </w:r>
            <w:r w:rsidR="00817887">
              <w:rPr>
                <w:noProof/>
                <w:webHidden/>
              </w:rPr>
              <w:t>20</w:t>
            </w:r>
            <w:r w:rsidR="00817887">
              <w:rPr>
                <w:noProof/>
                <w:webHidden/>
              </w:rPr>
              <w:fldChar w:fldCharType="end"/>
            </w:r>
          </w:hyperlink>
        </w:p>
        <w:p w14:paraId="63D39449" w14:textId="79153DCA" w:rsidR="00817887" w:rsidRDefault="00F47D43">
          <w:pPr>
            <w:pStyle w:val="TOC2"/>
            <w:tabs>
              <w:tab w:val="right" w:leader="dot" w:pos="9350"/>
            </w:tabs>
            <w:rPr>
              <w:rFonts w:asciiTheme="minorHAnsi" w:hAnsiTheme="minorHAnsi" w:cstheme="minorBidi"/>
              <w:noProof/>
              <w:sz w:val="22"/>
              <w:szCs w:val="22"/>
            </w:rPr>
          </w:pPr>
          <w:hyperlink w:anchor="_Toc473280763" w:history="1">
            <w:r w:rsidR="00817887" w:rsidRPr="00AE0EAF">
              <w:rPr>
                <w:rStyle w:val="Hyperlink"/>
                <w:noProof/>
              </w:rPr>
              <w:t>Converting UserType</w:t>
            </w:r>
            <w:r w:rsidR="00817887">
              <w:rPr>
                <w:noProof/>
                <w:webHidden/>
              </w:rPr>
              <w:tab/>
            </w:r>
            <w:r w:rsidR="00817887">
              <w:rPr>
                <w:noProof/>
                <w:webHidden/>
              </w:rPr>
              <w:fldChar w:fldCharType="begin"/>
            </w:r>
            <w:r w:rsidR="00817887">
              <w:rPr>
                <w:noProof/>
                <w:webHidden/>
              </w:rPr>
              <w:instrText xml:space="preserve"> PAGEREF _Toc473280763 \h </w:instrText>
            </w:r>
            <w:r w:rsidR="00817887">
              <w:rPr>
                <w:noProof/>
                <w:webHidden/>
              </w:rPr>
            </w:r>
            <w:r w:rsidR="00817887">
              <w:rPr>
                <w:noProof/>
                <w:webHidden/>
              </w:rPr>
              <w:fldChar w:fldCharType="separate"/>
            </w:r>
            <w:r w:rsidR="00817887">
              <w:rPr>
                <w:noProof/>
                <w:webHidden/>
              </w:rPr>
              <w:t>21</w:t>
            </w:r>
            <w:r w:rsidR="00817887">
              <w:rPr>
                <w:noProof/>
                <w:webHidden/>
              </w:rPr>
              <w:fldChar w:fldCharType="end"/>
            </w:r>
          </w:hyperlink>
        </w:p>
        <w:p w14:paraId="46EC9D7E" w14:textId="5D752870" w:rsidR="00817887" w:rsidRDefault="00F47D43">
          <w:pPr>
            <w:pStyle w:val="TOC2"/>
            <w:tabs>
              <w:tab w:val="right" w:leader="dot" w:pos="9350"/>
            </w:tabs>
            <w:rPr>
              <w:rFonts w:asciiTheme="minorHAnsi" w:hAnsiTheme="minorHAnsi" w:cstheme="minorBidi"/>
              <w:noProof/>
              <w:sz w:val="22"/>
              <w:szCs w:val="22"/>
            </w:rPr>
          </w:pPr>
          <w:hyperlink w:anchor="_Toc473280764" w:history="1">
            <w:r w:rsidR="00817887" w:rsidRPr="00AE0EAF">
              <w:rPr>
                <w:rStyle w:val="Hyperlink"/>
                <w:noProof/>
              </w:rPr>
              <w:t>Removing Guest user limitations</w:t>
            </w:r>
            <w:r w:rsidR="00817887">
              <w:rPr>
                <w:noProof/>
                <w:webHidden/>
              </w:rPr>
              <w:tab/>
            </w:r>
            <w:r w:rsidR="00817887">
              <w:rPr>
                <w:noProof/>
                <w:webHidden/>
              </w:rPr>
              <w:fldChar w:fldCharType="begin"/>
            </w:r>
            <w:r w:rsidR="00817887">
              <w:rPr>
                <w:noProof/>
                <w:webHidden/>
              </w:rPr>
              <w:instrText xml:space="preserve"> PAGEREF _Toc473280764 \h </w:instrText>
            </w:r>
            <w:r w:rsidR="00817887">
              <w:rPr>
                <w:noProof/>
                <w:webHidden/>
              </w:rPr>
            </w:r>
            <w:r w:rsidR="00817887">
              <w:rPr>
                <w:noProof/>
                <w:webHidden/>
              </w:rPr>
              <w:fldChar w:fldCharType="separate"/>
            </w:r>
            <w:r w:rsidR="00817887">
              <w:rPr>
                <w:noProof/>
                <w:webHidden/>
              </w:rPr>
              <w:t>21</w:t>
            </w:r>
            <w:r w:rsidR="00817887">
              <w:rPr>
                <w:noProof/>
                <w:webHidden/>
              </w:rPr>
              <w:fldChar w:fldCharType="end"/>
            </w:r>
          </w:hyperlink>
        </w:p>
        <w:p w14:paraId="7E62D6F7" w14:textId="0600101D" w:rsidR="00817887" w:rsidRDefault="00F47D43">
          <w:pPr>
            <w:pStyle w:val="TOC2"/>
            <w:tabs>
              <w:tab w:val="right" w:leader="dot" w:pos="9350"/>
            </w:tabs>
            <w:rPr>
              <w:rFonts w:asciiTheme="minorHAnsi" w:hAnsiTheme="minorHAnsi" w:cstheme="minorBidi"/>
              <w:noProof/>
              <w:sz w:val="22"/>
              <w:szCs w:val="22"/>
            </w:rPr>
          </w:pPr>
          <w:hyperlink w:anchor="_Toc473280765" w:history="1">
            <w:r w:rsidR="00817887" w:rsidRPr="00AE0EAF">
              <w:rPr>
                <w:rStyle w:val="Hyperlink"/>
                <w:noProof/>
              </w:rPr>
              <w:t>Adding Guests to a Role</w:t>
            </w:r>
            <w:r w:rsidR="00817887">
              <w:rPr>
                <w:noProof/>
                <w:webHidden/>
              </w:rPr>
              <w:tab/>
            </w:r>
            <w:r w:rsidR="00817887">
              <w:rPr>
                <w:noProof/>
                <w:webHidden/>
              </w:rPr>
              <w:fldChar w:fldCharType="begin"/>
            </w:r>
            <w:r w:rsidR="00817887">
              <w:rPr>
                <w:noProof/>
                <w:webHidden/>
              </w:rPr>
              <w:instrText xml:space="preserve"> PAGEREF _Toc473280765 \h </w:instrText>
            </w:r>
            <w:r w:rsidR="00817887">
              <w:rPr>
                <w:noProof/>
                <w:webHidden/>
              </w:rPr>
            </w:r>
            <w:r w:rsidR="00817887">
              <w:rPr>
                <w:noProof/>
                <w:webHidden/>
              </w:rPr>
              <w:fldChar w:fldCharType="separate"/>
            </w:r>
            <w:r w:rsidR="00817887">
              <w:rPr>
                <w:noProof/>
                <w:webHidden/>
              </w:rPr>
              <w:t>21</w:t>
            </w:r>
            <w:r w:rsidR="00817887">
              <w:rPr>
                <w:noProof/>
                <w:webHidden/>
              </w:rPr>
              <w:fldChar w:fldCharType="end"/>
            </w:r>
          </w:hyperlink>
        </w:p>
        <w:p w14:paraId="30DDCD06" w14:textId="25CC6B30" w:rsidR="00817887" w:rsidRDefault="00F47D43">
          <w:pPr>
            <w:pStyle w:val="TOC3"/>
            <w:tabs>
              <w:tab w:val="right" w:leader="dot" w:pos="9350"/>
            </w:tabs>
            <w:rPr>
              <w:rFonts w:asciiTheme="minorHAnsi" w:hAnsiTheme="minorHAnsi" w:cstheme="minorBidi"/>
              <w:noProof/>
              <w:sz w:val="22"/>
              <w:szCs w:val="22"/>
            </w:rPr>
          </w:pPr>
          <w:hyperlink w:anchor="_Toc473280766" w:history="1">
            <w:r w:rsidR="00817887" w:rsidRPr="00AE0EAF">
              <w:rPr>
                <w:rStyle w:val="Hyperlink"/>
                <w:noProof/>
              </w:rPr>
              <w:t>Default Role:</w:t>
            </w:r>
            <w:r w:rsidR="00817887">
              <w:rPr>
                <w:noProof/>
                <w:webHidden/>
              </w:rPr>
              <w:tab/>
            </w:r>
            <w:r w:rsidR="00817887">
              <w:rPr>
                <w:noProof/>
                <w:webHidden/>
              </w:rPr>
              <w:fldChar w:fldCharType="begin"/>
            </w:r>
            <w:r w:rsidR="00817887">
              <w:rPr>
                <w:noProof/>
                <w:webHidden/>
              </w:rPr>
              <w:instrText xml:space="preserve"> PAGEREF _Toc473280766 \h </w:instrText>
            </w:r>
            <w:r w:rsidR="00817887">
              <w:rPr>
                <w:noProof/>
                <w:webHidden/>
              </w:rPr>
            </w:r>
            <w:r w:rsidR="00817887">
              <w:rPr>
                <w:noProof/>
                <w:webHidden/>
              </w:rPr>
              <w:fldChar w:fldCharType="separate"/>
            </w:r>
            <w:r w:rsidR="00817887">
              <w:rPr>
                <w:noProof/>
                <w:webHidden/>
              </w:rPr>
              <w:t>22</w:t>
            </w:r>
            <w:r w:rsidR="00817887">
              <w:rPr>
                <w:noProof/>
                <w:webHidden/>
              </w:rPr>
              <w:fldChar w:fldCharType="end"/>
            </w:r>
          </w:hyperlink>
        </w:p>
        <w:p w14:paraId="480F2C6E" w14:textId="72FBF94D" w:rsidR="00817887" w:rsidRDefault="00F47D43">
          <w:pPr>
            <w:pStyle w:val="TOC3"/>
            <w:tabs>
              <w:tab w:val="right" w:leader="dot" w:pos="9350"/>
            </w:tabs>
            <w:rPr>
              <w:rFonts w:asciiTheme="minorHAnsi" w:hAnsiTheme="minorHAnsi" w:cstheme="minorBidi"/>
              <w:noProof/>
              <w:sz w:val="22"/>
              <w:szCs w:val="22"/>
            </w:rPr>
          </w:pPr>
          <w:hyperlink w:anchor="_Toc473280767" w:history="1">
            <w:r w:rsidR="00817887" w:rsidRPr="00AE0EAF">
              <w:rPr>
                <w:rStyle w:val="Hyperlink"/>
                <w:noProof/>
              </w:rPr>
              <w:t>Global Administrator Role:</w:t>
            </w:r>
            <w:r w:rsidR="00817887">
              <w:rPr>
                <w:noProof/>
                <w:webHidden/>
              </w:rPr>
              <w:tab/>
            </w:r>
            <w:r w:rsidR="00817887">
              <w:rPr>
                <w:noProof/>
                <w:webHidden/>
              </w:rPr>
              <w:fldChar w:fldCharType="begin"/>
            </w:r>
            <w:r w:rsidR="00817887">
              <w:rPr>
                <w:noProof/>
                <w:webHidden/>
              </w:rPr>
              <w:instrText xml:space="preserve"> PAGEREF _Toc473280767 \h </w:instrText>
            </w:r>
            <w:r w:rsidR="00817887">
              <w:rPr>
                <w:noProof/>
                <w:webHidden/>
              </w:rPr>
            </w:r>
            <w:r w:rsidR="00817887">
              <w:rPr>
                <w:noProof/>
                <w:webHidden/>
              </w:rPr>
              <w:fldChar w:fldCharType="separate"/>
            </w:r>
            <w:r w:rsidR="00817887">
              <w:rPr>
                <w:noProof/>
                <w:webHidden/>
              </w:rPr>
              <w:t>23</w:t>
            </w:r>
            <w:r w:rsidR="00817887">
              <w:rPr>
                <w:noProof/>
                <w:webHidden/>
              </w:rPr>
              <w:fldChar w:fldCharType="end"/>
            </w:r>
          </w:hyperlink>
        </w:p>
        <w:p w14:paraId="09285C38" w14:textId="087597BD" w:rsidR="00817887" w:rsidRDefault="00F47D43">
          <w:pPr>
            <w:pStyle w:val="TOC3"/>
            <w:tabs>
              <w:tab w:val="right" w:leader="dot" w:pos="9350"/>
            </w:tabs>
            <w:rPr>
              <w:rFonts w:asciiTheme="minorHAnsi" w:hAnsiTheme="minorHAnsi" w:cstheme="minorBidi"/>
              <w:noProof/>
              <w:sz w:val="22"/>
              <w:szCs w:val="22"/>
            </w:rPr>
          </w:pPr>
          <w:hyperlink w:anchor="_Toc473280768" w:history="1">
            <w:r w:rsidR="00817887" w:rsidRPr="00AE0EAF">
              <w:rPr>
                <w:rStyle w:val="Hyperlink"/>
                <w:noProof/>
              </w:rPr>
              <w:t>Limited Administrator Role</w:t>
            </w:r>
            <w:r w:rsidR="00817887">
              <w:rPr>
                <w:noProof/>
                <w:webHidden/>
              </w:rPr>
              <w:tab/>
            </w:r>
            <w:r w:rsidR="00817887">
              <w:rPr>
                <w:noProof/>
                <w:webHidden/>
              </w:rPr>
              <w:fldChar w:fldCharType="begin"/>
            </w:r>
            <w:r w:rsidR="00817887">
              <w:rPr>
                <w:noProof/>
                <w:webHidden/>
              </w:rPr>
              <w:instrText xml:space="preserve"> PAGEREF _Toc473280768 \h </w:instrText>
            </w:r>
            <w:r w:rsidR="00817887">
              <w:rPr>
                <w:noProof/>
                <w:webHidden/>
              </w:rPr>
            </w:r>
            <w:r w:rsidR="00817887">
              <w:rPr>
                <w:noProof/>
                <w:webHidden/>
              </w:rPr>
              <w:fldChar w:fldCharType="separate"/>
            </w:r>
            <w:r w:rsidR="00817887">
              <w:rPr>
                <w:noProof/>
                <w:webHidden/>
              </w:rPr>
              <w:t>24</w:t>
            </w:r>
            <w:r w:rsidR="00817887">
              <w:rPr>
                <w:noProof/>
                <w:webHidden/>
              </w:rPr>
              <w:fldChar w:fldCharType="end"/>
            </w:r>
          </w:hyperlink>
        </w:p>
        <w:p w14:paraId="6C66852A" w14:textId="1B27C3D8" w:rsidR="00817887" w:rsidRDefault="00F47D43">
          <w:pPr>
            <w:pStyle w:val="TOC2"/>
            <w:tabs>
              <w:tab w:val="right" w:leader="dot" w:pos="9350"/>
            </w:tabs>
            <w:rPr>
              <w:rFonts w:asciiTheme="minorHAnsi" w:hAnsiTheme="minorHAnsi" w:cstheme="minorBidi"/>
              <w:noProof/>
              <w:sz w:val="22"/>
              <w:szCs w:val="22"/>
            </w:rPr>
          </w:pPr>
          <w:hyperlink w:anchor="_Toc473280769" w:history="1">
            <w:r w:rsidR="00817887" w:rsidRPr="00AE0EAF">
              <w:rPr>
                <w:rStyle w:val="Hyperlink"/>
                <w:noProof/>
              </w:rPr>
              <w:t>Auditing and reporting</w:t>
            </w:r>
            <w:r w:rsidR="00817887">
              <w:rPr>
                <w:noProof/>
                <w:webHidden/>
              </w:rPr>
              <w:tab/>
            </w:r>
            <w:r w:rsidR="00817887">
              <w:rPr>
                <w:noProof/>
                <w:webHidden/>
              </w:rPr>
              <w:fldChar w:fldCharType="begin"/>
            </w:r>
            <w:r w:rsidR="00817887">
              <w:rPr>
                <w:noProof/>
                <w:webHidden/>
              </w:rPr>
              <w:instrText xml:space="preserve"> PAGEREF _Toc473280769 \h </w:instrText>
            </w:r>
            <w:r w:rsidR="00817887">
              <w:rPr>
                <w:noProof/>
                <w:webHidden/>
              </w:rPr>
            </w:r>
            <w:r w:rsidR="00817887">
              <w:rPr>
                <w:noProof/>
                <w:webHidden/>
              </w:rPr>
              <w:fldChar w:fldCharType="separate"/>
            </w:r>
            <w:r w:rsidR="00817887">
              <w:rPr>
                <w:noProof/>
                <w:webHidden/>
              </w:rPr>
              <w:t>24</w:t>
            </w:r>
            <w:r w:rsidR="00817887">
              <w:rPr>
                <w:noProof/>
                <w:webHidden/>
              </w:rPr>
              <w:fldChar w:fldCharType="end"/>
            </w:r>
          </w:hyperlink>
        </w:p>
        <w:p w14:paraId="340F9EA2" w14:textId="49ED8CFF" w:rsidR="00817887" w:rsidRDefault="00F47D43">
          <w:pPr>
            <w:pStyle w:val="TOC1"/>
            <w:tabs>
              <w:tab w:val="right" w:leader="dot" w:pos="9350"/>
            </w:tabs>
            <w:rPr>
              <w:rFonts w:asciiTheme="minorHAnsi" w:hAnsiTheme="minorHAnsi" w:cstheme="minorBidi"/>
              <w:noProof/>
              <w:sz w:val="22"/>
              <w:szCs w:val="22"/>
            </w:rPr>
          </w:pPr>
          <w:hyperlink w:anchor="_Toc473280770" w:history="1">
            <w:r w:rsidR="00817887" w:rsidRPr="00AE0EAF">
              <w:rPr>
                <w:rStyle w:val="Hyperlink"/>
                <w:noProof/>
              </w:rPr>
              <w:t>Resending Invitations</w:t>
            </w:r>
            <w:r w:rsidR="00817887">
              <w:rPr>
                <w:noProof/>
                <w:webHidden/>
              </w:rPr>
              <w:tab/>
            </w:r>
            <w:r w:rsidR="00817887">
              <w:rPr>
                <w:noProof/>
                <w:webHidden/>
              </w:rPr>
              <w:fldChar w:fldCharType="begin"/>
            </w:r>
            <w:r w:rsidR="00817887">
              <w:rPr>
                <w:noProof/>
                <w:webHidden/>
              </w:rPr>
              <w:instrText xml:space="preserve"> PAGEREF _Toc473280770 \h </w:instrText>
            </w:r>
            <w:r w:rsidR="00817887">
              <w:rPr>
                <w:noProof/>
                <w:webHidden/>
              </w:rPr>
            </w:r>
            <w:r w:rsidR="00817887">
              <w:rPr>
                <w:noProof/>
                <w:webHidden/>
              </w:rPr>
              <w:fldChar w:fldCharType="separate"/>
            </w:r>
            <w:r w:rsidR="00817887">
              <w:rPr>
                <w:noProof/>
                <w:webHidden/>
              </w:rPr>
              <w:t>26</w:t>
            </w:r>
            <w:r w:rsidR="00817887">
              <w:rPr>
                <w:noProof/>
                <w:webHidden/>
              </w:rPr>
              <w:fldChar w:fldCharType="end"/>
            </w:r>
          </w:hyperlink>
        </w:p>
        <w:p w14:paraId="564588CA" w14:textId="1A800EA2" w:rsidR="00817887" w:rsidRDefault="00F47D43">
          <w:pPr>
            <w:pStyle w:val="TOC1"/>
            <w:tabs>
              <w:tab w:val="right" w:leader="dot" w:pos="9350"/>
            </w:tabs>
            <w:rPr>
              <w:rFonts w:asciiTheme="minorHAnsi" w:hAnsiTheme="minorHAnsi" w:cstheme="minorBidi"/>
              <w:noProof/>
              <w:sz w:val="22"/>
              <w:szCs w:val="22"/>
            </w:rPr>
          </w:pPr>
          <w:hyperlink w:anchor="_Toc473280771" w:history="1">
            <w:r w:rsidR="00817887" w:rsidRPr="00AE0EAF">
              <w:rPr>
                <w:rStyle w:val="Hyperlink"/>
                <w:noProof/>
              </w:rPr>
              <w:t>Customization through APIs</w:t>
            </w:r>
            <w:r w:rsidR="00817887">
              <w:rPr>
                <w:noProof/>
                <w:webHidden/>
              </w:rPr>
              <w:tab/>
            </w:r>
            <w:r w:rsidR="00817887">
              <w:rPr>
                <w:noProof/>
                <w:webHidden/>
              </w:rPr>
              <w:fldChar w:fldCharType="begin"/>
            </w:r>
            <w:r w:rsidR="00817887">
              <w:rPr>
                <w:noProof/>
                <w:webHidden/>
              </w:rPr>
              <w:instrText xml:space="preserve"> PAGEREF _Toc473280771 \h </w:instrText>
            </w:r>
            <w:r w:rsidR="00817887">
              <w:rPr>
                <w:noProof/>
                <w:webHidden/>
              </w:rPr>
            </w:r>
            <w:r w:rsidR="00817887">
              <w:rPr>
                <w:noProof/>
                <w:webHidden/>
              </w:rPr>
              <w:fldChar w:fldCharType="separate"/>
            </w:r>
            <w:r w:rsidR="00817887">
              <w:rPr>
                <w:noProof/>
                <w:webHidden/>
              </w:rPr>
              <w:t>27</w:t>
            </w:r>
            <w:r w:rsidR="00817887">
              <w:rPr>
                <w:noProof/>
                <w:webHidden/>
              </w:rPr>
              <w:fldChar w:fldCharType="end"/>
            </w:r>
          </w:hyperlink>
        </w:p>
        <w:p w14:paraId="449D825A" w14:textId="71EC6B0A" w:rsidR="00817887" w:rsidRDefault="00F47D43">
          <w:pPr>
            <w:pStyle w:val="TOC2"/>
            <w:tabs>
              <w:tab w:val="right" w:leader="dot" w:pos="9350"/>
            </w:tabs>
            <w:rPr>
              <w:rFonts w:asciiTheme="minorHAnsi" w:hAnsiTheme="minorHAnsi" w:cstheme="minorBidi"/>
              <w:noProof/>
              <w:sz w:val="22"/>
              <w:szCs w:val="22"/>
            </w:rPr>
          </w:pPr>
          <w:hyperlink w:anchor="_Toc473280772" w:history="1">
            <w:r w:rsidR="00817887" w:rsidRPr="00AE0EAF">
              <w:rPr>
                <w:rStyle w:val="Hyperlink"/>
                <w:noProof/>
              </w:rPr>
              <w:t>B2B Invitation API Capabilities The API will offer the following capabilities:</w:t>
            </w:r>
            <w:r w:rsidR="00817887">
              <w:rPr>
                <w:noProof/>
                <w:webHidden/>
              </w:rPr>
              <w:tab/>
            </w:r>
            <w:r w:rsidR="00817887">
              <w:rPr>
                <w:noProof/>
                <w:webHidden/>
              </w:rPr>
              <w:fldChar w:fldCharType="begin"/>
            </w:r>
            <w:r w:rsidR="00817887">
              <w:rPr>
                <w:noProof/>
                <w:webHidden/>
              </w:rPr>
              <w:instrText xml:space="preserve"> PAGEREF _Toc473280772 \h </w:instrText>
            </w:r>
            <w:r w:rsidR="00817887">
              <w:rPr>
                <w:noProof/>
                <w:webHidden/>
              </w:rPr>
            </w:r>
            <w:r w:rsidR="00817887">
              <w:rPr>
                <w:noProof/>
                <w:webHidden/>
              </w:rPr>
              <w:fldChar w:fldCharType="separate"/>
            </w:r>
            <w:r w:rsidR="00817887">
              <w:rPr>
                <w:noProof/>
                <w:webHidden/>
              </w:rPr>
              <w:t>27</w:t>
            </w:r>
            <w:r w:rsidR="00817887">
              <w:rPr>
                <w:noProof/>
                <w:webHidden/>
              </w:rPr>
              <w:fldChar w:fldCharType="end"/>
            </w:r>
          </w:hyperlink>
        </w:p>
        <w:p w14:paraId="699E8FC8" w14:textId="23E0106F" w:rsidR="00817887" w:rsidRDefault="00F47D43">
          <w:pPr>
            <w:pStyle w:val="TOC2"/>
            <w:tabs>
              <w:tab w:val="right" w:leader="dot" w:pos="9350"/>
            </w:tabs>
            <w:rPr>
              <w:rFonts w:asciiTheme="minorHAnsi" w:hAnsiTheme="minorHAnsi" w:cstheme="minorBidi"/>
              <w:noProof/>
              <w:sz w:val="22"/>
              <w:szCs w:val="22"/>
            </w:rPr>
          </w:pPr>
          <w:hyperlink w:anchor="_Toc473280773" w:history="1">
            <w:r w:rsidR="00817887" w:rsidRPr="00AE0EAF">
              <w:rPr>
                <w:rStyle w:val="Hyperlink"/>
                <w:noProof/>
              </w:rPr>
              <w:t>Authorization Model</w:t>
            </w:r>
            <w:r w:rsidR="00817887">
              <w:rPr>
                <w:noProof/>
                <w:webHidden/>
              </w:rPr>
              <w:tab/>
            </w:r>
            <w:r w:rsidR="00817887">
              <w:rPr>
                <w:noProof/>
                <w:webHidden/>
              </w:rPr>
              <w:fldChar w:fldCharType="begin"/>
            </w:r>
            <w:r w:rsidR="00817887">
              <w:rPr>
                <w:noProof/>
                <w:webHidden/>
              </w:rPr>
              <w:instrText xml:space="preserve"> PAGEREF _Toc473280773 \h </w:instrText>
            </w:r>
            <w:r w:rsidR="00817887">
              <w:rPr>
                <w:noProof/>
                <w:webHidden/>
              </w:rPr>
            </w:r>
            <w:r w:rsidR="00817887">
              <w:rPr>
                <w:noProof/>
                <w:webHidden/>
              </w:rPr>
              <w:fldChar w:fldCharType="separate"/>
            </w:r>
            <w:r w:rsidR="00817887">
              <w:rPr>
                <w:noProof/>
                <w:webHidden/>
              </w:rPr>
              <w:t>28</w:t>
            </w:r>
            <w:r w:rsidR="00817887">
              <w:rPr>
                <w:noProof/>
                <w:webHidden/>
              </w:rPr>
              <w:fldChar w:fldCharType="end"/>
            </w:r>
          </w:hyperlink>
        </w:p>
        <w:p w14:paraId="02FEEABD" w14:textId="77CDE05F" w:rsidR="00817887" w:rsidRDefault="00F47D43">
          <w:pPr>
            <w:pStyle w:val="TOC3"/>
            <w:tabs>
              <w:tab w:val="right" w:leader="dot" w:pos="9350"/>
            </w:tabs>
            <w:rPr>
              <w:rFonts w:asciiTheme="minorHAnsi" w:hAnsiTheme="minorHAnsi" w:cstheme="minorBidi"/>
              <w:noProof/>
              <w:sz w:val="22"/>
              <w:szCs w:val="22"/>
            </w:rPr>
          </w:pPr>
          <w:hyperlink w:anchor="_Toc473280774" w:history="1">
            <w:r w:rsidR="00817887" w:rsidRPr="00AE0EAF">
              <w:rPr>
                <w:rStyle w:val="Hyperlink"/>
                <w:noProof/>
              </w:rPr>
              <w:t>App + User Mode</w:t>
            </w:r>
            <w:r w:rsidR="00817887">
              <w:rPr>
                <w:noProof/>
                <w:webHidden/>
              </w:rPr>
              <w:tab/>
            </w:r>
            <w:r w:rsidR="00817887">
              <w:rPr>
                <w:noProof/>
                <w:webHidden/>
              </w:rPr>
              <w:fldChar w:fldCharType="begin"/>
            </w:r>
            <w:r w:rsidR="00817887">
              <w:rPr>
                <w:noProof/>
                <w:webHidden/>
              </w:rPr>
              <w:instrText xml:space="preserve"> PAGEREF _Toc473280774 \h </w:instrText>
            </w:r>
            <w:r w:rsidR="00817887">
              <w:rPr>
                <w:noProof/>
                <w:webHidden/>
              </w:rPr>
            </w:r>
            <w:r w:rsidR="00817887">
              <w:rPr>
                <w:noProof/>
                <w:webHidden/>
              </w:rPr>
              <w:fldChar w:fldCharType="separate"/>
            </w:r>
            <w:r w:rsidR="00817887">
              <w:rPr>
                <w:noProof/>
                <w:webHidden/>
              </w:rPr>
              <w:t>28</w:t>
            </w:r>
            <w:r w:rsidR="00817887">
              <w:rPr>
                <w:noProof/>
                <w:webHidden/>
              </w:rPr>
              <w:fldChar w:fldCharType="end"/>
            </w:r>
          </w:hyperlink>
        </w:p>
        <w:p w14:paraId="08800A8A" w14:textId="6E27DF3A" w:rsidR="00817887" w:rsidRDefault="00F47D43">
          <w:pPr>
            <w:pStyle w:val="TOC3"/>
            <w:tabs>
              <w:tab w:val="right" w:leader="dot" w:pos="9350"/>
            </w:tabs>
            <w:rPr>
              <w:rFonts w:asciiTheme="minorHAnsi" w:hAnsiTheme="minorHAnsi" w:cstheme="minorBidi"/>
              <w:noProof/>
              <w:sz w:val="22"/>
              <w:szCs w:val="22"/>
            </w:rPr>
          </w:pPr>
          <w:hyperlink w:anchor="_Toc473280775" w:history="1">
            <w:r w:rsidR="00817887" w:rsidRPr="00AE0EAF">
              <w:rPr>
                <w:rStyle w:val="Hyperlink"/>
                <w:noProof/>
              </w:rPr>
              <w:t>App only Mode</w:t>
            </w:r>
            <w:r w:rsidR="00817887">
              <w:rPr>
                <w:noProof/>
                <w:webHidden/>
              </w:rPr>
              <w:tab/>
            </w:r>
            <w:r w:rsidR="00817887">
              <w:rPr>
                <w:noProof/>
                <w:webHidden/>
              </w:rPr>
              <w:fldChar w:fldCharType="begin"/>
            </w:r>
            <w:r w:rsidR="00817887">
              <w:rPr>
                <w:noProof/>
                <w:webHidden/>
              </w:rPr>
              <w:instrText xml:space="preserve"> PAGEREF _Toc473280775 \h </w:instrText>
            </w:r>
            <w:r w:rsidR="00817887">
              <w:rPr>
                <w:noProof/>
                <w:webHidden/>
              </w:rPr>
            </w:r>
            <w:r w:rsidR="00817887">
              <w:rPr>
                <w:noProof/>
                <w:webHidden/>
              </w:rPr>
              <w:fldChar w:fldCharType="separate"/>
            </w:r>
            <w:r w:rsidR="00817887">
              <w:rPr>
                <w:noProof/>
                <w:webHidden/>
              </w:rPr>
              <w:t>28</w:t>
            </w:r>
            <w:r w:rsidR="00817887">
              <w:rPr>
                <w:noProof/>
                <w:webHidden/>
              </w:rPr>
              <w:fldChar w:fldCharType="end"/>
            </w:r>
          </w:hyperlink>
        </w:p>
        <w:p w14:paraId="3320F440" w14:textId="2037E16D" w:rsidR="00817887" w:rsidRDefault="00F47D43">
          <w:pPr>
            <w:pStyle w:val="TOC1"/>
            <w:tabs>
              <w:tab w:val="right" w:leader="dot" w:pos="9350"/>
            </w:tabs>
            <w:rPr>
              <w:rFonts w:asciiTheme="minorHAnsi" w:hAnsiTheme="minorHAnsi" w:cstheme="minorBidi"/>
              <w:noProof/>
              <w:sz w:val="22"/>
              <w:szCs w:val="22"/>
            </w:rPr>
          </w:pPr>
          <w:hyperlink w:anchor="_Toc473280776" w:history="1">
            <w:r w:rsidR="00817887" w:rsidRPr="00AE0EAF">
              <w:rPr>
                <w:rStyle w:val="Hyperlink"/>
                <w:noProof/>
              </w:rPr>
              <w:t>PowerShell</w:t>
            </w:r>
            <w:r w:rsidR="00817887">
              <w:rPr>
                <w:noProof/>
                <w:webHidden/>
              </w:rPr>
              <w:tab/>
            </w:r>
            <w:r w:rsidR="00817887">
              <w:rPr>
                <w:noProof/>
                <w:webHidden/>
              </w:rPr>
              <w:fldChar w:fldCharType="begin"/>
            </w:r>
            <w:r w:rsidR="00817887">
              <w:rPr>
                <w:noProof/>
                <w:webHidden/>
              </w:rPr>
              <w:instrText xml:space="preserve"> PAGEREF _Toc473280776 \h </w:instrText>
            </w:r>
            <w:r w:rsidR="00817887">
              <w:rPr>
                <w:noProof/>
                <w:webHidden/>
              </w:rPr>
            </w:r>
            <w:r w:rsidR="00817887">
              <w:rPr>
                <w:noProof/>
                <w:webHidden/>
              </w:rPr>
              <w:fldChar w:fldCharType="separate"/>
            </w:r>
            <w:r w:rsidR="00817887">
              <w:rPr>
                <w:noProof/>
                <w:webHidden/>
              </w:rPr>
              <w:t>28</w:t>
            </w:r>
            <w:r w:rsidR="00817887">
              <w:rPr>
                <w:noProof/>
                <w:webHidden/>
              </w:rPr>
              <w:fldChar w:fldCharType="end"/>
            </w:r>
          </w:hyperlink>
        </w:p>
        <w:p w14:paraId="12471ADA" w14:textId="62BFBE63" w:rsidR="00817887" w:rsidRDefault="00F47D43">
          <w:pPr>
            <w:pStyle w:val="TOC1"/>
            <w:tabs>
              <w:tab w:val="right" w:leader="dot" w:pos="9350"/>
            </w:tabs>
            <w:rPr>
              <w:rFonts w:asciiTheme="minorHAnsi" w:hAnsiTheme="minorHAnsi" w:cstheme="minorBidi"/>
              <w:noProof/>
              <w:sz w:val="22"/>
              <w:szCs w:val="22"/>
            </w:rPr>
          </w:pPr>
          <w:hyperlink w:anchor="_Toc473280777" w:history="1">
            <w:r w:rsidR="00817887" w:rsidRPr="00AE0EAF">
              <w:rPr>
                <w:rStyle w:val="Hyperlink"/>
                <w:noProof/>
              </w:rPr>
              <w:t>B2B User management</w:t>
            </w:r>
            <w:r w:rsidR="00817887">
              <w:rPr>
                <w:noProof/>
                <w:webHidden/>
              </w:rPr>
              <w:tab/>
            </w:r>
            <w:r w:rsidR="00817887">
              <w:rPr>
                <w:noProof/>
                <w:webHidden/>
              </w:rPr>
              <w:fldChar w:fldCharType="begin"/>
            </w:r>
            <w:r w:rsidR="00817887">
              <w:rPr>
                <w:noProof/>
                <w:webHidden/>
              </w:rPr>
              <w:instrText xml:space="preserve"> PAGEREF _Toc473280777 \h </w:instrText>
            </w:r>
            <w:r w:rsidR="00817887">
              <w:rPr>
                <w:noProof/>
                <w:webHidden/>
              </w:rPr>
            </w:r>
            <w:r w:rsidR="00817887">
              <w:rPr>
                <w:noProof/>
                <w:webHidden/>
              </w:rPr>
              <w:fldChar w:fldCharType="separate"/>
            </w:r>
            <w:r w:rsidR="00817887">
              <w:rPr>
                <w:noProof/>
                <w:webHidden/>
              </w:rPr>
              <w:t>28</w:t>
            </w:r>
            <w:r w:rsidR="00817887">
              <w:rPr>
                <w:noProof/>
                <w:webHidden/>
              </w:rPr>
              <w:fldChar w:fldCharType="end"/>
            </w:r>
          </w:hyperlink>
        </w:p>
        <w:p w14:paraId="4CDDDF18" w14:textId="2E6B564E" w:rsidR="00817887" w:rsidRDefault="00F47D43">
          <w:pPr>
            <w:pStyle w:val="TOC1"/>
            <w:tabs>
              <w:tab w:val="right" w:leader="dot" w:pos="9350"/>
            </w:tabs>
            <w:rPr>
              <w:rFonts w:asciiTheme="minorHAnsi" w:hAnsiTheme="minorHAnsi" w:cstheme="minorBidi"/>
              <w:noProof/>
              <w:sz w:val="22"/>
              <w:szCs w:val="22"/>
            </w:rPr>
          </w:pPr>
          <w:hyperlink w:anchor="_Toc473280778" w:history="1">
            <w:r w:rsidR="00817887" w:rsidRPr="00AE0EAF">
              <w:rPr>
                <w:rStyle w:val="Hyperlink"/>
                <w:noProof/>
              </w:rPr>
              <w:t>Delegating Invitations</w:t>
            </w:r>
            <w:r w:rsidR="00817887">
              <w:rPr>
                <w:noProof/>
                <w:webHidden/>
              </w:rPr>
              <w:tab/>
            </w:r>
            <w:r w:rsidR="00817887">
              <w:rPr>
                <w:noProof/>
                <w:webHidden/>
              </w:rPr>
              <w:fldChar w:fldCharType="begin"/>
            </w:r>
            <w:r w:rsidR="00817887">
              <w:rPr>
                <w:noProof/>
                <w:webHidden/>
              </w:rPr>
              <w:instrText xml:space="preserve"> PAGEREF _Toc473280778 \h </w:instrText>
            </w:r>
            <w:r w:rsidR="00817887">
              <w:rPr>
                <w:noProof/>
                <w:webHidden/>
              </w:rPr>
            </w:r>
            <w:r w:rsidR="00817887">
              <w:rPr>
                <w:noProof/>
                <w:webHidden/>
              </w:rPr>
              <w:fldChar w:fldCharType="separate"/>
            </w:r>
            <w:r w:rsidR="00817887">
              <w:rPr>
                <w:noProof/>
                <w:webHidden/>
              </w:rPr>
              <w:t>29</w:t>
            </w:r>
            <w:r w:rsidR="00817887">
              <w:rPr>
                <w:noProof/>
                <w:webHidden/>
              </w:rPr>
              <w:fldChar w:fldCharType="end"/>
            </w:r>
          </w:hyperlink>
        </w:p>
        <w:p w14:paraId="76C47F42" w14:textId="4328CEBD" w:rsidR="00817887" w:rsidRDefault="00F47D43">
          <w:pPr>
            <w:pStyle w:val="TOC2"/>
            <w:tabs>
              <w:tab w:val="right" w:leader="dot" w:pos="9350"/>
            </w:tabs>
            <w:rPr>
              <w:rFonts w:asciiTheme="minorHAnsi" w:hAnsiTheme="minorHAnsi" w:cstheme="minorBidi"/>
              <w:noProof/>
              <w:sz w:val="22"/>
              <w:szCs w:val="22"/>
            </w:rPr>
          </w:pPr>
          <w:hyperlink w:anchor="_Toc473280779" w:history="1">
            <w:r w:rsidR="00817887" w:rsidRPr="00AE0EAF">
              <w:rPr>
                <w:rStyle w:val="Hyperlink"/>
                <w:noProof/>
              </w:rPr>
              <w:t>Guest Inviter Role</w:t>
            </w:r>
            <w:r w:rsidR="00817887">
              <w:rPr>
                <w:noProof/>
                <w:webHidden/>
              </w:rPr>
              <w:tab/>
            </w:r>
            <w:r w:rsidR="00817887">
              <w:rPr>
                <w:noProof/>
                <w:webHidden/>
              </w:rPr>
              <w:fldChar w:fldCharType="begin"/>
            </w:r>
            <w:r w:rsidR="00817887">
              <w:rPr>
                <w:noProof/>
                <w:webHidden/>
              </w:rPr>
              <w:instrText xml:space="preserve"> PAGEREF _Toc473280779 \h </w:instrText>
            </w:r>
            <w:r w:rsidR="00817887">
              <w:rPr>
                <w:noProof/>
                <w:webHidden/>
              </w:rPr>
            </w:r>
            <w:r w:rsidR="00817887">
              <w:rPr>
                <w:noProof/>
                <w:webHidden/>
              </w:rPr>
              <w:fldChar w:fldCharType="separate"/>
            </w:r>
            <w:r w:rsidR="00817887">
              <w:rPr>
                <w:noProof/>
                <w:webHidden/>
              </w:rPr>
              <w:t>29</w:t>
            </w:r>
            <w:r w:rsidR="00817887">
              <w:rPr>
                <w:noProof/>
                <w:webHidden/>
              </w:rPr>
              <w:fldChar w:fldCharType="end"/>
            </w:r>
          </w:hyperlink>
        </w:p>
        <w:p w14:paraId="6B52FFE9" w14:textId="58AFADCB" w:rsidR="00817887" w:rsidRDefault="00F47D43">
          <w:pPr>
            <w:pStyle w:val="TOC1"/>
            <w:tabs>
              <w:tab w:val="right" w:leader="dot" w:pos="9350"/>
            </w:tabs>
            <w:rPr>
              <w:rFonts w:asciiTheme="minorHAnsi" w:hAnsiTheme="minorHAnsi" w:cstheme="minorBidi"/>
              <w:noProof/>
              <w:sz w:val="22"/>
              <w:szCs w:val="22"/>
            </w:rPr>
          </w:pPr>
          <w:hyperlink w:anchor="_Toc473280780" w:history="1">
            <w:r w:rsidR="00817887" w:rsidRPr="00AE0EAF">
              <w:rPr>
                <w:rStyle w:val="Hyperlink"/>
                <w:noProof/>
              </w:rPr>
              <w:t>Controlling who can Invite</w:t>
            </w:r>
            <w:r w:rsidR="00817887">
              <w:rPr>
                <w:noProof/>
                <w:webHidden/>
              </w:rPr>
              <w:tab/>
            </w:r>
            <w:r w:rsidR="00817887">
              <w:rPr>
                <w:noProof/>
                <w:webHidden/>
              </w:rPr>
              <w:fldChar w:fldCharType="begin"/>
            </w:r>
            <w:r w:rsidR="00817887">
              <w:rPr>
                <w:noProof/>
                <w:webHidden/>
              </w:rPr>
              <w:instrText xml:space="preserve"> PAGEREF _Toc473280780 \h </w:instrText>
            </w:r>
            <w:r w:rsidR="00817887">
              <w:rPr>
                <w:noProof/>
                <w:webHidden/>
              </w:rPr>
            </w:r>
            <w:r w:rsidR="00817887">
              <w:rPr>
                <w:noProof/>
                <w:webHidden/>
              </w:rPr>
              <w:fldChar w:fldCharType="separate"/>
            </w:r>
            <w:r w:rsidR="00817887">
              <w:rPr>
                <w:noProof/>
                <w:webHidden/>
              </w:rPr>
              <w:t>29</w:t>
            </w:r>
            <w:r w:rsidR="00817887">
              <w:rPr>
                <w:noProof/>
                <w:webHidden/>
              </w:rPr>
              <w:fldChar w:fldCharType="end"/>
            </w:r>
          </w:hyperlink>
        </w:p>
        <w:p w14:paraId="6A306E13" w14:textId="5991A4E6" w:rsidR="00817887" w:rsidRDefault="00F47D43">
          <w:pPr>
            <w:pStyle w:val="TOC1"/>
            <w:tabs>
              <w:tab w:val="right" w:leader="dot" w:pos="9350"/>
            </w:tabs>
            <w:rPr>
              <w:rFonts w:asciiTheme="minorHAnsi" w:hAnsiTheme="minorHAnsi" w:cstheme="minorBidi"/>
              <w:noProof/>
              <w:sz w:val="22"/>
              <w:szCs w:val="22"/>
            </w:rPr>
          </w:pPr>
          <w:hyperlink w:anchor="_Toc473280781" w:history="1">
            <w:r w:rsidR="00817887" w:rsidRPr="00AE0EAF">
              <w:rPr>
                <w:rStyle w:val="Hyperlink"/>
                <w:noProof/>
              </w:rPr>
              <w:t>Dynamic Groups and B2B users</w:t>
            </w:r>
            <w:r w:rsidR="00817887">
              <w:rPr>
                <w:noProof/>
                <w:webHidden/>
              </w:rPr>
              <w:tab/>
            </w:r>
            <w:r w:rsidR="00817887">
              <w:rPr>
                <w:noProof/>
                <w:webHidden/>
              </w:rPr>
              <w:fldChar w:fldCharType="begin"/>
            </w:r>
            <w:r w:rsidR="00817887">
              <w:rPr>
                <w:noProof/>
                <w:webHidden/>
              </w:rPr>
              <w:instrText xml:space="preserve"> PAGEREF _Toc473280781 \h </w:instrText>
            </w:r>
            <w:r w:rsidR="00817887">
              <w:rPr>
                <w:noProof/>
                <w:webHidden/>
              </w:rPr>
            </w:r>
            <w:r w:rsidR="00817887">
              <w:rPr>
                <w:noProof/>
                <w:webHidden/>
              </w:rPr>
              <w:fldChar w:fldCharType="separate"/>
            </w:r>
            <w:r w:rsidR="00817887">
              <w:rPr>
                <w:noProof/>
                <w:webHidden/>
              </w:rPr>
              <w:t>30</w:t>
            </w:r>
            <w:r w:rsidR="00817887">
              <w:rPr>
                <w:noProof/>
                <w:webHidden/>
              </w:rPr>
              <w:fldChar w:fldCharType="end"/>
            </w:r>
          </w:hyperlink>
        </w:p>
        <w:p w14:paraId="5EFBC669" w14:textId="145FD4F0" w:rsidR="00817887" w:rsidRDefault="00F47D43">
          <w:pPr>
            <w:pStyle w:val="TOC2"/>
            <w:tabs>
              <w:tab w:val="right" w:leader="dot" w:pos="9350"/>
            </w:tabs>
            <w:rPr>
              <w:rFonts w:asciiTheme="minorHAnsi" w:hAnsiTheme="minorHAnsi" w:cstheme="minorBidi"/>
              <w:noProof/>
              <w:sz w:val="22"/>
              <w:szCs w:val="22"/>
            </w:rPr>
          </w:pPr>
          <w:hyperlink w:anchor="_Toc473280782" w:history="1">
            <w:r w:rsidR="00817887" w:rsidRPr="00AE0EAF">
              <w:rPr>
                <w:rStyle w:val="Hyperlink"/>
                <w:noProof/>
              </w:rPr>
              <w:t>What are dynamic groups?</w:t>
            </w:r>
            <w:r w:rsidR="00817887">
              <w:rPr>
                <w:noProof/>
                <w:webHidden/>
              </w:rPr>
              <w:tab/>
            </w:r>
            <w:r w:rsidR="00817887">
              <w:rPr>
                <w:noProof/>
                <w:webHidden/>
              </w:rPr>
              <w:fldChar w:fldCharType="begin"/>
            </w:r>
            <w:r w:rsidR="00817887">
              <w:rPr>
                <w:noProof/>
                <w:webHidden/>
              </w:rPr>
              <w:instrText xml:space="preserve"> PAGEREF _Toc473280782 \h </w:instrText>
            </w:r>
            <w:r w:rsidR="00817887">
              <w:rPr>
                <w:noProof/>
                <w:webHidden/>
              </w:rPr>
            </w:r>
            <w:r w:rsidR="00817887">
              <w:rPr>
                <w:noProof/>
                <w:webHidden/>
              </w:rPr>
              <w:fldChar w:fldCharType="separate"/>
            </w:r>
            <w:r w:rsidR="00817887">
              <w:rPr>
                <w:noProof/>
                <w:webHidden/>
              </w:rPr>
              <w:t>30</w:t>
            </w:r>
            <w:r w:rsidR="00817887">
              <w:rPr>
                <w:noProof/>
                <w:webHidden/>
              </w:rPr>
              <w:fldChar w:fldCharType="end"/>
            </w:r>
          </w:hyperlink>
        </w:p>
        <w:p w14:paraId="7BF79F7B" w14:textId="52B210E9" w:rsidR="00817887" w:rsidRDefault="00F47D43">
          <w:pPr>
            <w:pStyle w:val="TOC2"/>
            <w:tabs>
              <w:tab w:val="right" w:leader="dot" w:pos="9350"/>
            </w:tabs>
            <w:rPr>
              <w:rFonts w:asciiTheme="minorHAnsi" w:hAnsiTheme="minorHAnsi" w:cstheme="minorBidi"/>
              <w:noProof/>
              <w:sz w:val="22"/>
              <w:szCs w:val="22"/>
            </w:rPr>
          </w:pPr>
          <w:hyperlink w:anchor="_Toc473280783" w:history="1">
            <w:r w:rsidR="00817887" w:rsidRPr="00AE0EAF">
              <w:rPr>
                <w:rStyle w:val="Hyperlink"/>
                <w:noProof/>
              </w:rPr>
              <w:t>What are the inbuilt dynamic groups?</w:t>
            </w:r>
            <w:r w:rsidR="00817887">
              <w:rPr>
                <w:noProof/>
                <w:webHidden/>
              </w:rPr>
              <w:tab/>
            </w:r>
            <w:r w:rsidR="00817887">
              <w:rPr>
                <w:noProof/>
                <w:webHidden/>
              </w:rPr>
              <w:fldChar w:fldCharType="begin"/>
            </w:r>
            <w:r w:rsidR="00817887">
              <w:rPr>
                <w:noProof/>
                <w:webHidden/>
              </w:rPr>
              <w:instrText xml:space="preserve"> PAGEREF _Toc473280783 \h </w:instrText>
            </w:r>
            <w:r w:rsidR="00817887">
              <w:rPr>
                <w:noProof/>
                <w:webHidden/>
              </w:rPr>
            </w:r>
            <w:r w:rsidR="00817887">
              <w:rPr>
                <w:noProof/>
                <w:webHidden/>
              </w:rPr>
              <w:fldChar w:fldCharType="separate"/>
            </w:r>
            <w:r w:rsidR="00817887">
              <w:rPr>
                <w:noProof/>
                <w:webHidden/>
              </w:rPr>
              <w:t>30</w:t>
            </w:r>
            <w:r w:rsidR="00817887">
              <w:rPr>
                <w:noProof/>
                <w:webHidden/>
              </w:rPr>
              <w:fldChar w:fldCharType="end"/>
            </w:r>
          </w:hyperlink>
        </w:p>
        <w:p w14:paraId="65AE1CC1" w14:textId="339C12B1" w:rsidR="00817887" w:rsidRDefault="00F47D43">
          <w:pPr>
            <w:pStyle w:val="TOC2"/>
            <w:tabs>
              <w:tab w:val="right" w:leader="dot" w:pos="9350"/>
            </w:tabs>
            <w:rPr>
              <w:rFonts w:asciiTheme="minorHAnsi" w:hAnsiTheme="minorHAnsi" w:cstheme="minorBidi"/>
              <w:noProof/>
              <w:sz w:val="22"/>
              <w:szCs w:val="22"/>
            </w:rPr>
          </w:pPr>
          <w:hyperlink w:anchor="_Toc473280784" w:history="1">
            <w:r w:rsidR="00817887" w:rsidRPr="00AE0EAF">
              <w:rPr>
                <w:rStyle w:val="Hyperlink"/>
                <w:noProof/>
              </w:rPr>
              <w:t>Hardening your “All User” dynamic group</w:t>
            </w:r>
            <w:r w:rsidR="00817887">
              <w:rPr>
                <w:noProof/>
                <w:webHidden/>
              </w:rPr>
              <w:tab/>
            </w:r>
            <w:r w:rsidR="00817887">
              <w:rPr>
                <w:noProof/>
                <w:webHidden/>
              </w:rPr>
              <w:fldChar w:fldCharType="begin"/>
            </w:r>
            <w:r w:rsidR="00817887">
              <w:rPr>
                <w:noProof/>
                <w:webHidden/>
              </w:rPr>
              <w:instrText xml:space="preserve"> PAGEREF _Toc473280784 \h </w:instrText>
            </w:r>
            <w:r w:rsidR="00817887">
              <w:rPr>
                <w:noProof/>
                <w:webHidden/>
              </w:rPr>
            </w:r>
            <w:r w:rsidR="00817887">
              <w:rPr>
                <w:noProof/>
                <w:webHidden/>
              </w:rPr>
              <w:fldChar w:fldCharType="separate"/>
            </w:r>
            <w:r w:rsidR="00817887">
              <w:rPr>
                <w:noProof/>
                <w:webHidden/>
              </w:rPr>
              <w:t>30</w:t>
            </w:r>
            <w:r w:rsidR="00817887">
              <w:rPr>
                <w:noProof/>
                <w:webHidden/>
              </w:rPr>
              <w:fldChar w:fldCharType="end"/>
            </w:r>
          </w:hyperlink>
        </w:p>
        <w:p w14:paraId="639207AE" w14:textId="45FF6850" w:rsidR="00817887" w:rsidRDefault="00F47D43">
          <w:pPr>
            <w:pStyle w:val="TOC1"/>
            <w:tabs>
              <w:tab w:val="right" w:leader="dot" w:pos="9350"/>
            </w:tabs>
            <w:rPr>
              <w:rFonts w:asciiTheme="minorHAnsi" w:hAnsiTheme="minorHAnsi" w:cstheme="minorBidi"/>
              <w:noProof/>
              <w:sz w:val="22"/>
              <w:szCs w:val="22"/>
            </w:rPr>
          </w:pPr>
          <w:hyperlink w:anchor="_Toc473280785" w:history="1">
            <w:r w:rsidR="00817887" w:rsidRPr="00AE0EAF">
              <w:rPr>
                <w:rStyle w:val="Hyperlink"/>
                <w:noProof/>
              </w:rPr>
              <w:t>Multi-factor Authentication for B2B users</w:t>
            </w:r>
            <w:r w:rsidR="00817887">
              <w:rPr>
                <w:noProof/>
                <w:webHidden/>
              </w:rPr>
              <w:tab/>
            </w:r>
            <w:r w:rsidR="00817887">
              <w:rPr>
                <w:noProof/>
                <w:webHidden/>
              </w:rPr>
              <w:fldChar w:fldCharType="begin"/>
            </w:r>
            <w:r w:rsidR="00817887">
              <w:rPr>
                <w:noProof/>
                <w:webHidden/>
              </w:rPr>
              <w:instrText xml:space="preserve"> PAGEREF _Toc473280785 \h </w:instrText>
            </w:r>
            <w:r w:rsidR="00817887">
              <w:rPr>
                <w:noProof/>
                <w:webHidden/>
              </w:rPr>
            </w:r>
            <w:r w:rsidR="00817887">
              <w:rPr>
                <w:noProof/>
                <w:webHidden/>
              </w:rPr>
              <w:fldChar w:fldCharType="separate"/>
            </w:r>
            <w:r w:rsidR="00817887">
              <w:rPr>
                <w:noProof/>
                <w:webHidden/>
              </w:rPr>
              <w:t>32</w:t>
            </w:r>
            <w:r w:rsidR="00817887">
              <w:rPr>
                <w:noProof/>
                <w:webHidden/>
              </w:rPr>
              <w:fldChar w:fldCharType="end"/>
            </w:r>
          </w:hyperlink>
        </w:p>
        <w:p w14:paraId="743D89CE" w14:textId="5993CE9B" w:rsidR="00817887" w:rsidRDefault="00F47D43">
          <w:pPr>
            <w:pStyle w:val="TOC2"/>
            <w:tabs>
              <w:tab w:val="right" w:leader="dot" w:pos="9350"/>
            </w:tabs>
            <w:rPr>
              <w:rFonts w:asciiTheme="minorHAnsi" w:hAnsiTheme="minorHAnsi" w:cstheme="minorBidi"/>
              <w:noProof/>
              <w:sz w:val="22"/>
              <w:szCs w:val="22"/>
            </w:rPr>
          </w:pPr>
          <w:hyperlink w:anchor="_Toc473280786" w:history="1">
            <w:r w:rsidR="00817887" w:rsidRPr="00AE0EAF">
              <w:rPr>
                <w:rStyle w:val="Hyperlink"/>
                <w:noProof/>
              </w:rPr>
              <w:t>Setting up MFA for B2B users</w:t>
            </w:r>
            <w:r w:rsidR="00817887">
              <w:rPr>
                <w:noProof/>
                <w:webHidden/>
              </w:rPr>
              <w:tab/>
            </w:r>
            <w:r w:rsidR="00817887">
              <w:rPr>
                <w:noProof/>
                <w:webHidden/>
              </w:rPr>
              <w:fldChar w:fldCharType="begin"/>
            </w:r>
            <w:r w:rsidR="00817887">
              <w:rPr>
                <w:noProof/>
                <w:webHidden/>
              </w:rPr>
              <w:instrText xml:space="preserve"> PAGEREF _Toc473280786 \h </w:instrText>
            </w:r>
            <w:r w:rsidR="00817887">
              <w:rPr>
                <w:noProof/>
                <w:webHidden/>
              </w:rPr>
            </w:r>
            <w:r w:rsidR="00817887">
              <w:rPr>
                <w:noProof/>
                <w:webHidden/>
              </w:rPr>
              <w:fldChar w:fldCharType="separate"/>
            </w:r>
            <w:r w:rsidR="00817887">
              <w:rPr>
                <w:noProof/>
                <w:webHidden/>
              </w:rPr>
              <w:t>32</w:t>
            </w:r>
            <w:r w:rsidR="00817887">
              <w:rPr>
                <w:noProof/>
                <w:webHidden/>
              </w:rPr>
              <w:fldChar w:fldCharType="end"/>
            </w:r>
          </w:hyperlink>
        </w:p>
        <w:p w14:paraId="77DC9DBE" w14:textId="116AB314" w:rsidR="00817887" w:rsidRDefault="00F47D43">
          <w:pPr>
            <w:pStyle w:val="TOC2"/>
            <w:tabs>
              <w:tab w:val="right" w:leader="dot" w:pos="9350"/>
            </w:tabs>
            <w:rPr>
              <w:rFonts w:asciiTheme="minorHAnsi" w:hAnsiTheme="minorHAnsi" w:cstheme="minorBidi"/>
              <w:noProof/>
              <w:sz w:val="22"/>
              <w:szCs w:val="22"/>
            </w:rPr>
          </w:pPr>
          <w:hyperlink w:anchor="_Toc473280787" w:history="1">
            <w:r w:rsidR="00817887" w:rsidRPr="00AE0EAF">
              <w:rPr>
                <w:rStyle w:val="Hyperlink"/>
                <w:noProof/>
              </w:rPr>
              <w:t>B2B users MFA experience</w:t>
            </w:r>
            <w:r w:rsidR="00817887">
              <w:rPr>
                <w:noProof/>
                <w:webHidden/>
              </w:rPr>
              <w:tab/>
            </w:r>
            <w:r w:rsidR="00817887">
              <w:rPr>
                <w:noProof/>
                <w:webHidden/>
              </w:rPr>
              <w:fldChar w:fldCharType="begin"/>
            </w:r>
            <w:r w:rsidR="00817887">
              <w:rPr>
                <w:noProof/>
                <w:webHidden/>
              </w:rPr>
              <w:instrText xml:space="preserve"> PAGEREF _Toc473280787 \h </w:instrText>
            </w:r>
            <w:r w:rsidR="00817887">
              <w:rPr>
                <w:noProof/>
                <w:webHidden/>
              </w:rPr>
            </w:r>
            <w:r w:rsidR="00817887">
              <w:rPr>
                <w:noProof/>
                <w:webHidden/>
              </w:rPr>
              <w:fldChar w:fldCharType="separate"/>
            </w:r>
            <w:r w:rsidR="00817887">
              <w:rPr>
                <w:noProof/>
                <w:webHidden/>
              </w:rPr>
              <w:t>33</w:t>
            </w:r>
            <w:r w:rsidR="00817887">
              <w:rPr>
                <w:noProof/>
                <w:webHidden/>
              </w:rPr>
              <w:fldChar w:fldCharType="end"/>
            </w:r>
          </w:hyperlink>
        </w:p>
        <w:p w14:paraId="659C703E" w14:textId="3219CA06" w:rsidR="00817887" w:rsidRDefault="00F47D43">
          <w:pPr>
            <w:pStyle w:val="TOC1"/>
            <w:tabs>
              <w:tab w:val="right" w:leader="dot" w:pos="9350"/>
            </w:tabs>
            <w:rPr>
              <w:rFonts w:asciiTheme="minorHAnsi" w:hAnsiTheme="minorHAnsi" w:cstheme="minorBidi"/>
              <w:noProof/>
              <w:sz w:val="22"/>
              <w:szCs w:val="22"/>
            </w:rPr>
          </w:pPr>
          <w:hyperlink w:anchor="_Toc473280788" w:history="1">
            <w:r w:rsidR="00817887" w:rsidRPr="00AE0EAF">
              <w:rPr>
                <w:rStyle w:val="Hyperlink"/>
                <w:noProof/>
              </w:rPr>
              <w:t>Access Reviews</w:t>
            </w:r>
            <w:r w:rsidR="00817887">
              <w:rPr>
                <w:noProof/>
                <w:webHidden/>
              </w:rPr>
              <w:tab/>
            </w:r>
            <w:r w:rsidR="00817887">
              <w:rPr>
                <w:noProof/>
                <w:webHidden/>
              </w:rPr>
              <w:fldChar w:fldCharType="begin"/>
            </w:r>
            <w:r w:rsidR="00817887">
              <w:rPr>
                <w:noProof/>
                <w:webHidden/>
              </w:rPr>
              <w:instrText xml:space="preserve"> PAGEREF _Toc473280788 \h </w:instrText>
            </w:r>
            <w:r w:rsidR="00817887">
              <w:rPr>
                <w:noProof/>
                <w:webHidden/>
              </w:rPr>
            </w:r>
            <w:r w:rsidR="00817887">
              <w:rPr>
                <w:noProof/>
                <w:webHidden/>
              </w:rPr>
              <w:fldChar w:fldCharType="separate"/>
            </w:r>
            <w:r w:rsidR="00817887">
              <w:rPr>
                <w:noProof/>
                <w:webHidden/>
              </w:rPr>
              <w:t>33</w:t>
            </w:r>
            <w:r w:rsidR="00817887">
              <w:rPr>
                <w:noProof/>
                <w:webHidden/>
              </w:rPr>
              <w:fldChar w:fldCharType="end"/>
            </w:r>
          </w:hyperlink>
        </w:p>
        <w:p w14:paraId="3D8ADBDB" w14:textId="5FF75C7C" w:rsidR="00817887" w:rsidRDefault="00F47D43">
          <w:pPr>
            <w:pStyle w:val="TOC1"/>
            <w:tabs>
              <w:tab w:val="right" w:leader="dot" w:pos="9350"/>
            </w:tabs>
            <w:rPr>
              <w:rFonts w:asciiTheme="minorHAnsi" w:hAnsiTheme="minorHAnsi" w:cstheme="minorBidi"/>
              <w:noProof/>
              <w:sz w:val="22"/>
              <w:szCs w:val="22"/>
            </w:rPr>
          </w:pPr>
          <w:hyperlink w:anchor="_Toc473280789" w:history="1">
            <w:r w:rsidR="00817887" w:rsidRPr="00AE0EAF">
              <w:rPr>
                <w:rStyle w:val="Hyperlink"/>
                <w:noProof/>
              </w:rPr>
              <w:t>Policy &amp; Governance</w:t>
            </w:r>
            <w:r w:rsidR="00817887">
              <w:rPr>
                <w:noProof/>
                <w:webHidden/>
              </w:rPr>
              <w:tab/>
            </w:r>
            <w:r w:rsidR="00817887">
              <w:rPr>
                <w:noProof/>
                <w:webHidden/>
              </w:rPr>
              <w:fldChar w:fldCharType="begin"/>
            </w:r>
            <w:r w:rsidR="00817887">
              <w:rPr>
                <w:noProof/>
                <w:webHidden/>
              </w:rPr>
              <w:instrText xml:space="preserve"> PAGEREF _Toc473280789 \h </w:instrText>
            </w:r>
            <w:r w:rsidR="00817887">
              <w:rPr>
                <w:noProof/>
                <w:webHidden/>
              </w:rPr>
            </w:r>
            <w:r w:rsidR="00817887">
              <w:rPr>
                <w:noProof/>
                <w:webHidden/>
              </w:rPr>
              <w:fldChar w:fldCharType="separate"/>
            </w:r>
            <w:r w:rsidR="00817887">
              <w:rPr>
                <w:noProof/>
                <w:webHidden/>
              </w:rPr>
              <w:t>33</w:t>
            </w:r>
            <w:r w:rsidR="00817887">
              <w:rPr>
                <w:noProof/>
                <w:webHidden/>
              </w:rPr>
              <w:fldChar w:fldCharType="end"/>
            </w:r>
          </w:hyperlink>
        </w:p>
        <w:p w14:paraId="13213887" w14:textId="31E0673A" w:rsidR="00817887" w:rsidRDefault="00F47D43">
          <w:pPr>
            <w:pStyle w:val="TOC1"/>
            <w:tabs>
              <w:tab w:val="right" w:leader="dot" w:pos="9350"/>
            </w:tabs>
            <w:rPr>
              <w:rFonts w:asciiTheme="minorHAnsi" w:hAnsiTheme="minorHAnsi" w:cstheme="minorBidi"/>
              <w:noProof/>
              <w:sz w:val="22"/>
              <w:szCs w:val="22"/>
            </w:rPr>
          </w:pPr>
          <w:hyperlink w:anchor="_Toc473280790" w:history="1">
            <w:r w:rsidR="00817887" w:rsidRPr="00AE0EAF">
              <w:rPr>
                <w:rStyle w:val="Hyperlink"/>
                <w:noProof/>
              </w:rPr>
              <w:t>B2B User Tokens</w:t>
            </w:r>
            <w:r w:rsidR="00817887">
              <w:rPr>
                <w:noProof/>
                <w:webHidden/>
              </w:rPr>
              <w:tab/>
            </w:r>
            <w:r w:rsidR="00817887">
              <w:rPr>
                <w:noProof/>
                <w:webHidden/>
              </w:rPr>
              <w:fldChar w:fldCharType="begin"/>
            </w:r>
            <w:r w:rsidR="00817887">
              <w:rPr>
                <w:noProof/>
                <w:webHidden/>
              </w:rPr>
              <w:instrText xml:space="preserve"> PAGEREF _Toc473280790 \h </w:instrText>
            </w:r>
            <w:r w:rsidR="00817887">
              <w:rPr>
                <w:noProof/>
                <w:webHidden/>
              </w:rPr>
            </w:r>
            <w:r w:rsidR="00817887">
              <w:rPr>
                <w:noProof/>
                <w:webHidden/>
              </w:rPr>
              <w:fldChar w:fldCharType="separate"/>
            </w:r>
            <w:r w:rsidR="00817887">
              <w:rPr>
                <w:noProof/>
                <w:webHidden/>
              </w:rPr>
              <w:t>34</w:t>
            </w:r>
            <w:r w:rsidR="00817887">
              <w:rPr>
                <w:noProof/>
                <w:webHidden/>
              </w:rPr>
              <w:fldChar w:fldCharType="end"/>
            </w:r>
          </w:hyperlink>
        </w:p>
        <w:p w14:paraId="7C824FF5" w14:textId="05EE9B57" w:rsidR="00817887" w:rsidRDefault="00F47D43">
          <w:pPr>
            <w:pStyle w:val="TOC1"/>
            <w:tabs>
              <w:tab w:val="right" w:leader="dot" w:pos="9350"/>
            </w:tabs>
            <w:rPr>
              <w:rFonts w:asciiTheme="minorHAnsi" w:hAnsiTheme="minorHAnsi" w:cstheme="minorBidi"/>
              <w:noProof/>
              <w:sz w:val="22"/>
              <w:szCs w:val="22"/>
            </w:rPr>
          </w:pPr>
          <w:hyperlink w:anchor="_Toc473280791" w:history="1">
            <w:r w:rsidR="00817887" w:rsidRPr="00AE0EAF">
              <w:rPr>
                <w:rStyle w:val="Hyperlink"/>
                <w:noProof/>
              </w:rPr>
              <w:t>B2B User Claims Mapping</w:t>
            </w:r>
            <w:r w:rsidR="00817887">
              <w:rPr>
                <w:noProof/>
                <w:webHidden/>
              </w:rPr>
              <w:tab/>
            </w:r>
            <w:r w:rsidR="00817887">
              <w:rPr>
                <w:noProof/>
                <w:webHidden/>
              </w:rPr>
              <w:fldChar w:fldCharType="begin"/>
            </w:r>
            <w:r w:rsidR="00817887">
              <w:rPr>
                <w:noProof/>
                <w:webHidden/>
              </w:rPr>
              <w:instrText xml:space="preserve"> PAGEREF _Toc473280791 \h </w:instrText>
            </w:r>
            <w:r w:rsidR="00817887">
              <w:rPr>
                <w:noProof/>
                <w:webHidden/>
              </w:rPr>
            </w:r>
            <w:r w:rsidR="00817887">
              <w:rPr>
                <w:noProof/>
                <w:webHidden/>
              </w:rPr>
              <w:fldChar w:fldCharType="separate"/>
            </w:r>
            <w:r w:rsidR="00817887">
              <w:rPr>
                <w:noProof/>
                <w:webHidden/>
              </w:rPr>
              <w:t>36</w:t>
            </w:r>
            <w:r w:rsidR="00817887">
              <w:rPr>
                <w:noProof/>
                <w:webHidden/>
              </w:rPr>
              <w:fldChar w:fldCharType="end"/>
            </w:r>
          </w:hyperlink>
        </w:p>
        <w:p w14:paraId="2E425DB2" w14:textId="32BFA296" w:rsidR="00817887" w:rsidRDefault="00F47D43">
          <w:pPr>
            <w:pStyle w:val="TOC1"/>
            <w:tabs>
              <w:tab w:val="right" w:leader="dot" w:pos="9350"/>
            </w:tabs>
            <w:rPr>
              <w:rFonts w:asciiTheme="minorHAnsi" w:hAnsiTheme="minorHAnsi" w:cstheme="minorBidi"/>
              <w:noProof/>
              <w:sz w:val="22"/>
              <w:szCs w:val="22"/>
            </w:rPr>
          </w:pPr>
          <w:hyperlink w:anchor="_Toc473280792" w:history="1">
            <w:r w:rsidR="00817887" w:rsidRPr="00AE0EAF">
              <w:rPr>
                <w:rStyle w:val="Hyperlink"/>
                <w:noProof/>
              </w:rPr>
              <w:t>O365 External Sharing</w:t>
            </w:r>
            <w:r w:rsidR="00817887">
              <w:rPr>
                <w:noProof/>
                <w:webHidden/>
              </w:rPr>
              <w:tab/>
            </w:r>
            <w:r w:rsidR="00817887">
              <w:rPr>
                <w:noProof/>
                <w:webHidden/>
              </w:rPr>
              <w:fldChar w:fldCharType="begin"/>
            </w:r>
            <w:r w:rsidR="00817887">
              <w:rPr>
                <w:noProof/>
                <w:webHidden/>
              </w:rPr>
              <w:instrText xml:space="preserve"> PAGEREF _Toc473280792 \h </w:instrText>
            </w:r>
            <w:r w:rsidR="00817887">
              <w:rPr>
                <w:noProof/>
                <w:webHidden/>
              </w:rPr>
            </w:r>
            <w:r w:rsidR="00817887">
              <w:rPr>
                <w:noProof/>
                <w:webHidden/>
              </w:rPr>
              <w:fldChar w:fldCharType="separate"/>
            </w:r>
            <w:r w:rsidR="00817887">
              <w:rPr>
                <w:noProof/>
                <w:webHidden/>
              </w:rPr>
              <w:t>37</w:t>
            </w:r>
            <w:r w:rsidR="00817887">
              <w:rPr>
                <w:noProof/>
                <w:webHidden/>
              </w:rPr>
              <w:fldChar w:fldCharType="end"/>
            </w:r>
          </w:hyperlink>
        </w:p>
        <w:p w14:paraId="43113A86" w14:textId="4CD30B51" w:rsidR="00817887" w:rsidRDefault="00F47D43">
          <w:pPr>
            <w:pStyle w:val="TOC1"/>
            <w:tabs>
              <w:tab w:val="right" w:leader="dot" w:pos="9350"/>
            </w:tabs>
            <w:rPr>
              <w:rFonts w:asciiTheme="minorHAnsi" w:hAnsiTheme="minorHAnsi" w:cstheme="minorBidi"/>
              <w:noProof/>
              <w:sz w:val="22"/>
              <w:szCs w:val="22"/>
            </w:rPr>
          </w:pPr>
          <w:hyperlink w:anchor="_Toc473280793" w:history="1">
            <w:r w:rsidR="00817887" w:rsidRPr="00AE0EAF">
              <w:rPr>
                <w:rStyle w:val="Hyperlink"/>
                <w:noProof/>
              </w:rPr>
              <w:t>B2B and B2C</w:t>
            </w:r>
            <w:r w:rsidR="00817887">
              <w:rPr>
                <w:noProof/>
                <w:webHidden/>
              </w:rPr>
              <w:tab/>
            </w:r>
            <w:r w:rsidR="00817887">
              <w:rPr>
                <w:noProof/>
                <w:webHidden/>
              </w:rPr>
              <w:fldChar w:fldCharType="begin"/>
            </w:r>
            <w:r w:rsidR="00817887">
              <w:rPr>
                <w:noProof/>
                <w:webHidden/>
              </w:rPr>
              <w:instrText xml:space="preserve"> PAGEREF _Toc473280793 \h </w:instrText>
            </w:r>
            <w:r w:rsidR="00817887">
              <w:rPr>
                <w:noProof/>
                <w:webHidden/>
              </w:rPr>
            </w:r>
            <w:r w:rsidR="00817887">
              <w:rPr>
                <w:noProof/>
                <w:webHidden/>
              </w:rPr>
              <w:fldChar w:fldCharType="separate"/>
            </w:r>
            <w:r w:rsidR="00817887">
              <w:rPr>
                <w:noProof/>
                <w:webHidden/>
              </w:rPr>
              <w:t>38</w:t>
            </w:r>
            <w:r w:rsidR="00817887">
              <w:rPr>
                <w:noProof/>
                <w:webHidden/>
              </w:rPr>
              <w:fldChar w:fldCharType="end"/>
            </w:r>
          </w:hyperlink>
        </w:p>
        <w:p w14:paraId="06FEFDC0" w14:textId="6B25C6E7" w:rsidR="00817887" w:rsidRDefault="00F47D43">
          <w:pPr>
            <w:pStyle w:val="TOC1"/>
            <w:tabs>
              <w:tab w:val="right" w:leader="dot" w:pos="9350"/>
            </w:tabs>
            <w:rPr>
              <w:rFonts w:asciiTheme="minorHAnsi" w:hAnsiTheme="minorHAnsi" w:cstheme="minorBidi"/>
              <w:noProof/>
              <w:sz w:val="22"/>
              <w:szCs w:val="22"/>
            </w:rPr>
          </w:pPr>
          <w:hyperlink w:anchor="_Toc473280794" w:history="1">
            <w:r w:rsidR="00817887" w:rsidRPr="00AE0EAF">
              <w:rPr>
                <w:rStyle w:val="Hyperlink"/>
                <w:noProof/>
              </w:rPr>
              <w:t>Configuring SAS apps for B2B</w:t>
            </w:r>
            <w:r w:rsidR="00817887">
              <w:rPr>
                <w:noProof/>
                <w:webHidden/>
              </w:rPr>
              <w:tab/>
            </w:r>
            <w:r w:rsidR="00817887">
              <w:rPr>
                <w:noProof/>
                <w:webHidden/>
              </w:rPr>
              <w:fldChar w:fldCharType="begin"/>
            </w:r>
            <w:r w:rsidR="00817887">
              <w:rPr>
                <w:noProof/>
                <w:webHidden/>
              </w:rPr>
              <w:instrText xml:space="preserve"> PAGEREF _Toc473280794 \h </w:instrText>
            </w:r>
            <w:r w:rsidR="00817887">
              <w:rPr>
                <w:noProof/>
                <w:webHidden/>
              </w:rPr>
            </w:r>
            <w:r w:rsidR="00817887">
              <w:rPr>
                <w:noProof/>
                <w:webHidden/>
              </w:rPr>
              <w:fldChar w:fldCharType="separate"/>
            </w:r>
            <w:r w:rsidR="00817887">
              <w:rPr>
                <w:noProof/>
                <w:webHidden/>
              </w:rPr>
              <w:t>39</w:t>
            </w:r>
            <w:r w:rsidR="00817887">
              <w:rPr>
                <w:noProof/>
                <w:webHidden/>
              </w:rPr>
              <w:fldChar w:fldCharType="end"/>
            </w:r>
          </w:hyperlink>
        </w:p>
        <w:p w14:paraId="7F5964C5" w14:textId="4E98921B" w:rsidR="00817887" w:rsidRDefault="00F47D43">
          <w:pPr>
            <w:pStyle w:val="TOC2"/>
            <w:tabs>
              <w:tab w:val="right" w:leader="dot" w:pos="9350"/>
            </w:tabs>
            <w:rPr>
              <w:rFonts w:asciiTheme="minorHAnsi" w:hAnsiTheme="minorHAnsi" w:cstheme="minorBidi"/>
              <w:noProof/>
              <w:sz w:val="22"/>
              <w:szCs w:val="22"/>
            </w:rPr>
          </w:pPr>
          <w:hyperlink w:anchor="_Toc473280795" w:history="1">
            <w:r w:rsidR="00817887" w:rsidRPr="00AE0EAF">
              <w:rPr>
                <w:rStyle w:val="Hyperlink"/>
                <w:noProof/>
              </w:rPr>
              <w:t>DropBox for Business</w:t>
            </w:r>
            <w:r w:rsidR="00817887">
              <w:rPr>
                <w:noProof/>
                <w:webHidden/>
              </w:rPr>
              <w:tab/>
            </w:r>
            <w:r w:rsidR="00817887">
              <w:rPr>
                <w:noProof/>
                <w:webHidden/>
              </w:rPr>
              <w:fldChar w:fldCharType="begin"/>
            </w:r>
            <w:r w:rsidR="00817887">
              <w:rPr>
                <w:noProof/>
                <w:webHidden/>
              </w:rPr>
              <w:instrText xml:space="preserve"> PAGEREF _Toc473280795 \h </w:instrText>
            </w:r>
            <w:r w:rsidR="00817887">
              <w:rPr>
                <w:noProof/>
                <w:webHidden/>
              </w:rPr>
            </w:r>
            <w:r w:rsidR="00817887">
              <w:rPr>
                <w:noProof/>
                <w:webHidden/>
              </w:rPr>
              <w:fldChar w:fldCharType="separate"/>
            </w:r>
            <w:r w:rsidR="00817887">
              <w:rPr>
                <w:noProof/>
                <w:webHidden/>
              </w:rPr>
              <w:t>39</w:t>
            </w:r>
            <w:r w:rsidR="00817887">
              <w:rPr>
                <w:noProof/>
                <w:webHidden/>
              </w:rPr>
              <w:fldChar w:fldCharType="end"/>
            </w:r>
          </w:hyperlink>
        </w:p>
        <w:p w14:paraId="237BD859" w14:textId="64540C45" w:rsidR="00817887" w:rsidRDefault="00F47D43">
          <w:pPr>
            <w:pStyle w:val="TOC2"/>
            <w:tabs>
              <w:tab w:val="right" w:leader="dot" w:pos="9350"/>
            </w:tabs>
            <w:rPr>
              <w:rFonts w:asciiTheme="minorHAnsi" w:hAnsiTheme="minorHAnsi" w:cstheme="minorBidi"/>
              <w:noProof/>
              <w:sz w:val="22"/>
              <w:szCs w:val="22"/>
            </w:rPr>
          </w:pPr>
          <w:hyperlink w:anchor="_Toc473280796" w:history="1">
            <w:r w:rsidR="00817887" w:rsidRPr="00AE0EAF">
              <w:rPr>
                <w:rStyle w:val="Hyperlink"/>
                <w:noProof/>
              </w:rPr>
              <w:t>Box</w:t>
            </w:r>
            <w:r w:rsidR="00817887">
              <w:rPr>
                <w:noProof/>
                <w:webHidden/>
              </w:rPr>
              <w:tab/>
            </w:r>
            <w:r w:rsidR="00817887">
              <w:rPr>
                <w:noProof/>
                <w:webHidden/>
              </w:rPr>
              <w:fldChar w:fldCharType="begin"/>
            </w:r>
            <w:r w:rsidR="00817887">
              <w:rPr>
                <w:noProof/>
                <w:webHidden/>
              </w:rPr>
              <w:instrText xml:space="preserve"> PAGEREF _Toc473280796 \h </w:instrText>
            </w:r>
            <w:r w:rsidR="00817887">
              <w:rPr>
                <w:noProof/>
                <w:webHidden/>
              </w:rPr>
            </w:r>
            <w:r w:rsidR="00817887">
              <w:rPr>
                <w:noProof/>
                <w:webHidden/>
              </w:rPr>
              <w:fldChar w:fldCharType="separate"/>
            </w:r>
            <w:r w:rsidR="00817887">
              <w:rPr>
                <w:noProof/>
                <w:webHidden/>
              </w:rPr>
              <w:t>47</w:t>
            </w:r>
            <w:r w:rsidR="00817887">
              <w:rPr>
                <w:noProof/>
                <w:webHidden/>
              </w:rPr>
              <w:fldChar w:fldCharType="end"/>
            </w:r>
          </w:hyperlink>
        </w:p>
        <w:p w14:paraId="61278EB2" w14:textId="7CDE9511" w:rsidR="00817887" w:rsidRDefault="00F47D43">
          <w:pPr>
            <w:pStyle w:val="TOC1"/>
            <w:tabs>
              <w:tab w:val="right" w:leader="dot" w:pos="9350"/>
            </w:tabs>
            <w:rPr>
              <w:rFonts w:asciiTheme="minorHAnsi" w:hAnsiTheme="minorHAnsi" w:cstheme="minorBidi"/>
              <w:noProof/>
              <w:sz w:val="22"/>
              <w:szCs w:val="22"/>
            </w:rPr>
          </w:pPr>
          <w:hyperlink w:anchor="_Toc473280797" w:history="1">
            <w:r w:rsidR="00817887" w:rsidRPr="00AE0EAF">
              <w:rPr>
                <w:rStyle w:val="Hyperlink"/>
                <w:noProof/>
              </w:rPr>
              <w:t>Code &amp; Script Samples</w:t>
            </w:r>
            <w:r w:rsidR="00817887">
              <w:rPr>
                <w:noProof/>
                <w:webHidden/>
              </w:rPr>
              <w:tab/>
            </w:r>
            <w:r w:rsidR="00817887">
              <w:rPr>
                <w:noProof/>
                <w:webHidden/>
              </w:rPr>
              <w:fldChar w:fldCharType="begin"/>
            </w:r>
            <w:r w:rsidR="00817887">
              <w:rPr>
                <w:noProof/>
                <w:webHidden/>
              </w:rPr>
              <w:instrText xml:space="preserve"> PAGEREF _Toc473280797 \h </w:instrText>
            </w:r>
            <w:r w:rsidR="00817887">
              <w:rPr>
                <w:noProof/>
                <w:webHidden/>
              </w:rPr>
            </w:r>
            <w:r w:rsidR="00817887">
              <w:rPr>
                <w:noProof/>
                <w:webHidden/>
              </w:rPr>
              <w:fldChar w:fldCharType="separate"/>
            </w:r>
            <w:r w:rsidR="00817887">
              <w:rPr>
                <w:noProof/>
                <w:webHidden/>
              </w:rPr>
              <w:t>49</w:t>
            </w:r>
            <w:r w:rsidR="00817887">
              <w:rPr>
                <w:noProof/>
                <w:webHidden/>
              </w:rPr>
              <w:fldChar w:fldCharType="end"/>
            </w:r>
          </w:hyperlink>
        </w:p>
        <w:p w14:paraId="459A1DA1" w14:textId="609EB18E" w:rsidR="00817887" w:rsidRDefault="00F47D43">
          <w:pPr>
            <w:pStyle w:val="TOC2"/>
            <w:tabs>
              <w:tab w:val="right" w:leader="dot" w:pos="9350"/>
            </w:tabs>
            <w:rPr>
              <w:rFonts w:asciiTheme="minorHAnsi" w:hAnsiTheme="minorHAnsi" w:cstheme="minorBidi"/>
              <w:noProof/>
              <w:sz w:val="22"/>
              <w:szCs w:val="22"/>
            </w:rPr>
          </w:pPr>
          <w:hyperlink w:anchor="_Toc473280798" w:history="1">
            <w:r w:rsidR="00817887" w:rsidRPr="00AE0EAF">
              <w:rPr>
                <w:rStyle w:val="Hyperlink"/>
                <w:noProof/>
              </w:rPr>
              <w:t>Code Sample</w:t>
            </w:r>
            <w:r w:rsidR="00817887">
              <w:rPr>
                <w:noProof/>
                <w:webHidden/>
              </w:rPr>
              <w:tab/>
            </w:r>
            <w:r w:rsidR="00817887">
              <w:rPr>
                <w:noProof/>
                <w:webHidden/>
              </w:rPr>
              <w:fldChar w:fldCharType="begin"/>
            </w:r>
            <w:r w:rsidR="00817887">
              <w:rPr>
                <w:noProof/>
                <w:webHidden/>
              </w:rPr>
              <w:instrText xml:space="preserve"> PAGEREF _Toc473280798 \h </w:instrText>
            </w:r>
            <w:r w:rsidR="00817887">
              <w:rPr>
                <w:noProof/>
                <w:webHidden/>
              </w:rPr>
            </w:r>
            <w:r w:rsidR="00817887">
              <w:rPr>
                <w:noProof/>
                <w:webHidden/>
              </w:rPr>
              <w:fldChar w:fldCharType="separate"/>
            </w:r>
            <w:r w:rsidR="00817887">
              <w:rPr>
                <w:noProof/>
                <w:webHidden/>
              </w:rPr>
              <w:t>49</w:t>
            </w:r>
            <w:r w:rsidR="00817887">
              <w:rPr>
                <w:noProof/>
                <w:webHidden/>
              </w:rPr>
              <w:fldChar w:fldCharType="end"/>
            </w:r>
          </w:hyperlink>
        </w:p>
        <w:p w14:paraId="446F7098" w14:textId="137F60E4" w:rsidR="00817887" w:rsidRDefault="00F47D43">
          <w:pPr>
            <w:pStyle w:val="TOC2"/>
            <w:tabs>
              <w:tab w:val="right" w:leader="dot" w:pos="9350"/>
            </w:tabs>
            <w:rPr>
              <w:rFonts w:asciiTheme="minorHAnsi" w:hAnsiTheme="minorHAnsi" w:cstheme="minorBidi"/>
              <w:noProof/>
              <w:sz w:val="22"/>
              <w:szCs w:val="22"/>
            </w:rPr>
          </w:pPr>
          <w:hyperlink w:anchor="_Toc473280799" w:history="1">
            <w:r w:rsidR="00817887" w:rsidRPr="00AE0EAF">
              <w:rPr>
                <w:rStyle w:val="Hyperlink"/>
                <w:noProof/>
              </w:rPr>
              <w:t>PowerShell Example</w:t>
            </w:r>
            <w:r w:rsidR="00817887">
              <w:rPr>
                <w:noProof/>
                <w:webHidden/>
              </w:rPr>
              <w:tab/>
            </w:r>
            <w:r w:rsidR="00817887">
              <w:rPr>
                <w:noProof/>
                <w:webHidden/>
              </w:rPr>
              <w:fldChar w:fldCharType="begin"/>
            </w:r>
            <w:r w:rsidR="00817887">
              <w:rPr>
                <w:noProof/>
                <w:webHidden/>
              </w:rPr>
              <w:instrText xml:space="preserve"> PAGEREF _Toc473280799 \h </w:instrText>
            </w:r>
            <w:r w:rsidR="00817887">
              <w:rPr>
                <w:noProof/>
                <w:webHidden/>
              </w:rPr>
            </w:r>
            <w:r w:rsidR="00817887">
              <w:rPr>
                <w:noProof/>
                <w:webHidden/>
              </w:rPr>
              <w:fldChar w:fldCharType="separate"/>
            </w:r>
            <w:r w:rsidR="00817887">
              <w:rPr>
                <w:noProof/>
                <w:webHidden/>
              </w:rPr>
              <w:t>52</w:t>
            </w:r>
            <w:r w:rsidR="00817887">
              <w:rPr>
                <w:noProof/>
                <w:webHidden/>
              </w:rPr>
              <w:fldChar w:fldCharType="end"/>
            </w:r>
          </w:hyperlink>
        </w:p>
        <w:p w14:paraId="023F5F86" w14:textId="01037598" w:rsidR="00817887" w:rsidRDefault="00F47D43">
          <w:pPr>
            <w:pStyle w:val="TOC1"/>
            <w:tabs>
              <w:tab w:val="right" w:leader="dot" w:pos="9350"/>
            </w:tabs>
            <w:rPr>
              <w:rFonts w:asciiTheme="minorHAnsi" w:hAnsiTheme="minorHAnsi" w:cstheme="minorBidi"/>
              <w:noProof/>
              <w:sz w:val="22"/>
              <w:szCs w:val="22"/>
            </w:rPr>
          </w:pPr>
          <w:hyperlink w:anchor="_Toc473280800" w:history="1">
            <w:r w:rsidR="00817887" w:rsidRPr="00AE0EAF">
              <w:rPr>
                <w:rStyle w:val="Hyperlink"/>
                <w:noProof/>
              </w:rPr>
              <w:t>Current Limitations</w:t>
            </w:r>
            <w:r w:rsidR="00817887">
              <w:rPr>
                <w:noProof/>
                <w:webHidden/>
              </w:rPr>
              <w:tab/>
            </w:r>
            <w:r w:rsidR="00817887">
              <w:rPr>
                <w:noProof/>
                <w:webHidden/>
              </w:rPr>
              <w:fldChar w:fldCharType="begin"/>
            </w:r>
            <w:r w:rsidR="00817887">
              <w:rPr>
                <w:noProof/>
                <w:webHidden/>
              </w:rPr>
              <w:instrText xml:space="preserve"> PAGEREF _Toc473280800 \h </w:instrText>
            </w:r>
            <w:r w:rsidR="00817887">
              <w:rPr>
                <w:noProof/>
                <w:webHidden/>
              </w:rPr>
            </w:r>
            <w:r w:rsidR="00817887">
              <w:rPr>
                <w:noProof/>
                <w:webHidden/>
              </w:rPr>
              <w:fldChar w:fldCharType="separate"/>
            </w:r>
            <w:r w:rsidR="00817887">
              <w:rPr>
                <w:noProof/>
                <w:webHidden/>
              </w:rPr>
              <w:t>53</w:t>
            </w:r>
            <w:r w:rsidR="00817887">
              <w:rPr>
                <w:noProof/>
                <w:webHidden/>
              </w:rPr>
              <w:fldChar w:fldCharType="end"/>
            </w:r>
          </w:hyperlink>
        </w:p>
        <w:p w14:paraId="54404529" w14:textId="31B00343" w:rsidR="00817887" w:rsidRDefault="00F47D43">
          <w:pPr>
            <w:pStyle w:val="TOC1"/>
            <w:tabs>
              <w:tab w:val="right" w:leader="dot" w:pos="9350"/>
            </w:tabs>
            <w:rPr>
              <w:rFonts w:asciiTheme="minorHAnsi" w:hAnsiTheme="minorHAnsi" w:cstheme="minorBidi"/>
              <w:noProof/>
              <w:sz w:val="22"/>
              <w:szCs w:val="22"/>
            </w:rPr>
          </w:pPr>
          <w:hyperlink w:anchor="_Toc473280801" w:history="1">
            <w:r w:rsidR="00817887" w:rsidRPr="00AE0EAF">
              <w:rPr>
                <w:rStyle w:val="Hyperlink"/>
                <w:noProof/>
              </w:rPr>
              <w:t>Licensing guidance</w:t>
            </w:r>
            <w:r w:rsidR="00817887">
              <w:rPr>
                <w:noProof/>
                <w:webHidden/>
              </w:rPr>
              <w:tab/>
            </w:r>
            <w:r w:rsidR="00817887">
              <w:rPr>
                <w:noProof/>
                <w:webHidden/>
              </w:rPr>
              <w:fldChar w:fldCharType="begin"/>
            </w:r>
            <w:r w:rsidR="00817887">
              <w:rPr>
                <w:noProof/>
                <w:webHidden/>
              </w:rPr>
              <w:instrText xml:space="preserve"> PAGEREF _Toc473280801 \h </w:instrText>
            </w:r>
            <w:r w:rsidR="00817887">
              <w:rPr>
                <w:noProof/>
                <w:webHidden/>
              </w:rPr>
            </w:r>
            <w:r w:rsidR="00817887">
              <w:rPr>
                <w:noProof/>
                <w:webHidden/>
              </w:rPr>
              <w:fldChar w:fldCharType="separate"/>
            </w:r>
            <w:r w:rsidR="00817887">
              <w:rPr>
                <w:noProof/>
                <w:webHidden/>
              </w:rPr>
              <w:t>53</w:t>
            </w:r>
            <w:r w:rsidR="00817887">
              <w:rPr>
                <w:noProof/>
                <w:webHidden/>
              </w:rPr>
              <w:fldChar w:fldCharType="end"/>
            </w:r>
          </w:hyperlink>
        </w:p>
        <w:p w14:paraId="40AA198D" w14:textId="69DCB724" w:rsidR="00817887" w:rsidRDefault="00F47D43">
          <w:pPr>
            <w:pStyle w:val="TOC1"/>
            <w:tabs>
              <w:tab w:val="right" w:leader="dot" w:pos="9350"/>
            </w:tabs>
            <w:rPr>
              <w:rFonts w:asciiTheme="minorHAnsi" w:hAnsiTheme="minorHAnsi" w:cstheme="minorBidi"/>
              <w:noProof/>
              <w:sz w:val="22"/>
              <w:szCs w:val="22"/>
            </w:rPr>
          </w:pPr>
          <w:hyperlink w:anchor="_Toc473280802" w:history="1">
            <w:r w:rsidR="00817887" w:rsidRPr="00AE0EAF">
              <w:rPr>
                <w:rStyle w:val="Hyperlink"/>
                <w:noProof/>
              </w:rPr>
              <w:t>Troubleshooting B2B issues</w:t>
            </w:r>
            <w:r w:rsidR="00817887">
              <w:rPr>
                <w:noProof/>
                <w:webHidden/>
              </w:rPr>
              <w:tab/>
            </w:r>
            <w:r w:rsidR="00817887">
              <w:rPr>
                <w:noProof/>
                <w:webHidden/>
              </w:rPr>
              <w:fldChar w:fldCharType="begin"/>
            </w:r>
            <w:r w:rsidR="00817887">
              <w:rPr>
                <w:noProof/>
                <w:webHidden/>
              </w:rPr>
              <w:instrText xml:space="preserve"> PAGEREF _Toc473280802 \h </w:instrText>
            </w:r>
            <w:r w:rsidR="00817887">
              <w:rPr>
                <w:noProof/>
                <w:webHidden/>
              </w:rPr>
            </w:r>
            <w:r w:rsidR="00817887">
              <w:rPr>
                <w:noProof/>
                <w:webHidden/>
              </w:rPr>
              <w:fldChar w:fldCharType="separate"/>
            </w:r>
            <w:r w:rsidR="00817887">
              <w:rPr>
                <w:noProof/>
                <w:webHidden/>
              </w:rPr>
              <w:t>54</w:t>
            </w:r>
            <w:r w:rsidR="00817887">
              <w:rPr>
                <w:noProof/>
                <w:webHidden/>
              </w:rPr>
              <w:fldChar w:fldCharType="end"/>
            </w:r>
          </w:hyperlink>
        </w:p>
        <w:p w14:paraId="58A31707" w14:textId="1B9B2AE9" w:rsidR="00817887" w:rsidRDefault="00F47D43">
          <w:pPr>
            <w:pStyle w:val="TOC2"/>
            <w:tabs>
              <w:tab w:val="right" w:leader="dot" w:pos="9350"/>
            </w:tabs>
            <w:rPr>
              <w:rFonts w:asciiTheme="minorHAnsi" w:hAnsiTheme="minorHAnsi" w:cstheme="minorBidi"/>
              <w:noProof/>
              <w:sz w:val="22"/>
              <w:szCs w:val="22"/>
            </w:rPr>
          </w:pPr>
          <w:hyperlink w:anchor="_Toc473280803" w:history="1">
            <w:r w:rsidR="00817887" w:rsidRPr="00AE0EAF">
              <w:rPr>
                <w:rStyle w:val="Hyperlink"/>
                <w:noProof/>
              </w:rPr>
              <w:t>I can’t create an external user due to an existing Contact:</w:t>
            </w:r>
            <w:r w:rsidR="00817887">
              <w:rPr>
                <w:noProof/>
                <w:webHidden/>
              </w:rPr>
              <w:tab/>
            </w:r>
            <w:r w:rsidR="00817887">
              <w:rPr>
                <w:noProof/>
                <w:webHidden/>
              </w:rPr>
              <w:fldChar w:fldCharType="begin"/>
            </w:r>
            <w:r w:rsidR="00817887">
              <w:rPr>
                <w:noProof/>
                <w:webHidden/>
              </w:rPr>
              <w:instrText xml:space="preserve"> PAGEREF _Toc473280803 \h </w:instrText>
            </w:r>
            <w:r w:rsidR="00817887">
              <w:rPr>
                <w:noProof/>
                <w:webHidden/>
              </w:rPr>
            </w:r>
            <w:r w:rsidR="00817887">
              <w:rPr>
                <w:noProof/>
                <w:webHidden/>
              </w:rPr>
              <w:fldChar w:fldCharType="separate"/>
            </w:r>
            <w:r w:rsidR="00817887">
              <w:rPr>
                <w:noProof/>
                <w:webHidden/>
              </w:rPr>
              <w:t>54</w:t>
            </w:r>
            <w:r w:rsidR="00817887">
              <w:rPr>
                <w:noProof/>
                <w:webHidden/>
              </w:rPr>
              <w:fldChar w:fldCharType="end"/>
            </w:r>
          </w:hyperlink>
        </w:p>
        <w:p w14:paraId="03B75B76" w14:textId="4D43332B" w:rsidR="00817887" w:rsidRDefault="00F47D43">
          <w:pPr>
            <w:pStyle w:val="TOC2"/>
            <w:tabs>
              <w:tab w:val="right" w:leader="dot" w:pos="9350"/>
            </w:tabs>
            <w:rPr>
              <w:rFonts w:asciiTheme="minorHAnsi" w:hAnsiTheme="minorHAnsi" w:cstheme="minorBidi"/>
              <w:noProof/>
              <w:sz w:val="22"/>
              <w:szCs w:val="22"/>
            </w:rPr>
          </w:pPr>
          <w:hyperlink w:anchor="_Toc473280804" w:history="1">
            <w:r w:rsidR="00817887" w:rsidRPr="00AE0EAF">
              <w:rPr>
                <w:rStyle w:val="Hyperlink"/>
                <w:noProof/>
              </w:rPr>
              <w:t>I’ve added an external user but do not see them in my Global Address book or in the People Picker</w:t>
            </w:r>
            <w:r w:rsidR="00817887">
              <w:rPr>
                <w:noProof/>
                <w:webHidden/>
              </w:rPr>
              <w:tab/>
            </w:r>
            <w:r w:rsidR="00817887">
              <w:rPr>
                <w:noProof/>
                <w:webHidden/>
              </w:rPr>
              <w:fldChar w:fldCharType="begin"/>
            </w:r>
            <w:r w:rsidR="00817887">
              <w:rPr>
                <w:noProof/>
                <w:webHidden/>
              </w:rPr>
              <w:instrText xml:space="preserve"> PAGEREF _Toc473280804 \h </w:instrText>
            </w:r>
            <w:r w:rsidR="00817887">
              <w:rPr>
                <w:noProof/>
                <w:webHidden/>
              </w:rPr>
            </w:r>
            <w:r w:rsidR="00817887">
              <w:rPr>
                <w:noProof/>
                <w:webHidden/>
              </w:rPr>
              <w:fldChar w:fldCharType="separate"/>
            </w:r>
            <w:r w:rsidR="00817887">
              <w:rPr>
                <w:noProof/>
                <w:webHidden/>
              </w:rPr>
              <w:t>54</w:t>
            </w:r>
            <w:r w:rsidR="00817887">
              <w:rPr>
                <w:noProof/>
                <w:webHidden/>
              </w:rPr>
              <w:fldChar w:fldCharType="end"/>
            </w:r>
          </w:hyperlink>
        </w:p>
        <w:p w14:paraId="2C3C7145" w14:textId="3C5EB8AF" w:rsidR="00817887" w:rsidRDefault="00F47D43">
          <w:pPr>
            <w:pStyle w:val="TOC2"/>
            <w:tabs>
              <w:tab w:val="right" w:leader="dot" w:pos="9350"/>
            </w:tabs>
            <w:rPr>
              <w:rFonts w:asciiTheme="minorHAnsi" w:hAnsiTheme="minorHAnsi" w:cstheme="minorBidi"/>
              <w:noProof/>
              <w:sz w:val="22"/>
              <w:szCs w:val="22"/>
            </w:rPr>
          </w:pPr>
          <w:hyperlink w:anchor="_Toc473280805" w:history="1">
            <w:r w:rsidR="00817887" w:rsidRPr="00AE0EAF">
              <w:rPr>
                <w:rStyle w:val="Hyperlink"/>
                <w:noProof/>
              </w:rPr>
              <w:t>Invitations have been disabled for directory</w:t>
            </w:r>
            <w:r w:rsidR="00817887">
              <w:rPr>
                <w:noProof/>
                <w:webHidden/>
              </w:rPr>
              <w:tab/>
            </w:r>
            <w:r w:rsidR="00817887">
              <w:rPr>
                <w:noProof/>
                <w:webHidden/>
              </w:rPr>
              <w:fldChar w:fldCharType="begin"/>
            </w:r>
            <w:r w:rsidR="00817887">
              <w:rPr>
                <w:noProof/>
                <w:webHidden/>
              </w:rPr>
              <w:instrText xml:space="preserve"> PAGEREF _Toc473280805 \h </w:instrText>
            </w:r>
            <w:r w:rsidR="00817887">
              <w:rPr>
                <w:noProof/>
                <w:webHidden/>
              </w:rPr>
            </w:r>
            <w:r w:rsidR="00817887">
              <w:rPr>
                <w:noProof/>
                <w:webHidden/>
              </w:rPr>
              <w:fldChar w:fldCharType="separate"/>
            </w:r>
            <w:r w:rsidR="00817887">
              <w:rPr>
                <w:noProof/>
                <w:webHidden/>
              </w:rPr>
              <w:t>55</w:t>
            </w:r>
            <w:r w:rsidR="00817887">
              <w:rPr>
                <w:noProof/>
                <w:webHidden/>
              </w:rPr>
              <w:fldChar w:fldCharType="end"/>
            </w:r>
          </w:hyperlink>
        </w:p>
        <w:p w14:paraId="25D22EC6" w14:textId="5E552ACB" w:rsidR="00817887" w:rsidRDefault="00F47D43">
          <w:pPr>
            <w:pStyle w:val="TOC2"/>
            <w:tabs>
              <w:tab w:val="right" w:leader="dot" w:pos="9350"/>
            </w:tabs>
            <w:rPr>
              <w:rFonts w:asciiTheme="minorHAnsi" w:hAnsiTheme="minorHAnsi" w:cstheme="minorBidi"/>
              <w:noProof/>
              <w:sz w:val="22"/>
              <w:szCs w:val="22"/>
            </w:rPr>
          </w:pPr>
          <w:hyperlink w:anchor="_Toc473280806" w:history="1">
            <w:r w:rsidR="00817887" w:rsidRPr="00AE0EAF">
              <w:rPr>
                <w:rStyle w:val="Hyperlink"/>
                <w:noProof/>
              </w:rPr>
              <w:t>The user that I invited is receiving an error during redemption:</w:t>
            </w:r>
            <w:r w:rsidR="00817887">
              <w:rPr>
                <w:noProof/>
                <w:webHidden/>
              </w:rPr>
              <w:tab/>
            </w:r>
            <w:r w:rsidR="00817887">
              <w:rPr>
                <w:noProof/>
                <w:webHidden/>
              </w:rPr>
              <w:fldChar w:fldCharType="begin"/>
            </w:r>
            <w:r w:rsidR="00817887">
              <w:rPr>
                <w:noProof/>
                <w:webHidden/>
              </w:rPr>
              <w:instrText xml:space="preserve"> PAGEREF _Toc473280806 \h </w:instrText>
            </w:r>
            <w:r w:rsidR="00817887">
              <w:rPr>
                <w:noProof/>
                <w:webHidden/>
              </w:rPr>
            </w:r>
            <w:r w:rsidR="00817887">
              <w:rPr>
                <w:noProof/>
                <w:webHidden/>
              </w:rPr>
              <w:fldChar w:fldCharType="separate"/>
            </w:r>
            <w:r w:rsidR="00817887">
              <w:rPr>
                <w:noProof/>
                <w:webHidden/>
              </w:rPr>
              <w:t>55</w:t>
            </w:r>
            <w:r w:rsidR="00817887">
              <w:rPr>
                <w:noProof/>
                <w:webHidden/>
              </w:rPr>
              <w:fldChar w:fldCharType="end"/>
            </w:r>
          </w:hyperlink>
        </w:p>
        <w:p w14:paraId="0B591915" w14:textId="538DF135" w:rsidR="00817887" w:rsidRDefault="00F47D43">
          <w:pPr>
            <w:pStyle w:val="TOC3"/>
            <w:tabs>
              <w:tab w:val="right" w:leader="dot" w:pos="9350"/>
            </w:tabs>
            <w:rPr>
              <w:rFonts w:asciiTheme="minorHAnsi" w:hAnsiTheme="minorHAnsi" w:cstheme="minorBidi"/>
              <w:noProof/>
              <w:sz w:val="22"/>
              <w:szCs w:val="22"/>
            </w:rPr>
          </w:pPr>
          <w:hyperlink w:anchor="_Toc473280807" w:history="1">
            <w:r w:rsidR="00817887" w:rsidRPr="00AE0EAF">
              <w:rPr>
                <w:rStyle w:val="Hyperlink"/>
                <w:noProof/>
              </w:rPr>
              <w:t>Invitee’s Admin has disallowed EmailVerified Users from being created in their tenant:</w:t>
            </w:r>
            <w:r w:rsidR="00817887">
              <w:rPr>
                <w:noProof/>
                <w:webHidden/>
              </w:rPr>
              <w:tab/>
            </w:r>
            <w:r w:rsidR="00817887">
              <w:rPr>
                <w:noProof/>
                <w:webHidden/>
              </w:rPr>
              <w:fldChar w:fldCharType="begin"/>
            </w:r>
            <w:r w:rsidR="00817887">
              <w:rPr>
                <w:noProof/>
                <w:webHidden/>
              </w:rPr>
              <w:instrText xml:space="preserve"> PAGEREF _Toc473280807 \h </w:instrText>
            </w:r>
            <w:r w:rsidR="00817887">
              <w:rPr>
                <w:noProof/>
                <w:webHidden/>
              </w:rPr>
            </w:r>
            <w:r w:rsidR="00817887">
              <w:rPr>
                <w:noProof/>
                <w:webHidden/>
              </w:rPr>
              <w:fldChar w:fldCharType="separate"/>
            </w:r>
            <w:r w:rsidR="00817887">
              <w:rPr>
                <w:noProof/>
                <w:webHidden/>
              </w:rPr>
              <w:t>55</w:t>
            </w:r>
            <w:r w:rsidR="00817887">
              <w:rPr>
                <w:noProof/>
                <w:webHidden/>
              </w:rPr>
              <w:fldChar w:fldCharType="end"/>
            </w:r>
          </w:hyperlink>
        </w:p>
        <w:p w14:paraId="7423E21D" w14:textId="41FE9204" w:rsidR="00817887" w:rsidRDefault="00F47D43">
          <w:pPr>
            <w:pStyle w:val="TOC3"/>
            <w:tabs>
              <w:tab w:val="right" w:leader="dot" w:pos="9350"/>
            </w:tabs>
            <w:rPr>
              <w:rFonts w:asciiTheme="minorHAnsi" w:hAnsiTheme="minorHAnsi" w:cstheme="minorBidi"/>
              <w:noProof/>
              <w:sz w:val="22"/>
              <w:szCs w:val="22"/>
            </w:rPr>
          </w:pPr>
          <w:hyperlink w:anchor="_Toc473280808" w:history="1">
            <w:r w:rsidR="00817887" w:rsidRPr="00AE0EAF">
              <w:rPr>
                <w:rStyle w:val="Hyperlink"/>
                <w:noProof/>
              </w:rPr>
              <w:t>External User does not exist already in Federated Domain</w:t>
            </w:r>
            <w:r w:rsidR="00817887">
              <w:rPr>
                <w:noProof/>
                <w:webHidden/>
              </w:rPr>
              <w:tab/>
            </w:r>
            <w:r w:rsidR="00817887">
              <w:rPr>
                <w:noProof/>
                <w:webHidden/>
              </w:rPr>
              <w:fldChar w:fldCharType="begin"/>
            </w:r>
            <w:r w:rsidR="00817887">
              <w:rPr>
                <w:noProof/>
                <w:webHidden/>
              </w:rPr>
              <w:instrText xml:space="preserve"> PAGEREF _Toc473280808 \h </w:instrText>
            </w:r>
            <w:r w:rsidR="00817887">
              <w:rPr>
                <w:noProof/>
                <w:webHidden/>
              </w:rPr>
            </w:r>
            <w:r w:rsidR="00817887">
              <w:rPr>
                <w:noProof/>
                <w:webHidden/>
              </w:rPr>
              <w:fldChar w:fldCharType="separate"/>
            </w:r>
            <w:r w:rsidR="00817887">
              <w:rPr>
                <w:noProof/>
                <w:webHidden/>
              </w:rPr>
              <w:t>55</w:t>
            </w:r>
            <w:r w:rsidR="00817887">
              <w:rPr>
                <w:noProof/>
                <w:webHidden/>
              </w:rPr>
              <w:fldChar w:fldCharType="end"/>
            </w:r>
          </w:hyperlink>
        </w:p>
        <w:p w14:paraId="1FA6682D" w14:textId="50F37939" w:rsidR="00817887" w:rsidRDefault="00F47D43">
          <w:pPr>
            <w:pStyle w:val="TOC2"/>
            <w:tabs>
              <w:tab w:val="right" w:leader="dot" w:pos="9350"/>
            </w:tabs>
            <w:rPr>
              <w:rFonts w:asciiTheme="minorHAnsi" w:hAnsiTheme="minorHAnsi" w:cstheme="minorBidi"/>
              <w:noProof/>
              <w:sz w:val="22"/>
              <w:szCs w:val="22"/>
            </w:rPr>
          </w:pPr>
          <w:hyperlink w:anchor="_Toc473280809" w:history="1">
            <w:r w:rsidR="00817887" w:rsidRPr="00AE0EAF">
              <w:rPr>
                <w:rStyle w:val="Hyperlink"/>
                <w:noProof/>
              </w:rPr>
              <w:t>How does ‘#’ which is normally an invalid character sync with Azure AD?</w:t>
            </w:r>
            <w:r w:rsidR="00817887">
              <w:rPr>
                <w:noProof/>
                <w:webHidden/>
              </w:rPr>
              <w:tab/>
            </w:r>
            <w:r w:rsidR="00817887">
              <w:rPr>
                <w:noProof/>
                <w:webHidden/>
              </w:rPr>
              <w:fldChar w:fldCharType="begin"/>
            </w:r>
            <w:r w:rsidR="00817887">
              <w:rPr>
                <w:noProof/>
                <w:webHidden/>
              </w:rPr>
              <w:instrText xml:space="preserve"> PAGEREF _Toc473280809 \h </w:instrText>
            </w:r>
            <w:r w:rsidR="00817887">
              <w:rPr>
                <w:noProof/>
                <w:webHidden/>
              </w:rPr>
            </w:r>
            <w:r w:rsidR="00817887">
              <w:rPr>
                <w:noProof/>
                <w:webHidden/>
              </w:rPr>
              <w:fldChar w:fldCharType="separate"/>
            </w:r>
            <w:r w:rsidR="00817887">
              <w:rPr>
                <w:noProof/>
                <w:webHidden/>
              </w:rPr>
              <w:t>56</w:t>
            </w:r>
            <w:r w:rsidR="00817887">
              <w:rPr>
                <w:noProof/>
                <w:webHidden/>
              </w:rPr>
              <w:fldChar w:fldCharType="end"/>
            </w:r>
          </w:hyperlink>
        </w:p>
        <w:p w14:paraId="4DF740B7" w14:textId="72995D05" w:rsidR="00817887" w:rsidRDefault="00F47D43">
          <w:pPr>
            <w:pStyle w:val="TOC2"/>
            <w:tabs>
              <w:tab w:val="right" w:leader="dot" w:pos="9350"/>
            </w:tabs>
            <w:rPr>
              <w:rFonts w:asciiTheme="minorHAnsi" w:hAnsiTheme="minorHAnsi" w:cstheme="minorBidi"/>
              <w:noProof/>
              <w:sz w:val="22"/>
              <w:szCs w:val="22"/>
            </w:rPr>
          </w:pPr>
          <w:hyperlink w:anchor="_Toc473280810" w:history="1">
            <w:r w:rsidR="00817887" w:rsidRPr="00AE0EAF">
              <w:rPr>
                <w:rStyle w:val="Hyperlink"/>
                <w:noProof/>
              </w:rPr>
              <w:t>I receive an error when adding External users to a Synchronized Group</w:t>
            </w:r>
            <w:r w:rsidR="00817887">
              <w:rPr>
                <w:noProof/>
                <w:webHidden/>
              </w:rPr>
              <w:tab/>
            </w:r>
            <w:r w:rsidR="00817887">
              <w:rPr>
                <w:noProof/>
                <w:webHidden/>
              </w:rPr>
              <w:fldChar w:fldCharType="begin"/>
            </w:r>
            <w:r w:rsidR="00817887">
              <w:rPr>
                <w:noProof/>
                <w:webHidden/>
              </w:rPr>
              <w:instrText xml:space="preserve"> PAGEREF _Toc473280810 \h </w:instrText>
            </w:r>
            <w:r w:rsidR="00817887">
              <w:rPr>
                <w:noProof/>
                <w:webHidden/>
              </w:rPr>
            </w:r>
            <w:r w:rsidR="00817887">
              <w:rPr>
                <w:noProof/>
                <w:webHidden/>
              </w:rPr>
              <w:fldChar w:fldCharType="separate"/>
            </w:r>
            <w:r w:rsidR="00817887">
              <w:rPr>
                <w:noProof/>
                <w:webHidden/>
              </w:rPr>
              <w:t>56</w:t>
            </w:r>
            <w:r w:rsidR="00817887">
              <w:rPr>
                <w:noProof/>
                <w:webHidden/>
              </w:rPr>
              <w:fldChar w:fldCharType="end"/>
            </w:r>
          </w:hyperlink>
        </w:p>
        <w:p w14:paraId="217A996E" w14:textId="6AFC98A5" w:rsidR="00817887" w:rsidRDefault="00F47D43">
          <w:pPr>
            <w:pStyle w:val="TOC2"/>
            <w:tabs>
              <w:tab w:val="right" w:leader="dot" w:pos="9350"/>
            </w:tabs>
            <w:rPr>
              <w:rFonts w:asciiTheme="minorHAnsi" w:hAnsiTheme="minorHAnsi" w:cstheme="minorBidi"/>
              <w:noProof/>
              <w:sz w:val="22"/>
              <w:szCs w:val="22"/>
            </w:rPr>
          </w:pPr>
          <w:hyperlink w:anchor="_Toc473280811" w:history="1">
            <w:r w:rsidR="00817887" w:rsidRPr="00AE0EAF">
              <w:rPr>
                <w:rStyle w:val="Hyperlink"/>
                <w:noProof/>
              </w:rPr>
              <w:t>My External User did not receive an email to redeem</w:t>
            </w:r>
            <w:r w:rsidR="00817887">
              <w:rPr>
                <w:noProof/>
                <w:webHidden/>
              </w:rPr>
              <w:tab/>
            </w:r>
            <w:r w:rsidR="00817887">
              <w:rPr>
                <w:noProof/>
                <w:webHidden/>
              </w:rPr>
              <w:fldChar w:fldCharType="begin"/>
            </w:r>
            <w:r w:rsidR="00817887">
              <w:rPr>
                <w:noProof/>
                <w:webHidden/>
              </w:rPr>
              <w:instrText xml:space="preserve"> PAGEREF _Toc473280811 \h </w:instrText>
            </w:r>
            <w:r w:rsidR="00817887">
              <w:rPr>
                <w:noProof/>
                <w:webHidden/>
              </w:rPr>
            </w:r>
            <w:r w:rsidR="00817887">
              <w:rPr>
                <w:noProof/>
                <w:webHidden/>
              </w:rPr>
              <w:fldChar w:fldCharType="separate"/>
            </w:r>
            <w:r w:rsidR="00817887">
              <w:rPr>
                <w:noProof/>
                <w:webHidden/>
              </w:rPr>
              <w:t>56</w:t>
            </w:r>
            <w:r w:rsidR="00817887">
              <w:rPr>
                <w:noProof/>
                <w:webHidden/>
              </w:rPr>
              <w:fldChar w:fldCharType="end"/>
            </w:r>
          </w:hyperlink>
        </w:p>
        <w:p w14:paraId="775CC87B" w14:textId="4232F9BC" w:rsidR="00817887" w:rsidRDefault="00F47D43">
          <w:pPr>
            <w:pStyle w:val="TOC2"/>
            <w:tabs>
              <w:tab w:val="right" w:leader="dot" w:pos="9350"/>
            </w:tabs>
            <w:rPr>
              <w:rFonts w:asciiTheme="minorHAnsi" w:hAnsiTheme="minorHAnsi" w:cstheme="minorBidi"/>
              <w:noProof/>
              <w:sz w:val="22"/>
              <w:szCs w:val="22"/>
            </w:rPr>
          </w:pPr>
          <w:hyperlink w:anchor="_Toc473280812" w:history="1">
            <w:r w:rsidR="00817887" w:rsidRPr="00AE0EAF">
              <w:rPr>
                <w:rStyle w:val="Hyperlink"/>
                <w:noProof/>
              </w:rPr>
              <w:t>My Invitee received multiple emails from me</w:t>
            </w:r>
            <w:r w:rsidR="00817887">
              <w:rPr>
                <w:noProof/>
                <w:webHidden/>
              </w:rPr>
              <w:tab/>
            </w:r>
            <w:r w:rsidR="00817887">
              <w:rPr>
                <w:noProof/>
                <w:webHidden/>
              </w:rPr>
              <w:fldChar w:fldCharType="begin"/>
            </w:r>
            <w:r w:rsidR="00817887">
              <w:rPr>
                <w:noProof/>
                <w:webHidden/>
              </w:rPr>
              <w:instrText xml:space="preserve"> PAGEREF _Toc473280812 \h </w:instrText>
            </w:r>
            <w:r w:rsidR="00817887">
              <w:rPr>
                <w:noProof/>
                <w:webHidden/>
              </w:rPr>
            </w:r>
            <w:r w:rsidR="00817887">
              <w:rPr>
                <w:noProof/>
                <w:webHidden/>
              </w:rPr>
              <w:fldChar w:fldCharType="separate"/>
            </w:r>
            <w:r w:rsidR="00817887">
              <w:rPr>
                <w:noProof/>
                <w:webHidden/>
              </w:rPr>
              <w:t>56</w:t>
            </w:r>
            <w:r w:rsidR="00817887">
              <w:rPr>
                <w:noProof/>
                <w:webHidden/>
              </w:rPr>
              <w:fldChar w:fldCharType="end"/>
            </w:r>
          </w:hyperlink>
        </w:p>
        <w:p w14:paraId="3D840760" w14:textId="06C06643" w:rsidR="00817887" w:rsidRDefault="00F47D43">
          <w:pPr>
            <w:pStyle w:val="TOC1"/>
            <w:tabs>
              <w:tab w:val="right" w:leader="dot" w:pos="9350"/>
            </w:tabs>
            <w:rPr>
              <w:rFonts w:asciiTheme="minorHAnsi" w:hAnsiTheme="minorHAnsi" w:cstheme="minorBidi"/>
              <w:noProof/>
              <w:sz w:val="22"/>
              <w:szCs w:val="22"/>
            </w:rPr>
          </w:pPr>
          <w:hyperlink w:anchor="_Toc473280813" w:history="1">
            <w:r w:rsidR="00817887" w:rsidRPr="00AE0EAF">
              <w:rPr>
                <w:rStyle w:val="Hyperlink"/>
                <w:noProof/>
              </w:rPr>
              <w:t>Q&amp;A</w:t>
            </w:r>
            <w:r w:rsidR="00817887">
              <w:rPr>
                <w:noProof/>
                <w:webHidden/>
              </w:rPr>
              <w:tab/>
            </w:r>
            <w:r w:rsidR="00817887">
              <w:rPr>
                <w:noProof/>
                <w:webHidden/>
              </w:rPr>
              <w:fldChar w:fldCharType="begin"/>
            </w:r>
            <w:r w:rsidR="00817887">
              <w:rPr>
                <w:noProof/>
                <w:webHidden/>
              </w:rPr>
              <w:instrText xml:space="preserve"> PAGEREF _Toc473280813 \h </w:instrText>
            </w:r>
            <w:r w:rsidR="00817887">
              <w:rPr>
                <w:noProof/>
                <w:webHidden/>
              </w:rPr>
            </w:r>
            <w:r w:rsidR="00817887">
              <w:rPr>
                <w:noProof/>
                <w:webHidden/>
              </w:rPr>
              <w:fldChar w:fldCharType="separate"/>
            </w:r>
            <w:r w:rsidR="00817887">
              <w:rPr>
                <w:noProof/>
                <w:webHidden/>
              </w:rPr>
              <w:t>56</w:t>
            </w:r>
            <w:r w:rsidR="00817887">
              <w:rPr>
                <w:noProof/>
                <w:webHidden/>
              </w:rPr>
              <w:fldChar w:fldCharType="end"/>
            </w:r>
          </w:hyperlink>
        </w:p>
        <w:p w14:paraId="0D1BCEE9" w14:textId="03AA0BE5" w:rsidR="00817887" w:rsidRDefault="00F47D43">
          <w:pPr>
            <w:pStyle w:val="TOC2"/>
            <w:tabs>
              <w:tab w:val="right" w:leader="dot" w:pos="9350"/>
            </w:tabs>
            <w:rPr>
              <w:rFonts w:asciiTheme="minorHAnsi" w:hAnsiTheme="minorHAnsi" w:cstheme="minorBidi"/>
              <w:noProof/>
              <w:sz w:val="22"/>
              <w:szCs w:val="22"/>
            </w:rPr>
          </w:pPr>
          <w:hyperlink w:anchor="_Toc473280814" w:history="1">
            <w:r w:rsidR="00817887" w:rsidRPr="00AE0EAF">
              <w:rPr>
                <w:rStyle w:val="Hyperlink"/>
                <w:noProof/>
              </w:rPr>
              <w:t>Is this functionality available in the classic portal?</w:t>
            </w:r>
            <w:r w:rsidR="00817887">
              <w:rPr>
                <w:noProof/>
                <w:webHidden/>
              </w:rPr>
              <w:tab/>
            </w:r>
            <w:r w:rsidR="00817887">
              <w:rPr>
                <w:noProof/>
                <w:webHidden/>
              </w:rPr>
              <w:fldChar w:fldCharType="begin"/>
            </w:r>
            <w:r w:rsidR="00817887">
              <w:rPr>
                <w:noProof/>
                <w:webHidden/>
              </w:rPr>
              <w:instrText xml:space="preserve"> PAGEREF _Toc473280814 \h </w:instrText>
            </w:r>
            <w:r w:rsidR="00817887">
              <w:rPr>
                <w:noProof/>
                <w:webHidden/>
              </w:rPr>
            </w:r>
            <w:r w:rsidR="00817887">
              <w:rPr>
                <w:noProof/>
                <w:webHidden/>
              </w:rPr>
              <w:fldChar w:fldCharType="separate"/>
            </w:r>
            <w:r w:rsidR="00817887">
              <w:rPr>
                <w:noProof/>
                <w:webHidden/>
              </w:rPr>
              <w:t>56</w:t>
            </w:r>
            <w:r w:rsidR="00817887">
              <w:rPr>
                <w:noProof/>
                <w:webHidden/>
              </w:rPr>
              <w:fldChar w:fldCharType="end"/>
            </w:r>
          </w:hyperlink>
        </w:p>
        <w:p w14:paraId="7EDD7CBC" w14:textId="50A7170E" w:rsidR="00817887" w:rsidRDefault="00F47D43">
          <w:pPr>
            <w:pStyle w:val="TOC2"/>
            <w:tabs>
              <w:tab w:val="right" w:leader="dot" w:pos="9350"/>
            </w:tabs>
            <w:rPr>
              <w:rFonts w:asciiTheme="minorHAnsi" w:hAnsiTheme="minorHAnsi" w:cstheme="minorBidi"/>
              <w:noProof/>
              <w:sz w:val="22"/>
              <w:szCs w:val="22"/>
            </w:rPr>
          </w:pPr>
          <w:hyperlink w:anchor="_Toc473280815" w:history="1">
            <w:r w:rsidR="00817887" w:rsidRPr="00AE0EAF">
              <w:rPr>
                <w:rStyle w:val="Hyperlink"/>
                <w:noProof/>
              </w:rPr>
              <w:t>Can B2B users access SharePoint Online and OneDrive?</w:t>
            </w:r>
            <w:r w:rsidR="00817887">
              <w:rPr>
                <w:noProof/>
                <w:webHidden/>
              </w:rPr>
              <w:tab/>
            </w:r>
            <w:r w:rsidR="00817887">
              <w:rPr>
                <w:noProof/>
                <w:webHidden/>
              </w:rPr>
              <w:fldChar w:fldCharType="begin"/>
            </w:r>
            <w:r w:rsidR="00817887">
              <w:rPr>
                <w:noProof/>
                <w:webHidden/>
              </w:rPr>
              <w:instrText xml:space="preserve"> PAGEREF _Toc473280815 \h </w:instrText>
            </w:r>
            <w:r w:rsidR="00817887">
              <w:rPr>
                <w:noProof/>
                <w:webHidden/>
              </w:rPr>
            </w:r>
            <w:r w:rsidR="00817887">
              <w:rPr>
                <w:noProof/>
                <w:webHidden/>
              </w:rPr>
              <w:fldChar w:fldCharType="separate"/>
            </w:r>
            <w:r w:rsidR="00817887">
              <w:rPr>
                <w:noProof/>
                <w:webHidden/>
              </w:rPr>
              <w:t>56</w:t>
            </w:r>
            <w:r w:rsidR="00817887">
              <w:rPr>
                <w:noProof/>
                <w:webHidden/>
              </w:rPr>
              <w:fldChar w:fldCharType="end"/>
            </w:r>
          </w:hyperlink>
        </w:p>
        <w:p w14:paraId="12072C10" w14:textId="3FDB814C" w:rsidR="00817887" w:rsidRDefault="00F47D43">
          <w:pPr>
            <w:pStyle w:val="TOC2"/>
            <w:tabs>
              <w:tab w:val="right" w:leader="dot" w:pos="9350"/>
            </w:tabs>
            <w:rPr>
              <w:rFonts w:asciiTheme="minorHAnsi" w:hAnsiTheme="minorHAnsi" w:cstheme="minorBidi"/>
              <w:noProof/>
              <w:sz w:val="22"/>
              <w:szCs w:val="22"/>
            </w:rPr>
          </w:pPr>
          <w:hyperlink w:anchor="_Toc473280816" w:history="1">
            <w:r w:rsidR="00817887" w:rsidRPr="00AE0EAF">
              <w:rPr>
                <w:rStyle w:val="Hyperlink"/>
                <w:noProof/>
              </w:rPr>
              <w:t>Is the CSV upload mechanism still supported?</w:t>
            </w:r>
            <w:r w:rsidR="00817887">
              <w:rPr>
                <w:noProof/>
                <w:webHidden/>
              </w:rPr>
              <w:tab/>
            </w:r>
            <w:r w:rsidR="00817887">
              <w:rPr>
                <w:noProof/>
                <w:webHidden/>
              </w:rPr>
              <w:fldChar w:fldCharType="begin"/>
            </w:r>
            <w:r w:rsidR="00817887">
              <w:rPr>
                <w:noProof/>
                <w:webHidden/>
              </w:rPr>
              <w:instrText xml:space="preserve"> PAGEREF _Toc473280816 \h </w:instrText>
            </w:r>
            <w:r w:rsidR="00817887">
              <w:rPr>
                <w:noProof/>
                <w:webHidden/>
              </w:rPr>
            </w:r>
            <w:r w:rsidR="00817887">
              <w:rPr>
                <w:noProof/>
                <w:webHidden/>
              </w:rPr>
              <w:fldChar w:fldCharType="separate"/>
            </w:r>
            <w:r w:rsidR="00817887">
              <w:rPr>
                <w:noProof/>
                <w:webHidden/>
              </w:rPr>
              <w:t>56</w:t>
            </w:r>
            <w:r w:rsidR="00817887">
              <w:rPr>
                <w:noProof/>
                <w:webHidden/>
              </w:rPr>
              <w:fldChar w:fldCharType="end"/>
            </w:r>
          </w:hyperlink>
        </w:p>
        <w:p w14:paraId="38322DB7" w14:textId="63B3C668" w:rsidR="00817887" w:rsidRDefault="00F47D43">
          <w:pPr>
            <w:pStyle w:val="TOC2"/>
            <w:tabs>
              <w:tab w:val="right" w:leader="dot" w:pos="9350"/>
            </w:tabs>
            <w:rPr>
              <w:rFonts w:asciiTheme="minorHAnsi" w:hAnsiTheme="minorHAnsi" w:cstheme="minorBidi"/>
              <w:noProof/>
              <w:sz w:val="22"/>
              <w:szCs w:val="22"/>
            </w:rPr>
          </w:pPr>
          <w:hyperlink w:anchor="_Toc473280817" w:history="1">
            <w:r w:rsidR="00817887" w:rsidRPr="00AE0EAF">
              <w:rPr>
                <w:rStyle w:val="Hyperlink"/>
                <w:noProof/>
              </w:rPr>
              <w:t>How can I customize my invitation emails?</w:t>
            </w:r>
            <w:r w:rsidR="00817887">
              <w:rPr>
                <w:noProof/>
                <w:webHidden/>
              </w:rPr>
              <w:tab/>
            </w:r>
            <w:r w:rsidR="00817887">
              <w:rPr>
                <w:noProof/>
                <w:webHidden/>
              </w:rPr>
              <w:fldChar w:fldCharType="begin"/>
            </w:r>
            <w:r w:rsidR="00817887">
              <w:rPr>
                <w:noProof/>
                <w:webHidden/>
              </w:rPr>
              <w:instrText xml:space="preserve"> PAGEREF _Toc473280817 \h </w:instrText>
            </w:r>
            <w:r w:rsidR="00817887">
              <w:rPr>
                <w:noProof/>
                <w:webHidden/>
              </w:rPr>
            </w:r>
            <w:r w:rsidR="00817887">
              <w:rPr>
                <w:noProof/>
                <w:webHidden/>
              </w:rPr>
              <w:fldChar w:fldCharType="separate"/>
            </w:r>
            <w:r w:rsidR="00817887">
              <w:rPr>
                <w:noProof/>
                <w:webHidden/>
              </w:rPr>
              <w:t>56</w:t>
            </w:r>
            <w:r w:rsidR="00817887">
              <w:rPr>
                <w:noProof/>
                <w:webHidden/>
              </w:rPr>
              <w:fldChar w:fldCharType="end"/>
            </w:r>
          </w:hyperlink>
        </w:p>
        <w:p w14:paraId="78109F64" w14:textId="64822315" w:rsidR="00817887" w:rsidRDefault="00F47D43">
          <w:pPr>
            <w:pStyle w:val="TOC2"/>
            <w:tabs>
              <w:tab w:val="right" w:leader="dot" w:pos="9350"/>
            </w:tabs>
            <w:rPr>
              <w:rFonts w:asciiTheme="minorHAnsi" w:hAnsiTheme="minorHAnsi" w:cstheme="minorBidi"/>
              <w:noProof/>
              <w:sz w:val="22"/>
              <w:szCs w:val="22"/>
            </w:rPr>
          </w:pPr>
          <w:hyperlink w:anchor="_Toc473280818" w:history="1">
            <w:r w:rsidR="00817887" w:rsidRPr="00AE0EAF">
              <w:rPr>
                <w:rStyle w:val="Hyperlink"/>
                <w:noProof/>
              </w:rPr>
              <w:t>Can the invited external user leave the organization to which he was invited?</w:t>
            </w:r>
            <w:r w:rsidR="00817887">
              <w:rPr>
                <w:noProof/>
                <w:webHidden/>
              </w:rPr>
              <w:tab/>
            </w:r>
            <w:r w:rsidR="00817887">
              <w:rPr>
                <w:noProof/>
                <w:webHidden/>
              </w:rPr>
              <w:fldChar w:fldCharType="begin"/>
            </w:r>
            <w:r w:rsidR="00817887">
              <w:rPr>
                <w:noProof/>
                <w:webHidden/>
              </w:rPr>
              <w:instrText xml:space="preserve"> PAGEREF _Toc473280818 \h </w:instrText>
            </w:r>
            <w:r w:rsidR="00817887">
              <w:rPr>
                <w:noProof/>
                <w:webHidden/>
              </w:rPr>
            </w:r>
            <w:r w:rsidR="00817887">
              <w:rPr>
                <w:noProof/>
                <w:webHidden/>
              </w:rPr>
              <w:fldChar w:fldCharType="separate"/>
            </w:r>
            <w:r w:rsidR="00817887">
              <w:rPr>
                <w:noProof/>
                <w:webHidden/>
              </w:rPr>
              <w:t>56</w:t>
            </w:r>
            <w:r w:rsidR="00817887">
              <w:rPr>
                <w:noProof/>
                <w:webHidden/>
              </w:rPr>
              <w:fldChar w:fldCharType="end"/>
            </w:r>
          </w:hyperlink>
        </w:p>
        <w:p w14:paraId="30BFBE55" w14:textId="39F79BBA" w:rsidR="00817887" w:rsidRDefault="00F47D43">
          <w:pPr>
            <w:pStyle w:val="TOC2"/>
            <w:tabs>
              <w:tab w:val="right" w:leader="dot" w:pos="9350"/>
            </w:tabs>
            <w:rPr>
              <w:rFonts w:asciiTheme="minorHAnsi" w:hAnsiTheme="minorHAnsi" w:cstheme="minorBidi"/>
              <w:noProof/>
              <w:sz w:val="22"/>
              <w:szCs w:val="22"/>
            </w:rPr>
          </w:pPr>
          <w:hyperlink w:anchor="_Toc473280819" w:history="1">
            <w:r w:rsidR="00817887" w:rsidRPr="00AE0EAF">
              <w:rPr>
                <w:rStyle w:val="Hyperlink"/>
                <w:noProof/>
              </w:rPr>
              <w:t>Can I utilize my Microsoft Account (John@contosomicrosoftacct.com) to log into resources?</w:t>
            </w:r>
            <w:r w:rsidR="00817887">
              <w:rPr>
                <w:noProof/>
                <w:webHidden/>
              </w:rPr>
              <w:tab/>
            </w:r>
            <w:r w:rsidR="00817887">
              <w:rPr>
                <w:noProof/>
                <w:webHidden/>
              </w:rPr>
              <w:fldChar w:fldCharType="begin"/>
            </w:r>
            <w:r w:rsidR="00817887">
              <w:rPr>
                <w:noProof/>
                <w:webHidden/>
              </w:rPr>
              <w:instrText xml:space="preserve"> PAGEREF _Toc473280819 \h </w:instrText>
            </w:r>
            <w:r w:rsidR="00817887">
              <w:rPr>
                <w:noProof/>
                <w:webHidden/>
              </w:rPr>
            </w:r>
            <w:r w:rsidR="00817887">
              <w:rPr>
                <w:noProof/>
                <w:webHidden/>
              </w:rPr>
              <w:fldChar w:fldCharType="separate"/>
            </w:r>
            <w:r w:rsidR="00817887">
              <w:rPr>
                <w:noProof/>
                <w:webHidden/>
              </w:rPr>
              <w:t>56</w:t>
            </w:r>
            <w:r w:rsidR="00817887">
              <w:rPr>
                <w:noProof/>
                <w:webHidden/>
              </w:rPr>
              <w:fldChar w:fldCharType="end"/>
            </w:r>
          </w:hyperlink>
        </w:p>
        <w:p w14:paraId="46F59839" w14:textId="4425A47C" w:rsidR="00817887" w:rsidRDefault="00F47D43">
          <w:pPr>
            <w:pStyle w:val="TOC2"/>
            <w:tabs>
              <w:tab w:val="right" w:leader="dot" w:pos="9350"/>
            </w:tabs>
            <w:rPr>
              <w:rFonts w:asciiTheme="minorHAnsi" w:hAnsiTheme="minorHAnsi" w:cstheme="minorBidi"/>
              <w:noProof/>
              <w:sz w:val="22"/>
              <w:szCs w:val="22"/>
            </w:rPr>
          </w:pPr>
          <w:hyperlink w:anchor="_Toc473280820" w:history="1">
            <w:r w:rsidR="00817887" w:rsidRPr="00AE0EAF">
              <w:rPr>
                <w:rStyle w:val="Hyperlink"/>
                <w:noProof/>
              </w:rPr>
              <w:t>Now that MFA is available for Guest users, can they also reset their MFA method?</w:t>
            </w:r>
            <w:r w:rsidR="00817887">
              <w:rPr>
                <w:noProof/>
                <w:webHidden/>
              </w:rPr>
              <w:tab/>
            </w:r>
            <w:r w:rsidR="00817887">
              <w:rPr>
                <w:noProof/>
                <w:webHidden/>
              </w:rPr>
              <w:fldChar w:fldCharType="begin"/>
            </w:r>
            <w:r w:rsidR="00817887">
              <w:rPr>
                <w:noProof/>
                <w:webHidden/>
              </w:rPr>
              <w:instrText xml:space="preserve"> PAGEREF _Toc473280820 \h </w:instrText>
            </w:r>
            <w:r w:rsidR="00817887">
              <w:rPr>
                <w:noProof/>
                <w:webHidden/>
              </w:rPr>
            </w:r>
            <w:r w:rsidR="00817887">
              <w:rPr>
                <w:noProof/>
                <w:webHidden/>
              </w:rPr>
              <w:fldChar w:fldCharType="separate"/>
            </w:r>
            <w:r w:rsidR="00817887">
              <w:rPr>
                <w:noProof/>
                <w:webHidden/>
              </w:rPr>
              <w:t>56</w:t>
            </w:r>
            <w:r w:rsidR="00817887">
              <w:rPr>
                <w:noProof/>
                <w:webHidden/>
              </w:rPr>
              <w:fldChar w:fldCharType="end"/>
            </w:r>
          </w:hyperlink>
        </w:p>
        <w:p w14:paraId="56DD9846" w14:textId="2BB5C716" w:rsidR="00817887" w:rsidRDefault="00F47D43">
          <w:pPr>
            <w:pStyle w:val="TOC2"/>
            <w:tabs>
              <w:tab w:val="right" w:leader="dot" w:pos="9350"/>
            </w:tabs>
            <w:rPr>
              <w:rFonts w:asciiTheme="minorHAnsi" w:hAnsiTheme="minorHAnsi" w:cstheme="minorBidi"/>
              <w:noProof/>
              <w:sz w:val="22"/>
              <w:szCs w:val="22"/>
            </w:rPr>
          </w:pPr>
          <w:hyperlink w:anchor="_Toc473280821" w:history="1">
            <w:r w:rsidR="00817887" w:rsidRPr="00AE0EAF">
              <w:rPr>
                <w:rStyle w:val="Hyperlink"/>
                <w:noProof/>
              </w:rPr>
              <w:t>Which org is responsible for MFA licenses?</w:t>
            </w:r>
            <w:r w:rsidR="00817887">
              <w:rPr>
                <w:noProof/>
                <w:webHidden/>
              </w:rPr>
              <w:tab/>
            </w:r>
            <w:r w:rsidR="00817887">
              <w:rPr>
                <w:noProof/>
                <w:webHidden/>
              </w:rPr>
              <w:fldChar w:fldCharType="begin"/>
            </w:r>
            <w:r w:rsidR="00817887">
              <w:rPr>
                <w:noProof/>
                <w:webHidden/>
              </w:rPr>
              <w:instrText xml:space="preserve"> PAGEREF _Toc473280821 \h </w:instrText>
            </w:r>
            <w:r w:rsidR="00817887">
              <w:rPr>
                <w:noProof/>
                <w:webHidden/>
              </w:rPr>
            </w:r>
            <w:r w:rsidR="00817887">
              <w:rPr>
                <w:noProof/>
                <w:webHidden/>
              </w:rPr>
              <w:fldChar w:fldCharType="separate"/>
            </w:r>
            <w:r w:rsidR="00817887">
              <w:rPr>
                <w:noProof/>
                <w:webHidden/>
              </w:rPr>
              <w:t>57</w:t>
            </w:r>
            <w:r w:rsidR="00817887">
              <w:rPr>
                <w:noProof/>
                <w:webHidden/>
              </w:rPr>
              <w:fldChar w:fldCharType="end"/>
            </w:r>
          </w:hyperlink>
        </w:p>
        <w:p w14:paraId="0E279FE8" w14:textId="70D92273" w:rsidR="00817887" w:rsidRDefault="00F47D43">
          <w:pPr>
            <w:pStyle w:val="TOC2"/>
            <w:tabs>
              <w:tab w:val="right" w:leader="dot" w:pos="9350"/>
            </w:tabs>
            <w:rPr>
              <w:rFonts w:asciiTheme="minorHAnsi" w:hAnsiTheme="minorHAnsi" w:cstheme="minorBidi"/>
              <w:noProof/>
              <w:sz w:val="22"/>
              <w:szCs w:val="22"/>
            </w:rPr>
          </w:pPr>
          <w:hyperlink w:anchor="_Toc473280822" w:history="1">
            <w:r w:rsidR="00817887" w:rsidRPr="00AE0EAF">
              <w:rPr>
                <w:rStyle w:val="Hyperlink"/>
                <w:noProof/>
              </w:rPr>
              <w:t>What if my partner org already has MFA set up, can we trust their MFA and not use our MFA?</w:t>
            </w:r>
            <w:r w:rsidR="00817887">
              <w:rPr>
                <w:noProof/>
                <w:webHidden/>
              </w:rPr>
              <w:tab/>
            </w:r>
            <w:r w:rsidR="00817887">
              <w:rPr>
                <w:noProof/>
                <w:webHidden/>
              </w:rPr>
              <w:fldChar w:fldCharType="begin"/>
            </w:r>
            <w:r w:rsidR="00817887">
              <w:rPr>
                <w:noProof/>
                <w:webHidden/>
              </w:rPr>
              <w:instrText xml:space="preserve"> PAGEREF _Toc473280822 \h </w:instrText>
            </w:r>
            <w:r w:rsidR="00817887">
              <w:rPr>
                <w:noProof/>
                <w:webHidden/>
              </w:rPr>
            </w:r>
            <w:r w:rsidR="00817887">
              <w:rPr>
                <w:noProof/>
                <w:webHidden/>
              </w:rPr>
              <w:fldChar w:fldCharType="separate"/>
            </w:r>
            <w:r w:rsidR="00817887">
              <w:rPr>
                <w:noProof/>
                <w:webHidden/>
              </w:rPr>
              <w:t>57</w:t>
            </w:r>
            <w:r w:rsidR="00817887">
              <w:rPr>
                <w:noProof/>
                <w:webHidden/>
              </w:rPr>
              <w:fldChar w:fldCharType="end"/>
            </w:r>
          </w:hyperlink>
        </w:p>
        <w:p w14:paraId="212E3F08" w14:textId="69D4A254" w:rsidR="00817887" w:rsidRDefault="00F47D43">
          <w:pPr>
            <w:pStyle w:val="TOC2"/>
            <w:tabs>
              <w:tab w:val="right" w:leader="dot" w:pos="9350"/>
            </w:tabs>
            <w:rPr>
              <w:rFonts w:asciiTheme="minorHAnsi" w:hAnsiTheme="minorHAnsi" w:cstheme="minorBidi"/>
              <w:noProof/>
              <w:sz w:val="22"/>
              <w:szCs w:val="22"/>
            </w:rPr>
          </w:pPr>
          <w:hyperlink w:anchor="_Toc473280823" w:history="1">
            <w:r w:rsidR="00817887" w:rsidRPr="00AE0EAF">
              <w:rPr>
                <w:rStyle w:val="Hyperlink"/>
                <w:noProof/>
              </w:rPr>
              <w:t>How can I achieve delayed invitations?</w:t>
            </w:r>
            <w:r w:rsidR="00817887">
              <w:rPr>
                <w:noProof/>
                <w:webHidden/>
              </w:rPr>
              <w:tab/>
            </w:r>
            <w:r w:rsidR="00817887">
              <w:rPr>
                <w:noProof/>
                <w:webHidden/>
              </w:rPr>
              <w:fldChar w:fldCharType="begin"/>
            </w:r>
            <w:r w:rsidR="00817887">
              <w:rPr>
                <w:noProof/>
                <w:webHidden/>
              </w:rPr>
              <w:instrText xml:space="preserve"> PAGEREF _Toc473280823 \h </w:instrText>
            </w:r>
            <w:r w:rsidR="00817887">
              <w:rPr>
                <w:noProof/>
                <w:webHidden/>
              </w:rPr>
            </w:r>
            <w:r w:rsidR="00817887">
              <w:rPr>
                <w:noProof/>
                <w:webHidden/>
              </w:rPr>
              <w:fldChar w:fldCharType="separate"/>
            </w:r>
            <w:r w:rsidR="00817887">
              <w:rPr>
                <w:noProof/>
                <w:webHidden/>
              </w:rPr>
              <w:t>57</w:t>
            </w:r>
            <w:r w:rsidR="00817887">
              <w:rPr>
                <w:noProof/>
                <w:webHidden/>
              </w:rPr>
              <w:fldChar w:fldCharType="end"/>
            </w:r>
          </w:hyperlink>
        </w:p>
        <w:p w14:paraId="0634CEC8" w14:textId="7F720A2C" w:rsidR="00817887" w:rsidRDefault="00F47D43">
          <w:pPr>
            <w:pStyle w:val="TOC2"/>
            <w:tabs>
              <w:tab w:val="right" w:leader="dot" w:pos="9350"/>
            </w:tabs>
            <w:rPr>
              <w:rFonts w:asciiTheme="minorHAnsi" w:hAnsiTheme="minorHAnsi" w:cstheme="minorBidi"/>
              <w:noProof/>
              <w:sz w:val="22"/>
              <w:szCs w:val="22"/>
            </w:rPr>
          </w:pPr>
          <w:hyperlink w:anchor="_Toc473280824" w:history="1">
            <w:r w:rsidR="00817887" w:rsidRPr="00AE0EAF">
              <w:rPr>
                <w:rStyle w:val="Hyperlink"/>
                <w:noProof/>
              </w:rPr>
              <w:t>Can guest users and contacts co-exist?</w:t>
            </w:r>
            <w:r w:rsidR="00817887">
              <w:rPr>
                <w:noProof/>
                <w:webHidden/>
              </w:rPr>
              <w:tab/>
            </w:r>
            <w:r w:rsidR="00817887">
              <w:rPr>
                <w:noProof/>
                <w:webHidden/>
              </w:rPr>
              <w:fldChar w:fldCharType="begin"/>
            </w:r>
            <w:r w:rsidR="00817887">
              <w:rPr>
                <w:noProof/>
                <w:webHidden/>
              </w:rPr>
              <w:instrText xml:space="preserve"> PAGEREF _Toc473280824 \h </w:instrText>
            </w:r>
            <w:r w:rsidR="00817887">
              <w:rPr>
                <w:noProof/>
                <w:webHidden/>
              </w:rPr>
            </w:r>
            <w:r w:rsidR="00817887">
              <w:rPr>
                <w:noProof/>
                <w:webHidden/>
              </w:rPr>
              <w:fldChar w:fldCharType="separate"/>
            </w:r>
            <w:r w:rsidR="00817887">
              <w:rPr>
                <w:noProof/>
                <w:webHidden/>
              </w:rPr>
              <w:t>57</w:t>
            </w:r>
            <w:r w:rsidR="00817887">
              <w:rPr>
                <w:noProof/>
                <w:webHidden/>
              </w:rPr>
              <w:fldChar w:fldCharType="end"/>
            </w:r>
          </w:hyperlink>
        </w:p>
        <w:p w14:paraId="32ED7CF7" w14:textId="60C2EC2B" w:rsidR="00817887" w:rsidRDefault="00F47D43">
          <w:pPr>
            <w:pStyle w:val="TOC2"/>
            <w:tabs>
              <w:tab w:val="right" w:leader="dot" w:pos="9350"/>
            </w:tabs>
            <w:rPr>
              <w:rFonts w:asciiTheme="minorHAnsi" w:hAnsiTheme="minorHAnsi" w:cstheme="minorBidi"/>
              <w:noProof/>
              <w:sz w:val="22"/>
              <w:szCs w:val="22"/>
            </w:rPr>
          </w:pPr>
          <w:hyperlink w:anchor="_Toc473280825" w:history="1">
            <w:r w:rsidR="00817887" w:rsidRPr="00AE0EAF">
              <w:rPr>
                <w:rStyle w:val="Hyperlink"/>
                <w:noProof/>
              </w:rPr>
              <w:t>Can I make my guest users limited admins?</w:t>
            </w:r>
            <w:r w:rsidR="00817887">
              <w:rPr>
                <w:noProof/>
                <w:webHidden/>
              </w:rPr>
              <w:tab/>
            </w:r>
            <w:r w:rsidR="00817887">
              <w:rPr>
                <w:noProof/>
                <w:webHidden/>
              </w:rPr>
              <w:fldChar w:fldCharType="begin"/>
            </w:r>
            <w:r w:rsidR="00817887">
              <w:rPr>
                <w:noProof/>
                <w:webHidden/>
              </w:rPr>
              <w:instrText xml:space="preserve"> PAGEREF _Toc473280825 \h </w:instrText>
            </w:r>
            <w:r w:rsidR="00817887">
              <w:rPr>
                <w:noProof/>
                <w:webHidden/>
              </w:rPr>
            </w:r>
            <w:r w:rsidR="00817887">
              <w:rPr>
                <w:noProof/>
                <w:webHidden/>
              </w:rPr>
              <w:fldChar w:fldCharType="separate"/>
            </w:r>
            <w:r w:rsidR="00817887">
              <w:rPr>
                <w:noProof/>
                <w:webHidden/>
              </w:rPr>
              <w:t>57</w:t>
            </w:r>
            <w:r w:rsidR="00817887">
              <w:rPr>
                <w:noProof/>
                <w:webHidden/>
              </w:rPr>
              <w:fldChar w:fldCharType="end"/>
            </w:r>
          </w:hyperlink>
        </w:p>
        <w:p w14:paraId="5BDFCCF2" w14:textId="46A81A59" w:rsidR="00817887" w:rsidRDefault="00F47D43">
          <w:pPr>
            <w:pStyle w:val="TOC2"/>
            <w:tabs>
              <w:tab w:val="right" w:leader="dot" w:pos="9350"/>
            </w:tabs>
            <w:rPr>
              <w:rFonts w:asciiTheme="minorHAnsi" w:hAnsiTheme="minorHAnsi" w:cstheme="minorBidi"/>
              <w:noProof/>
              <w:sz w:val="22"/>
              <w:szCs w:val="22"/>
            </w:rPr>
          </w:pPr>
          <w:hyperlink w:anchor="_Toc473280826" w:history="1">
            <w:r w:rsidR="00817887" w:rsidRPr="00AE0EAF">
              <w:rPr>
                <w:rStyle w:val="Hyperlink"/>
                <w:noProof/>
              </w:rPr>
              <w:t xml:space="preserve">Does Azure AD B2B collaboration support permitting B2B users to access </w:t>
            </w:r>
            <w:r w:rsidR="00817887" w:rsidRPr="00AE0EAF">
              <w:rPr>
                <w:rStyle w:val="Hyperlink"/>
                <w:rFonts w:cstheme="minorHAnsi"/>
                <w:noProof/>
              </w:rPr>
              <w:t>the Azure Portal</w:t>
            </w:r>
            <w:r w:rsidR="00817887" w:rsidRPr="00AE0EAF">
              <w:rPr>
                <w:rStyle w:val="Hyperlink"/>
                <w:noProof/>
              </w:rPr>
              <w:t>?</w:t>
            </w:r>
            <w:r w:rsidR="00817887">
              <w:rPr>
                <w:noProof/>
                <w:webHidden/>
              </w:rPr>
              <w:tab/>
            </w:r>
            <w:r w:rsidR="00817887">
              <w:rPr>
                <w:noProof/>
                <w:webHidden/>
              </w:rPr>
              <w:fldChar w:fldCharType="begin"/>
            </w:r>
            <w:r w:rsidR="00817887">
              <w:rPr>
                <w:noProof/>
                <w:webHidden/>
              </w:rPr>
              <w:instrText xml:space="preserve"> PAGEREF _Toc473280826 \h </w:instrText>
            </w:r>
            <w:r w:rsidR="00817887">
              <w:rPr>
                <w:noProof/>
                <w:webHidden/>
              </w:rPr>
            </w:r>
            <w:r w:rsidR="00817887">
              <w:rPr>
                <w:noProof/>
                <w:webHidden/>
              </w:rPr>
              <w:fldChar w:fldCharType="separate"/>
            </w:r>
            <w:r w:rsidR="00817887">
              <w:rPr>
                <w:noProof/>
                <w:webHidden/>
              </w:rPr>
              <w:t>57</w:t>
            </w:r>
            <w:r w:rsidR="00817887">
              <w:rPr>
                <w:noProof/>
                <w:webHidden/>
              </w:rPr>
              <w:fldChar w:fldCharType="end"/>
            </w:r>
          </w:hyperlink>
        </w:p>
        <w:p w14:paraId="33C6491D" w14:textId="4A67C658" w:rsidR="00817887" w:rsidRDefault="00F47D43">
          <w:pPr>
            <w:pStyle w:val="TOC2"/>
            <w:tabs>
              <w:tab w:val="right" w:leader="dot" w:pos="9350"/>
            </w:tabs>
            <w:rPr>
              <w:rFonts w:asciiTheme="minorHAnsi" w:hAnsiTheme="minorHAnsi" w:cstheme="minorBidi"/>
              <w:noProof/>
              <w:sz w:val="22"/>
              <w:szCs w:val="22"/>
            </w:rPr>
          </w:pPr>
          <w:hyperlink w:anchor="_Toc473280827" w:history="1">
            <w:r w:rsidR="00817887" w:rsidRPr="00AE0EAF">
              <w:rPr>
                <w:rStyle w:val="Hyperlink"/>
                <w:rFonts w:eastAsiaTheme="minorHAnsi"/>
                <w:noProof/>
              </w:rPr>
              <w:t>Can I block access to the Azure Portal for guest users?</w:t>
            </w:r>
            <w:r w:rsidR="00817887">
              <w:rPr>
                <w:noProof/>
                <w:webHidden/>
              </w:rPr>
              <w:tab/>
            </w:r>
            <w:r w:rsidR="00817887">
              <w:rPr>
                <w:noProof/>
                <w:webHidden/>
              </w:rPr>
              <w:fldChar w:fldCharType="begin"/>
            </w:r>
            <w:r w:rsidR="00817887">
              <w:rPr>
                <w:noProof/>
                <w:webHidden/>
              </w:rPr>
              <w:instrText xml:space="preserve"> PAGEREF _Toc473280827 \h </w:instrText>
            </w:r>
            <w:r w:rsidR="00817887">
              <w:rPr>
                <w:noProof/>
                <w:webHidden/>
              </w:rPr>
            </w:r>
            <w:r w:rsidR="00817887">
              <w:rPr>
                <w:noProof/>
                <w:webHidden/>
              </w:rPr>
              <w:fldChar w:fldCharType="separate"/>
            </w:r>
            <w:r w:rsidR="00817887">
              <w:rPr>
                <w:noProof/>
                <w:webHidden/>
              </w:rPr>
              <w:t>57</w:t>
            </w:r>
            <w:r w:rsidR="00817887">
              <w:rPr>
                <w:noProof/>
                <w:webHidden/>
              </w:rPr>
              <w:fldChar w:fldCharType="end"/>
            </w:r>
          </w:hyperlink>
        </w:p>
        <w:p w14:paraId="58EFB846" w14:textId="538D2803" w:rsidR="00817887" w:rsidRDefault="00F47D43">
          <w:pPr>
            <w:pStyle w:val="TOC2"/>
            <w:tabs>
              <w:tab w:val="right" w:leader="dot" w:pos="9350"/>
            </w:tabs>
            <w:rPr>
              <w:rFonts w:asciiTheme="minorHAnsi" w:hAnsiTheme="minorHAnsi" w:cstheme="minorBidi"/>
              <w:noProof/>
              <w:sz w:val="22"/>
              <w:szCs w:val="22"/>
            </w:rPr>
          </w:pPr>
          <w:hyperlink w:anchor="_Toc473280828" w:history="1">
            <w:r w:rsidR="00817887" w:rsidRPr="00AE0EAF">
              <w:rPr>
                <w:rStyle w:val="Hyperlink"/>
                <w:noProof/>
              </w:rPr>
              <w:t>What is the timeline by which Azure AD B2B will start support for MFA and consumer email accounts?</w:t>
            </w:r>
            <w:r w:rsidR="00817887">
              <w:rPr>
                <w:noProof/>
                <w:webHidden/>
              </w:rPr>
              <w:tab/>
            </w:r>
            <w:r w:rsidR="00817887">
              <w:rPr>
                <w:noProof/>
                <w:webHidden/>
              </w:rPr>
              <w:fldChar w:fldCharType="begin"/>
            </w:r>
            <w:r w:rsidR="00817887">
              <w:rPr>
                <w:noProof/>
                <w:webHidden/>
              </w:rPr>
              <w:instrText xml:space="preserve"> PAGEREF _Toc473280828 \h </w:instrText>
            </w:r>
            <w:r w:rsidR="00817887">
              <w:rPr>
                <w:noProof/>
                <w:webHidden/>
              </w:rPr>
            </w:r>
            <w:r w:rsidR="00817887">
              <w:rPr>
                <w:noProof/>
                <w:webHidden/>
              </w:rPr>
              <w:fldChar w:fldCharType="separate"/>
            </w:r>
            <w:r w:rsidR="00817887">
              <w:rPr>
                <w:noProof/>
                <w:webHidden/>
              </w:rPr>
              <w:t>59</w:t>
            </w:r>
            <w:r w:rsidR="00817887">
              <w:rPr>
                <w:noProof/>
                <w:webHidden/>
              </w:rPr>
              <w:fldChar w:fldCharType="end"/>
            </w:r>
          </w:hyperlink>
        </w:p>
        <w:p w14:paraId="7F7D2DFE" w14:textId="6B1BE77E" w:rsidR="00817887" w:rsidRDefault="00F47D43">
          <w:pPr>
            <w:pStyle w:val="TOC2"/>
            <w:tabs>
              <w:tab w:val="right" w:leader="dot" w:pos="9350"/>
            </w:tabs>
            <w:rPr>
              <w:rFonts w:asciiTheme="minorHAnsi" w:hAnsiTheme="minorHAnsi" w:cstheme="minorBidi"/>
              <w:noProof/>
              <w:sz w:val="22"/>
              <w:szCs w:val="22"/>
            </w:rPr>
          </w:pPr>
          <w:hyperlink w:anchor="_Toc473280829" w:history="1">
            <w:r w:rsidR="00817887" w:rsidRPr="00AE0EAF">
              <w:rPr>
                <w:rStyle w:val="Hyperlink"/>
                <w:noProof/>
              </w:rPr>
              <w:t>What is the GA timeline for Azure AD B2B?</w:t>
            </w:r>
            <w:r w:rsidR="00817887">
              <w:rPr>
                <w:noProof/>
                <w:webHidden/>
              </w:rPr>
              <w:tab/>
            </w:r>
            <w:r w:rsidR="00817887">
              <w:rPr>
                <w:noProof/>
                <w:webHidden/>
              </w:rPr>
              <w:fldChar w:fldCharType="begin"/>
            </w:r>
            <w:r w:rsidR="00817887">
              <w:rPr>
                <w:noProof/>
                <w:webHidden/>
              </w:rPr>
              <w:instrText xml:space="preserve"> PAGEREF _Toc473280829 \h </w:instrText>
            </w:r>
            <w:r w:rsidR="00817887">
              <w:rPr>
                <w:noProof/>
                <w:webHidden/>
              </w:rPr>
            </w:r>
            <w:r w:rsidR="00817887">
              <w:rPr>
                <w:noProof/>
                <w:webHidden/>
              </w:rPr>
              <w:fldChar w:fldCharType="separate"/>
            </w:r>
            <w:r w:rsidR="00817887">
              <w:rPr>
                <w:noProof/>
                <w:webHidden/>
              </w:rPr>
              <w:t>59</w:t>
            </w:r>
            <w:r w:rsidR="00817887">
              <w:rPr>
                <w:noProof/>
                <w:webHidden/>
              </w:rPr>
              <w:fldChar w:fldCharType="end"/>
            </w:r>
          </w:hyperlink>
        </w:p>
        <w:p w14:paraId="005A5DF1" w14:textId="79FD685B" w:rsidR="00817887" w:rsidRDefault="00F47D43">
          <w:pPr>
            <w:pStyle w:val="TOC2"/>
            <w:tabs>
              <w:tab w:val="right" w:leader="dot" w:pos="9350"/>
            </w:tabs>
            <w:rPr>
              <w:rFonts w:asciiTheme="minorHAnsi" w:hAnsiTheme="minorHAnsi" w:cstheme="minorBidi"/>
              <w:noProof/>
              <w:sz w:val="22"/>
              <w:szCs w:val="22"/>
            </w:rPr>
          </w:pPr>
          <w:hyperlink w:anchor="_Toc473280830" w:history="1">
            <w:r w:rsidR="00817887" w:rsidRPr="00AE0EAF">
              <w:rPr>
                <w:rStyle w:val="Hyperlink"/>
                <w:noProof/>
              </w:rPr>
              <w:t>Is there a plan to support password reset for Azure AD B2B users?</w:t>
            </w:r>
            <w:r w:rsidR="00817887">
              <w:rPr>
                <w:noProof/>
                <w:webHidden/>
              </w:rPr>
              <w:tab/>
            </w:r>
            <w:r w:rsidR="00817887">
              <w:rPr>
                <w:noProof/>
                <w:webHidden/>
              </w:rPr>
              <w:fldChar w:fldCharType="begin"/>
            </w:r>
            <w:r w:rsidR="00817887">
              <w:rPr>
                <w:noProof/>
                <w:webHidden/>
              </w:rPr>
              <w:instrText xml:space="preserve"> PAGEREF _Toc473280830 \h </w:instrText>
            </w:r>
            <w:r w:rsidR="00817887">
              <w:rPr>
                <w:noProof/>
                <w:webHidden/>
              </w:rPr>
            </w:r>
            <w:r w:rsidR="00817887">
              <w:rPr>
                <w:noProof/>
                <w:webHidden/>
              </w:rPr>
              <w:fldChar w:fldCharType="separate"/>
            </w:r>
            <w:r w:rsidR="00817887">
              <w:rPr>
                <w:noProof/>
                <w:webHidden/>
              </w:rPr>
              <w:t>59</w:t>
            </w:r>
            <w:r w:rsidR="00817887">
              <w:rPr>
                <w:noProof/>
                <w:webHidden/>
              </w:rPr>
              <w:fldChar w:fldCharType="end"/>
            </w:r>
          </w:hyperlink>
        </w:p>
        <w:p w14:paraId="25D292FC" w14:textId="6C475EED" w:rsidR="00817887" w:rsidRDefault="00F47D43">
          <w:pPr>
            <w:pStyle w:val="TOC2"/>
            <w:tabs>
              <w:tab w:val="right" w:leader="dot" w:pos="9350"/>
            </w:tabs>
            <w:rPr>
              <w:rFonts w:asciiTheme="minorHAnsi" w:hAnsiTheme="minorHAnsi" w:cstheme="minorBidi"/>
              <w:noProof/>
              <w:sz w:val="22"/>
              <w:szCs w:val="22"/>
            </w:rPr>
          </w:pPr>
          <w:hyperlink w:anchor="_Toc473280831" w:history="1">
            <w:r w:rsidR="00817887" w:rsidRPr="00AE0EAF">
              <w:rPr>
                <w:rStyle w:val="Hyperlink"/>
                <w:noProof/>
              </w:rPr>
              <w:t>Is it also enabled for users in a viral tenant?</w:t>
            </w:r>
            <w:r w:rsidR="00817887">
              <w:rPr>
                <w:noProof/>
                <w:webHidden/>
              </w:rPr>
              <w:tab/>
            </w:r>
            <w:r w:rsidR="00817887">
              <w:rPr>
                <w:noProof/>
                <w:webHidden/>
              </w:rPr>
              <w:fldChar w:fldCharType="begin"/>
            </w:r>
            <w:r w:rsidR="00817887">
              <w:rPr>
                <w:noProof/>
                <w:webHidden/>
              </w:rPr>
              <w:instrText xml:space="preserve"> PAGEREF _Toc473280831 \h </w:instrText>
            </w:r>
            <w:r w:rsidR="00817887">
              <w:rPr>
                <w:noProof/>
                <w:webHidden/>
              </w:rPr>
            </w:r>
            <w:r w:rsidR="00817887">
              <w:rPr>
                <w:noProof/>
                <w:webHidden/>
              </w:rPr>
              <w:fldChar w:fldCharType="separate"/>
            </w:r>
            <w:r w:rsidR="00817887">
              <w:rPr>
                <w:noProof/>
                <w:webHidden/>
              </w:rPr>
              <w:t>59</w:t>
            </w:r>
            <w:r w:rsidR="00817887">
              <w:rPr>
                <w:noProof/>
                <w:webHidden/>
              </w:rPr>
              <w:fldChar w:fldCharType="end"/>
            </w:r>
          </w:hyperlink>
        </w:p>
        <w:p w14:paraId="1A5D9C60" w14:textId="3AAB3EA4" w:rsidR="00817887" w:rsidRDefault="00F47D43">
          <w:pPr>
            <w:pStyle w:val="TOC2"/>
            <w:tabs>
              <w:tab w:val="right" w:leader="dot" w:pos="9350"/>
            </w:tabs>
            <w:rPr>
              <w:rFonts w:asciiTheme="minorHAnsi" w:hAnsiTheme="minorHAnsi" w:cstheme="minorBidi"/>
              <w:noProof/>
              <w:sz w:val="22"/>
              <w:szCs w:val="22"/>
            </w:rPr>
          </w:pPr>
          <w:hyperlink w:anchor="_Toc473280832" w:history="1">
            <w:r w:rsidR="00817887" w:rsidRPr="00AE0EAF">
              <w:rPr>
                <w:rStyle w:val="Hyperlink"/>
                <w:noProof/>
              </w:rPr>
              <w:t>Does CRM provide online support to Azure AD B2B?</w:t>
            </w:r>
            <w:r w:rsidR="00817887">
              <w:rPr>
                <w:noProof/>
                <w:webHidden/>
              </w:rPr>
              <w:tab/>
            </w:r>
            <w:r w:rsidR="00817887">
              <w:rPr>
                <w:noProof/>
                <w:webHidden/>
              </w:rPr>
              <w:fldChar w:fldCharType="begin"/>
            </w:r>
            <w:r w:rsidR="00817887">
              <w:rPr>
                <w:noProof/>
                <w:webHidden/>
              </w:rPr>
              <w:instrText xml:space="preserve"> PAGEREF _Toc473280832 \h </w:instrText>
            </w:r>
            <w:r w:rsidR="00817887">
              <w:rPr>
                <w:noProof/>
                <w:webHidden/>
              </w:rPr>
            </w:r>
            <w:r w:rsidR="00817887">
              <w:rPr>
                <w:noProof/>
                <w:webHidden/>
              </w:rPr>
              <w:fldChar w:fldCharType="separate"/>
            </w:r>
            <w:r w:rsidR="00817887">
              <w:rPr>
                <w:noProof/>
                <w:webHidden/>
              </w:rPr>
              <w:t>60</w:t>
            </w:r>
            <w:r w:rsidR="00817887">
              <w:rPr>
                <w:noProof/>
                <w:webHidden/>
              </w:rPr>
              <w:fldChar w:fldCharType="end"/>
            </w:r>
          </w:hyperlink>
        </w:p>
        <w:p w14:paraId="1444D409" w14:textId="0009221A" w:rsidR="00817887" w:rsidRDefault="00F47D43">
          <w:pPr>
            <w:pStyle w:val="TOC2"/>
            <w:tabs>
              <w:tab w:val="right" w:leader="dot" w:pos="9350"/>
            </w:tabs>
            <w:rPr>
              <w:rFonts w:asciiTheme="minorHAnsi" w:hAnsiTheme="minorHAnsi" w:cstheme="minorBidi"/>
              <w:noProof/>
              <w:sz w:val="22"/>
              <w:szCs w:val="22"/>
            </w:rPr>
          </w:pPr>
          <w:hyperlink w:anchor="_Toc473280833" w:history="1">
            <w:r w:rsidR="00817887" w:rsidRPr="00AE0EAF">
              <w:rPr>
                <w:rStyle w:val="Hyperlink"/>
                <w:noProof/>
              </w:rPr>
              <w:t>What is the lifetime of an initial password for a newly created B2B user?</w:t>
            </w:r>
            <w:r w:rsidR="00817887">
              <w:rPr>
                <w:noProof/>
                <w:webHidden/>
              </w:rPr>
              <w:tab/>
            </w:r>
            <w:r w:rsidR="00817887">
              <w:rPr>
                <w:noProof/>
                <w:webHidden/>
              </w:rPr>
              <w:fldChar w:fldCharType="begin"/>
            </w:r>
            <w:r w:rsidR="00817887">
              <w:rPr>
                <w:noProof/>
                <w:webHidden/>
              </w:rPr>
              <w:instrText xml:space="preserve"> PAGEREF _Toc473280833 \h </w:instrText>
            </w:r>
            <w:r w:rsidR="00817887">
              <w:rPr>
                <w:noProof/>
                <w:webHidden/>
              </w:rPr>
            </w:r>
            <w:r w:rsidR="00817887">
              <w:rPr>
                <w:noProof/>
                <w:webHidden/>
              </w:rPr>
              <w:fldChar w:fldCharType="separate"/>
            </w:r>
            <w:r w:rsidR="00817887">
              <w:rPr>
                <w:noProof/>
                <w:webHidden/>
              </w:rPr>
              <w:t>60</w:t>
            </w:r>
            <w:r w:rsidR="00817887">
              <w:rPr>
                <w:noProof/>
                <w:webHidden/>
              </w:rPr>
              <w:fldChar w:fldCharType="end"/>
            </w:r>
          </w:hyperlink>
        </w:p>
        <w:p w14:paraId="2F8729D9" w14:textId="4C1725B9" w:rsidR="00817887" w:rsidRDefault="00F47D43">
          <w:pPr>
            <w:pStyle w:val="TOC1"/>
            <w:tabs>
              <w:tab w:val="right" w:leader="dot" w:pos="9350"/>
            </w:tabs>
            <w:rPr>
              <w:rFonts w:asciiTheme="minorHAnsi" w:hAnsiTheme="minorHAnsi" w:cstheme="minorBidi"/>
              <w:noProof/>
              <w:sz w:val="22"/>
              <w:szCs w:val="22"/>
            </w:rPr>
          </w:pPr>
          <w:hyperlink w:anchor="_Toc473280834" w:history="1">
            <w:r w:rsidR="00817887" w:rsidRPr="00AE0EAF">
              <w:rPr>
                <w:rStyle w:val="Hyperlink"/>
                <w:noProof/>
              </w:rPr>
              <w:t>Getting support for AzureAD B2B Collaboration</w:t>
            </w:r>
            <w:r w:rsidR="00817887">
              <w:rPr>
                <w:noProof/>
                <w:webHidden/>
              </w:rPr>
              <w:tab/>
            </w:r>
            <w:r w:rsidR="00817887">
              <w:rPr>
                <w:noProof/>
                <w:webHidden/>
              </w:rPr>
              <w:fldChar w:fldCharType="begin"/>
            </w:r>
            <w:r w:rsidR="00817887">
              <w:rPr>
                <w:noProof/>
                <w:webHidden/>
              </w:rPr>
              <w:instrText xml:space="preserve"> PAGEREF _Toc473280834 \h </w:instrText>
            </w:r>
            <w:r w:rsidR="00817887">
              <w:rPr>
                <w:noProof/>
                <w:webHidden/>
              </w:rPr>
            </w:r>
            <w:r w:rsidR="00817887">
              <w:rPr>
                <w:noProof/>
                <w:webHidden/>
              </w:rPr>
              <w:fldChar w:fldCharType="separate"/>
            </w:r>
            <w:r w:rsidR="00817887">
              <w:rPr>
                <w:noProof/>
                <w:webHidden/>
              </w:rPr>
              <w:t>60</w:t>
            </w:r>
            <w:r w:rsidR="00817887">
              <w:rPr>
                <w:noProof/>
                <w:webHidden/>
              </w:rPr>
              <w:fldChar w:fldCharType="end"/>
            </w:r>
          </w:hyperlink>
        </w:p>
        <w:p w14:paraId="6F5D35BB" w14:textId="1B469930" w:rsidR="00817887" w:rsidRDefault="00F47D43">
          <w:pPr>
            <w:pStyle w:val="TOC1"/>
            <w:tabs>
              <w:tab w:val="right" w:leader="dot" w:pos="9350"/>
            </w:tabs>
            <w:rPr>
              <w:rFonts w:asciiTheme="minorHAnsi" w:hAnsiTheme="minorHAnsi" w:cstheme="minorBidi"/>
              <w:noProof/>
              <w:sz w:val="22"/>
              <w:szCs w:val="22"/>
            </w:rPr>
          </w:pPr>
          <w:hyperlink w:anchor="_Toc473280835" w:history="1">
            <w:r w:rsidR="00817887" w:rsidRPr="00AE0EAF">
              <w:rPr>
                <w:rStyle w:val="Hyperlink"/>
                <w:noProof/>
              </w:rPr>
              <w:t>More questions or feedback?</w:t>
            </w:r>
            <w:r w:rsidR="00817887">
              <w:rPr>
                <w:noProof/>
                <w:webHidden/>
              </w:rPr>
              <w:tab/>
            </w:r>
            <w:r w:rsidR="00817887">
              <w:rPr>
                <w:noProof/>
                <w:webHidden/>
              </w:rPr>
              <w:fldChar w:fldCharType="begin"/>
            </w:r>
            <w:r w:rsidR="00817887">
              <w:rPr>
                <w:noProof/>
                <w:webHidden/>
              </w:rPr>
              <w:instrText xml:space="preserve"> PAGEREF _Toc473280835 \h </w:instrText>
            </w:r>
            <w:r w:rsidR="00817887">
              <w:rPr>
                <w:noProof/>
                <w:webHidden/>
              </w:rPr>
            </w:r>
            <w:r w:rsidR="00817887">
              <w:rPr>
                <w:noProof/>
                <w:webHidden/>
              </w:rPr>
              <w:fldChar w:fldCharType="separate"/>
            </w:r>
            <w:r w:rsidR="00817887">
              <w:rPr>
                <w:noProof/>
                <w:webHidden/>
              </w:rPr>
              <w:t>61</w:t>
            </w:r>
            <w:r w:rsidR="00817887">
              <w:rPr>
                <w:noProof/>
                <w:webHidden/>
              </w:rPr>
              <w:fldChar w:fldCharType="end"/>
            </w:r>
          </w:hyperlink>
        </w:p>
        <w:p w14:paraId="1C06C6B8" w14:textId="2AC5DB03" w:rsidR="00D6232A" w:rsidRDefault="00D6232A">
          <w:r>
            <w:rPr>
              <w:b/>
              <w:bCs/>
              <w:noProof/>
            </w:rPr>
            <w:fldChar w:fldCharType="end"/>
          </w:r>
        </w:p>
      </w:sdtContent>
    </w:sdt>
    <w:p w14:paraId="5F9D9B8E" w14:textId="6C694D9F" w:rsidR="00722BBB" w:rsidRDefault="00722BBB">
      <w:r>
        <w:br w:type="page"/>
      </w:r>
    </w:p>
    <w:p w14:paraId="7A4EE03C" w14:textId="126045FB" w:rsidR="00502D5F" w:rsidRDefault="00502D5F" w:rsidP="00502D5F">
      <w:pPr>
        <w:pStyle w:val="Heading1"/>
      </w:pPr>
      <w:bookmarkStart w:id="0" w:name="_Toc473087675"/>
      <w:bookmarkStart w:id="1" w:name="_Toc473280719"/>
      <w:r>
        <w:lastRenderedPageBreak/>
        <w:t xml:space="preserve">What is </w:t>
      </w:r>
      <w:r w:rsidR="0009449B">
        <w:t>Azure AD B2B Collaboration</w:t>
      </w:r>
      <w:r>
        <w:t>?</w:t>
      </w:r>
      <w:bookmarkEnd w:id="0"/>
      <w:bookmarkEnd w:id="1"/>
    </w:p>
    <w:p w14:paraId="7DF5AC24" w14:textId="4B4B7408" w:rsidR="005A15D7" w:rsidRPr="005A15D7" w:rsidRDefault="005A15D7" w:rsidP="005A15D7">
      <w:pPr>
        <w:pStyle w:val="NoSpacing"/>
      </w:pPr>
      <w:bookmarkStart w:id="2" w:name="_Toc473087676"/>
      <w:r w:rsidRPr="005A15D7">
        <w:t>Azure AD B2B Collaboration capabilities enables IT Pros and Information Workers to work closely with users in any other organization on the planet. They can provide access to documents, resources and applications, while maintaining complete control over their internal data. Developers can use the Azure AD business-to-business APIs to write applications that bring two organizations together in a secure way that appears seamless to Information Workers and is intuitive for them to navigate.</w:t>
      </w:r>
    </w:p>
    <w:p w14:paraId="54D9E2DA" w14:textId="77777777" w:rsidR="005A15D7" w:rsidRPr="005A15D7" w:rsidRDefault="005A15D7" w:rsidP="005A15D7">
      <w:pPr>
        <w:pStyle w:val="NoSpacing"/>
      </w:pPr>
    </w:p>
    <w:p w14:paraId="45E0B61D" w14:textId="77777777" w:rsidR="005A15D7" w:rsidRPr="005A15D7" w:rsidRDefault="005A15D7" w:rsidP="005A15D7">
      <w:pPr>
        <w:pStyle w:val="NoSpacing"/>
      </w:pPr>
      <w:r w:rsidRPr="005A15D7">
        <w:t>Through Azure AD B2B collaboration capabilities, our goal is to enable organizations of all sizes and in all industries—regardless of their compliance and governance requirements—to work easily and securely with collaborators around the world.</w:t>
      </w:r>
    </w:p>
    <w:p w14:paraId="1676D57F" w14:textId="758BA8B0" w:rsidR="00502D5F" w:rsidRDefault="00502D5F" w:rsidP="00502D5F">
      <w:pPr>
        <w:pStyle w:val="Heading1"/>
      </w:pPr>
      <w:bookmarkStart w:id="3" w:name="_Toc473280720"/>
      <w:r>
        <w:t xml:space="preserve">How </w:t>
      </w:r>
      <w:r w:rsidR="0009449B">
        <w:t>does it work</w:t>
      </w:r>
      <w:r>
        <w:t>?</w:t>
      </w:r>
      <w:bookmarkEnd w:id="2"/>
      <w:bookmarkEnd w:id="3"/>
    </w:p>
    <w:p w14:paraId="23670DC4" w14:textId="1889844E" w:rsidR="00FF7098" w:rsidRDefault="00EA2C4B" w:rsidP="00FF7098">
      <w:pPr>
        <w:pStyle w:val="NoSpacing"/>
      </w:pPr>
      <w:r>
        <w:t xml:space="preserve">In the current release, to establish a relationship with an organization, </w:t>
      </w:r>
      <w:r w:rsidR="00C11B44">
        <w:t xml:space="preserve">IT Pros and Information Workers </w:t>
      </w:r>
      <w:r>
        <w:t xml:space="preserve">can add users from </w:t>
      </w:r>
      <w:r w:rsidR="00C11B44">
        <w:t>an</w:t>
      </w:r>
      <w:r>
        <w:t>other org one</w:t>
      </w:r>
      <w:r w:rsidR="00287EB9">
        <w:t xml:space="preserve"> or a few at a time through </w:t>
      </w:r>
      <w:r>
        <w:t xml:space="preserve">UX </w:t>
      </w:r>
      <w:r w:rsidR="00287EB9">
        <w:t>or the Invitation Manager</w:t>
      </w:r>
      <w:r w:rsidR="00FF7098">
        <w:t xml:space="preserve"> API.</w:t>
      </w:r>
    </w:p>
    <w:p w14:paraId="6EA55B08" w14:textId="77777777" w:rsidR="00287EB9" w:rsidRDefault="00287EB9" w:rsidP="00FF7098">
      <w:pPr>
        <w:pStyle w:val="NoSpacing"/>
      </w:pPr>
    </w:p>
    <w:p w14:paraId="155F1E09" w14:textId="19C05C11" w:rsidR="00287EB9" w:rsidRDefault="00287EB9" w:rsidP="00FF7098">
      <w:pPr>
        <w:pStyle w:val="NoSpacing"/>
      </w:pPr>
      <w:r>
        <w:t>Admins can use the new portal experiences in portal.azure.com and Powe</w:t>
      </w:r>
      <w:r w:rsidR="00EA66E5">
        <w:t>r</w:t>
      </w:r>
      <w:r>
        <w:t>Shell</w:t>
      </w:r>
      <w:r w:rsidR="00EA66E5">
        <w:t xml:space="preserve"> </w:t>
      </w:r>
      <w:r>
        <w:t>for this. And Information workers can use the Access Panel experiences in myapps.microsoft.com.</w:t>
      </w:r>
      <w:r w:rsidR="00EA66E5">
        <w:t xml:space="preserve"> </w:t>
      </w:r>
      <w:bookmarkStart w:id="4" w:name="_GoBack"/>
      <w:r w:rsidR="00EA66E5">
        <w:t>Developers can create applications using the Azure AD B2B invitation manager API to add B2B users and customize the invitation and onboarding workflows.</w:t>
      </w:r>
      <w:bookmarkEnd w:id="4"/>
    </w:p>
    <w:p w14:paraId="2FC7B856" w14:textId="77777777" w:rsidR="00287EB9" w:rsidRDefault="00287EB9" w:rsidP="00FF7098">
      <w:pPr>
        <w:pStyle w:val="NoSpacing"/>
      </w:pPr>
    </w:p>
    <w:p w14:paraId="2AD56B47" w14:textId="4A752FF7" w:rsidR="00FF7098" w:rsidRDefault="00EA66E5" w:rsidP="00FF7098">
      <w:pPr>
        <w:pStyle w:val="NoSpacing"/>
      </w:pPr>
      <w:r>
        <w:t>B2B</w:t>
      </w:r>
      <w:r w:rsidR="00FF7098">
        <w:t xml:space="preserve"> users are typically onboarded through an invitation + redemption process. Here’s how it works.</w:t>
      </w:r>
    </w:p>
    <w:p w14:paraId="08811308" w14:textId="377D1CBD" w:rsidR="00FF7098" w:rsidRDefault="00FF7098" w:rsidP="003630EB">
      <w:pPr>
        <w:pStyle w:val="NoSpacing"/>
        <w:numPr>
          <w:ilvl w:val="0"/>
          <w:numId w:val="15"/>
        </w:numPr>
      </w:pPr>
      <w:r>
        <w:t xml:space="preserve">John Doe from WoodGrove wants to add Sam </w:t>
      </w:r>
      <w:proofErr w:type="spellStart"/>
      <w:r>
        <w:t>Oogle</w:t>
      </w:r>
      <w:proofErr w:type="spellEnd"/>
      <w:r>
        <w:t xml:space="preserve"> using his </w:t>
      </w:r>
      <w:proofErr w:type="spellStart"/>
      <w:r>
        <w:t>gmail</w:t>
      </w:r>
      <w:proofErr w:type="spellEnd"/>
      <w:r>
        <w:t xml:space="preserve"> address (</w:t>
      </w:r>
      <w:hyperlink r:id="rId10" w:history="1">
        <w:r w:rsidRPr="00243CFE">
          <w:rPr>
            <w:rStyle w:val="Hyperlink"/>
          </w:rPr>
          <w:t>gsamoogle@gmail.com</w:t>
        </w:r>
      </w:hyperlink>
      <w:r>
        <w:t>)</w:t>
      </w:r>
    </w:p>
    <w:p w14:paraId="15A97676" w14:textId="740212E0" w:rsidR="00FF7098" w:rsidRDefault="00FF7098" w:rsidP="003630EB">
      <w:pPr>
        <w:pStyle w:val="NoSpacing"/>
        <w:numPr>
          <w:ilvl w:val="0"/>
          <w:numId w:val="15"/>
        </w:numPr>
      </w:pPr>
      <w:r>
        <w:t>John goes to the WoodGrove portal (portal.azure.com) or access panel (myapps.microsoft.com), signs in and adds the user to the WoodGrove directory, or group or application.</w:t>
      </w:r>
    </w:p>
    <w:p w14:paraId="0E9B0F24" w14:textId="7880B021" w:rsidR="00FF7098" w:rsidRDefault="00FF7098" w:rsidP="003630EB">
      <w:pPr>
        <w:pStyle w:val="NoSpacing"/>
        <w:numPr>
          <w:ilvl w:val="0"/>
          <w:numId w:val="15"/>
        </w:numPr>
      </w:pPr>
      <w:r>
        <w:t>John specifies a custom message to send to Sam.</w:t>
      </w:r>
    </w:p>
    <w:p w14:paraId="2469BBB2" w14:textId="18176CC1" w:rsidR="00FF7098" w:rsidRDefault="00FF7098" w:rsidP="003630EB">
      <w:pPr>
        <w:pStyle w:val="NoSpacing"/>
        <w:numPr>
          <w:ilvl w:val="0"/>
          <w:numId w:val="15"/>
        </w:numPr>
      </w:pPr>
      <w:r>
        <w:t>As soon as he is done, the following user will be created in the WoodGrove AD</w:t>
      </w:r>
      <w:r w:rsidR="00287EB9">
        <w:t xml:space="preserve"> (screenshot</w:t>
      </w:r>
      <w:r w:rsidR="00EA66E5">
        <w:t xml:space="preserve"> is</w:t>
      </w:r>
      <w:r w:rsidR="00287EB9">
        <w:t xml:space="preserve"> from the admin UX in portal.azure.com)</w:t>
      </w:r>
      <w:r>
        <w:t>:</w:t>
      </w:r>
    </w:p>
    <w:p w14:paraId="0768BA52" w14:textId="7BF1E915" w:rsidR="00FF7098" w:rsidRDefault="00FF7098" w:rsidP="00FF7098">
      <w:pPr>
        <w:pStyle w:val="NoSpacing"/>
        <w:ind w:left="720"/>
      </w:pPr>
      <w:r>
        <w:rPr>
          <w:noProof/>
        </w:rPr>
        <w:lastRenderedPageBreak/>
        <w:drawing>
          <wp:inline distT="0" distB="0" distL="0" distR="0" wp14:anchorId="0A87B7A7" wp14:editId="0B1A0DD0">
            <wp:extent cx="5737544" cy="4456404"/>
            <wp:effectExtent l="152400" t="152400" r="358775" b="3638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3919" cy="4461356"/>
                    </a:xfrm>
                    <a:prstGeom prst="rect">
                      <a:avLst/>
                    </a:prstGeom>
                    <a:ln>
                      <a:noFill/>
                    </a:ln>
                    <a:effectLst>
                      <a:outerShdw blurRad="292100" dist="139700" dir="2700000" algn="tl" rotWithShape="0">
                        <a:srgbClr val="333333">
                          <a:alpha val="65000"/>
                        </a:srgbClr>
                      </a:outerShdw>
                    </a:effectLst>
                  </pic:spPr>
                </pic:pic>
              </a:graphicData>
            </a:graphic>
          </wp:inline>
        </w:drawing>
      </w:r>
    </w:p>
    <w:p w14:paraId="04EB8E89" w14:textId="13CF3628" w:rsidR="00FF7098" w:rsidRDefault="00FF7098" w:rsidP="003630EB">
      <w:pPr>
        <w:pStyle w:val="NoSpacing"/>
        <w:numPr>
          <w:ilvl w:val="0"/>
          <w:numId w:val="15"/>
        </w:numPr>
      </w:pPr>
      <w:r>
        <w:t>As soon as we’re done adding this user, Azure AD will send out an invitation mail to Sam:</w:t>
      </w:r>
    </w:p>
    <w:p w14:paraId="0F5D54E1" w14:textId="0EEBB73D" w:rsidR="00FF7098" w:rsidRDefault="00FF7098" w:rsidP="00FF7098">
      <w:pPr>
        <w:pStyle w:val="NoSpacing"/>
        <w:ind w:left="720"/>
      </w:pPr>
      <w:r>
        <w:rPr>
          <w:noProof/>
        </w:rPr>
        <w:lastRenderedPageBreak/>
        <w:drawing>
          <wp:inline distT="0" distB="0" distL="0" distR="0" wp14:anchorId="03E169B8" wp14:editId="79A1610D">
            <wp:extent cx="5455520" cy="6035040"/>
            <wp:effectExtent l="152400" t="171450" r="354965" b="3657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97" b="-1"/>
                    <a:stretch/>
                  </pic:blipFill>
                  <pic:spPr bwMode="auto">
                    <a:xfrm>
                      <a:off x="0" y="0"/>
                      <a:ext cx="5460202" cy="60402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149B0F" w14:textId="5185B3DC" w:rsidR="00FF7098" w:rsidRDefault="00FF7098" w:rsidP="003630EB">
      <w:pPr>
        <w:pStyle w:val="NoSpacing"/>
        <w:numPr>
          <w:ilvl w:val="0"/>
          <w:numId w:val="15"/>
        </w:numPr>
      </w:pPr>
      <w:r>
        <w:t xml:space="preserve">Now Sam clicks on Get Started and signs in. At this </w:t>
      </w:r>
      <w:proofErr w:type="gramStart"/>
      <w:r>
        <w:t>point</w:t>
      </w:r>
      <w:proofErr w:type="gramEnd"/>
      <w:r>
        <w:t xml:space="preserve"> Azure AD updates his user object in the directory with information from his token</w:t>
      </w:r>
      <w:r w:rsidR="00EA66E5">
        <w:t xml:space="preserve"> (screenshot is from the admin UX in portal.azure.com)</w:t>
      </w:r>
      <w:r>
        <w:t>:</w:t>
      </w:r>
    </w:p>
    <w:p w14:paraId="203520E2" w14:textId="100C6AA1" w:rsidR="00FF7098" w:rsidRDefault="00FF7098" w:rsidP="00FF7098">
      <w:pPr>
        <w:pStyle w:val="NoSpacing"/>
        <w:ind w:left="720"/>
      </w:pPr>
      <w:r>
        <w:rPr>
          <w:noProof/>
        </w:rPr>
        <w:lastRenderedPageBreak/>
        <w:drawing>
          <wp:inline distT="0" distB="0" distL="0" distR="0" wp14:anchorId="47635C42" wp14:editId="6F2A8958">
            <wp:extent cx="5943600" cy="4570095"/>
            <wp:effectExtent l="152400" t="152400" r="361950" b="3638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70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DA94D1" w14:textId="09E40630" w:rsidR="00FF7098" w:rsidRDefault="00FF7098" w:rsidP="003630EB">
      <w:pPr>
        <w:pStyle w:val="NoSpacing"/>
        <w:numPr>
          <w:ilvl w:val="0"/>
          <w:numId w:val="15"/>
        </w:numPr>
      </w:pPr>
      <w:r>
        <w:t>Now Sam’s invitation has been redeemed, he can get access to WoodGrove resources and of course can be managed, like any other user in the directory by the administrator</w:t>
      </w:r>
      <w:r w:rsidR="00EA66E5">
        <w:t xml:space="preserve"> (screenshot is from the admin UX in portal.azure.com)</w:t>
      </w:r>
      <w:r>
        <w:t>:</w:t>
      </w:r>
    </w:p>
    <w:p w14:paraId="73C0592B" w14:textId="793EAE9E" w:rsidR="00FF7098" w:rsidRPr="00502D5F" w:rsidRDefault="00FF7098" w:rsidP="00FF7098">
      <w:pPr>
        <w:pStyle w:val="NoSpacing"/>
        <w:ind w:left="720"/>
      </w:pPr>
      <w:r>
        <w:rPr>
          <w:noProof/>
        </w:rPr>
        <w:lastRenderedPageBreak/>
        <w:drawing>
          <wp:inline distT="0" distB="0" distL="0" distR="0" wp14:anchorId="74BDE565" wp14:editId="047C2FE8">
            <wp:extent cx="5943600" cy="3508045"/>
            <wp:effectExtent l="152400" t="152400" r="361950" b="3594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08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AF561" w14:textId="10501F61" w:rsidR="005E3F46" w:rsidRDefault="00695C48" w:rsidP="00502D5F">
      <w:pPr>
        <w:pStyle w:val="Heading1"/>
      </w:pPr>
      <w:bookmarkStart w:id="5" w:name="_Toc473087677"/>
      <w:bookmarkStart w:id="6" w:name="_Toc473280721"/>
      <w:r>
        <w:t>Public Preview Features</w:t>
      </w:r>
      <w:bookmarkEnd w:id="5"/>
      <w:bookmarkEnd w:id="6"/>
    </w:p>
    <w:p w14:paraId="241ED5F9" w14:textId="51BCB2A8" w:rsidR="005E3F46" w:rsidRPr="005E3F46" w:rsidRDefault="0009357F" w:rsidP="00793AE3">
      <w:pPr>
        <w:rPr>
          <w:rFonts w:eastAsia="Times New Roman"/>
        </w:rPr>
      </w:pPr>
      <w:r>
        <w:rPr>
          <w:rFonts w:eastAsia="Times New Roman"/>
        </w:rPr>
        <w:t>You have been using the B2B capabilities that we had in public preview and have been giving us a ton of excellent feedback. And we’ve been listening</w:t>
      </w:r>
      <w:r w:rsidR="003644E1">
        <w:rPr>
          <w:rFonts w:eastAsia="Times New Roman"/>
        </w:rPr>
        <w:t>!</w:t>
      </w:r>
      <w:r>
        <w:rPr>
          <w:rFonts w:eastAsia="Times New Roman"/>
        </w:rPr>
        <w:t xml:space="preserve"> We’re packaging all the improvements we have made in this Public Preview Refresh (PPR).</w:t>
      </w:r>
    </w:p>
    <w:p w14:paraId="4E0377AA" w14:textId="77777777" w:rsidR="005E3F46" w:rsidRPr="005E3F46" w:rsidRDefault="005E3F46" w:rsidP="00070D46">
      <w:pPr>
        <w:pStyle w:val="Heading2"/>
        <w:rPr>
          <w:rFonts w:eastAsia="Times New Roman"/>
        </w:rPr>
      </w:pPr>
      <w:bookmarkStart w:id="7" w:name="_Toc473087678"/>
      <w:bookmarkStart w:id="8" w:name="_Toc473280722"/>
      <w:r w:rsidRPr="005E3F46">
        <w:rPr>
          <w:rFonts w:eastAsia="Times New Roman"/>
        </w:rPr>
        <w:t>These are the key features in B2B PPR:</w:t>
      </w:r>
      <w:bookmarkEnd w:id="7"/>
      <w:bookmarkEnd w:id="8"/>
    </w:p>
    <w:p w14:paraId="5870BFD1" w14:textId="30F5EAE0" w:rsidR="00FC68FC" w:rsidRPr="00FC68FC" w:rsidRDefault="00FC68FC" w:rsidP="00FC68FC">
      <w:pPr>
        <w:pStyle w:val="NoSpacing"/>
        <w:numPr>
          <w:ilvl w:val="0"/>
          <w:numId w:val="32"/>
        </w:numPr>
        <w:rPr>
          <w:rFonts w:eastAsia="Times New Roman"/>
        </w:rPr>
      </w:pPr>
      <w:bookmarkStart w:id="9" w:name="_Toc473087679"/>
      <w:r w:rsidRPr="00FC68FC">
        <w:rPr>
          <w:rFonts w:eastAsia="Times New Roman"/>
        </w:rPr>
        <w:t xml:space="preserve">Admin UX enhancements to the B2B experience – coming to </w:t>
      </w:r>
      <w:hyperlink r:id="rId15" w:history="1">
        <w:r w:rsidRPr="00FC68FC">
          <w:rPr>
            <w:rStyle w:val="Hyperlink"/>
            <w:rFonts w:asciiTheme="minorHAnsi" w:eastAsia="Times New Roman" w:hAnsiTheme="minorHAnsi" w:cstheme="minorHAnsi"/>
          </w:rPr>
          <w:t>https://portal.azure.com</w:t>
        </w:r>
      </w:hyperlink>
      <w:r w:rsidRPr="00FC68FC">
        <w:rPr>
          <w:rFonts w:eastAsia="Times New Roman"/>
        </w:rPr>
        <w:t xml:space="preserve"> </w:t>
      </w:r>
    </w:p>
    <w:p w14:paraId="787BA6E3" w14:textId="77777777" w:rsidR="00FC68FC" w:rsidRPr="00FC68FC" w:rsidRDefault="00FC68FC" w:rsidP="00FC68FC">
      <w:pPr>
        <w:pStyle w:val="NoSpacing"/>
        <w:numPr>
          <w:ilvl w:val="1"/>
          <w:numId w:val="32"/>
        </w:numPr>
        <w:rPr>
          <w:rFonts w:eastAsia="Times New Roman"/>
        </w:rPr>
      </w:pPr>
      <w:r w:rsidRPr="00FC68FC">
        <w:rPr>
          <w:rFonts w:eastAsia="Times New Roman"/>
        </w:rPr>
        <w:t>Ability for admins to invite B2B users to the directory, or any group or application</w:t>
      </w:r>
    </w:p>
    <w:p w14:paraId="3ABE5D3C" w14:textId="77777777" w:rsidR="00FC68FC" w:rsidRPr="00FC68FC" w:rsidRDefault="00FC68FC" w:rsidP="00FC68FC">
      <w:pPr>
        <w:pStyle w:val="NoSpacing"/>
        <w:numPr>
          <w:ilvl w:val="0"/>
          <w:numId w:val="32"/>
        </w:numPr>
        <w:rPr>
          <w:rFonts w:eastAsia="Times New Roman"/>
        </w:rPr>
      </w:pPr>
      <w:r w:rsidRPr="00FC68FC">
        <w:rPr>
          <w:rFonts w:eastAsia="Times New Roman"/>
        </w:rPr>
        <w:t xml:space="preserve">B2B self-service invitation capabilities for Information Workers in the Access Panel: </w:t>
      </w:r>
      <w:hyperlink r:id="rId16" w:history="1">
        <w:r w:rsidRPr="00FC68FC">
          <w:rPr>
            <w:rStyle w:val="Hyperlink"/>
            <w:rFonts w:asciiTheme="minorHAnsi" w:eastAsia="Times New Roman" w:hAnsiTheme="minorHAnsi" w:cstheme="minorHAnsi"/>
          </w:rPr>
          <w:t>https://myapps.microsoft.com</w:t>
        </w:r>
      </w:hyperlink>
      <w:r w:rsidRPr="00FC68FC">
        <w:rPr>
          <w:rFonts w:eastAsia="Times New Roman"/>
        </w:rPr>
        <w:t xml:space="preserve"> </w:t>
      </w:r>
    </w:p>
    <w:p w14:paraId="340B898F" w14:textId="77777777" w:rsidR="00FC68FC" w:rsidRPr="00FC68FC" w:rsidRDefault="00FC68FC" w:rsidP="00FC68FC">
      <w:pPr>
        <w:pStyle w:val="NoSpacing"/>
        <w:numPr>
          <w:ilvl w:val="1"/>
          <w:numId w:val="32"/>
        </w:numPr>
        <w:rPr>
          <w:rFonts w:eastAsia="Times New Roman"/>
        </w:rPr>
      </w:pPr>
      <w:r w:rsidRPr="00FC68FC">
        <w:rPr>
          <w:rFonts w:eastAsia="Times New Roman"/>
        </w:rPr>
        <w:t>Ability for Information workers to invite B2B users to any self-service group or application that they manage.</w:t>
      </w:r>
    </w:p>
    <w:p w14:paraId="39A906B8" w14:textId="77777777" w:rsidR="00FC68FC" w:rsidRPr="00FC68FC" w:rsidRDefault="00FC68FC" w:rsidP="00FC68FC">
      <w:pPr>
        <w:pStyle w:val="NoSpacing"/>
        <w:numPr>
          <w:ilvl w:val="0"/>
          <w:numId w:val="32"/>
        </w:numPr>
        <w:rPr>
          <w:rFonts w:eastAsia="Times New Roman"/>
        </w:rPr>
      </w:pPr>
      <w:r w:rsidRPr="00FC68FC">
        <w:rPr>
          <w:rFonts w:eastAsia="Times New Roman"/>
        </w:rPr>
        <w:t>You can now invite a user with any email address on the planet. Whether the user has an Office365 or On Premises Exchange email address, an outlook.com email address, any social email address (Gmail, Yahoo, etc.), he/she can now seamlessly access the invited organization with inline, lightweight creation of an Azure AD or Microsoft Account.</w:t>
      </w:r>
    </w:p>
    <w:p w14:paraId="24739D88" w14:textId="77777777" w:rsidR="00FC68FC" w:rsidRPr="00FC68FC" w:rsidRDefault="00FC68FC" w:rsidP="00FC68FC">
      <w:pPr>
        <w:pStyle w:val="NoSpacing"/>
        <w:numPr>
          <w:ilvl w:val="0"/>
          <w:numId w:val="32"/>
        </w:numPr>
        <w:rPr>
          <w:rFonts w:eastAsia="Times New Roman"/>
        </w:rPr>
      </w:pPr>
      <w:r w:rsidRPr="00FC68FC">
        <w:rPr>
          <w:rFonts w:eastAsia="Times New Roman"/>
        </w:rPr>
        <w:t>Benefit from a professional, tenant branded invitation email.</w:t>
      </w:r>
    </w:p>
    <w:p w14:paraId="026F3856" w14:textId="77777777" w:rsidR="00FC68FC" w:rsidRPr="00FC68FC" w:rsidRDefault="00FC68FC" w:rsidP="00FC68FC">
      <w:pPr>
        <w:pStyle w:val="NoSpacing"/>
        <w:numPr>
          <w:ilvl w:val="0"/>
          <w:numId w:val="32"/>
        </w:numPr>
        <w:rPr>
          <w:rFonts w:eastAsia="Times New Roman"/>
        </w:rPr>
      </w:pPr>
      <w:r w:rsidRPr="00FC68FC">
        <w:rPr>
          <w:rFonts w:eastAsia="Times New Roman"/>
        </w:rPr>
        <w:t>Extensive ability to customize onboarding using the Invitation APIs.</w:t>
      </w:r>
    </w:p>
    <w:p w14:paraId="7FD0EB1E" w14:textId="77777777" w:rsidR="00FC68FC" w:rsidRPr="00FC68FC" w:rsidRDefault="00FC68FC" w:rsidP="00FC68FC">
      <w:pPr>
        <w:pStyle w:val="NoSpacing"/>
        <w:numPr>
          <w:ilvl w:val="0"/>
          <w:numId w:val="32"/>
        </w:numPr>
        <w:rPr>
          <w:rFonts w:eastAsia="Times New Roman"/>
        </w:rPr>
      </w:pPr>
      <w:r w:rsidRPr="00FC68FC">
        <w:rPr>
          <w:rFonts w:eastAsia="Times New Roman"/>
        </w:rPr>
        <w:t>MFA for B2B users in the inviting organization.</w:t>
      </w:r>
    </w:p>
    <w:p w14:paraId="0CD8E0BB" w14:textId="77777777" w:rsidR="00FC68FC" w:rsidRPr="00FC68FC" w:rsidRDefault="00FC68FC" w:rsidP="00FC68FC">
      <w:pPr>
        <w:pStyle w:val="NoSpacing"/>
        <w:numPr>
          <w:ilvl w:val="0"/>
          <w:numId w:val="32"/>
        </w:numPr>
        <w:rPr>
          <w:rFonts w:eastAsia="Times New Roman"/>
        </w:rPr>
      </w:pPr>
      <w:r w:rsidRPr="00FC68FC">
        <w:rPr>
          <w:rFonts w:eastAsia="Times New Roman"/>
        </w:rPr>
        <w:t>Ability to delegate invitations to non-administrators.</w:t>
      </w:r>
    </w:p>
    <w:p w14:paraId="77320FAA" w14:textId="77777777" w:rsidR="00FC68FC" w:rsidRPr="00FC68FC" w:rsidRDefault="00FC68FC" w:rsidP="00FC68FC">
      <w:pPr>
        <w:pStyle w:val="NoSpacing"/>
        <w:numPr>
          <w:ilvl w:val="0"/>
          <w:numId w:val="32"/>
        </w:numPr>
        <w:rPr>
          <w:rFonts w:eastAsia="Times New Roman"/>
        </w:rPr>
      </w:pPr>
      <w:r w:rsidRPr="00FC68FC">
        <w:rPr>
          <w:rFonts w:eastAsia="Times New Roman"/>
        </w:rPr>
        <w:t>PowerShell support for B2B.</w:t>
      </w:r>
    </w:p>
    <w:p w14:paraId="568FF3A1" w14:textId="77777777" w:rsidR="00FC68FC" w:rsidRPr="00FC68FC" w:rsidRDefault="00FC68FC" w:rsidP="00FC68FC">
      <w:pPr>
        <w:pStyle w:val="NoSpacing"/>
        <w:numPr>
          <w:ilvl w:val="0"/>
          <w:numId w:val="32"/>
        </w:numPr>
        <w:rPr>
          <w:rFonts w:eastAsia="Times New Roman"/>
        </w:rPr>
      </w:pPr>
      <w:r w:rsidRPr="00FC68FC">
        <w:rPr>
          <w:rFonts w:eastAsia="Times New Roman"/>
        </w:rPr>
        <w:t>Auditing and reporting capabilities.</w:t>
      </w:r>
    </w:p>
    <w:p w14:paraId="1DB4B60B" w14:textId="3B0AFA13" w:rsidR="00502D5F" w:rsidRDefault="00695C48" w:rsidP="00502D5F">
      <w:pPr>
        <w:pStyle w:val="Heading1"/>
      </w:pPr>
      <w:bookmarkStart w:id="10" w:name="_Toc473280723"/>
      <w:r>
        <w:t>Admin</w:t>
      </w:r>
      <w:r w:rsidR="0009449B">
        <w:t>s</w:t>
      </w:r>
      <w:r>
        <w:t xml:space="preserve"> </w:t>
      </w:r>
      <w:r w:rsidR="0009449B">
        <w:t>adding B2B users</w:t>
      </w:r>
      <w:bookmarkEnd w:id="9"/>
      <w:bookmarkEnd w:id="10"/>
    </w:p>
    <w:p w14:paraId="38B8955E" w14:textId="4B9F7F29" w:rsidR="00502D5F" w:rsidRDefault="00472819" w:rsidP="00502D5F">
      <w:r>
        <w:t xml:space="preserve">Global Admins and limited admins can use </w:t>
      </w:r>
      <w:r w:rsidR="0066162A">
        <w:t xml:space="preserve">the Azure portal at </w:t>
      </w:r>
      <w:r>
        <w:t xml:space="preserve">portal.azure.com to invite </w:t>
      </w:r>
      <w:r w:rsidR="0066162A">
        <w:t xml:space="preserve">B2B </w:t>
      </w:r>
      <w:r>
        <w:t>users to the directory, any group or application.</w:t>
      </w:r>
    </w:p>
    <w:p w14:paraId="59D18748" w14:textId="24728549" w:rsidR="00FE3187" w:rsidRDefault="00773B90" w:rsidP="00FE3187">
      <w:pPr>
        <w:pStyle w:val="Heading2"/>
      </w:pPr>
      <w:bookmarkStart w:id="11" w:name="_Toc473280724"/>
      <w:r>
        <w:lastRenderedPageBreak/>
        <w:t>Admins adding B2B users to the directory</w:t>
      </w:r>
      <w:bookmarkEnd w:id="11"/>
    </w:p>
    <w:p w14:paraId="62B06C1F" w14:textId="49825E2A" w:rsidR="00773B90" w:rsidRDefault="006101F6" w:rsidP="00502D5F">
      <w:r w:rsidRPr="003E35F3">
        <w:rPr>
          <w:b/>
        </w:rPr>
        <w:t xml:space="preserve">Include animated Gif from here: </w:t>
      </w:r>
      <w:hyperlink r:id="rId17" w:history="1">
        <w:r w:rsidR="003E35F3" w:rsidRPr="00EC102C">
          <w:rPr>
            <w:rStyle w:val="Hyperlink"/>
          </w:rPr>
          <w: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01_Admin_adding_b2b_user_to_directory%2Egif&amp;parent=%2Fteams%2Factivedirectory%2FActive%20Directory%20Doc%20Library%2FScenario%20Tracking%2FB2B%2FAnnouncements%2C%20Blogs%20%26%20Documentation%2FDocumentation%2FPublic%20Preview%20Refresh%20Documentation%2FAnimated%20Gifs</w:t>
        </w:r>
      </w:hyperlink>
      <w:r w:rsidR="003E35F3">
        <w:t xml:space="preserve"> </w:t>
      </w:r>
      <w:r>
        <w:t xml:space="preserve"> </w:t>
      </w:r>
    </w:p>
    <w:p w14:paraId="30CC888F" w14:textId="558B9130" w:rsidR="00773B90" w:rsidRDefault="00773B90" w:rsidP="00773B90">
      <w:pPr>
        <w:pStyle w:val="Heading2"/>
      </w:pPr>
      <w:bookmarkStart w:id="12" w:name="_Toc473280725"/>
      <w:r>
        <w:t>Admins adding B2B users to a group</w:t>
      </w:r>
      <w:bookmarkEnd w:id="12"/>
    </w:p>
    <w:p w14:paraId="03A51A80" w14:textId="68D6E8BF" w:rsidR="009610C4" w:rsidRPr="003E35F3" w:rsidRDefault="009610C4" w:rsidP="009610C4">
      <w:pPr>
        <w:rPr>
          <w:b/>
        </w:rPr>
      </w:pPr>
      <w:r w:rsidRPr="003E35F3">
        <w:rPr>
          <w:b/>
        </w:rPr>
        <w:t>Include animated Gif from here:</w:t>
      </w:r>
    </w:p>
    <w:p w14:paraId="7F11A76E" w14:textId="107BE4A1" w:rsidR="00773B90" w:rsidRDefault="00F47D43" w:rsidP="00502D5F">
      <w:hyperlink r:id="rId18" w:history="1">
        <w:r w:rsidR="003E35F3" w:rsidRPr="00EC102C">
          <w:rPr>
            <w:rStyle w:val="Hyperlink"/>
          </w:rPr>
          <w: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02_Admin_to_Group%2Egif&amp;parent=%2Fteams%2Factivedirectory%2FActive%20Directory%20Doc%20Library%2FScenario%20Tracking%2FB2B%2FAnnouncements%2C%20Blogs%20%26%20Documentation%2FDocumentation%2FPublic%20Preview%20Refresh%20Documentation%2FAnimated%20Gifs</w:t>
        </w:r>
      </w:hyperlink>
      <w:r w:rsidR="003E35F3">
        <w:t xml:space="preserve"> </w:t>
      </w:r>
      <w:r w:rsidR="009610C4">
        <w:t xml:space="preserve"> </w:t>
      </w:r>
    </w:p>
    <w:p w14:paraId="2C55300C" w14:textId="7066F975" w:rsidR="00773B90" w:rsidRDefault="00773B90" w:rsidP="00773B90">
      <w:pPr>
        <w:pStyle w:val="Heading2"/>
      </w:pPr>
      <w:bookmarkStart w:id="13" w:name="_Toc473280726"/>
      <w:r>
        <w:t>Admins adding B2B users to an application</w:t>
      </w:r>
      <w:bookmarkEnd w:id="13"/>
    </w:p>
    <w:p w14:paraId="397CE9C7" w14:textId="3014FF26" w:rsidR="009610C4" w:rsidRPr="003E35F3" w:rsidRDefault="009610C4" w:rsidP="009610C4">
      <w:pPr>
        <w:rPr>
          <w:b/>
        </w:rPr>
      </w:pPr>
      <w:r w:rsidRPr="003E35F3">
        <w:rPr>
          <w:b/>
        </w:rPr>
        <w:t>Include animated Gif from here:</w:t>
      </w:r>
    </w:p>
    <w:p w14:paraId="2B4C031A" w14:textId="2B5D4F94" w:rsidR="00773B90" w:rsidRDefault="00F47D43" w:rsidP="00502D5F">
      <w:hyperlink r:id="rId19" w:history="1">
        <w:r w:rsidR="00D96CB2" w:rsidRPr="00EC102C">
          <w:rPr>
            <w:rStyle w:val="Hyperlink"/>
          </w:rPr>
          <w: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03_Admins%20assigning%20guest%20users%20to%20apps%2Egif&amp;parent=%2Fteams%2Factivedirectory%2FActive%20Directory%20Doc%20Library%2FScenario%20Tracking%2FB2B%2FAnnouncements%2C%20Blogs%20%26%20Documentation%2FDocumentation%2FPublic%20Preview%20Refresh%20Documentation%2FAnimated%20Gifs</w:t>
        </w:r>
      </w:hyperlink>
      <w:r w:rsidR="00D96CB2">
        <w:t xml:space="preserve"> </w:t>
      </w:r>
    </w:p>
    <w:p w14:paraId="1C471B08" w14:textId="0F28BB14" w:rsidR="00502D5F" w:rsidRDefault="00695C48" w:rsidP="00502D5F">
      <w:pPr>
        <w:pStyle w:val="Heading1"/>
      </w:pPr>
      <w:bookmarkStart w:id="14" w:name="_Toc473087680"/>
      <w:bookmarkStart w:id="15" w:name="_Toc473280727"/>
      <w:r>
        <w:t xml:space="preserve">Information Worker </w:t>
      </w:r>
      <w:r w:rsidR="0009449B">
        <w:t>adding B2B users</w:t>
      </w:r>
      <w:bookmarkEnd w:id="14"/>
      <w:bookmarkEnd w:id="15"/>
    </w:p>
    <w:p w14:paraId="6EE4BA40" w14:textId="354C4E9D" w:rsidR="00502D5F" w:rsidRDefault="0066162A" w:rsidP="00502D5F">
      <w:r>
        <w:t>Information workers can use the Application Access Panel at myapps.microsoft.com to add B2B users to Groups and applications that they are administrators of.</w:t>
      </w:r>
    </w:p>
    <w:p w14:paraId="0E3B0622" w14:textId="553CFF33" w:rsidR="00773B90" w:rsidRDefault="00773B90" w:rsidP="00773B90">
      <w:pPr>
        <w:pStyle w:val="Heading2"/>
      </w:pPr>
      <w:bookmarkStart w:id="16" w:name="_Toc473280728"/>
      <w:r>
        <w:t>Information workers adding B2B users to an application</w:t>
      </w:r>
      <w:bookmarkEnd w:id="16"/>
    </w:p>
    <w:p w14:paraId="09670944" w14:textId="305578D0" w:rsidR="00773B90" w:rsidRPr="003E35F3" w:rsidRDefault="009610C4" w:rsidP="00773B90">
      <w:pPr>
        <w:rPr>
          <w:b/>
        </w:rPr>
      </w:pPr>
      <w:r w:rsidRPr="003E35F3">
        <w:rPr>
          <w:b/>
        </w:rPr>
        <w:t>Include animated Gif from here:</w:t>
      </w:r>
    </w:p>
    <w:p w14:paraId="5A089323" w14:textId="4129E811" w:rsidR="009610C4" w:rsidRDefault="00F47D43" w:rsidP="00773B90">
      <w:hyperlink r:id="rId20" w:history="1">
        <w:r w:rsidR="003E35F3" w:rsidRPr="00EC102C">
          <w:rPr>
            <w:rStyle w:val="Hyperlink"/>
          </w:rPr>
          <w: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04_IW%20adds%20guests%20to%20apps%2Egif&amp;parent=%2Fteams%2Factivedirectory%2FActive%20Directory%20Doc%20Library%2FScenario%20Tracking%2FB2B%2FAnnouncements%2C%20Blogs%20%26%20Documentation%2FDocumentation%2FPublic%20Preview%20Refresh%20Documentation%2FAnimated%20Gifs</w:t>
        </w:r>
      </w:hyperlink>
      <w:r w:rsidR="003E35F3">
        <w:t xml:space="preserve"> </w:t>
      </w:r>
    </w:p>
    <w:p w14:paraId="57329DBC" w14:textId="77777777" w:rsidR="009610C4" w:rsidRDefault="009610C4" w:rsidP="009610C4">
      <w:pPr>
        <w:pStyle w:val="Heading2"/>
      </w:pPr>
      <w:bookmarkStart w:id="17" w:name="_Toc473280729"/>
      <w:r>
        <w:t>Information workers adding B2B users to a group</w:t>
      </w:r>
      <w:bookmarkEnd w:id="17"/>
    </w:p>
    <w:p w14:paraId="036504F4" w14:textId="45B8DA10" w:rsidR="009610C4" w:rsidRDefault="009610C4" w:rsidP="009610C4">
      <w:r>
        <w:t>Information workers can similarly add B2B users to an assigned group, enabled for self-service group management.</w:t>
      </w:r>
    </w:p>
    <w:p w14:paraId="4BDA1C79" w14:textId="53BDAE0F" w:rsidR="009610C4" w:rsidRDefault="009610C4" w:rsidP="009610C4">
      <w:r>
        <w:t>Note: You cannot add B2B users to a Group synced from On</w:t>
      </w:r>
      <w:r w:rsidR="00AA71C6">
        <w:t xml:space="preserve"> </w:t>
      </w:r>
      <w:r>
        <w:t>Prem</w:t>
      </w:r>
      <w:r w:rsidR="00AA71C6">
        <w:t>ises</w:t>
      </w:r>
      <w:r>
        <w:t xml:space="preserve"> or into a Dynamic Group. </w:t>
      </w:r>
    </w:p>
    <w:p w14:paraId="08EC9E14" w14:textId="77777777" w:rsidR="00261C99" w:rsidRDefault="00261C99" w:rsidP="00261C99">
      <w:pPr>
        <w:pStyle w:val="Heading1"/>
      </w:pPr>
      <w:bookmarkStart w:id="18" w:name="_Toc473087681"/>
      <w:bookmarkStart w:id="19" w:name="_Toc473280730"/>
      <w:r>
        <w:t>Add without invitation</w:t>
      </w:r>
      <w:bookmarkEnd w:id="18"/>
      <w:bookmarkEnd w:id="19"/>
    </w:p>
    <w:p w14:paraId="148BB6FA" w14:textId="77777777" w:rsidR="00261C99" w:rsidRDefault="00261C99" w:rsidP="00261C99">
      <w:r>
        <w:t>If the inviter belongs to a role that has enumeration privileges in the directory of the partner organization, from which he or she is adding users, the invited users are added into the inviting organization without needing invitations.</w:t>
      </w:r>
    </w:p>
    <w:p w14:paraId="0E49BCD9" w14:textId="65214AB6" w:rsidR="0009449B" w:rsidRDefault="0009449B" w:rsidP="00261C99">
      <w:r>
        <w:t>This is the scenario in which this is most useful:</w:t>
      </w:r>
    </w:p>
    <w:p w14:paraId="493C17E9" w14:textId="038ED9BA" w:rsidR="0009449B" w:rsidRDefault="0009449B" w:rsidP="003630EB">
      <w:pPr>
        <w:pStyle w:val="ListParagraph"/>
        <w:numPr>
          <w:ilvl w:val="0"/>
          <w:numId w:val="14"/>
        </w:numPr>
      </w:pPr>
      <w:r>
        <w:t>User in host organization (say WoodGrove) invites one user from the partner organization (say Sam@litware.com) as Guest.</w:t>
      </w:r>
    </w:p>
    <w:p w14:paraId="3A47D2F1" w14:textId="2AEB86A5" w:rsidR="0009449B" w:rsidRDefault="0009449B" w:rsidP="003630EB">
      <w:pPr>
        <w:pStyle w:val="ListParagraph"/>
        <w:numPr>
          <w:ilvl w:val="0"/>
          <w:numId w:val="14"/>
        </w:numPr>
      </w:pPr>
      <w:r>
        <w:t>Admin in host organization sets up policies that allow Sam to be able to invite other users.</w:t>
      </w:r>
    </w:p>
    <w:p w14:paraId="4A0B1880" w14:textId="5503839F" w:rsidR="0009449B" w:rsidRDefault="0009449B" w:rsidP="003630EB">
      <w:pPr>
        <w:pStyle w:val="ListParagraph"/>
        <w:numPr>
          <w:ilvl w:val="0"/>
          <w:numId w:val="14"/>
        </w:numPr>
      </w:pPr>
      <w:r>
        <w:t>Host organization delegates the responsibility of identifying and adding other users from the partner organization to Sam.</w:t>
      </w:r>
    </w:p>
    <w:p w14:paraId="286D2A80" w14:textId="520D43C6" w:rsidR="0009449B" w:rsidRDefault="0009449B" w:rsidP="003630EB">
      <w:pPr>
        <w:pStyle w:val="ListParagraph"/>
        <w:numPr>
          <w:ilvl w:val="0"/>
          <w:numId w:val="14"/>
        </w:numPr>
      </w:pPr>
      <w:r>
        <w:lastRenderedPageBreak/>
        <w:t xml:space="preserve">Now Sam can add other users from </w:t>
      </w:r>
      <w:proofErr w:type="spellStart"/>
      <w:r>
        <w:t>Litware</w:t>
      </w:r>
      <w:proofErr w:type="spellEnd"/>
      <w:r>
        <w:t xml:space="preserve"> to the </w:t>
      </w:r>
      <w:proofErr w:type="spellStart"/>
      <w:r>
        <w:t>WoodGrove</w:t>
      </w:r>
      <w:proofErr w:type="spellEnd"/>
      <w:r>
        <w:t xml:space="preserve"> directory, groups or applications without needing invitations to be redeemed.</w:t>
      </w:r>
    </w:p>
    <w:p w14:paraId="1DA6A83A" w14:textId="12D66AB6" w:rsidR="00261C99" w:rsidRDefault="00C8119D" w:rsidP="00261C99">
      <w:r>
        <w:t xml:space="preserve">If Sam has the appropriate enumeration privileges in </w:t>
      </w:r>
      <w:proofErr w:type="spellStart"/>
      <w:r>
        <w:t>Litware</w:t>
      </w:r>
      <w:proofErr w:type="spellEnd"/>
      <w:r>
        <w:t>, this happens automatically.</w:t>
      </w:r>
    </w:p>
    <w:p w14:paraId="6BBAB263" w14:textId="11C092ED" w:rsidR="00627512" w:rsidRDefault="00627512" w:rsidP="00502D5F">
      <w:pPr>
        <w:pStyle w:val="Heading1"/>
      </w:pPr>
      <w:bookmarkStart w:id="20" w:name="_Toc473087682"/>
      <w:bookmarkStart w:id="21" w:name="_Toc473280731"/>
      <w:r>
        <w:t>Invitation Email</w:t>
      </w:r>
      <w:bookmarkEnd w:id="20"/>
      <w:bookmarkEnd w:id="21"/>
    </w:p>
    <w:p w14:paraId="12ADD746" w14:textId="2ECB628C" w:rsidR="00B52BD2" w:rsidRDefault="00B52BD2" w:rsidP="00B52BD2">
      <w:pPr>
        <w:pStyle w:val="PlainText"/>
      </w:pPr>
      <w:r>
        <w:rPr>
          <w:rFonts w:ascii="Calibri Light" w:eastAsiaTheme="minorEastAsia" w:hAnsi="Calibri Light" w:cstheme="majorHAnsi"/>
          <w:sz w:val="18"/>
          <w:szCs w:val="18"/>
        </w:rPr>
        <w:t>Invitation emails are a critical component to onboard collaborators as B2B users in Azure</w:t>
      </w:r>
      <w:r w:rsidR="00AA71C6">
        <w:rPr>
          <w:rFonts w:ascii="Calibri Light" w:eastAsiaTheme="minorEastAsia" w:hAnsi="Calibri Light" w:cstheme="majorHAnsi"/>
          <w:sz w:val="18"/>
          <w:szCs w:val="18"/>
        </w:rPr>
        <w:t xml:space="preserve"> </w:t>
      </w:r>
      <w:r>
        <w:rPr>
          <w:rFonts w:ascii="Calibri Light" w:eastAsiaTheme="minorEastAsia" w:hAnsi="Calibri Light" w:cstheme="majorHAnsi"/>
          <w:sz w:val="18"/>
          <w:szCs w:val="18"/>
        </w:rPr>
        <w:t xml:space="preserve">AD. </w:t>
      </w:r>
      <w:r w:rsidRPr="00B52BD2">
        <w:rPr>
          <w:rFonts w:ascii="Calibri Light" w:eastAsiaTheme="minorEastAsia" w:hAnsi="Calibri Light" w:cstheme="majorHAnsi"/>
          <w:sz w:val="18"/>
          <w:szCs w:val="18"/>
        </w:rPr>
        <w:t>The primary goal for this is to increase trust in the recipient and add legitimacy and social proof to the email to make sure the recipient feels comfortable with clicking on the “Get Started” button and accept the invitation. This is a key component to reducing sharing friction. And of course, we also want the email to look great!</w:t>
      </w:r>
    </w:p>
    <w:p w14:paraId="4928A8CB" w14:textId="4E032289" w:rsidR="009A3736" w:rsidRDefault="009A3736" w:rsidP="004065C3">
      <w:pPr>
        <w:pStyle w:val="PlainText"/>
        <w:rPr>
          <w:rFonts w:ascii="Calibri Light" w:eastAsiaTheme="minorEastAsia" w:hAnsi="Calibri Light" w:cstheme="majorHAnsi"/>
          <w:sz w:val="18"/>
          <w:szCs w:val="18"/>
        </w:rPr>
      </w:pPr>
    </w:p>
    <w:p w14:paraId="6950CEDD" w14:textId="2734308C" w:rsidR="009A3736" w:rsidRDefault="00900BED" w:rsidP="009A3736">
      <w:pPr>
        <w:pStyle w:val="PlainText"/>
        <w:jc w:val="center"/>
        <w:rPr>
          <w:rFonts w:ascii="Calibri Light" w:eastAsiaTheme="minorEastAsia" w:hAnsi="Calibri Light" w:cstheme="majorHAnsi"/>
          <w:sz w:val="18"/>
          <w:szCs w:val="18"/>
        </w:rPr>
      </w:pPr>
      <w:r>
        <w:rPr>
          <w:noProof/>
        </w:rPr>
        <w:lastRenderedPageBreak/>
        <w:drawing>
          <wp:inline distT="0" distB="0" distL="0" distR="0" wp14:anchorId="18372156" wp14:editId="308EAC36">
            <wp:extent cx="5455520" cy="6035040"/>
            <wp:effectExtent l="152400" t="171450" r="354965" b="3657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97" b="-1"/>
                    <a:stretch/>
                  </pic:blipFill>
                  <pic:spPr bwMode="auto">
                    <a:xfrm>
                      <a:off x="0" y="0"/>
                      <a:ext cx="5460202" cy="60402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CD6CB7" w14:textId="4917B745" w:rsidR="00B52BD2" w:rsidRDefault="00755287" w:rsidP="00CE7170">
      <w:pPr>
        <w:pStyle w:val="Heading2"/>
        <w:rPr>
          <w:rFonts w:eastAsiaTheme="minorEastAsia"/>
        </w:rPr>
      </w:pPr>
      <w:bookmarkStart w:id="22" w:name="_Toc473087683"/>
      <w:bookmarkStart w:id="23" w:name="_Toc473280732"/>
      <w:r>
        <w:rPr>
          <w:rFonts w:eastAsiaTheme="minorEastAsia"/>
        </w:rPr>
        <w:t>Deconstructing the email</w:t>
      </w:r>
      <w:bookmarkEnd w:id="22"/>
      <w:bookmarkEnd w:id="23"/>
    </w:p>
    <w:p w14:paraId="2DDEB6C5" w14:textId="4218194F" w:rsidR="00755287" w:rsidRDefault="00755287" w:rsidP="004065C3">
      <w:pPr>
        <w:pStyle w:val="PlainText"/>
        <w:rPr>
          <w:rFonts w:ascii="Calibri Light" w:eastAsiaTheme="minorEastAsia" w:hAnsi="Calibri Light" w:cstheme="majorHAnsi"/>
          <w:sz w:val="18"/>
          <w:szCs w:val="18"/>
        </w:rPr>
      </w:pPr>
      <w:r>
        <w:rPr>
          <w:rFonts w:ascii="Calibri Light" w:eastAsiaTheme="minorEastAsia" w:hAnsi="Calibri Light" w:cstheme="majorHAnsi"/>
          <w:sz w:val="18"/>
          <w:szCs w:val="18"/>
        </w:rPr>
        <w:t xml:space="preserve">Let’s look at a few elements of the email </w:t>
      </w:r>
      <w:r w:rsidR="00FE0208">
        <w:rPr>
          <w:rFonts w:ascii="Calibri Light" w:eastAsiaTheme="minorEastAsia" w:hAnsi="Calibri Light" w:cstheme="majorHAnsi"/>
          <w:sz w:val="18"/>
          <w:szCs w:val="18"/>
        </w:rPr>
        <w:t xml:space="preserve">so you know </w:t>
      </w:r>
      <w:r w:rsidR="006944DB">
        <w:rPr>
          <w:rFonts w:ascii="Calibri Light" w:eastAsiaTheme="minorEastAsia" w:hAnsi="Calibri Light" w:cstheme="majorHAnsi"/>
          <w:sz w:val="18"/>
          <w:szCs w:val="18"/>
        </w:rPr>
        <w:t>how best to make use of these capabilities.</w:t>
      </w:r>
    </w:p>
    <w:p w14:paraId="505F859E" w14:textId="4270765B" w:rsidR="00B52BD2" w:rsidRDefault="00B52BD2" w:rsidP="00900BED">
      <w:pPr>
        <w:pStyle w:val="Heading3"/>
        <w:rPr>
          <w:rFonts w:eastAsiaTheme="minorEastAsia"/>
        </w:rPr>
      </w:pPr>
      <w:bookmarkStart w:id="24" w:name="_Toc473087684"/>
      <w:bookmarkStart w:id="25" w:name="_Toc473280733"/>
      <w:r>
        <w:rPr>
          <w:rFonts w:eastAsiaTheme="minorEastAsia"/>
        </w:rPr>
        <w:t>Subject</w:t>
      </w:r>
      <w:bookmarkEnd w:id="24"/>
      <w:bookmarkEnd w:id="25"/>
    </w:p>
    <w:p w14:paraId="6F795D38" w14:textId="38A06B74" w:rsidR="008A5C38" w:rsidRDefault="00883345" w:rsidP="008A5C38">
      <w:pPr>
        <w:pStyle w:val="PlainText"/>
        <w:rPr>
          <w:rFonts w:ascii="Calibri Light" w:eastAsiaTheme="minorEastAsia" w:hAnsi="Calibri Light" w:cstheme="majorHAnsi"/>
          <w:sz w:val="18"/>
          <w:szCs w:val="18"/>
        </w:rPr>
      </w:pPr>
      <w:r>
        <w:rPr>
          <w:rFonts w:ascii="Calibri Light" w:eastAsiaTheme="minorEastAsia" w:hAnsi="Calibri Light" w:cstheme="majorHAnsi"/>
          <w:sz w:val="18"/>
          <w:szCs w:val="18"/>
        </w:rPr>
        <w:t>The subject of the email follows the following pattern:</w:t>
      </w:r>
    </w:p>
    <w:p w14:paraId="7D47144F" w14:textId="77777777" w:rsidR="00883345" w:rsidRDefault="00883345" w:rsidP="008A5C38">
      <w:pPr>
        <w:pStyle w:val="PlainText"/>
        <w:rPr>
          <w:rFonts w:ascii="Calibri Light" w:eastAsiaTheme="minorEastAsia" w:hAnsi="Calibri Light" w:cstheme="majorHAnsi"/>
          <w:sz w:val="18"/>
          <w:szCs w:val="18"/>
        </w:rPr>
      </w:pPr>
    </w:p>
    <w:p w14:paraId="5C9B3337" w14:textId="5021B819" w:rsidR="00883345" w:rsidRPr="00883345" w:rsidRDefault="00883345" w:rsidP="00914835">
      <w:pPr>
        <w:jc w:val="center"/>
        <w:rPr>
          <w:rStyle w:val="Emphasis"/>
        </w:rPr>
      </w:pPr>
      <w:r w:rsidRPr="00883345">
        <w:rPr>
          <w:rStyle w:val="Emphasis"/>
          <w:i w:val="0"/>
        </w:rPr>
        <w:t>You’re invited to the</w:t>
      </w:r>
      <w:r w:rsidRPr="00883345">
        <w:rPr>
          <w:rStyle w:val="Emphasis"/>
        </w:rPr>
        <w:t xml:space="preserve"> </w:t>
      </w:r>
      <w:r w:rsidRPr="00883345">
        <w:rPr>
          <w:rStyle w:val="Emphasis"/>
          <w:color w:val="B64926" w:themeColor="accent3"/>
        </w:rPr>
        <w:t xml:space="preserve">&lt;Tenant Name&gt; </w:t>
      </w:r>
      <w:r w:rsidRPr="00883345">
        <w:rPr>
          <w:rStyle w:val="Emphasis"/>
          <w:i w:val="0"/>
        </w:rPr>
        <w:t>organization</w:t>
      </w:r>
    </w:p>
    <w:p w14:paraId="64AF2B77" w14:textId="77777777" w:rsidR="00883345" w:rsidRDefault="00883345" w:rsidP="008A5C38">
      <w:pPr>
        <w:pStyle w:val="PlainText"/>
        <w:rPr>
          <w:rFonts w:ascii="Calibri Light" w:eastAsiaTheme="minorEastAsia" w:hAnsi="Calibri Light" w:cstheme="majorHAnsi"/>
          <w:sz w:val="18"/>
          <w:szCs w:val="18"/>
        </w:rPr>
      </w:pPr>
    </w:p>
    <w:p w14:paraId="187B773B" w14:textId="77777777" w:rsidR="00900BED" w:rsidRDefault="00900BED" w:rsidP="00900BED">
      <w:pPr>
        <w:pStyle w:val="Heading3"/>
        <w:rPr>
          <w:rFonts w:eastAsiaTheme="minorEastAsia"/>
        </w:rPr>
      </w:pPr>
      <w:bookmarkStart w:id="26" w:name="_Toc473087685"/>
      <w:bookmarkStart w:id="27" w:name="_Toc473280734"/>
      <w:r>
        <w:rPr>
          <w:rFonts w:eastAsiaTheme="minorEastAsia"/>
        </w:rPr>
        <w:lastRenderedPageBreak/>
        <w:t>From address</w:t>
      </w:r>
      <w:bookmarkEnd w:id="26"/>
      <w:bookmarkEnd w:id="27"/>
    </w:p>
    <w:p w14:paraId="5399C41C" w14:textId="77777777" w:rsidR="00900BED" w:rsidRDefault="00900BED" w:rsidP="00900BED">
      <w:r>
        <w:t xml:space="preserve">We use a LinkedIn-like pattern for the </w:t>
      </w:r>
      <w:proofErr w:type="gramStart"/>
      <w:r>
        <w:t>From</w:t>
      </w:r>
      <w:proofErr w:type="gramEnd"/>
      <w:r>
        <w:t xml:space="preserve"> address. Our goal here is to be clear who the inviter is and from which company and also clarify that the email is coming from a Microsoft email address.</w:t>
      </w:r>
    </w:p>
    <w:p w14:paraId="4D05506B" w14:textId="77777777" w:rsidR="00900BED" w:rsidRPr="008A5C38" w:rsidRDefault="00900BED" w:rsidP="00914835">
      <w:pPr>
        <w:jc w:val="center"/>
        <w:rPr>
          <w:rStyle w:val="Emphasis"/>
        </w:rPr>
      </w:pPr>
      <w:r w:rsidRPr="008A5C38">
        <w:rPr>
          <w:rStyle w:val="Emphasis"/>
          <w:color w:val="B64926" w:themeColor="accent3"/>
        </w:rPr>
        <w:t>&lt;Display name of Inviter&gt;</w:t>
      </w:r>
      <w:r w:rsidRPr="008A5C38">
        <w:rPr>
          <w:rStyle w:val="Emphasis"/>
        </w:rPr>
        <w:t xml:space="preserve"> </w:t>
      </w:r>
      <w:r w:rsidRPr="008A5C38">
        <w:rPr>
          <w:rStyle w:val="Emphasis"/>
          <w:i w:val="0"/>
        </w:rPr>
        <w:t>from</w:t>
      </w:r>
      <w:r w:rsidRPr="008A5C38">
        <w:rPr>
          <w:rStyle w:val="Emphasis"/>
        </w:rPr>
        <w:t xml:space="preserve"> </w:t>
      </w:r>
      <w:r w:rsidRPr="008A5C38">
        <w:rPr>
          <w:rStyle w:val="Emphasis"/>
          <w:color w:val="B64926" w:themeColor="accent3"/>
        </w:rPr>
        <w:t xml:space="preserve">&lt;Tenant Name&gt; </w:t>
      </w:r>
      <w:r w:rsidRPr="008A5C38">
        <w:rPr>
          <w:rStyle w:val="Emphasis"/>
          <w:i w:val="0"/>
        </w:rPr>
        <w:t>(via Microsoft)</w:t>
      </w:r>
      <w:r w:rsidRPr="008A5C38">
        <w:rPr>
          <w:rStyle w:val="Emphasis"/>
        </w:rPr>
        <w:t xml:space="preserve"> </w:t>
      </w:r>
      <w:r w:rsidRPr="008A5C38">
        <w:rPr>
          <w:rStyle w:val="Emphasis"/>
          <w:i w:val="0"/>
        </w:rPr>
        <w:t>&lt;invites@microsoft.com&gt;</w:t>
      </w:r>
    </w:p>
    <w:p w14:paraId="5FEB0870" w14:textId="77777777" w:rsidR="00900BED" w:rsidRDefault="00900BED" w:rsidP="00900BED">
      <w:pPr>
        <w:pStyle w:val="Heading3"/>
        <w:rPr>
          <w:rFonts w:eastAsiaTheme="minorEastAsia"/>
        </w:rPr>
      </w:pPr>
      <w:bookmarkStart w:id="28" w:name="_Toc473087686"/>
      <w:bookmarkStart w:id="29" w:name="_Toc473280735"/>
      <w:r>
        <w:rPr>
          <w:rFonts w:eastAsiaTheme="minorEastAsia"/>
        </w:rPr>
        <w:t>Reply To</w:t>
      </w:r>
      <w:bookmarkEnd w:id="28"/>
      <w:bookmarkEnd w:id="29"/>
    </w:p>
    <w:p w14:paraId="56AF9C49" w14:textId="1AA2C52F" w:rsidR="00900BED" w:rsidRDefault="00900BED" w:rsidP="00900BED">
      <w:pPr>
        <w:pStyle w:val="PlainText"/>
        <w:rPr>
          <w:rFonts w:ascii="Calibri Light" w:eastAsiaTheme="minorEastAsia" w:hAnsi="Calibri Light" w:cstheme="majorHAnsi"/>
          <w:sz w:val="18"/>
          <w:szCs w:val="18"/>
        </w:rPr>
      </w:pPr>
      <w:r>
        <w:rPr>
          <w:rFonts w:ascii="Calibri Light" w:eastAsiaTheme="minorEastAsia" w:hAnsi="Calibri Light" w:cstheme="majorHAnsi"/>
          <w:sz w:val="18"/>
          <w:szCs w:val="18"/>
        </w:rPr>
        <w:t>The reply to email</w:t>
      </w:r>
      <w:r w:rsidR="00883345">
        <w:rPr>
          <w:rFonts w:ascii="Calibri Light" w:eastAsiaTheme="minorEastAsia" w:hAnsi="Calibri Light" w:cstheme="majorHAnsi"/>
          <w:sz w:val="18"/>
          <w:szCs w:val="18"/>
        </w:rPr>
        <w:t xml:space="preserve"> is set to the inviter’</w:t>
      </w:r>
      <w:r w:rsidR="00B759A3">
        <w:rPr>
          <w:rFonts w:ascii="Calibri Light" w:eastAsiaTheme="minorEastAsia" w:hAnsi="Calibri Light" w:cstheme="majorHAnsi"/>
          <w:sz w:val="18"/>
          <w:szCs w:val="18"/>
        </w:rPr>
        <w:t xml:space="preserve">s email when available. </w:t>
      </w:r>
      <w:proofErr w:type="gramStart"/>
      <w:r w:rsidR="00B759A3">
        <w:rPr>
          <w:rFonts w:ascii="Calibri Light" w:eastAsiaTheme="minorEastAsia" w:hAnsi="Calibri Light" w:cstheme="majorHAnsi"/>
          <w:sz w:val="18"/>
          <w:szCs w:val="18"/>
        </w:rPr>
        <w:t>So</w:t>
      </w:r>
      <w:proofErr w:type="gramEnd"/>
      <w:r w:rsidR="00B759A3">
        <w:rPr>
          <w:rFonts w:ascii="Calibri Light" w:eastAsiaTheme="minorEastAsia" w:hAnsi="Calibri Light" w:cstheme="majorHAnsi"/>
          <w:sz w:val="18"/>
          <w:szCs w:val="18"/>
        </w:rPr>
        <w:t xml:space="preserve"> </w:t>
      </w:r>
      <w:r w:rsidR="00883345">
        <w:rPr>
          <w:rFonts w:ascii="Calibri Light" w:eastAsiaTheme="minorEastAsia" w:hAnsi="Calibri Light" w:cstheme="majorHAnsi"/>
          <w:sz w:val="18"/>
          <w:szCs w:val="18"/>
        </w:rPr>
        <w:t>re</w:t>
      </w:r>
      <w:r w:rsidR="00B759A3">
        <w:rPr>
          <w:rFonts w:ascii="Calibri Light" w:eastAsiaTheme="minorEastAsia" w:hAnsi="Calibri Light" w:cstheme="majorHAnsi"/>
          <w:sz w:val="18"/>
          <w:szCs w:val="18"/>
        </w:rPr>
        <w:t>plying to the email will send an email back to the inviter.</w:t>
      </w:r>
    </w:p>
    <w:p w14:paraId="446CE5C8" w14:textId="77777777" w:rsidR="00900BED" w:rsidRDefault="00900BED" w:rsidP="008A5C38">
      <w:pPr>
        <w:pStyle w:val="PlainText"/>
        <w:rPr>
          <w:rFonts w:ascii="Calibri Light" w:eastAsiaTheme="minorEastAsia" w:hAnsi="Calibri Light" w:cstheme="majorHAnsi"/>
          <w:sz w:val="18"/>
          <w:szCs w:val="18"/>
        </w:rPr>
      </w:pPr>
    </w:p>
    <w:p w14:paraId="4190E14F" w14:textId="1DFA1738" w:rsidR="00B52BD2" w:rsidRDefault="00B52BD2" w:rsidP="00900BED">
      <w:pPr>
        <w:pStyle w:val="Heading3"/>
        <w:rPr>
          <w:rFonts w:eastAsiaTheme="minorEastAsia"/>
        </w:rPr>
      </w:pPr>
      <w:bookmarkStart w:id="30" w:name="_Toc473087687"/>
      <w:bookmarkStart w:id="31" w:name="_Toc473280736"/>
      <w:r>
        <w:rPr>
          <w:rFonts w:eastAsiaTheme="minorEastAsia"/>
        </w:rPr>
        <w:t>Branding</w:t>
      </w:r>
      <w:bookmarkEnd w:id="30"/>
      <w:bookmarkEnd w:id="31"/>
    </w:p>
    <w:p w14:paraId="1E598C26" w14:textId="5159E570" w:rsidR="008A5C38" w:rsidRDefault="005E3F46" w:rsidP="008A5C38">
      <w:pPr>
        <w:pStyle w:val="PlainText"/>
        <w:rPr>
          <w:rFonts w:ascii="Calibri Light" w:eastAsiaTheme="minorEastAsia" w:hAnsi="Calibri Light" w:cstheme="majorHAnsi"/>
          <w:sz w:val="18"/>
          <w:szCs w:val="18"/>
        </w:rPr>
      </w:pPr>
      <w:r>
        <w:rPr>
          <w:rFonts w:ascii="Calibri Light" w:eastAsiaTheme="minorEastAsia" w:hAnsi="Calibri Light" w:cstheme="majorHAnsi"/>
          <w:sz w:val="18"/>
          <w:szCs w:val="18"/>
        </w:rPr>
        <w:t>The</w:t>
      </w:r>
      <w:r w:rsidR="00900BED">
        <w:rPr>
          <w:rFonts w:ascii="Calibri Light" w:eastAsiaTheme="minorEastAsia" w:hAnsi="Calibri Light" w:cstheme="majorHAnsi"/>
          <w:sz w:val="18"/>
          <w:szCs w:val="18"/>
        </w:rPr>
        <w:t xml:space="preserve"> </w:t>
      </w:r>
      <w:r>
        <w:rPr>
          <w:rFonts w:ascii="Calibri Light" w:eastAsiaTheme="minorEastAsia" w:hAnsi="Calibri Light" w:cstheme="majorHAnsi"/>
          <w:sz w:val="18"/>
          <w:szCs w:val="18"/>
        </w:rPr>
        <w:t>invitation</w:t>
      </w:r>
      <w:r w:rsidRPr="004065C3">
        <w:rPr>
          <w:rFonts w:ascii="Calibri Light" w:eastAsiaTheme="minorEastAsia" w:hAnsi="Calibri Light" w:cstheme="majorHAnsi"/>
          <w:sz w:val="18"/>
          <w:szCs w:val="18"/>
        </w:rPr>
        <w:t xml:space="preserve"> email</w:t>
      </w:r>
      <w:r w:rsidR="00900BED">
        <w:rPr>
          <w:rFonts w:ascii="Calibri Light" w:eastAsiaTheme="minorEastAsia" w:hAnsi="Calibri Light" w:cstheme="majorHAnsi"/>
          <w:sz w:val="18"/>
          <w:szCs w:val="18"/>
        </w:rPr>
        <w:t>s from your tenant</w:t>
      </w:r>
      <w:r w:rsidRPr="004065C3">
        <w:rPr>
          <w:rFonts w:ascii="Calibri Light" w:eastAsiaTheme="minorEastAsia" w:hAnsi="Calibri Light" w:cstheme="majorHAnsi"/>
          <w:sz w:val="18"/>
          <w:szCs w:val="18"/>
        </w:rPr>
        <w:t xml:space="preserve"> use the company branding that you may have set up for your tenant.</w:t>
      </w:r>
      <w:r w:rsidR="00900BED">
        <w:rPr>
          <w:rFonts w:ascii="Calibri Light" w:eastAsiaTheme="minorEastAsia" w:hAnsi="Calibri Light" w:cstheme="majorHAnsi"/>
          <w:sz w:val="18"/>
          <w:szCs w:val="18"/>
        </w:rPr>
        <w:t xml:space="preserve"> If you want to take advantage of this,</w:t>
      </w:r>
      <w:r>
        <w:t xml:space="preserve"> </w:t>
      </w:r>
      <w:hyperlink r:id="rId21" w:history="1">
        <w:r w:rsidR="00900BED">
          <w:rPr>
            <w:rStyle w:val="Hyperlink"/>
            <w:rFonts w:asciiTheme="minorHAnsi" w:hAnsiTheme="minorHAnsi" w:cstheme="minorHAnsi"/>
            <w:sz w:val="18"/>
          </w:rPr>
          <w:t>h</w:t>
        </w:r>
        <w:r w:rsidRPr="004065C3">
          <w:rPr>
            <w:rStyle w:val="Hyperlink"/>
            <w:rFonts w:asciiTheme="minorHAnsi" w:hAnsiTheme="minorHAnsi" w:cstheme="minorHAnsi"/>
            <w:sz w:val="18"/>
          </w:rPr>
          <w:t>ere</w:t>
        </w:r>
      </w:hyperlink>
      <w:r>
        <w:t xml:space="preserve"> </w:t>
      </w:r>
      <w:r w:rsidRPr="004065C3">
        <w:rPr>
          <w:rFonts w:ascii="Calibri Light" w:eastAsiaTheme="minorEastAsia" w:hAnsi="Calibri Light" w:cstheme="majorHAnsi"/>
          <w:sz w:val="18"/>
          <w:szCs w:val="18"/>
        </w:rPr>
        <w:t>are the details on how to configure it. The “banner logo” will show up in the email.</w:t>
      </w:r>
      <w:r>
        <w:rPr>
          <w:rFonts w:ascii="Calibri Light" w:eastAsiaTheme="minorEastAsia" w:hAnsi="Calibri Light" w:cstheme="majorHAnsi"/>
          <w:sz w:val="18"/>
          <w:szCs w:val="18"/>
        </w:rPr>
        <w:t xml:space="preserve"> Follow the image size and quality instructions </w:t>
      </w:r>
      <w:hyperlink r:id="rId22" w:history="1">
        <w:r w:rsidRPr="004065C3">
          <w:rPr>
            <w:rStyle w:val="Hyperlink"/>
            <w:rFonts w:ascii="Calibri Light" w:eastAsiaTheme="minorEastAsia" w:hAnsi="Calibri Light" w:cstheme="majorHAnsi"/>
            <w:sz w:val="18"/>
            <w:szCs w:val="18"/>
          </w:rPr>
          <w:t>here</w:t>
        </w:r>
      </w:hyperlink>
      <w:r>
        <w:rPr>
          <w:rFonts w:ascii="Calibri Light" w:eastAsiaTheme="minorEastAsia" w:hAnsi="Calibri Light" w:cstheme="majorHAnsi"/>
          <w:sz w:val="18"/>
          <w:szCs w:val="18"/>
        </w:rPr>
        <w:t xml:space="preserve"> for best results.</w:t>
      </w:r>
    </w:p>
    <w:p w14:paraId="00C3EA75" w14:textId="74BEBEE5" w:rsidR="00914835" w:rsidRDefault="00914835" w:rsidP="008A5C38">
      <w:pPr>
        <w:pStyle w:val="PlainText"/>
        <w:rPr>
          <w:rFonts w:ascii="Calibri Light" w:eastAsiaTheme="minorEastAsia" w:hAnsi="Calibri Light" w:cstheme="majorHAnsi"/>
          <w:sz w:val="18"/>
          <w:szCs w:val="18"/>
        </w:rPr>
      </w:pPr>
    </w:p>
    <w:p w14:paraId="54AE4BC7" w14:textId="2CF4C3ED" w:rsidR="00914835" w:rsidRDefault="00914835" w:rsidP="008A5C38">
      <w:pPr>
        <w:pStyle w:val="PlainText"/>
        <w:rPr>
          <w:rFonts w:ascii="Calibri Light" w:eastAsiaTheme="minorEastAsia" w:hAnsi="Calibri Light" w:cstheme="majorHAnsi"/>
          <w:sz w:val="18"/>
          <w:szCs w:val="18"/>
        </w:rPr>
      </w:pPr>
      <w:r>
        <w:rPr>
          <w:rFonts w:ascii="Calibri Light" w:eastAsiaTheme="minorEastAsia" w:hAnsi="Calibri Light" w:cstheme="majorHAnsi"/>
          <w:sz w:val="18"/>
          <w:szCs w:val="18"/>
        </w:rPr>
        <w:t>In addition, the company name also shows up in the call to action.</w:t>
      </w:r>
    </w:p>
    <w:p w14:paraId="736E7B79" w14:textId="77777777" w:rsidR="00B759A3" w:rsidRPr="00B759A3" w:rsidRDefault="00B759A3" w:rsidP="00B759A3">
      <w:pPr>
        <w:pStyle w:val="PlainText"/>
        <w:rPr>
          <w:rFonts w:ascii="Calibri Light" w:eastAsiaTheme="minorEastAsia" w:hAnsi="Calibri Light" w:cstheme="majorHAnsi"/>
          <w:sz w:val="18"/>
          <w:szCs w:val="18"/>
        </w:rPr>
      </w:pPr>
    </w:p>
    <w:p w14:paraId="30C3138A" w14:textId="77777777" w:rsidR="00914835" w:rsidRDefault="00914835" w:rsidP="00914835">
      <w:pPr>
        <w:pStyle w:val="Heading3"/>
        <w:rPr>
          <w:rFonts w:eastAsiaTheme="minorEastAsia"/>
        </w:rPr>
      </w:pPr>
      <w:bookmarkStart w:id="32" w:name="_Toc473087688"/>
      <w:bookmarkStart w:id="33" w:name="_Toc473280737"/>
      <w:r>
        <w:rPr>
          <w:rFonts w:eastAsiaTheme="minorEastAsia"/>
        </w:rPr>
        <w:t>Call to action</w:t>
      </w:r>
      <w:bookmarkEnd w:id="32"/>
      <w:bookmarkEnd w:id="33"/>
    </w:p>
    <w:p w14:paraId="1DCCABF6" w14:textId="7AEA591B" w:rsidR="00914835" w:rsidRDefault="00914835" w:rsidP="00914835">
      <w:pPr>
        <w:pStyle w:val="PlainText"/>
        <w:rPr>
          <w:rFonts w:ascii="Calibri Light" w:eastAsiaTheme="minorEastAsia" w:hAnsi="Calibri Light" w:cstheme="majorHAnsi"/>
          <w:sz w:val="18"/>
          <w:szCs w:val="18"/>
        </w:rPr>
      </w:pPr>
      <w:r>
        <w:rPr>
          <w:rFonts w:ascii="Calibri Light" w:eastAsiaTheme="minorEastAsia" w:hAnsi="Calibri Light" w:cstheme="majorHAnsi"/>
          <w:sz w:val="18"/>
          <w:szCs w:val="18"/>
        </w:rPr>
        <w:t>The call to action consists of two parts: explaining why the recipient has received the mail and what the recipient is being asked to do about it.</w:t>
      </w:r>
    </w:p>
    <w:p w14:paraId="0B695F11" w14:textId="6470C532" w:rsidR="00914835" w:rsidRDefault="00914835" w:rsidP="00914835">
      <w:pPr>
        <w:pStyle w:val="PlainText"/>
        <w:rPr>
          <w:rFonts w:ascii="Calibri Light" w:eastAsiaTheme="minorEastAsia" w:hAnsi="Calibri Light" w:cstheme="majorHAnsi"/>
          <w:sz w:val="18"/>
          <w:szCs w:val="18"/>
        </w:rPr>
      </w:pPr>
    </w:p>
    <w:p w14:paraId="554A0DF1" w14:textId="6C51DDAC" w:rsidR="00914835" w:rsidRDefault="00914835" w:rsidP="00914835">
      <w:pPr>
        <w:pStyle w:val="PlainText"/>
        <w:rPr>
          <w:rFonts w:ascii="Calibri Light" w:eastAsiaTheme="minorEastAsia" w:hAnsi="Calibri Light" w:cstheme="majorHAnsi"/>
          <w:sz w:val="18"/>
          <w:szCs w:val="18"/>
        </w:rPr>
      </w:pPr>
      <w:r>
        <w:rPr>
          <w:rFonts w:ascii="Calibri Light" w:eastAsiaTheme="minorEastAsia" w:hAnsi="Calibri Light" w:cstheme="majorHAnsi"/>
          <w:sz w:val="18"/>
          <w:szCs w:val="18"/>
        </w:rPr>
        <w:t>The “Why” is addressed using the following pattern:</w:t>
      </w:r>
    </w:p>
    <w:p w14:paraId="1BB20D11" w14:textId="18AC0923" w:rsidR="00914835" w:rsidRDefault="00914835" w:rsidP="00914835">
      <w:pPr>
        <w:pStyle w:val="PlainText"/>
        <w:rPr>
          <w:rFonts w:ascii="Calibri Light" w:eastAsiaTheme="minorEastAsia" w:hAnsi="Calibri Light" w:cstheme="majorHAnsi"/>
          <w:sz w:val="18"/>
          <w:szCs w:val="18"/>
        </w:rPr>
      </w:pPr>
    </w:p>
    <w:p w14:paraId="77FECC3C" w14:textId="77777777" w:rsidR="000A6C7A" w:rsidRDefault="00914835" w:rsidP="00914835">
      <w:pPr>
        <w:jc w:val="center"/>
        <w:rPr>
          <w:rStyle w:val="Emphasis"/>
        </w:rPr>
      </w:pPr>
      <w:r w:rsidRPr="00883345">
        <w:rPr>
          <w:rStyle w:val="Emphasis"/>
          <w:i w:val="0"/>
        </w:rPr>
        <w:t>You’</w:t>
      </w:r>
      <w:r w:rsidR="000A6C7A">
        <w:rPr>
          <w:rStyle w:val="Emphasis"/>
          <w:i w:val="0"/>
        </w:rPr>
        <w:t>ve</w:t>
      </w:r>
      <w:r w:rsidRPr="00883345">
        <w:rPr>
          <w:rStyle w:val="Emphasis"/>
          <w:i w:val="0"/>
        </w:rPr>
        <w:t xml:space="preserve"> </w:t>
      </w:r>
      <w:r w:rsidR="000A6C7A">
        <w:rPr>
          <w:rStyle w:val="Emphasis"/>
          <w:i w:val="0"/>
        </w:rPr>
        <w:t xml:space="preserve">been </w:t>
      </w:r>
      <w:r w:rsidRPr="00883345">
        <w:rPr>
          <w:rStyle w:val="Emphasis"/>
          <w:i w:val="0"/>
        </w:rPr>
        <w:t xml:space="preserve">invited to </w:t>
      </w:r>
      <w:r w:rsidR="000A6C7A">
        <w:rPr>
          <w:rStyle w:val="Emphasis"/>
          <w:i w:val="0"/>
        </w:rPr>
        <w:t xml:space="preserve">access applications in </w:t>
      </w:r>
      <w:r w:rsidRPr="00883345">
        <w:rPr>
          <w:rStyle w:val="Emphasis"/>
          <w:i w:val="0"/>
        </w:rPr>
        <w:t>the</w:t>
      </w:r>
      <w:r w:rsidRPr="00883345">
        <w:rPr>
          <w:rStyle w:val="Emphasis"/>
        </w:rPr>
        <w:t xml:space="preserve"> </w:t>
      </w:r>
    </w:p>
    <w:p w14:paraId="378A12F1" w14:textId="0D32FC1E" w:rsidR="00914835" w:rsidRPr="00883345" w:rsidRDefault="00914835" w:rsidP="00914835">
      <w:pPr>
        <w:jc w:val="center"/>
        <w:rPr>
          <w:rStyle w:val="Emphasis"/>
        </w:rPr>
      </w:pPr>
      <w:r w:rsidRPr="00883345">
        <w:rPr>
          <w:rStyle w:val="Emphasis"/>
          <w:color w:val="B64926" w:themeColor="accent3"/>
        </w:rPr>
        <w:t xml:space="preserve">&lt;Tenant Name&gt; </w:t>
      </w:r>
      <w:r w:rsidRPr="00883345">
        <w:rPr>
          <w:rStyle w:val="Emphasis"/>
          <w:i w:val="0"/>
        </w:rPr>
        <w:t>organization</w:t>
      </w:r>
    </w:p>
    <w:p w14:paraId="69AFE4F0" w14:textId="57AEB9FD" w:rsidR="00914835" w:rsidRDefault="000A6C7A" w:rsidP="00914835">
      <w:pPr>
        <w:pStyle w:val="PlainText"/>
        <w:rPr>
          <w:rFonts w:ascii="Calibri Light" w:eastAsiaTheme="minorEastAsia" w:hAnsi="Calibri Light" w:cstheme="majorHAnsi"/>
          <w:sz w:val="18"/>
          <w:szCs w:val="18"/>
        </w:rPr>
      </w:pPr>
      <w:r>
        <w:rPr>
          <w:rFonts w:ascii="Calibri Light" w:eastAsiaTheme="minorEastAsia" w:hAnsi="Calibri Light" w:cstheme="majorHAnsi"/>
          <w:sz w:val="18"/>
          <w:szCs w:val="18"/>
        </w:rPr>
        <w:t>And the what you’re being asked to do is indicated by the presence of the “Get Started” button. In the case where the recipient has been added without the need for invitations, this button wouldn’t show up.</w:t>
      </w:r>
    </w:p>
    <w:p w14:paraId="74453CD7" w14:textId="77777777" w:rsidR="00914835" w:rsidRPr="00914835" w:rsidRDefault="00914835" w:rsidP="00914835">
      <w:pPr>
        <w:pStyle w:val="PlainText"/>
        <w:rPr>
          <w:rFonts w:ascii="Calibri Light" w:eastAsiaTheme="minorEastAsia" w:hAnsi="Calibri Light" w:cstheme="majorHAnsi"/>
          <w:sz w:val="18"/>
          <w:szCs w:val="18"/>
        </w:rPr>
      </w:pPr>
    </w:p>
    <w:p w14:paraId="70AB841D" w14:textId="0280AF2B" w:rsidR="00B52BD2" w:rsidRDefault="00900BED" w:rsidP="00900BED">
      <w:pPr>
        <w:pStyle w:val="Heading3"/>
        <w:rPr>
          <w:rFonts w:eastAsiaTheme="minorEastAsia"/>
        </w:rPr>
      </w:pPr>
      <w:bookmarkStart w:id="34" w:name="_Toc473087689"/>
      <w:bookmarkStart w:id="35" w:name="_Toc473280738"/>
      <w:r>
        <w:rPr>
          <w:rFonts w:eastAsiaTheme="minorEastAsia"/>
        </w:rPr>
        <w:t>Inviter’s</w:t>
      </w:r>
      <w:r w:rsidR="00B52BD2">
        <w:rPr>
          <w:rFonts w:eastAsiaTheme="minorEastAsia"/>
        </w:rPr>
        <w:t xml:space="preserve"> information</w:t>
      </w:r>
      <w:bookmarkEnd w:id="34"/>
      <w:bookmarkEnd w:id="35"/>
    </w:p>
    <w:p w14:paraId="117A8CCE" w14:textId="0E121271" w:rsidR="008A5C38" w:rsidRDefault="00B759A3" w:rsidP="008A5C38">
      <w:pPr>
        <w:pStyle w:val="PlainText"/>
        <w:rPr>
          <w:rFonts w:ascii="Calibri Light" w:eastAsiaTheme="minorEastAsia" w:hAnsi="Calibri Light" w:cstheme="majorHAnsi"/>
          <w:sz w:val="18"/>
          <w:szCs w:val="18"/>
        </w:rPr>
      </w:pPr>
      <w:r>
        <w:rPr>
          <w:rFonts w:ascii="Calibri Light" w:eastAsiaTheme="minorEastAsia" w:hAnsi="Calibri Light" w:cstheme="majorHAnsi"/>
          <w:sz w:val="18"/>
          <w:szCs w:val="18"/>
        </w:rPr>
        <w:t xml:space="preserve">The inviter’s display name will be included in the email. And in addition, if you’ve set up a profile picture for your </w:t>
      </w:r>
      <w:proofErr w:type="spellStart"/>
      <w:r>
        <w:rPr>
          <w:rFonts w:ascii="Calibri Light" w:eastAsiaTheme="minorEastAsia" w:hAnsi="Calibri Light" w:cstheme="majorHAnsi"/>
          <w:sz w:val="18"/>
          <w:szCs w:val="18"/>
        </w:rPr>
        <w:t>AzureAD</w:t>
      </w:r>
      <w:proofErr w:type="spellEnd"/>
      <w:r>
        <w:rPr>
          <w:rFonts w:ascii="Calibri Light" w:eastAsiaTheme="minorEastAsia" w:hAnsi="Calibri Light" w:cstheme="majorHAnsi"/>
          <w:sz w:val="18"/>
          <w:szCs w:val="18"/>
        </w:rPr>
        <w:t xml:space="preserve"> account, the inviting email will include that picture as well. Both of these are intended to increase your invitee’s confidence in the email.</w:t>
      </w:r>
    </w:p>
    <w:p w14:paraId="665A32F8" w14:textId="34A6CC04" w:rsidR="008C3846" w:rsidRDefault="008C3846" w:rsidP="008A5C38">
      <w:pPr>
        <w:pStyle w:val="PlainText"/>
        <w:rPr>
          <w:rFonts w:ascii="Calibri Light" w:eastAsiaTheme="minorEastAsia" w:hAnsi="Calibri Light" w:cstheme="majorHAnsi"/>
          <w:sz w:val="18"/>
          <w:szCs w:val="18"/>
        </w:rPr>
      </w:pPr>
    </w:p>
    <w:p w14:paraId="7DED7E94" w14:textId="5B2E20F9" w:rsidR="008C3846" w:rsidRDefault="008C3846" w:rsidP="008A5C38">
      <w:pPr>
        <w:pStyle w:val="PlainText"/>
        <w:rPr>
          <w:rFonts w:ascii="Calibri Light" w:eastAsiaTheme="minorEastAsia" w:hAnsi="Calibri Light" w:cstheme="majorHAnsi"/>
          <w:sz w:val="18"/>
          <w:szCs w:val="18"/>
        </w:rPr>
      </w:pPr>
      <w:r>
        <w:rPr>
          <w:rFonts w:ascii="Calibri Light" w:eastAsiaTheme="minorEastAsia" w:hAnsi="Calibri Light" w:cstheme="majorHAnsi"/>
          <w:sz w:val="18"/>
          <w:szCs w:val="18"/>
        </w:rPr>
        <w:t xml:space="preserve">If </w:t>
      </w:r>
      <w:r w:rsidR="00914835">
        <w:rPr>
          <w:rFonts w:ascii="Calibri Light" w:eastAsiaTheme="minorEastAsia" w:hAnsi="Calibri Light" w:cstheme="majorHAnsi"/>
          <w:sz w:val="18"/>
          <w:szCs w:val="18"/>
        </w:rPr>
        <w:t>the inviter</w:t>
      </w:r>
      <w:r>
        <w:rPr>
          <w:rFonts w:ascii="Calibri Light" w:eastAsiaTheme="minorEastAsia" w:hAnsi="Calibri Light" w:cstheme="majorHAnsi"/>
          <w:sz w:val="18"/>
          <w:szCs w:val="18"/>
        </w:rPr>
        <w:t xml:space="preserve"> ha</w:t>
      </w:r>
      <w:r w:rsidR="00914835">
        <w:rPr>
          <w:rFonts w:ascii="Calibri Light" w:eastAsiaTheme="minorEastAsia" w:hAnsi="Calibri Light" w:cstheme="majorHAnsi"/>
          <w:sz w:val="18"/>
          <w:szCs w:val="18"/>
        </w:rPr>
        <w:t>s</w:t>
      </w:r>
      <w:r>
        <w:rPr>
          <w:rFonts w:ascii="Calibri Light" w:eastAsiaTheme="minorEastAsia" w:hAnsi="Calibri Light" w:cstheme="majorHAnsi"/>
          <w:sz w:val="18"/>
          <w:szCs w:val="18"/>
        </w:rPr>
        <w:t xml:space="preserve">n’t </w:t>
      </w:r>
      <w:r w:rsidR="00914835">
        <w:rPr>
          <w:rFonts w:ascii="Calibri Light" w:eastAsiaTheme="minorEastAsia" w:hAnsi="Calibri Light" w:cstheme="majorHAnsi"/>
          <w:sz w:val="18"/>
          <w:szCs w:val="18"/>
        </w:rPr>
        <w:t xml:space="preserve">yet </w:t>
      </w:r>
      <w:r>
        <w:rPr>
          <w:rFonts w:ascii="Calibri Light" w:eastAsiaTheme="minorEastAsia" w:hAnsi="Calibri Light" w:cstheme="majorHAnsi"/>
          <w:sz w:val="18"/>
          <w:szCs w:val="18"/>
        </w:rPr>
        <w:t xml:space="preserve">set up </w:t>
      </w:r>
      <w:r w:rsidR="00914835">
        <w:rPr>
          <w:rFonts w:ascii="Calibri Light" w:eastAsiaTheme="minorEastAsia" w:hAnsi="Calibri Light" w:cstheme="majorHAnsi"/>
          <w:sz w:val="18"/>
          <w:szCs w:val="18"/>
        </w:rPr>
        <w:t>their</w:t>
      </w:r>
      <w:r>
        <w:rPr>
          <w:rFonts w:ascii="Calibri Light" w:eastAsiaTheme="minorEastAsia" w:hAnsi="Calibri Light" w:cstheme="majorHAnsi"/>
          <w:sz w:val="18"/>
          <w:szCs w:val="18"/>
        </w:rPr>
        <w:t xml:space="preserve"> profile picture, </w:t>
      </w:r>
      <w:r w:rsidR="00914835">
        <w:rPr>
          <w:rFonts w:ascii="Calibri Light" w:eastAsiaTheme="minorEastAsia" w:hAnsi="Calibri Light" w:cstheme="majorHAnsi"/>
          <w:sz w:val="18"/>
          <w:szCs w:val="18"/>
        </w:rPr>
        <w:t>we just create an icon with the inviter’s initials in place of the picture as shown below:</w:t>
      </w:r>
    </w:p>
    <w:p w14:paraId="233DFCDB" w14:textId="77777777" w:rsidR="00914835" w:rsidRDefault="00914835" w:rsidP="008A5C38">
      <w:pPr>
        <w:pStyle w:val="PlainText"/>
        <w:rPr>
          <w:rFonts w:ascii="Calibri Light" w:eastAsiaTheme="minorEastAsia" w:hAnsi="Calibri Light" w:cstheme="majorHAnsi"/>
          <w:sz w:val="18"/>
          <w:szCs w:val="18"/>
        </w:rPr>
      </w:pPr>
    </w:p>
    <w:p w14:paraId="0E58BCBC" w14:textId="0E02AB30" w:rsidR="00914835" w:rsidRDefault="00914835" w:rsidP="00914835">
      <w:pPr>
        <w:pStyle w:val="PlainText"/>
        <w:jc w:val="center"/>
        <w:rPr>
          <w:rFonts w:ascii="Calibri Light" w:eastAsiaTheme="minorEastAsia" w:hAnsi="Calibri Light" w:cstheme="majorHAnsi"/>
          <w:sz w:val="18"/>
          <w:szCs w:val="18"/>
        </w:rPr>
      </w:pPr>
      <w:r>
        <w:rPr>
          <w:noProof/>
        </w:rPr>
        <w:drawing>
          <wp:inline distT="0" distB="0" distL="0" distR="0" wp14:anchorId="176E0258" wp14:editId="339E434F">
            <wp:extent cx="2110740" cy="1307851"/>
            <wp:effectExtent l="152400" t="152400" r="365760" b="3689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5738" cy="1317144"/>
                    </a:xfrm>
                    <a:prstGeom prst="rect">
                      <a:avLst/>
                    </a:prstGeom>
                    <a:ln>
                      <a:noFill/>
                    </a:ln>
                    <a:effectLst>
                      <a:outerShdw blurRad="292100" dist="139700" dir="2700000" algn="tl" rotWithShape="0">
                        <a:srgbClr val="333333">
                          <a:alpha val="65000"/>
                        </a:srgbClr>
                      </a:outerShdw>
                    </a:effectLst>
                  </pic:spPr>
                </pic:pic>
              </a:graphicData>
            </a:graphic>
          </wp:inline>
        </w:drawing>
      </w:r>
    </w:p>
    <w:p w14:paraId="3933DA4D" w14:textId="73DC81F9" w:rsidR="00B52BD2" w:rsidRDefault="00B52BD2" w:rsidP="00900BED">
      <w:pPr>
        <w:pStyle w:val="Heading3"/>
        <w:rPr>
          <w:rFonts w:eastAsiaTheme="minorEastAsia"/>
        </w:rPr>
      </w:pPr>
      <w:bookmarkStart w:id="36" w:name="_Toc473087690"/>
      <w:bookmarkStart w:id="37" w:name="_Toc473280739"/>
      <w:r>
        <w:rPr>
          <w:rFonts w:eastAsiaTheme="minorEastAsia"/>
        </w:rPr>
        <w:t>Body</w:t>
      </w:r>
      <w:bookmarkEnd w:id="36"/>
      <w:bookmarkEnd w:id="37"/>
    </w:p>
    <w:p w14:paraId="6D731F7F" w14:textId="3A28D4EA" w:rsidR="000A6C7A" w:rsidRPr="000A6C7A" w:rsidRDefault="000A6C7A" w:rsidP="000A6C7A">
      <w:r>
        <w:t>This will contain the message that the inviter typed in the UX or passed through the invitation API. This is just a simple text box, which will not process html tags for security reasons.</w:t>
      </w:r>
    </w:p>
    <w:p w14:paraId="182CC4BD" w14:textId="5C0E1D64" w:rsidR="008A5C38" w:rsidRDefault="008A5C38" w:rsidP="008A5C38">
      <w:pPr>
        <w:pStyle w:val="PlainText"/>
        <w:rPr>
          <w:rFonts w:ascii="Calibri Light" w:eastAsiaTheme="minorEastAsia" w:hAnsi="Calibri Light" w:cstheme="majorHAnsi"/>
          <w:sz w:val="18"/>
          <w:szCs w:val="18"/>
        </w:rPr>
      </w:pPr>
    </w:p>
    <w:p w14:paraId="248A7FD6" w14:textId="75C52278" w:rsidR="00914835" w:rsidRDefault="00914835" w:rsidP="00535D67">
      <w:pPr>
        <w:pStyle w:val="Heading3"/>
        <w:rPr>
          <w:rFonts w:eastAsiaTheme="minorEastAsia"/>
        </w:rPr>
      </w:pPr>
      <w:bookmarkStart w:id="38" w:name="_Toc473087691"/>
      <w:bookmarkStart w:id="39" w:name="_Toc473280740"/>
      <w:r>
        <w:rPr>
          <w:rFonts w:eastAsiaTheme="minorEastAsia"/>
        </w:rPr>
        <w:t>Footer</w:t>
      </w:r>
      <w:bookmarkEnd w:id="38"/>
      <w:bookmarkEnd w:id="39"/>
    </w:p>
    <w:p w14:paraId="53A5E329" w14:textId="4699036C" w:rsidR="008A5C38" w:rsidRDefault="00535D67" w:rsidP="008A5C38">
      <w:pPr>
        <w:pStyle w:val="PlainText"/>
        <w:rPr>
          <w:rFonts w:ascii="Calibri Light" w:eastAsiaTheme="minorEastAsia" w:hAnsi="Calibri Light" w:cstheme="majorHAnsi"/>
          <w:sz w:val="18"/>
          <w:szCs w:val="18"/>
        </w:rPr>
      </w:pPr>
      <w:r>
        <w:rPr>
          <w:rFonts w:ascii="Calibri Light" w:eastAsiaTheme="minorEastAsia" w:hAnsi="Calibri Light" w:cstheme="majorHAnsi"/>
          <w:sz w:val="18"/>
          <w:szCs w:val="18"/>
        </w:rPr>
        <w:t>The footer contains the Microsoft company brand and will let the recipient know if the email was sent from an unmonitored alias.</w:t>
      </w:r>
    </w:p>
    <w:p w14:paraId="1F69DEBA" w14:textId="7140C6E9" w:rsidR="00B52BD2" w:rsidRDefault="00900BED" w:rsidP="008A5C38">
      <w:pPr>
        <w:pStyle w:val="Heading2"/>
        <w:rPr>
          <w:rFonts w:eastAsiaTheme="minorEastAsia"/>
        </w:rPr>
      </w:pPr>
      <w:bookmarkStart w:id="40" w:name="_Toc473087692"/>
      <w:bookmarkStart w:id="41" w:name="_Toc473280741"/>
      <w:r>
        <w:rPr>
          <w:rFonts w:eastAsiaTheme="minorEastAsia"/>
        </w:rPr>
        <w:lastRenderedPageBreak/>
        <w:t>Special cases</w:t>
      </w:r>
      <w:bookmarkEnd w:id="40"/>
      <w:bookmarkEnd w:id="41"/>
    </w:p>
    <w:p w14:paraId="5D1BC3F1" w14:textId="2F5CBABA" w:rsidR="00900BED" w:rsidRDefault="00933110" w:rsidP="00CC1268">
      <w:pPr>
        <w:pStyle w:val="Heading3"/>
      </w:pPr>
      <w:bookmarkStart w:id="42" w:name="_Toc473087693"/>
      <w:bookmarkStart w:id="43" w:name="_Toc473280742"/>
      <w:r>
        <w:t xml:space="preserve">Where the inviter doesn’t have </w:t>
      </w:r>
      <w:r w:rsidR="00CC1268">
        <w:t>an email address in the inviting tenancy</w:t>
      </w:r>
      <w:bookmarkEnd w:id="42"/>
      <w:bookmarkEnd w:id="43"/>
    </w:p>
    <w:p w14:paraId="13743815" w14:textId="5992DD51" w:rsidR="00417FFA" w:rsidRPr="00417FFA" w:rsidRDefault="00417FFA" w:rsidP="00417FFA">
      <w:r>
        <w:rPr>
          <w:noProof/>
        </w:rPr>
        <w:drawing>
          <wp:inline distT="0" distB="0" distL="0" distR="0" wp14:anchorId="72414656" wp14:editId="3F23E8B5">
            <wp:extent cx="5943600" cy="5129530"/>
            <wp:effectExtent l="152400" t="171450" r="361950" b="3568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19" b="1"/>
                    <a:stretch/>
                  </pic:blipFill>
                  <pic:spPr bwMode="auto">
                    <a:xfrm>
                      <a:off x="0" y="0"/>
                      <a:ext cx="5943600" cy="51295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1B9B32F" w14:textId="36E40D3F" w:rsidR="00523F47" w:rsidRPr="00523F47" w:rsidRDefault="00CC1268" w:rsidP="0096160F">
      <w:pPr>
        <w:pStyle w:val="Heading3"/>
      </w:pPr>
      <w:bookmarkStart w:id="44" w:name="_Toc473087694"/>
      <w:bookmarkStart w:id="45" w:name="_Toc473280743"/>
      <w:r>
        <w:lastRenderedPageBreak/>
        <w:t>Where the recipient doesn’t need to redeem the invitation</w:t>
      </w:r>
      <w:bookmarkEnd w:id="44"/>
      <w:bookmarkEnd w:id="45"/>
    </w:p>
    <w:p w14:paraId="7112488B" w14:textId="60A65E0C" w:rsidR="00CC1268" w:rsidRPr="00CC1268" w:rsidRDefault="00523F47" w:rsidP="00CC1268">
      <w:r>
        <w:rPr>
          <w:noProof/>
        </w:rPr>
        <w:drawing>
          <wp:inline distT="0" distB="0" distL="0" distR="0" wp14:anchorId="6972D735" wp14:editId="28803F74">
            <wp:extent cx="5943600" cy="5864860"/>
            <wp:effectExtent l="152400" t="152400" r="361950" b="3644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64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DF8F29" w14:textId="1D393A6A" w:rsidR="00CB6154" w:rsidRDefault="00CB6154" w:rsidP="00041DDF">
      <w:pPr>
        <w:pStyle w:val="Heading1"/>
      </w:pPr>
      <w:bookmarkStart w:id="46" w:name="_Toc473087695"/>
      <w:bookmarkStart w:id="47" w:name="_Toc473280744"/>
      <w:r>
        <w:t>Redemption experience</w:t>
      </w:r>
      <w:bookmarkEnd w:id="46"/>
      <w:bookmarkEnd w:id="47"/>
    </w:p>
    <w:p w14:paraId="3782C894" w14:textId="35892CE0" w:rsidR="00CB6154" w:rsidRDefault="00CB6154" w:rsidP="00CB6154">
      <w:pPr>
        <w:pStyle w:val="Heading2"/>
      </w:pPr>
      <w:bookmarkStart w:id="48" w:name="_Toc473087696"/>
      <w:bookmarkStart w:id="49" w:name="_Toc473280745"/>
      <w:r>
        <w:t xml:space="preserve">AAD </w:t>
      </w:r>
      <w:r w:rsidR="00181AAC">
        <w:t>and MSA users</w:t>
      </w:r>
      <w:bookmarkEnd w:id="48"/>
      <w:bookmarkEnd w:id="49"/>
    </w:p>
    <w:p w14:paraId="6A8B681C" w14:textId="609FCD02" w:rsidR="00181AAC" w:rsidRPr="00181AAC" w:rsidRDefault="00712C94" w:rsidP="00181AAC">
      <w:r>
        <w:t xml:space="preserve">For users with existing AAD and MSA accounts </w:t>
      </w:r>
      <w:r w:rsidR="006905B3">
        <w:t xml:space="preserve">the redemption experience is as easy as signing in. Nothing super fancy here. </w:t>
      </w:r>
      <w:proofErr w:type="gramStart"/>
      <w:r w:rsidR="006905B3">
        <w:t>So</w:t>
      </w:r>
      <w:proofErr w:type="gramEnd"/>
      <w:r w:rsidR="006905B3">
        <w:t xml:space="preserve"> let’s take a look at the most interesting/involved case and see how easy the product makes it for </w:t>
      </w:r>
      <w:r w:rsidR="006905B3" w:rsidRPr="006905B3">
        <w:rPr>
          <w:u w:val="single"/>
        </w:rPr>
        <w:t>any</w:t>
      </w:r>
      <w:r w:rsidR="006905B3">
        <w:t xml:space="preserve"> email address to be used for redemption.</w:t>
      </w:r>
    </w:p>
    <w:p w14:paraId="1484935A" w14:textId="77777777" w:rsidR="00CB6154" w:rsidRPr="00CB6154" w:rsidRDefault="00CB6154" w:rsidP="00CB6154"/>
    <w:p w14:paraId="12D50CC3" w14:textId="6F1542CF" w:rsidR="00CB6154" w:rsidRDefault="006905B3" w:rsidP="00CB6154">
      <w:pPr>
        <w:pStyle w:val="Heading2"/>
      </w:pPr>
      <w:bookmarkStart w:id="50" w:name="_Toc473087697"/>
      <w:bookmarkStart w:id="51" w:name="_Toc473280746"/>
      <w:r>
        <w:lastRenderedPageBreak/>
        <w:t>Social ID</w:t>
      </w:r>
      <w:r w:rsidR="00CB6154">
        <w:t xml:space="preserve"> user</w:t>
      </w:r>
      <w:r>
        <w:t xml:space="preserve"> first time redemption</w:t>
      </w:r>
      <w:bookmarkEnd w:id="50"/>
      <w:bookmarkEnd w:id="51"/>
    </w:p>
    <w:p w14:paraId="00C55F9E" w14:textId="1E7EB0E7" w:rsidR="00CB6154" w:rsidRDefault="006905B3" w:rsidP="00CB6154">
      <w:r>
        <w:t>Take a look at what the redemption experience looks like when a non-Microsoft email address is used for B2B collab</w:t>
      </w:r>
      <w:r w:rsidR="00626706">
        <w:t>oration</w:t>
      </w:r>
      <w:r>
        <w:t>.</w:t>
      </w:r>
      <w:r w:rsidR="007B3CEC">
        <w:t xml:space="preserve"> This is the most involved redemption flow, since you may have to create an account at the time of redemption. Check it out in the animated gif below.</w:t>
      </w:r>
    </w:p>
    <w:p w14:paraId="7D5551E0" w14:textId="77777777" w:rsidR="001024B0" w:rsidRDefault="001024B0" w:rsidP="00CB6154"/>
    <w:p w14:paraId="2D40CF18" w14:textId="6EB446E3" w:rsidR="001B746A" w:rsidRPr="0051776E" w:rsidRDefault="003269EA" w:rsidP="00CB6154">
      <w:pPr>
        <w:rPr>
          <w:b/>
        </w:rPr>
      </w:pPr>
      <w:r w:rsidRPr="0051776E">
        <w:rPr>
          <w:b/>
        </w:rPr>
        <w:t>Include the animated Gif</w:t>
      </w:r>
      <w:r w:rsidR="0051776E">
        <w:rPr>
          <w:b/>
        </w:rPr>
        <w:t xml:space="preserve"> from here</w:t>
      </w:r>
      <w:r w:rsidRPr="0051776E">
        <w:rPr>
          <w:b/>
        </w:rPr>
        <w:t>:</w:t>
      </w:r>
    </w:p>
    <w:p w14:paraId="2AB5659B" w14:textId="424EAF23" w:rsidR="00653457" w:rsidRPr="00CB6154" w:rsidRDefault="00F47D43" w:rsidP="00CB6154">
      <w:hyperlink r:id="rId26" w:history="1">
        <w:r w:rsidR="0051776E" w:rsidRPr="00EC102C">
          <w:rPr>
            <w:rStyle w:val="Hyperlink"/>
          </w:rPr>
          <w: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05_Redemption_Experience%2Egif&amp;parent=%2Fteams%2Factivedirectory%2FActive%20Directory%20Doc%20Library%2FScenario%20Tracking%2FB2B%2FAnnouncements%2C%20Blogs%20%26%20Documentation%2FDocumentation%2FPublic%20Preview%20Refresh%20Documentation%2FAnimated%20Gifs</w:t>
        </w:r>
      </w:hyperlink>
      <w:r w:rsidR="0051776E">
        <w:t xml:space="preserve"> </w:t>
      </w:r>
      <w:r w:rsidR="003269EA">
        <w:t xml:space="preserve"> </w:t>
      </w:r>
    </w:p>
    <w:p w14:paraId="39971876" w14:textId="53A4AC0D" w:rsidR="00F34DD5" w:rsidRDefault="00CF2F5B" w:rsidP="00F34DD5">
      <w:pPr>
        <w:pStyle w:val="Heading1"/>
      </w:pPr>
      <w:bookmarkStart w:id="52" w:name="_Toc473087698"/>
      <w:bookmarkStart w:id="53" w:name="_Toc473280747"/>
      <w:r>
        <w:t>B2B</w:t>
      </w:r>
      <w:r w:rsidR="00F34DD5">
        <w:t xml:space="preserve"> user properties</w:t>
      </w:r>
      <w:bookmarkEnd w:id="52"/>
      <w:bookmarkEnd w:id="53"/>
    </w:p>
    <w:p w14:paraId="48C43768" w14:textId="34FA9C6F" w:rsidR="00CF2F5B" w:rsidRDefault="00D81121" w:rsidP="00CF2F5B">
      <w:pPr>
        <w:pStyle w:val="Heading2"/>
      </w:pPr>
      <w:bookmarkStart w:id="54" w:name="_Toc473280748"/>
      <w:r>
        <w:t>Defining</w:t>
      </w:r>
      <w:r w:rsidR="00CF2F5B">
        <w:t xml:space="preserve"> a “B2B” user</w:t>
      </w:r>
      <w:bookmarkEnd w:id="54"/>
    </w:p>
    <w:p w14:paraId="5F8D53F8" w14:textId="4A13A28A" w:rsidR="00CF2F5B" w:rsidRDefault="00CF2F5B" w:rsidP="00CF2F5B">
      <w:pPr>
        <w:pStyle w:val="NoSpacing"/>
        <w:rPr>
          <w:rFonts w:eastAsiaTheme="minorHAnsi"/>
        </w:rPr>
      </w:pPr>
      <w:r>
        <w:t xml:space="preserve">A B2B user is a user with </w:t>
      </w:r>
      <w:proofErr w:type="spellStart"/>
      <w:r>
        <w:t>UserType</w:t>
      </w:r>
      <w:proofErr w:type="spellEnd"/>
      <w:r>
        <w:t xml:space="preserve"> = Guest. We also colloquially refer to </w:t>
      </w:r>
      <w:r w:rsidR="00983371">
        <w:t xml:space="preserve">a B2B </w:t>
      </w:r>
      <w:r>
        <w:t>user as a Guest user. This user typically represents a u</w:t>
      </w:r>
      <w:r w:rsidR="00983371">
        <w:t>ser from a partner organization and has limited privileges in the</w:t>
      </w:r>
      <w:r w:rsidR="001024B0">
        <w:t xml:space="preserve"> inviting</w:t>
      </w:r>
      <w:r w:rsidR="00983371">
        <w:t xml:space="preserve"> directory by default.</w:t>
      </w:r>
    </w:p>
    <w:p w14:paraId="44A972AE" w14:textId="77777777" w:rsidR="003630EB" w:rsidRDefault="003630EB" w:rsidP="00CF2F5B">
      <w:pPr>
        <w:pStyle w:val="NoSpacing"/>
      </w:pPr>
    </w:p>
    <w:p w14:paraId="3621356C" w14:textId="2AC7658A" w:rsidR="00CF2F5B" w:rsidRDefault="003630EB" w:rsidP="00CF2F5B">
      <w:pPr>
        <w:pStyle w:val="NoSpacing"/>
      </w:pPr>
      <w:r>
        <w:t>Dep</w:t>
      </w:r>
      <w:r w:rsidR="001024B0">
        <w:t>ending on the inviting</w:t>
      </w:r>
      <w:r>
        <w:t xml:space="preserve"> organization’s needs, a</w:t>
      </w:r>
      <w:r w:rsidR="00CF2F5B">
        <w:t xml:space="preserve"> B2B user can be in one of the following account states:</w:t>
      </w:r>
    </w:p>
    <w:p w14:paraId="4F84202B" w14:textId="77777777" w:rsidR="003630EB" w:rsidRDefault="003630EB" w:rsidP="00CF2F5B">
      <w:pPr>
        <w:pStyle w:val="NoSpacing"/>
      </w:pPr>
    </w:p>
    <w:p w14:paraId="330B45BB" w14:textId="0F2182C8" w:rsidR="00CF2F5B" w:rsidRPr="003630EB" w:rsidRDefault="00CF2F5B" w:rsidP="003630EB">
      <w:pPr>
        <w:pStyle w:val="NoSpacing"/>
        <w:numPr>
          <w:ilvl w:val="0"/>
          <w:numId w:val="21"/>
        </w:numPr>
        <w:rPr>
          <w:rFonts w:eastAsia="Times New Roman"/>
          <w:b/>
        </w:rPr>
      </w:pPr>
      <w:r w:rsidRPr="003630EB">
        <w:rPr>
          <w:rFonts w:eastAsia="Times New Roman"/>
          <w:b/>
        </w:rPr>
        <w:t>Homed in an external Azure AD, represented as a Guest user in the host organization</w:t>
      </w:r>
    </w:p>
    <w:p w14:paraId="13A2FEC9" w14:textId="2AD27FD9" w:rsidR="00CF2F5B" w:rsidRDefault="00CF2F5B" w:rsidP="003630EB">
      <w:pPr>
        <w:pStyle w:val="NoSpacing"/>
        <w:numPr>
          <w:ilvl w:val="1"/>
          <w:numId w:val="21"/>
        </w:numPr>
        <w:rPr>
          <w:rFonts w:eastAsia="Times New Roman"/>
        </w:rPr>
      </w:pPr>
      <w:r>
        <w:rPr>
          <w:rFonts w:eastAsia="Times New Roman"/>
        </w:rPr>
        <w:t>In this case the B2B user signs in with an Azure AD account belonging to his home tenancy</w:t>
      </w:r>
    </w:p>
    <w:p w14:paraId="687F60B3" w14:textId="7C61D463" w:rsidR="00CF2F5B" w:rsidRDefault="00CF2F5B" w:rsidP="003630EB">
      <w:pPr>
        <w:pStyle w:val="NoSpacing"/>
        <w:numPr>
          <w:ilvl w:val="1"/>
          <w:numId w:val="21"/>
        </w:numPr>
        <w:rPr>
          <w:rFonts w:eastAsia="Times New Roman"/>
        </w:rPr>
      </w:pPr>
      <w:r>
        <w:rPr>
          <w:rFonts w:eastAsia="Times New Roman"/>
        </w:rPr>
        <w:t>If the external organization that the user belongs to doesn’t have an Azure AD at the time of invitation, it is created just in time when the user redeems his invitation, after verifying his email address. This is also called a JIT tenancy, colloquially referred to as a Viral tenancy.</w:t>
      </w:r>
    </w:p>
    <w:p w14:paraId="527ED413" w14:textId="66F9573E" w:rsidR="00CF2F5B" w:rsidRPr="003630EB" w:rsidRDefault="00CF2F5B" w:rsidP="003630EB">
      <w:pPr>
        <w:pStyle w:val="NoSpacing"/>
        <w:numPr>
          <w:ilvl w:val="0"/>
          <w:numId w:val="21"/>
        </w:numPr>
        <w:rPr>
          <w:rFonts w:eastAsia="Times New Roman"/>
          <w:b/>
        </w:rPr>
      </w:pPr>
      <w:r w:rsidRPr="003630EB">
        <w:rPr>
          <w:rFonts w:eastAsia="Times New Roman"/>
          <w:b/>
        </w:rPr>
        <w:t>Homed in Microsoft Account, represented as a Guest user in the host organization</w:t>
      </w:r>
    </w:p>
    <w:p w14:paraId="21B2531D" w14:textId="0694C2D0" w:rsidR="00CF2F5B" w:rsidRDefault="00CF2F5B" w:rsidP="003630EB">
      <w:pPr>
        <w:pStyle w:val="NoSpacing"/>
        <w:numPr>
          <w:ilvl w:val="1"/>
          <w:numId w:val="21"/>
        </w:numPr>
        <w:rPr>
          <w:rFonts w:eastAsia="Times New Roman"/>
        </w:rPr>
      </w:pPr>
      <w:r>
        <w:rPr>
          <w:rFonts w:eastAsia="Times New Roman"/>
        </w:rPr>
        <w:t>In this case, the B2B user signs in with a Microsoft account.</w:t>
      </w:r>
    </w:p>
    <w:p w14:paraId="14025E83" w14:textId="15A73810" w:rsidR="00CF2F5B" w:rsidRDefault="00CF2F5B" w:rsidP="003630EB">
      <w:pPr>
        <w:pStyle w:val="NoSpacing"/>
        <w:numPr>
          <w:ilvl w:val="1"/>
          <w:numId w:val="21"/>
        </w:numPr>
        <w:rPr>
          <w:rFonts w:eastAsia="Times New Roman"/>
        </w:rPr>
      </w:pPr>
      <w:r>
        <w:rPr>
          <w:rFonts w:eastAsia="Times New Roman"/>
        </w:rPr>
        <w:t xml:space="preserve">In the Azure </w:t>
      </w:r>
      <w:proofErr w:type="gramStart"/>
      <w:r>
        <w:rPr>
          <w:rFonts w:eastAsia="Times New Roman"/>
        </w:rPr>
        <w:t>AD</w:t>
      </w:r>
      <w:proofErr w:type="gramEnd"/>
      <w:r>
        <w:rPr>
          <w:rFonts w:eastAsia="Times New Roman"/>
        </w:rPr>
        <w:t xml:space="preserve"> Public Preview Refresh product, the invited user’s non-MSA social identity (google.com, etc</w:t>
      </w:r>
      <w:r w:rsidR="00AA71C6">
        <w:rPr>
          <w:rFonts w:eastAsia="Times New Roman"/>
        </w:rPr>
        <w:t>.</w:t>
      </w:r>
      <w:r>
        <w:rPr>
          <w:rFonts w:eastAsia="Times New Roman"/>
        </w:rPr>
        <w:t>) will be created as a Microsoft account just in time during redemption.</w:t>
      </w:r>
    </w:p>
    <w:p w14:paraId="669ABF22" w14:textId="3B7A3E39" w:rsidR="00CF2F5B" w:rsidRPr="003630EB" w:rsidRDefault="00CF2F5B" w:rsidP="003630EB">
      <w:pPr>
        <w:pStyle w:val="NoSpacing"/>
        <w:numPr>
          <w:ilvl w:val="0"/>
          <w:numId w:val="21"/>
        </w:numPr>
        <w:rPr>
          <w:rFonts w:eastAsia="Times New Roman"/>
          <w:b/>
        </w:rPr>
      </w:pPr>
      <w:r w:rsidRPr="003630EB">
        <w:rPr>
          <w:rFonts w:eastAsia="Times New Roman"/>
          <w:b/>
        </w:rPr>
        <w:t xml:space="preserve">Homed in host organization’s </w:t>
      </w:r>
      <w:proofErr w:type="spellStart"/>
      <w:r w:rsidRPr="003630EB">
        <w:rPr>
          <w:rFonts w:eastAsia="Times New Roman"/>
          <w:b/>
        </w:rPr>
        <w:t>OnPrem</w:t>
      </w:r>
      <w:proofErr w:type="spellEnd"/>
      <w:r w:rsidRPr="003630EB">
        <w:rPr>
          <w:rFonts w:eastAsia="Times New Roman"/>
          <w:b/>
        </w:rPr>
        <w:t xml:space="preserve"> AD, synced as to host organizations Azure AD</w:t>
      </w:r>
    </w:p>
    <w:p w14:paraId="5BB1D4F7" w14:textId="37B21C28" w:rsidR="00CF2F5B" w:rsidRDefault="00CF2F5B" w:rsidP="003630EB">
      <w:pPr>
        <w:pStyle w:val="NoSpacing"/>
        <w:numPr>
          <w:ilvl w:val="1"/>
          <w:numId w:val="21"/>
        </w:numPr>
        <w:rPr>
          <w:rFonts w:eastAsia="Times New Roman"/>
        </w:rPr>
      </w:pPr>
      <w:r>
        <w:rPr>
          <w:rFonts w:eastAsia="Times New Roman"/>
        </w:rPr>
        <w:t xml:space="preserve">During this release, the </w:t>
      </w:r>
      <w:proofErr w:type="spellStart"/>
      <w:r>
        <w:rPr>
          <w:rFonts w:eastAsia="Times New Roman"/>
        </w:rPr>
        <w:t>UserType</w:t>
      </w:r>
      <w:proofErr w:type="spellEnd"/>
      <w:r>
        <w:rPr>
          <w:rFonts w:eastAsia="Times New Roman"/>
        </w:rPr>
        <w:t xml:space="preserve"> of such users in the cloud needs to be manually changed to Guest using PowerShell. We will be inherently supporting this as part of Azure</w:t>
      </w:r>
      <w:r w:rsidR="00AA71C6">
        <w:rPr>
          <w:rFonts w:eastAsia="Times New Roman"/>
        </w:rPr>
        <w:t xml:space="preserve"> </w:t>
      </w:r>
      <w:r>
        <w:rPr>
          <w:rFonts w:eastAsia="Times New Roman"/>
        </w:rPr>
        <w:t>AD Connect in future releases.</w:t>
      </w:r>
    </w:p>
    <w:p w14:paraId="59A35A36" w14:textId="774F1FAA" w:rsidR="00CF2F5B" w:rsidRPr="003630EB" w:rsidRDefault="00CF2F5B" w:rsidP="003630EB">
      <w:pPr>
        <w:pStyle w:val="NoSpacing"/>
        <w:numPr>
          <w:ilvl w:val="0"/>
          <w:numId w:val="21"/>
        </w:numPr>
        <w:rPr>
          <w:rFonts w:eastAsia="Times New Roman"/>
          <w:b/>
        </w:rPr>
      </w:pPr>
      <w:r w:rsidRPr="003630EB">
        <w:rPr>
          <w:rFonts w:eastAsia="Times New Roman"/>
          <w:b/>
        </w:rPr>
        <w:t xml:space="preserve">Homed in host organization’s </w:t>
      </w:r>
      <w:proofErr w:type="spellStart"/>
      <w:r w:rsidRPr="003630EB">
        <w:rPr>
          <w:rFonts w:eastAsia="Times New Roman"/>
          <w:b/>
        </w:rPr>
        <w:t>AzureAD</w:t>
      </w:r>
      <w:proofErr w:type="spellEnd"/>
      <w:r w:rsidRPr="003630EB">
        <w:rPr>
          <w:rFonts w:eastAsia="Times New Roman"/>
          <w:b/>
        </w:rPr>
        <w:t xml:space="preserve"> with </w:t>
      </w:r>
      <w:proofErr w:type="spellStart"/>
      <w:r w:rsidRPr="003630EB">
        <w:rPr>
          <w:rFonts w:eastAsia="Times New Roman"/>
          <w:b/>
        </w:rPr>
        <w:t>UserType</w:t>
      </w:r>
      <w:proofErr w:type="spellEnd"/>
      <w:r w:rsidRPr="003630EB">
        <w:rPr>
          <w:rFonts w:eastAsia="Times New Roman"/>
          <w:b/>
        </w:rPr>
        <w:t xml:space="preserve"> = Guest, with credentials managed by the org</w:t>
      </w:r>
    </w:p>
    <w:p w14:paraId="317EA61C" w14:textId="77777777" w:rsidR="003630EB" w:rsidRDefault="003630EB" w:rsidP="003630EB">
      <w:pPr>
        <w:pStyle w:val="NoSpacing"/>
        <w:ind w:left="720"/>
        <w:rPr>
          <w:rFonts w:eastAsia="Times New Roman"/>
        </w:rPr>
      </w:pPr>
    </w:p>
    <w:p w14:paraId="7492420D" w14:textId="3B709C13" w:rsidR="00F34DD5" w:rsidRDefault="003630EB" w:rsidP="00F34DD5">
      <w:r>
        <w:t xml:space="preserve">Now, let’s see what a B2B user in </w:t>
      </w:r>
      <w:r w:rsidR="004E2BFD">
        <w:rPr>
          <w:b/>
        </w:rPr>
        <w:t>S</w:t>
      </w:r>
      <w:r w:rsidRPr="003630EB">
        <w:rPr>
          <w:b/>
        </w:rPr>
        <w:t>tate 1</w:t>
      </w:r>
      <w:r>
        <w:t xml:space="preserve"> looks like in Azure AD.</w:t>
      </w:r>
    </w:p>
    <w:p w14:paraId="29FCEF19" w14:textId="37C9566D" w:rsidR="00F34DD5" w:rsidRDefault="00F34DD5" w:rsidP="00F34DD5">
      <w:pPr>
        <w:pStyle w:val="Heading2"/>
      </w:pPr>
      <w:bookmarkStart w:id="55" w:name="_Toc473087699"/>
      <w:bookmarkStart w:id="56" w:name="_Toc473280749"/>
      <w:r>
        <w:lastRenderedPageBreak/>
        <w:t xml:space="preserve">Before </w:t>
      </w:r>
      <w:r w:rsidR="003630EB">
        <w:t>invitation r</w:t>
      </w:r>
      <w:r>
        <w:t>edemption</w:t>
      </w:r>
      <w:bookmarkEnd w:id="55"/>
      <w:bookmarkEnd w:id="56"/>
    </w:p>
    <w:p w14:paraId="676D6E04" w14:textId="77777777" w:rsidR="00F34DD5" w:rsidRDefault="00F34DD5" w:rsidP="00F34DD5">
      <w:r>
        <w:rPr>
          <w:noProof/>
        </w:rPr>
        <w:drawing>
          <wp:inline distT="0" distB="0" distL="0" distR="0" wp14:anchorId="1B36A245" wp14:editId="19FBEA64">
            <wp:extent cx="5943600" cy="4616450"/>
            <wp:effectExtent l="152400" t="152400" r="361950" b="3556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16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228AC8" w14:textId="15BF6B6A" w:rsidR="00F34DD5" w:rsidRDefault="00F34DD5" w:rsidP="00F34DD5">
      <w:pPr>
        <w:pStyle w:val="Heading2"/>
      </w:pPr>
      <w:bookmarkStart w:id="57" w:name="_Toc473087700"/>
      <w:bookmarkStart w:id="58" w:name="_Toc473280750"/>
      <w:r>
        <w:lastRenderedPageBreak/>
        <w:t xml:space="preserve">After </w:t>
      </w:r>
      <w:r w:rsidR="003630EB">
        <w:t>invitation r</w:t>
      </w:r>
      <w:r>
        <w:t>edemption</w:t>
      </w:r>
      <w:bookmarkEnd w:id="57"/>
      <w:bookmarkEnd w:id="58"/>
    </w:p>
    <w:p w14:paraId="04331A1D" w14:textId="77777777" w:rsidR="00F34DD5" w:rsidRDefault="00F34DD5" w:rsidP="00D6232A">
      <w:pPr>
        <w:pStyle w:val="NoSpacing"/>
      </w:pPr>
      <w:r>
        <w:rPr>
          <w:noProof/>
        </w:rPr>
        <w:drawing>
          <wp:inline distT="0" distB="0" distL="0" distR="0" wp14:anchorId="705BB014" wp14:editId="293E3B9D">
            <wp:extent cx="5943600" cy="4570095"/>
            <wp:effectExtent l="152400" t="152400" r="361950" b="3638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70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7D7CF6" w14:textId="77777777" w:rsidR="00F34DD5" w:rsidRDefault="00F34DD5" w:rsidP="00F34DD5">
      <w:r>
        <w:t>There are some key properties of this user.</w:t>
      </w:r>
    </w:p>
    <w:p w14:paraId="1DBC1F09" w14:textId="03679389" w:rsidR="00D2785D" w:rsidRDefault="00F34DD5" w:rsidP="00D2785D">
      <w:pPr>
        <w:pStyle w:val="Heading2"/>
      </w:pPr>
      <w:bookmarkStart w:id="59" w:name="_Toc473087701"/>
      <w:bookmarkStart w:id="60" w:name="_Toc473280751"/>
      <w:proofErr w:type="spellStart"/>
      <w:r>
        <w:t>UserType</w:t>
      </w:r>
      <w:bookmarkEnd w:id="59"/>
      <w:bookmarkEnd w:id="60"/>
      <w:proofErr w:type="spellEnd"/>
    </w:p>
    <w:p w14:paraId="3793ABB0" w14:textId="0CFC8E87" w:rsidR="00D2785D" w:rsidRPr="00D2785D" w:rsidRDefault="00D2785D" w:rsidP="00D2785D">
      <w:r>
        <w:t xml:space="preserve">This attribute indicates the relationship of the user with the host tenancy. </w:t>
      </w:r>
      <w:r w:rsidR="00B63CA6">
        <w:t>This can have two values:</w:t>
      </w:r>
    </w:p>
    <w:p w14:paraId="18C7E9C3" w14:textId="4B949244" w:rsidR="00F34DD5" w:rsidRDefault="00F34DD5" w:rsidP="00F34DD5">
      <w:pPr>
        <w:pStyle w:val="Heading3"/>
      </w:pPr>
      <w:bookmarkStart w:id="61" w:name="_Toc473087702"/>
      <w:bookmarkStart w:id="62" w:name="_Toc473280752"/>
      <w:r>
        <w:t>Member</w:t>
      </w:r>
      <w:bookmarkEnd w:id="61"/>
      <w:bookmarkEnd w:id="62"/>
    </w:p>
    <w:p w14:paraId="485FA6D2" w14:textId="2404754E" w:rsidR="00F34DD5" w:rsidRPr="006E220B" w:rsidRDefault="00B63CA6" w:rsidP="00F34DD5">
      <w:r>
        <w:t>An employee of the host organization, a user in the organization’s payroll. For example, this is a user who is expected to be able to access “Internal Only” sites. This user would not be considered an external collaborator.</w:t>
      </w:r>
    </w:p>
    <w:p w14:paraId="188F9CFC" w14:textId="5A14E915" w:rsidR="00F34DD5" w:rsidRDefault="00F34DD5" w:rsidP="00F34DD5">
      <w:pPr>
        <w:pStyle w:val="Heading3"/>
      </w:pPr>
      <w:bookmarkStart w:id="63" w:name="_Toc473087703"/>
      <w:bookmarkStart w:id="64" w:name="_Toc473280753"/>
      <w:r>
        <w:t>Guest</w:t>
      </w:r>
      <w:bookmarkEnd w:id="63"/>
      <w:bookmarkEnd w:id="64"/>
    </w:p>
    <w:p w14:paraId="6F3EA9DC" w14:textId="00586FBB" w:rsidR="00B63CA6" w:rsidRDefault="00B63CA6" w:rsidP="00B63CA6">
      <w:r>
        <w:t xml:space="preserve">This indicates a user that isn’t considered “internal” to the company. An external collaborator, partner, customer, etc. – that isn’t expected to get your CEO’s internal memo for example or get company benefits. </w:t>
      </w:r>
    </w:p>
    <w:p w14:paraId="5BC314F3" w14:textId="6A14715F" w:rsidR="00B63CA6" w:rsidRDefault="00B63CA6" w:rsidP="00B63CA6">
      <w:r w:rsidRPr="00B63CA6">
        <w:rPr>
          <w:b/>
        </w:rPr>
        <w:t xml:space="preserve">Note: </w:t>
      </w:r>
      <w:r>
        <w:t xml:space="preserve">the </w:t>
      </w:r>
      <w:proofErr w:type="spellStart"/>
      <w:r>
        <w:t>UserType</w:t>
      </w:r>
      <w:proofErr w:type="spellEnd"/>
      <w:r>
        <w:t xml:space="preserve"> has no relation with how the user signs in, or which directory role the user belongs to, etc. This attribute simply indicates the </w:t>
      </w:r>
      <w:r w:rsidRPr="00453ED0">
        <w:rPr>
          <w:u w:val="single"/>
        </w:rPr>
        <w:t>user’s relationship with the host organization</w:t>
      </w:r>
      <w:r>
        <w:t xml:space="preserve"> and </w:t>
      </w:r>
      <w:r w:rsidR="00453ED0">
        <w:t>allows the organization to enforce any policies that depend on this attribute.</w:t>
      </w:r>
    </w:p>
    <w:p w14:paraId="60997CEE" w14:textId="4F332862" w:rsidR="00B63CA6" w:rsidRDefault="00B63CA6" w:rsidP="00B63CA6">
      <w:pPr>
        <w:pStyle w:val="Heading2"/>
      </w:pPr>
      <w:bookmarkStart w:id="65" w:name="_Toc473087704"/>
      <w:bookmarkStart w:id="66" w:name="_Toc473280754"/>
      <w:r>
        <w:t>Source</w:t>
      </w:r>
      <w:bookmarkEnd w:id="65"/>
      <w:bookmarkEnd w:id="66"/>
    </w:p>
    <w:p w14:paraId="78A10B71" w14:textId="77DBAE7F" w:rsidR="00B63CA6" w:rsidRDefault="00B63CA6" w:rsidP="00B63CA6">
      <w:r>
        <w:t>Aka: how the user signs-in.</w:t>
      </w:r>
    </w:p>
    <w:p w14:paraId="67621E26" w14:textId="66232CC4" w:rsidR="00B63CA6" w:rsidRDefault="00B63CA6" w:rsidP="00B63CA6">
      <w:pPr>
        <w:pStyle w:val="Heading3"/>
      </w:pPr>
      <w:bookmarkStart w:id="67" w:name="_Toc473087705"/>
      <w:bookmarkStart w:id="68" w:name="_Toc473280755"/>
      <w:r>
        <w:lastRenderedPageBreak/>
        <w:t>Invited User</w:t>
      </w:r>
      <w:bookmarkEnd w:id="67"/>
      <w:bookmarkEnd w:id="68"/>
    </w:p>
    <w:p w14:paraId="6E795269" w14:textId="5B989327" w:rsidR="00B63CA6" w:rsidRPr="00B63CA6" w:rsidRDefault="004D65C6" w:rsidP="00B63CA6">
      <w:r>
        <w:t xml:space="preserve">This user has </w:t>
      </w:r>
      <w:r w:rsidR="00453ED0">
        <w:t xml:space="preserve">been invited </w:t>
      </w:r>
      <w:r>
        <w:t>but</w:t>
      </w:r>
      <w:r w:rsidR="00453ED0">
        <w:t xml:space="preserve"> has not yet redeemed</w:t>
      </w:r>
      <w:r>
        <w:t xml:space="preserve"> their invitation</w:t>
      </w:r>
      <w:r w:rsidR="00453ED0">
        <w:t>.</w:t>
      </w:r>
    </w:p>
    <w:p w14:paraId="78EF6693" w14:textId="037509A5" w:rsidR="00B63CA6" w:rsidRDefault="00B63CA6" w:rsidP="00B63CA6">
      <w:pPr>
        <w:pStyle w:val="Heading3"/>
      </w:pPr>
      <w:bookmarkStart w:id="69" w:name="_Toc473087707"/>
      <w:bookmarkStart w:id="70" w:name="_Toc473280756"/>
      <w:r>
        <w:t>External Active Directory</w:t>
      </w:r>
      <w:bookmarkEnd w:id="69"/>
      <w:bookmarkEnd w:id="70"/>
    </w:p>
    <w:p w14:paraId="62B08A1C" w14:textId="5DE37834" w:rsidR="00453ED0" w:rsidRPr="00453ED0" w:rsidRDefault="00453ED0" w:rsidP="00453ED0">
      <w:r>
        <w:t xml:space="preserve">This user </w:t>
      </w:r>
      <w:r w:rsidR="004D65C6">
        <w:t xml:space="preserve">is homed in an external organization and </w:t>
      </w:r>
      <w:r>
        <w:t>authenticates with an Azure AD account</w:t>
      </w:r>
      <w:r w:rsidR="004D65C6">
        <w:t xml:space="preserve"> belonging to the other organization</w:t>
      </w:r>
      <w:r>
        <w:t>.</w:t>
      </w:r>
      <w:r w:rsidR="003630EB">
        <w:t xml:space="preserve"> This corresponds to State 1 above.</w:t>
      </w:r>
    </w:p>
    <w:p w14:paraId="5D63C090" w14:textId="77777777" w:rsidR="003630EB" w:rsidRDefault="003630EB" w:rsidP="003630EB">
      <w:pPr>
        <w:pStyle w:val="Heading3"/>
      </w:pPr>
      <w:bookmarkStart w:id="71" w:name="_Toc473087706"/>
      <w:bookmarkStart w:id="72" w:name="_Toc473280757"/>
      <w:bookmarkStart w:id="73" w:name="_Toc473087708"/>
      <w:r>
        <w:t>Microsoft Account</w:t>
      </w:r>
      <w:bookmarkEnd w:id="71"/>
      <w:bookmarkEnd w:id="72"/>
    </w:p>
    <w:p w14:paraId="56DF2F33" w14:textId="62D694A6" w:rsidR="003630EB" w:rsidRPr="00B63CA6" w:rsidRDefault="003630EB" w:rsidP="003630EB">
      <w:r>
        <w:t>This user is homed in MSA and authenticates with a Microsoft Account. This corresponds to State 2 above.</w:t>
      </w:r>
    </w:p>
    <w:p w14:paraId="3043704E" w14:textId="68814271" w:rsidR="00B63CA6" w:rsidRDefault="00453ED0" w:rsidP="00453ED0">
      <w:pPr>
        <w:pStyle w:val="Heading3"/>
      </w:pPr>
      <w:bookmarkStart w:id="74" w:name="_Toc473087709"/>
      <w:bookmarkStart w:id="75" w:name="_Toc473280758"/>
      <w:bookmarkEnd w:id="73"/>
      <w:r>
        <w:t>Windows Server AD</w:t>
      </w:r>
      <w:bookmarkEnd w:id="74"/>
      <w:bookmarkEnd w:id="75"/>
    </w:p>
    <w:p w14:paraId="79F5D85A" w14:textId="27584DA2" w:rsidR="00453ED0" w:rsidRDefault="004D65C6" w:rsidP="00B63CA6">
      <w:r>
        <w:t>This user is synced in from On-premises Active Directory belonging to this organization.</w:t>
      </w:r>
      <w:r w:rsidR="003630EB">
        <w:t xml:space="preserve"> This corresponds to State 3 above.</w:t>
      </w:r>
    </w:p>
    <w:p w14:paraId="045319CD" w14:textId="77777777" w:rsidR="003630EB" w:rsidRDefault="003630EB" w:rsidP="003630EB">
      <w:pPr>
        <w:pStyle w:val="Heading3"/>
      </w:pPr>
      <w:bookmarkStart w:id="76" w:name="_Toc473280759"/>
      <w:r>
        <w:t>Azure Active Directory</w:t>
      </w:r>
      <w:bookmarkEnd w:id="76"/>
    </w:p>
    <w:p w14:paraId="0311702B" w14:textId="77777777" w:rsidR="003630EB" w:rsidRPr="00453ED0" w:rsidRDefault="003630EB" w:rsidP="003630EB">
      <w:r>
        <w:t>This user authenticates with an Azure AD account belonging to this organization. This corresponds to State 4 above.</w:t>
      </w:r>
    </w:p>
    <w:p w14:paraId="58862917" w14:textId="4BE45E13" w:rsidR="00F34DD5" w:rsidRDefault="004D65C6" w:rsidP="00F34DD5">
      <w:r w:rsidRPr="00207DA0">
        <w:rPr>
          <w:b/>
        </w:rPr>
        <w:t>Note:</w:t>
      </w:r>
      <w:r>
        <w:t xml:space="preserve"> Source and </w:t>
      </w:r>
      <w:proofErr w:type="spellStart"/>
      <w:r>
        <w:t>UserType</w:t>
      </w:r>
      <w:proofErr w:type="spellEnd"/>
      <w:r>
        <w:t xml:space="preserve"> are independent attributes. A value of sourc</w:t>
      </w:r>
      <w:r w:rsidR="00207DA0">
        <w:t xml:space="preserve">e does not imply a particular </w:t>
      </w:r>
      <w:proofErr w:type="spellStart"/>
      <w:r w:rsidR="00207DA0">
        <w:t>UserType</w:t>
      </w:r>
      <w:proofErr w:type="spellEnd"/>
      <w:r w:rsidR="00207DA0">
        <w:t>.</w:t>
      </w:r>
    </w:p>
    <w:p w14:paraId="144AB63A" w14:textId="1E7EDD84" w:rsidR="00207DA0" w:rsidRDefault="003630EB" w:rsidP="00F34DD5">
      <w:pPr>
        <w:pStyle w:val="Heading2"/>
      </w:pPr>
      <w:bookmarkStart w:id="77" w:name="_Toc473087710"/>
      <w:bookmarkStart w:id="78" w:name="_Toc473280760"/>
      <w:r>
        <w:t xml:space="preserve">Can </w:t>
      </w:r>
      <w:r w:rsidR="00207DA0">
        <w:t>B2B Users</w:t>
      </w:r>
      <w:bookmarkEnd w:id="77"/>
      <w:r>
        <w:t xml:space="preserve"> be added as Members instead of Guests?</w:t>
      </w:r>
      <w:bookmarkEnd w:id="78"/>
    </w:p>
    <w:p w14:paraId="2AF8CE3A" w14:textId="77777777" w:rsidR="003630EB" w:rsidRDefault="003630EB" w:rsidP="00207DA0">
      <w:r>
        <w:t>Typically, a</w:t>
      </w:r>
      <w:r w:rsidR="00AE06E6">
        <w:t xml:space="preserve"> B2B user and </w:t>
      </w:r>
      <w:r>
        <w:t>G</w:t>
      </w:r>
      <w:r w:rsidR="00AE06E6">
        <w:t xml:space="preserve">uest user </w:t>
      </w:r>
      <w:r w:rsidR="00FE38D6">
        <w:t>are synonymous.</w:t>
      </w:r>
      <w:r w:rsidR="00207DA0">
        <w:t xml:space="preserve"> </w:t>
      </w:r>
      <w:r>
        <w:t xml:space="preserve">Therefore, </w:t>
      </w:r>
      <w:r w:rsidR="00207DA0">
        <w:t>B2B user is added as a user with “</w:t>
      </w:r>
      <w:proofErr w:type="spellStart"/>
      <w:r w:rsidR="00207DA0">
        <w:t>UserType</w:t>
      </w:r>
      <w:proofErr w:type="spellEnd"/>
      <w:r w:rsidR="00207DA0">
        <w:t xml:space="preserve"> = Guest” by default. </w:t>
      </w:r>
    </w:p>
    <w:p w14:paraId="446A36C1" w14:textId="77777777" w:rsidR="003630EB" w:rsidRDefault="003630EB" w:rsidP="00207DA0">
      <w:r>
        <w:t xml:space="preserve">However, in some cases, the partner organization is actually more a member of the larger conglomeration that the host organization belongs to. If this is so, the host organization may want to treat users in the partner organization as Members and not Guests. </w:t>
      </w:r>
    </w:p>
    <w:p w14:paraId="13C08487" w14:textId="260C6422" w:rsidR="00207DA0" w:rsidRPr="00207DA0" w:rsidRDefault="003630EB" w:rsidP="00207DA0">
      <w:r>
        <w:t>In this case, u</w:t>
      </w:r>
      <w:r w:rsidR="00207DA0">
        <w:t xml:space="preserve">sing the B2B </w:t>
      </w:r>
      <w:r>
        <w:t xml:space="preserve">Invitation Manager </w:t>
      </w:r>
      <w:r w:rsidR="00207DA0">
        <w:t>API</w:t>
      </w:r>
      <w:r>
        <w:t>s</w:t>
      </w:r>
      <w:r w:rsidR="00207DA0">
        <w:t xml:space="preserve">, </w:t>
      </w:r>
      <w:r>
        <w:t>the</w:t>
      </w:r>
      <w:r w:rsidR="00207DA0">
        <w:t xml:space="preserve"> admin </w:t>
      </w:r>
      <w:r>
        <w:t xml:space="preserve">of the host organization </w:t>
      </w:r>
      <w:r w:rsidR="00207DA0">
        <w:t xml:space="preserve">can add or invite a user </w:t>
      </w:r>
      <w:r>
        <w:t xml:space="preserve">from the partner organization </w:t>
      </w:r>
      <w:r w:rsidR="00207DA0">
        <w:t>as a member.</w:t>
      </w:r>
      <w:r w:rsidR="00AB27E3">
        <w:t xml:space="preserve"> More details in the </w:t>
      </w:r>
      <w:r>
        <w:t>API customization section</w:t>
      </w:r>
      <w:r w:rsidR="00AB27E3">
        <w:t>.</w:t>
      </w:r>
    </w:p>
    <w:p w14:paraId="2DE34461" w14:textId="12F9CD6E" w:rsidR="00F34DD5" w:rsidRDefault="00F34DD5" w:rsidP="00F34DD5">
      <w:pPr>
        <w:pStyle w:val="Heading2"/>
      </w:pPr>
      <w:bookmarkStart w:id="79" w:name="_Toc473087711"/>
      <w:bookmarkStart w:id="80" w:name="_Toc473280761"/>
      <w:r>
        <w:t>Filtering for Guest users in the directory</w:t>
      </w:r>
      <w:bookmarkEnd w:id="79"/>
      <w:bookmarkEnd w:id="80"/>
    </w:p>
    <w:p w14:paraId="02C2FBBC" w14:textId="77777777" w:rsidR="00F34DD5" w:rsidRPr="006E220B" w:rsidRDefault="00F34DD5" w:rsidP="00F34DD5">
      <w:r>
        <w:rPr>
          <w:noProof/>
        </w:rPr>
        <w:drawing>
          <wp:inline distT="0" distB="0" distL="0" distR="0" wp14:anchorId="0676BA36" wp14:editId="13D24FD5">
            <wp:extent cx="6429934" cy="3794760"/>
            <wp:effectExtent l="152400" t="152400" r="371475" b="3581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5298" cy="37979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57B13F6" w14:textId="77777777" w:rsidR="00F34DD5" w:rsidRDefault="00F34DD5" w:rsidP="00F34DD5">
      <w:pPr>
        <w:pStyle w:val="Heading2"/>
      </w:pPr>
      <w:bookmarkStart w:id="81" w:name="_Toc473087714"/>
      <w:bookmarkStart w:id="82" w:name="_Toc473280763"/>
      <w:r>
        <w:lastRenderedPageBreak/>
        <w:t xml:space="preserve">Converting </w:t>
      </w:r>
      <w:proofErr w:type="spellStart"/>
      <w:r>
        <w:t>UserType</w:t>
      </w:r>
      <w:bookmarkEnd w:id="81"/>
      <w:bookmarkEnd w:id="82"/>
      <w:proofErr w:type="spellEnd"/>
    </w:p>
    <w:p w14:paraId="51A5B946" w14:textId="090AD45B" w:rsidR="000D017D" w:rsidRDefault="00F94624" w:rsidP="00F34DD5">
      <w:r>
        <w:t xml:space="preserve">Currently, in PowerShell, it is possible for users </w:t>
      </w:r>
      <w:r w:rsidR="00BB7601">
        <w:t xml:space="preserve">to convert </w:t>
      </w:r>
      <w:proofErr w:type="spellStart"/>
      <w:r w:rsidR="00BB7601">
        <w:t>UserType</w:t>
      </w:r>
      <w:proofErr w:type="spellEnd"/>
      <w:r w:rsidR="00BB7601">
        <w:t xml:space="preserve"> from Member to Guest and vice-versa. However, the </w:t>
      </w:r>
      <w:proofErr w:type="spellStart"/>
      <w:r w:rsidR="00BB7601">
        <w:t>UserType</w:t>
      </w:r>
      <w:proofErr w:type="spellEnd"/>
      <w:r w:rsidR="00BB7601">
        <w:t xml:space="preserve"> property is supposed to represent </w:t>
      </w:r>
      <w:r w:rsidR="0052173B">
        <w:t>the user’s relationship</w:t>
      </w:r>
      <w:r w:rsidR="000D017D">
        <w:t xml:space="preserve"> with the organization</w:t>
      </w:r>
      <w:r w:rsidR="0052173B">
        <w:t xml:space="preserve">. </w:t>
      </w:r>
      <w:r w:rsidR="000D017D">
        <w:t xml:space="preserve">Therefore, this property </w:t>
      </w:r>
      <w:r w:rsidR="0052173B">
        <w:t xml:space="preserve">should only change this if the user relationship with the organization has changed. </w:t>
      </w:r>
      <w:r w:rsidR="000D017D">
        <w:t>If the user relationship changes, other questions should be answered like, should the UPN change? Should the user continue to have access to the resources they had access to? Should a mailbox be assigned, etc.</w:t>
      </w:r>
    </w:p>
    <w:p w14:paraId="7DB9895F" w14:textId="6EF346F7" w:rsidR="00F34DD5" w:rsidRDefault="000D017D" w:rsidP="00F34DD5">
      <w:r>
        <w:t xml:space="preserve">Therefore, </w:t>
      </w:r>
      <w:r w:rsidR="00BB7601">
        <w:t xml:space="preserve">we do not recommend </w:t>
      </w:r>
      <w:r>
        <w:t xml:space="preserve">changing the </w:t>
      </w:r>
      <w:proofErr w:type="spellStart"/>
      <w:r>
        <w:t>UserType</w:t>
      </w:r>
      <w:proofErr w:type="spellEnd"/>
      <w:r>
        <w:t xml:space="preserve"> in PowerShell as an atomic activity. In addition</w:t>
      </w:r>
      <w:r w:rsidR="00BB7601">
        <w:t xml:space="preserve">, </w:t>
      </w:r>
      <w:r>
        <w:t>we will be making this property immutable through PowerShell in future releases, so we do not recommend taking a dependency on this value.</w:t>
      </w:r>
    </w:p>
    <w:p w14:paraId="05F6517E" w14:textId="2FDDC090" w:rsidR="000D017D" w:rsidRPr="006E220B" w:rsidRDefault="000D017D" w:rsidP="00F34DD5">
      <w:r>
        <w:t>There may, however, be cases where you want to give your guest users higher privileges. For this, you can add a guest user to any role and even remove the default guest user restrictions in the directory to make them behave more like members. Read on to learn more.</w:t>
      </w:r>
    </w:p>
    <w:p w14:paraId="51D80CE1" w14:textId="77777777" w:rsidR="00F34DD5" w:rsidRDefault="00F34DD5" w:rsidP="00F34DD5">
      <w:pPr>
        <w:pStyle w:val="Heading2"/>
      </w:pPr>
      <w:bookmarkStart w:id="83" w:name="_Toc473087715"/>
      <w:bookmarkStart w:id="84" w:name="_Toc473280764"/>
      <w:r>
        <w:t>Removing Guest user limitations</w:t>
      </w:r>
      <w:bookmarkEnd w:id="83"/>
      <w:bookmarkEnd w:id="84"/>
    </w:p>
    <w:p w14:paraId="6872E7E1" w14:textId="7E8125E6" w:rsidR="00F34DD5" w:rsidRPr="00F306C0" w:rsidRDefault="00F34DD5" w:rsidP="00F34DD5">
      <w:r>
        <w:t>It is possible to turn off the default guest user limitations so that guest users in the company directory are given the same directory permissions that a regular user</w:t>
      </w:r>
      <w:r w:rsidR="007A4196">
        <w:t xml:space="preserve"> </w:t>
      </w:r>
      <w:r>
        <w:t xml:space="preserve">(member) has. </w:t>
      </w:r>
      <w:r>
        <w:rPr>
          <w:noProof/>
        </w:rPr>
        <w:drawing>
          <wp:inline distT="0" distB="0" distL="0" distR="0" wp14:anchorId="064D6A49" wp14:editId="62F32612">
            <wp:extent cx="5806440" cy="2796540"/>
            <wp:effectExtent l="171450" t="152400" r="365760" b="3657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10" r="898" b="40390"/>
                    <a:stretch/>
                  </pic:blipFill>
                  <pic:spPr bwMode="auto">
                    <a:xfrm>
                      <a:off x="0" y="0"/>
                      <a:ext cx="5806440" cy="27965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23DF33" w14:textId="71CB5C82" w:rsidR="00B63CA6" w:rsidRDefault="00B63CA6" w:rsidP="00B63CA6">
      <w:pPr>
        <w:pStyle w:val="Heading2"/>
      </w:pPr>
      <w:bookmarkStart w:id="85" w:name="_Toc473087716"/>
      <w:bookmarkStart w:id="86" w:name="_Toc473280765"/>
      <w:r>
        <w:t>Adding Guests to a Role</w:t>
      </w:r>
      <w:bookmarkEnd w:id="85"/>
      <w:bookmarkEnd w:id="86"/>
    </w:p>
    <w:p w14:paraId="21A8D97F" w14:textId="5FF010A1" w:rsidR="000D017D" w:rsidRDefault="007E59FE" w:rsidP="000D017D">
      <w:r>
        <w:t xml:space="preserve">While B2B users are added as “Guest” users in the directory and Guest permissions in the directory are restricted by default, your business may need some Guest users to play higher privilege roles in your organization. To support this, </w:t>
      </w:r>
      <w:r w:rsidR="000D017D">
        <w:t>Guest users can be added to any roles you desire, based on your organization’s needs.</w:t>
      </w:r>
    </w:p>
    <w:p w14:paraId="65EA4136" w14:textId="6BCE1F43" w:rsidR="000D017D" w:rsidRPr="000D017D" w:rsidRDefault="000D017D" w:rsidP="000D017D">
      <w:pPr>
        <w:pStyle w:val="Heading3"/>
      </w:pPr>
      <w:bookmarkStart w:id="87" w:name="_Toc473087717"/>
      <w:bookmarkStart w:id="88" w:name="_Toc473280766"/>
      <w:r>
        <w:lastRenderedPageBreak/>
        <w:t>Default Role:</w:t>
      </w:r>
      <w:bookmarkEnd w:id="87"/>
      <w:bookmarkEnd w:id="88"/>
    </w:p>
    <w:p w14:paraId="1E00E8A3" w14:textId="233C3815" w:rsidR="000D017D" w:rsidRPr="000D017D" w:rsidRDefault="000D017D" w:rsidP="000D017D">
      <w:pPr>
        <w:jc w:val="center"/>
      </w:pPr>
      <w:r>
        <w:rPr>
          <w:noProof/>
        </w:rPr>
        <w:drawing>
          <wp:inline distT="0" distB="0" distL="0" distR="0" wp14:anchorId="58404D47" wp14:editId="51372C63">
            <wp:extent cx="5311140" cy="4898052"/>
            <wp:effectExtent l="152400" t="152400" r="365760" b="3600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1526" cy="4907631"/>
                    </a:xfrm>
                    <a:prstGeom prst="rect">
                      <a:avLst/>
                    </a:prstGeom>
                    <a:ln>
                      <a:noFill/>
                    </a:ln>
                    <a:effectLst>
                      <a:outerShdw blurRad="292100" dist="139700" dir="2700000" algn="tl" rotWithShape="0">
                        <a:srgbClr val="333333">
                          <a:alpha val="65000"/>
                        </a:srgbClr>
                      </a:outerShdw>
                    </a:effectLst>
                  </pic:spPr>
                </pic:pic>
              </a:graphicData>
            </a:graphic>
          </wp:inline>
        </w:drawing>
      </w:r>
    </w:p>
    <w:p w14:paraId="393699DE" w14:textId="2FB21847" w:rsidR="00B63CA6" w:rsidRDefault="000D017D" w:rsidP="000D017D">
      <w:pPr>
        <w:pStyle w:val="Heading3"/>
      </w:pPr>
      <w:bookmarkStart w:id="89" w:name="_Toc473087718"/>
      <w:bookmarkStart w:id="90" w:name="_Toc473280767"/>
      <w:r>
        <w:lastRenderedPageBreak/>
        <w:t>Global Administrator Role:</w:t>
      </w:r>
      <w:bookmarkEnd w:id="89"/>
      <w:bookmarkEnd w:id="90"/>
    </w:p>
    <w:p w14:paraId="3F7EFE1C" w14:textId="0F670A85" w:rsidR="000D017D" w:rsidRDefault="000D017D" w:rsidP="00B63CA6">
      <w:r>
        <w:rPr>
          <w:noProof/>
        </w:rPr>
        <w:drawing>
          <wp:inline distT="0" distB="0" distL="0" distR="0" wp14:anchorId="7AD6D907" wp14:editId="19F8F20A">
            <wp:extent cx="5215136" cy="4800600"/>
            <wp:effectExtent l="152400" t="152400" r="367030"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2965" cy="4807806"/>
                    </a:xfrm>
                    <a:prstGeom prst="rect">
                      <a:avLst/>
                    </a:prstGeom>
                    <a:ln>
                      <a:noFill/>
                    </a:ln>
                    <a:effectLst>
                      <a:outerShdw blurRad="292100" dist="139700" dir="2700000" algn="tl" rotWithShape="0">
                        <a:srgbClr val="333333">
                          <a:alpha val="65000"/>
                        </a:srgbClr>
                      </a:outerShdw>
                    </a:effectLst>
                  </pic:spPr>
                </pic:pic>
              </a:graphicData>
            </a:graphic>
          </wp:inline>
        </w:drawing>
      </w:r>
    </w:p>
    <w:p w14:paraId="4FC3253E" w14:textId="36A6BEA9" w:rsidR="007E59E6" w:rsidRDefault="007E59E6" w:rsidP="007E59E6">
      <w:pPr>
        <w:pStyle w:val="Heading3"/>
      </w:pPr>
      <w:bookmarkStart w:id="91" w:name="_Toc473087719"/>
      <w:bookmarkStart w:id="92" w:name="_Toc473280768"/>
      <w:r>
        <w:lastRenderedPageBreak/>
        <w:t>Limited Administrator Role</w:t>
      </w:r>
      <w:bookmarkEnd w:id="91"/>
      <w:bookmarkEnd w:id="92"/>
    </w:p>
    <w:p w14:paraId="35ED25D3" w14:textId="36E215B2" w:rsidR="007E59E6" w:rsidRDefault="007E59E6" w:rsidP="007E59E6">
      <w:pPr>
        <w:jc w:val="center"/>
      </w:pPr>
      <w:r>
        <w:rPr>
          <w:noProof/>
        </w:rPr>
        <w:drawing>
          <wp:inline distT="0" distB="0" distL="0" distR="0" wp14:anchorId="1A670EB4" wp14:editId="2BC5E8E6">
            <wp:extent cx="5194506" cy="6182905"/>
            <wp:effectExtent l="152400" t="152400" r="368300" b="3708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3775" cy="6217743"/>
                    </a:xfrm>
                    <a:prstGeom prst="rect">
                      <a:avLst/>
                    </a:prstGeom>
                    <a:ln>
                      <a:noFill/>
                    </a:ln>
                    <a:effectLst>
                      <a:outerShdw blurRad="292100" dist="139700" dir="2700000" algn="tl" rotWithShape="0">
                        <a:srgbClr val="333333">
                          <a:alpha val="65000"/>
                        </a:srgbClr>
                      </a:outerShdw>
                    </a:effectLst>
                  </pic:spPr>
                </pic:pic>
              </a:graphicData>
            </a:graphic>
          </wp:inline>
        </w:drawing>
      </w:r>
    </w:p>
    <w:p w14:paraId="7EB9BA87" w14:textId="77777777" w:rsidR="00B63CA6" w:rsidRDefault="00B63CA6" w:rsidP="00B63CA6">
      <w:pPr>
        <w:pStyle w:val="Heading2"/>
      </w:pPr>
      <w:bookmarkStart w:id="93" w:name="_Toc473087720"/>
      <w:bookmarkStart w:id="94" w:name="_Toc473280769"/>
      <w:r>
        <w:t>Auditing and reporting</w:t>
      </w:r>
      <w:bookmarkEnd w:id="93"/>
      <w:bookmarkEnd w:id="94"/>
    </w:p>
    <w:p w14:paraId="3635C7ED" w14:textId="4AEF3C28" w:rsidR="00B63CA6" w:rsidRDefault="00BF200E" w:rsidP="00B63CA6">
      <w:r>
        <w:t xml:space="preserve">With Guest users, you now get auditing capabilities on par with member users. Here’s an example below of the invitation and redemption history of the just invited Sam </w:t>
      </w:r>
      <w:proofErr w:type="spellStart"/>
      <w:r>
        <w:t>Oogle</w:t>
      </w:r>
      <w:proofErr w:type="spellEnd"/>
      <w:r>
        <w:t>:</w:t>
      </w:r>
    </w:p>
    <w:p w14:paraId="1AAEF9EB" w14:textId="77777777" w:rsidR="00BF200E" w:rsidRDefault="00BF200E" w:rsidP="00B63CA6"/>
    <w:p w14:paraId="7D93EEB6" w14:textId="77777777" w:rsidR="00BF200E" w:rsidRDefault="00BF200E" w:rsidP="00B63CA6"/>
    <w:p w14:paraId="56E3B873" w14:textId="02CEAB77" w:rsidR="00BF200E" w:rsidRPr="00575804" w:rsidRDefault="00BF200E" w:rsidP="00B63CA6">
      <w:r>
        <w:rPr>
          <w:noProof/>
        </w:rPr>
        <w:lastRenderedPageBreak/>
        <w:drawing>
          <wp:inline distT="0" distB="0" distL="0" distR="0" wp14:anchorId="740689CF" wp14:editId="50895DB4">
            <wp:extent cx="5943600" cy="3438525"/>
            <wp:effectExtent l="152400" t="152400" r="36195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38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A4A8E6" w14:textId="69BEF4F0" w:rsidR="00BF200E" w:rsidRDefault="00BF200E" w:rsidP="00BF200E">
      <w:r>
        <w:t>You can dive into each of these events to get the details. For example, let’s look at the acceptance details.</w:t>
      </w:r>
    </w:p>
    <w:p w14:paraId="42234F16" w14:textId="22B53A9B" w:rsidR="00BF200E" w:rsidRDefault="00BF200E" w:rsidP="00BF200E">
      <w:r>
        <w:rPr>
          <w:noProof/>
        </w:rPr>
        <w:lastRenderedPageBreak/>
        <w:drawing>
          <wp:inline distT="0" distB="0" distL="0" distR="0" wp14:anchorId="1D95FEAA" wp14:editId="488210A2">
            <wp:extent cx="5943600" cy="6023610"/>
            <wp:effectExtent l="152400" t="152400" r="361950" b="3581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023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AD8ABA" w14:textId="1699C96C" w:rsidR="00ED6A1C" w:rsidRDefault="00ED6A1C" w:rsidP="00ED6A1C">
      <w:pPr>
        <w:pStyle w:val="NoSpacing"/>
      </w:pPr>
      <w:bookmarkStart w:id="95" w:name="_Toc473087721"/>
      <w:r>
        <w:t>You can also export these logs from Azure AD and use the reporting tool of your choice in order to get customized reports.</w:t>
      </w:r>
    </w:p>
    <w:p w14:paraId="0F4DD060" w14:textId="0164CA32" w:rsidR="00041DDF" w:rsidRDefault="00041DDF" w:rsidP="00041DDF">
      <w:pPr>
        <w:pStyle w:val="Heading1"/>
      </w:pPr>
      <w:bookmarkStart w:id="96" w:name="_Toc473280770"/>
      <w:r>
        <w:t>Resend</w:t>
      </w:r>
      <w:r w:rsidR="00695C48">
        <w:t>ing</w:t>
      </w:r>
      <w:r>
        <w:t xml:space="preserve"> Invitations</w:t>
      </w:r>
      <w:bookmarkEnd w:id="95"/>
      <w:bookmarkEnd w:id="96"/>
    </w:p>
    <w:p w14:paraId="306D9363" w14:textId="4CC1F806" w:rsidR="00041DDF" w:rsidRDefault="00DE51AC" w:rsidP="00627512">
      <w:r>
        <w:t>It is now possible to go to a B2B user’s profile page and resend invitation</w:t>
      </w:r>
      <w:r w:rsidR="00F34DD5">
        <w:t>s to not-yet redeemed guest users</w:t>
      </w:r>
      <w:r>
        <w:t xml:space="preserve"> for any reason:</w:t>
      </w:r>
    </w:p>
    <w:p w14:paraId="4BECE341" w14:textId="6A7AA58F" w:rsidR="00DE51AC" w:rsidRDefault="00F34DD5" w:rsidP="00DC20C5">
      <w:pPr>
        <w:jc w:val="center"/>
      </w:pPr>
      <w:r>
        <w:rPr>
          <w:noProof/>
        </w:rPr>
        <w:lastRenderedPageBreak/>
        <w:drawing>
          <wp:inline distT="0" distB="0" distL="0" distR="0" wp14:anchorId="7E2E5914" wp14:editId="423AF38B">
            <wp:extent cx="5943600" cy="4616450"/>
            <wp:effectExtent l="152400" t="152400" r="361950" b="3556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16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567165" w14:textId="6B8063A6" w:rsidR="000F19A4" w:rsidRDefault="000F19A4" w:rsidP="00627512">
      <w:r w:rsidRPr="000F19A4">
        <w:rPr>
          <w:b/>
        </w:rPr>
        <w:t>Note</w:t>
      </w:r>
      <w:r>
        <w:t>: this will resend an invitation, from the signed-in user – and invite the user to the directory, even if the original invitation was to a specific app or group.</w:t>
      </w:r>
    </w:p>
    <w:p w14:paraId="386AC600" w14:textId="19FAEEEE" w:rsidR="000E10AE" w:rsidRDefault="000E10AE" w:rsidP="000E10AE">
      <w:pPr>
        <w:pStyle w:val="Heading1"/>
      </w:pPr>
      <w:bookmarkStart w:id="97" w:name="_Toc473087722"/>
      <w:bookmarkStart w:id="98" w:name="_Toc473280771"/>
      <w:r>
        <w:t>Customization through APIs</w:t>
      </w:r>
      <w:bookmarkEnd w:id="97"/>
      <w:bookmarkEnd w:id="98"/>
    </w:p>
    <w:p w14:paraId="7853BA64" w14:textId="7FADD766" w:rsidR="00D2625C" w:rsidRDefault="00F47D43" w:rsidP="000E10AE">
      <w:hyperlink r:id="rId33" w:history="1">
        <w:r w:rsidR="00D2625C" w:rsidRPr="00A957F4">
          <w:rPr>
            <w:rStyle w:val="Hyperlink"/>
          </w:rPr>
          <w:t>https://graph.microsoft.io/en-us/docs/api-reference/beta/resources/invitation</w:t>
        </w:r>
      </w:hyperlink>
      <w:r w:rsidR="00D2625C">
        <w:t xml:space="preserve"> </w:t>
      </w:r>
    </w:p>
    <w:p w14:paraId="4AF45B0E" w14:textId="7C09B815" w:rsidR="00A547F1" w:rsidRDefault="00A547F1" w:rsidP="00A547F1">
      <w:pPr>
        <w:pStyle w:val="NoSpacing"/>
        <w:rPr>
          <w:rFonts w:ascii="Segoe UI" w:eastAsia="Times New Roman" w:hAnsi="Segoe UI" w:cs="Segoe UI"/>
          <w:color w:val="41424E"/>
          <w:sz w:val="23"/>
          <w:szCs w:val="23"/>
        </w:rPr>
      </w:pPr>
      <w:r w:rsidRPr="00A547F1">
        <w:t xml:space="preserve">The vast majority of you want customize the invitation process in a way that works best for your organization. We’re really excited to get </w:t>
      </w:r>
      <w:hyperlink r:id="rId34" w:history="1">
        <w:r>
          <w:rPr>
            <w:rStyle w:val="Hyperlink"/>
            <w:rFonts w:ascii="Segoe UI" w:hAnsi="Segoe UI" w:cs="Segoe UI"/>
            <w:color w:val="0078D7"/>
          </w:rPr>
          <w:t>this API</w:t>
        </w:r>
      </w:hyperlink>
      <w:r>
        <w:rPr>
          <w:rStyle w:val="apple-converted-space"/>
          <w:rFonts w:ascii="Segoe UI" w:hAnsi="Segoe UI" w:cs="Segoe UI"/>
          <w:color w:val="41424E"/>
          <w:sz w:val="26"/>
          <w:szCs w:val="26"/>
        </w:rPr>
        <w:t> </w:t>
      </w:r>
      <w:r w:rsidRPr="00A547F1">
        <w:t>into your hands so you can do just that.</w:t>
      </w:r>
    </w:p>
    <w:p w14:paraId="5049739A" w14:textId="1BE7EE06" w:rsidR="00A547F1" w:rsidRPr="00825773" w:rsidRDefault="00A547F1" w:rsidP="00825773">
      <w:pPr>
        <w:pStyle w:val="Heading2"/>
        <w:rPr>
          <w:rFonts w:ascii="Calibri Light" w:eastAsiaTheme="minorEastAsia" w:hAnsi="Calibri Light" w:cstheme="majorHAnsi"/>
          <w:color w:val="auto"/>
          <w:sz w:val="18"/>
          <w:szCs w:val="18"/>
        </w:rPr>
      </w:pPr>
      <w:bookmarkStart w:id="99" w:name="_Toc473087723"/>
      <w:bookmarkStart w:id="100" w:name="_Toc473280772"/>
      <w:r>
        <w:t>B2B Invitation API Capabilities</w:t>
      </w:r>
      <w:r>
        <w:br/>
      </w:r>
      <w:r w:rsidRPr="00825773">
        <w:rPr>
          <w:rFonts w:ascii="Calibri Light" w:eastAsiaTheme="minorEastAsia" w:hAnsi="Calibri Light" w:cstheme="majorHAnsi"/>
          <w:color w:val="auto"/>
          <w:sz w:val="18"/>
          <w:szCs w:val="18"/>
        </w:rPr>
        <w:t>The API will offer the following capabilities:</w:t>
      </w:r>
      <w:bookmarkEnd w:id="99"/>
      <w:bookmarkEnd w:id="100"/>
    </w:p>
    <w:p w14:paraId="2CE4B89B" w14:textId="77777777" w:rsidR="00A547F1" w:rsidRPr="00207A31" w:rsidRDefault="00A547F1" w:rsidP="003630EB">
      <w:pPr>
        <w:numPr>
          <w:ilvl w:val="0"/>
          <w:numId w:val="5"/>
        </w:numPr>
        <w:rPr>
          <w:rFonts w:eastAsia="Times New Roman" w:cs="Calibri Light"/>
          <w:color w:val="262626"/>
          <w:szCs w:val="20"/>
        </w:rPr>
      </w:pPr>
      <w:r w:rsidRPr="00207A31">
        <w:rPr>
          <w:rFonts w:eastAsia="Times New Roman" w:cs="Calibri Light"/>
          <w:color w:val="262626"/>
          <w:szCs w:val="20"/>
        </w:rPr>
        <w:t>Invite an external user with *any* email address.</w:t>
      </w:r>
      <w:r w:rsidRPr="00207A31">
        <w:rPr>
          <w:rFonts w:eastAsia="Times New Roman" w:cs="Calibri Light"/>
          <w:color w:val="262626"/>
          <w:szCs w:val="20"/>
        </w:rPr>
        <w:br/>
      </w:r>
    </w:p>
    <w:p w14:paraId="5D8AEE18" w14:textId="1E5B445F" w:rsidR="00A547F1" w:rsidRPr="00207A31" w:rsidRDefault="00A547F1" w:rsidP="00207A31">
      <w:pPr>
        <w:pStyle w:val="NormalWeb"/>
        <w:shd w:val="clear" w:color="auto" w:fill="FFFFFF"/>
        <w:spacing w:before="0" w:beforeAutospacing="0" w:after="150" w:afterAutospacing="0"/>
        <w:jc w:val="center"/>
        <w:rPr>
          <w:rFonts w:ascii="Segoe UI" w:hAnsi="Segoe UI" w:cs="Segoe UI"/>
          <w:color w:val="41424E"/>
          <w:sz w:val="18"/>
          <w:szCs w:val="18"/>
        </w:rPr>
      </w:pPr>
      <w:r w:rsidRPr="00207A31">
        <w:rPr>
          <w:rFonts w:ascii="Courier New" w:hAnsi="Courier New" w:cs="Courier New"/>
          <w:color w:val="5B9BD5"/>
          <w:sz w:val="18"/>
          <w:szCs w:val="18"/>
        </w:rPr>
        <w:t>“</w:t>
      </w:r>
      <w:proofErr w:type="spellStart"/>
      <w:r w:rsidR="00207A31">
        <w:rPr>
          <w:rFonts w:ascii="Courier New" w:hAnsi="Courier New" w:cs="Courier New"/>
          <w:color w:val="5B9BD5"/>
          <w:sz w:val="18"/>
          <w:szCs w:val="18"/>
        </w:rPr>
        <w:t>invitedUserDisplayName</w:t>
      </w:r>
      <w:proofErr w:type="spellEnd"/>
      <w:r w:rsidR="00207A31">
        <w:rPr>
          <w:rFonts w:ascii="Courier New" w:hAnsi="Courier New" w:cs="Courier New"/>
          <w:color w:val="5B9BD5"/>
          <w:sz w:val="18"/>
          <w:szCs w:val="18"/>
        </w:rPr>
        <w:t>”: “Sam”</w:t>
      </w:r>
      <w:r w:rsidRPr="00207A31">
        <w:rPr>
          <w:rFonts w:ascii="Courier New" w:hAnsi="Courier New" w:cs="Courier New"/>
          <w:color w:val="5B9BD5"/>
          <w:sz w:val="18"/>
          <w:szCs w:val="18"/>
        </w:rPr>
        <w:br/>
      </w:r>
    </w:p>
    <w:p w14:paraId="35DCFC1D" w14:textId="37C31628" w:rsidR="00A547F1" w:rsidRPr="00207A31" w:rsidRDefault="00A547F1" w:rsidP="00207A31">
      <w:pPr>
        <w:pStyle w:val="NormalWeb"/>
        <w:shd w:val="clear" w:color="auto" w:fill="FFFFFF"/>
        <w:spacing w:before="0" w:beforeAutospacing="0" w:after="150" w:afterAutospacing="0"/>
        <w:jc w:val="center"/>
        <w:rPr>
          <w:rFonts w:ascii="Segoe UI" w:hAnsi="Segoe UI" w:cs="Segoe UI"/>
          <w:color w:val="41424E"/>
          <w:sz w:val="18"/>
          <w:szCs w:val="23"/>
        </w:rPr>
      </w:pPr>
      <w:r w:rsidRPr="00207A31">
        <w:rPr>
          <w:rFonts w:ascii="Courier New" w:hAnsi="Courier New" w:cs="Courier New"/>
          <w:color w:val="5B9BD5"/>
          <w:sz w:val="18"/>
        </w:rPr>
        <w:t>“</w:t>
      </w:r>
      <w:proofErr w:type="spellStart"/>
      <w:r w:rsidRPr="00207A31">
        <w:rPr>
          <w:rFonts w:ascii="Courier New" w:hAnsi="Courier New" w:cs="Courier New"/>
          <w:color w:val="5B9BD5"/>
          <w:sz w:val="18"/>
        </w:rPr>
        <w:t>invitedUserEmail</w:t>
      </w:r>
      <w:r w:rsidR="00207A31">
        <w:rPr>
          <w:rFonts w:ascii="Courier New" w:hAnsi="Courier New" w:cs="Courier New"/>
          <w:color w:val="5B9BD5"/>
          <w:sz w:val="18"/>
        </w:rPr>
        <w:t>Address</w:t>
      </w:r>
      <w:proofErr w:type="spellEnd"/>
      <w:r w:rsidR="00207A31">
        <w:rPr>
          <w:rFonts w:ascii="Courier New" w:hAnsi="Courier New" w:cs="Courier New"/>
          <w:color w:val="5B9BD5"/>
          <w:sz w:val="18"/>
        </w:rPr>
        <w:t>”: “gsamoogle@gmail.com”</w:t>
      </w:r>
      <w:r w:rsidRPr="00207A31">
        <w:rPr>
          <w:rFonts w:ascii="Courier New" w:hAnsi="Courier New" w:cs="Courier New"/>
          <w:color w:val="5B9BD5"/>
          <w:sz w:val="18"/>
        </w:rPr>
        <w:br/>
      </w:r>
    </w:p>
    <w:p w14:paraId="79C0C5DD" w14:textId="77777777" w:rsidR="00A547F1" w:rsidRPr="00207A31" w:rsidRDefault="00A547F1" w:rsidP="003630EB">
      <w:pPr>
        <w:numPr>
          <w:ilvl w:val="0"/>
          <w:numId w:val="5"/>
        </w:numPr>
        <w:rPr>
          <w:rFonts w:eastAsia="Times New Roman" w:cs="Calibri Light"/>
          <w:color w:val="262626"/>
          <w:szCs w:val="20"/>
        </w:rPr>
      </w:pPr>
      <w:r w:rsidRPr="00207A31">
        <w:rPr>
          <w:rFonts w:eastAsia="Times New Roman" w:cs="Calibri Light"/>
          <w:color w:val="262626"/>
          <w:szCs w:val="20"/>
        </w:rPr>
        <w:lastRenderedPageBreak/>
        <w:t>Customize where you want your users to land after they accept their invitation.</w:t>
      </w:r>
      <w:r w:rsidRPr="00207A31">
        <w:rPr>
          <w:rFonts w:eastAsia="Times New Roman" w:cs="Calibri Light"/>
          <w:color w:val="262626"/>
          <w:szCs w:val="20"/>
        </w:rPr>
        <w:br/>
      </w:r>
    </w:p>
    <w:p w14:paraId="7373AD9D" w14:textId="7A760FB3" w:rsidR="00A547F1" w:rsidRPr="00207A31" w:rsidRDefault="00A547F1" w:rsidP="00207A31">
      <w:pPr>
        <w:pStyle w:val="NormalWeb"/>
        <w:shd w:val="clear" w:color="auto" w:fill="FFFFFF"/>
        <w:spacing w:before="0" w:beforeAutospacing="0" w:after="150" w:afterAutospacing="0"/>
        <w:jc w:val="center"/>
        <w:rPr>
          <w:rFonts w:ascii="Segoe UI" w:hAnsi="Segoe UI" w:cs="Segoe UI"/>
          <w:color w:val="41424E"/>
          <w:sz w:val="18"/>
          <w:szCs w:val="23"/>
        </w:rPr>
      </w:pPr>
      <w:r w:rsidRPr="00207A31">
        <w:rPr>
          <w:rFonts w:ascii="Courier New" w:hAnsi="Courier New" w:cs="Courier New"/>
          <w:color w:val="5B9BD5"/>
          <w:sz w:val="18"/>
          <w:szCs w:val="23"/>
        </w:rPr>
        <w:t>“</w:t>
      </w:r>
      <w:proofErr w:type="spellStart"/>
      <w:r w:rsidRPr="00207A31">
        <w:rPr>
          <w:rFonts w:ascii="Courier New" w:hAnsi="Courier New" w:cs="Courier New"/>
          <w:color w:val="5B9BD5"/>
          <w:sz w:val="18"/>
          <w:szCs w:val="23"/>
        </w:rPr>
        <w:t>inviteRedirectUrl</w:t>
      </w:r>
      <w:proofErr w:type="spellEnd"/>
      <w:r w:rsidRPr="00207A31">
        <w:rPr>
          <w:rFonts w:ascii="Courier New" w:hAnsi="Courier New" w:cs="Courier New"/>
          <w:color w:val="5B9BD5"/>
          <w:sz w:val="18"/>
          <w:szCs w:val="23"/>
        </w:rPr>
        <w:t>”: “https://myapps.mi</w:t>
      </w:r>
      <w:r w:rsidR="00207A31">
        <w:rPr>
          <w:rFonts w:ascii="Courier New" w:hAnsi="Courier New" w:cs="Courier New"/>
          <w:color w:val="5B9BD5"/>
          <w:sz w:val="18"/>
          <w:szCs w:val="23"/>
        </w:rPr>
        <w:t>crosoft.com/”</w:t>
      </w:r>
      <w:r w:rsidRPr="00207A31">
        <w:rPr>
          <w:rFonts w:ascii="Courier New" w:hAnsi="Courier New" w:cs="Courier New"/>
          <w:color w:val="5B9BD5"/>
          <w:sz w:val="18"/>
          <w:szCs w:val="23"/>
        </w:rPr>
        <w:br/>
      </w:r>
    </w:p>
    <w:p w14:paraId="37D84377" w14:textId="77777777" w:rsidR="00A547F1" w:rsidRPr="00207A31" w:rsidRDefault="00A547F1" w:rsidP="003630EB">
      <w:pPr>
        <w:numPr>
          <w:ilvl w:val="0"/>
          <w:numId w:val="5"/>
        </w:numPr>
        <w:rPr>
          <w:rFonts w:eastAsia="Times New Roman" w:cs="Calibri Light"/>
          <w:color w:val="262626"/>
          <w:szCs w:val="20"/>
        </w:rPr>
      </w:pPr>
      <w:r w:rsidRPr="00207A31">
        <w:rPr>
          <w:rFonts w:eastAsia="Times New Roman" w:cs="Calibri Light"/>
          <w:color w:val="262626"/>
          <w:szCs w:val="20"/>
        </w:rPr>
        <w:t>Choose to send the standard invitation mail through us</w:t>
      </w:r>
      <w:r w:rsidRPr="00207A31">
        <w:rPr>
          <w:rFonts w:eastAsia="Times New Roman" w:cs="Calibri Light"/>
          <w:color w:val="262626"/>
          <w:szCs w:val="20"/>
        </w:rPr>
        <w:br/>
      </w:r>
    </w:p>
    <w:p w14:paraId="7EA10791" w14:textId="3256BCA3" w:rsidR="00A547F1" w:rsidRPr="00207A31" w:rsidRDefault="00207A31" w:rsidP="00207A31">
      <w:pPr>
        <w:pStyle w:val="NormalWeb"/>
        <w:shd w:val="clear" w:color="auto" w:fill="FFFFFF"/>
        <w:spacing w:before="0" w:beforeAutospacing="0" w:after="150" w:afterAutospacing="0"/>
        <w:jc w:val="center"/>
        <w:rPr>
          <w:rFonts w:ascii="Segoe UI" w:hAnsi="Segoe UI" w:cs="Segoe UI"/>
          <w:color w:val="41424E"/>
          <w:sz w:val="18"/>
          <w:szCs w:val="23"/>
        </w:rPr>
      </w:pPr>
      <w:r>
        <w:rPr>
          <w:rFonts w:ascii="Courier New" w:hAnsi="Courier New" w:cs="Courier New"/>
          <w:color w:val="5B9BD5"/>
          <w:sz w:val="18"/>
          <w:szCs w:val="23"/>
        </w:rPr>
        <w:t>“</w:t>
      </w:r>
      <w:proofErr w:type="spellStart"/>
      <w:r>
        <w:rPr>
          <w:rFonts w:ascii="Courier New" w:hAnsi="Courier New" w:cs="Courier New"/>
          <w:color w:val="5B9BD5"/>
          <w:sz w:val="18"/>
          <w:szCs w:val="23"/>
        </w:rPr>
        <w:t>sendInvitationMessage</w:t>
      </w:r>
      <w:proofErr w:type="spellEnd"/>
      <w:r>
        <w:rPr>
          <w:rFonts w:ascii="Courier New" w:hAnsi="Courier New" w:cs="Courier New"/>
          <w:color w:val="5B9BD5"/>
          <w:sz w:val="18"/>
          <w:szCs w:val="23"/>
        </w:rPr>
        <w:t>”: true</w:t>
      </w:r>
      <w:r w:rsidR="00A547F1" w:rsidRPr="00207A31">
        <w:rPr>
          <w:rFonts w:ascii="Courier New" w:hAnsi="Courier New" w:cs="Courier New"/>
          <w:color w:val="5B9BD5"/>
          <w:sz w:val="18"/>
          <w:szCs w:val="23"/>
        </w:rPr>
        <w:br/>
      </w:r>
    </w:p>
    <w:p w14:paraId="02AC2FA1" w14:textId="77777777" w:rsidR="00A547F1" w:rsidRPr="00207A31" w:rsidRDefault="00A547F1" w:rsidP="00825773">
      <w:pPr>
        <w:ind w:firstLine="692"/>
        <w:rPr>
          <w:szCs w:val="23"/>
        </w:rPr>
      </w:pPr>
      <w:r>
        <w:t>with a message to the recipient that you can customize</w:t>
      </w:r>
      <w:r>
        <w:br/>
      </w:r>
    </w:p>
    <w:p w14:paraId="22ABE0F9" w14:textId="0EA9CF87" w:rsidR="00A547F1" w:rsidRPr="00207A31" w:rsidRDefault="00A547F1" w:rsidP="00207A31">
      <w:pPr>
        <w:pStyle w:val="NormalWeb"/>
        <w:shd w:val="clear" w:color="auto" w:fill="FFFFFF"/>
        <w:spacing w:before="0" w:beforeAutospacing="0" w:after="150" w:afterAutospacing="0"/>
        <w:jc w:val="center"/>
        <w:rPr>
          <w:rFonts w:ascii="Segoe UI" w:hAnsi="Segoe UI" w:cs="Segoe UI"/>
          <w:color w:val="41424E"/>
          <w:sz w:val="18"/>
          <w:szCs w:val="23"/>
        </w:rPr>
      </w:pPr>
      <w:r w:rsidRPr="00207A31">
        <w:rPr>
          <w:rFonts w:ascii="Courier New" w:hAnsi="Courier New" w:cs="Courier New"/>
          <w:color w:val="5B9BD5"/>
          <w:sz w:val="18"/>
          <w:szCs w:val="23"/>
        </w:rPr>
        <w:t>“</w:t>
      </w:r>
      <w:proofErr w:type="spellStart"/>
      <w:r w:rsidRPr="00207A31">
        <w:rPr>
          <w:rFonts w:ascii="Courier New" w:hAnsi="Courier New" w:cs="Courier New"/>
          <w:color w:val="5B9BD5"/>
          <w:sz w:val="18"/>
          <w:szCs w:val="23"/>
        </w:rPr>
        <w:t>customizedMessageBody</w:t>
      </w:r>
      <w:proofErr w:type="spellEnd"/>
      <w:r w:rsidRPr="00207A31">
        <w:rPr>
          <w:rFonts w:ascii="Courier New" w:hAnsi="Courier New" w:cs="Courier New"/>
          <w:color w:val="5B9BD5"/>
          <w:sz w:val="18"/>
          <w:szCs w:val="23"/>
        </w:rPr>
        <w:t>”: “Hello Sam, let’s collaborate!”</w:t>
      </w:r>
      <w:r w:rsidRPr="00207A31">
        <w:rPr>
          <w:rFonts w:ascii="Courier New" w:hAnsi="Courier New" w:cs="Courier New"/>
          <w:color w:val="5B9BD5"/>
          <w:sz w:val="18"/>
          <w:szCs w:val="23"/>
        </w:rPr>
        <w:br/>
      </w:r>
    </w:p>
    <w:p w14:paraId="0FB15224" w14:textId="77777777" w:rsidR="00A547F1" w:rsidRPr="00207A31" w:rsidRDefault="00A547F1" w:rsidP="003630EB">
      <w:pPr>
        <w:numPr>
          <w:ilvl w:val="0"/>
          <w:numId w:val="5"/>
        </w:numPr>
        <w:rPr>
          <w:rFonts w:eastAsia="Times New Roman" w:cs="Calibri Light"/>
          <w:color w:val="262626"/>
          <w:szCs w:val="20"/>
        </w:rPr>
      </w:pPr>
      <w:r w:rsidRPr="00207A31">
        <w:rPr>
          <w:rFonts w:eastAsia="Times New Roman" w:cs="Calibri Light"/>
          <w:color w:val="262626"/>
          <w:szCs w:val="20"/>
        </w:rPr>
        <w:t>and choose to cc: people you want to keep in the loop about your inviting this collaborator.</w:t>
      </w:r>
    </w:p>
    <w:p w14:paraId="27993F8F" w14:textId="20A8EA59" w:rsidR="00A547F1" w:rsidRPr="00207A31" w:rsidRDefault="00A547F1" w:rsidP="003630EB">
      <w:pPr>
        <w:numPr>
          <w:ilvl w:val="0"/>
          <w:numId w:val="5"/>
        </w:numPr>
        <w:rPr>
          <w:rFonts w:eastAsia="Times New Roman" w:cs="Calibri Light"/>
          <w:color w:val="262626"/>
          <w:szCs w:val="20"/>
        </w:rPr>
      </w:pPr>
      <w:r w:rsidRPr="00207A31">
        <w:rPr>
          <w:rFonts w:eastAsia="Times New Roman" w:cs="Calibri Light"/>
          <w:color w:val="262626"/>
          <w:szCs w:val="20"/>
        </w:rPr>
        <w:t>Or completely customize your invitation and onboarding workflow by choosing not to send notifications through Azure AD.</w:t>
      </w:r>
      <w:r w:rsidRPr="00207A31">
        <w:rPr>
          <w:rFonts w:eastAsia="Times New Roman" w:cs="Calibri Light"/>
          <w:color w:val="262626"/>
          <w:szCs w:val="20"/>
        </w:rPr>
        <w:br/>
      </w:r>
    </w:p>
    <w:p w14:paraId="3953B6A2" w14:textId="1A10B984" w:rsidR="00207A31" w:rsidRPr="00207A31" w:rsidRDefault="00A547F1" w:rsidP="00207A31">
      <w:pPr>
        <w:pStyle w:val="NormalWeb"/>
        <w:shd w:val="clear" w:color="auto" w:fill="FFFFFF"/>
        <w:spacing w:before="0" w:beforeAutospacing="0" w:after="150" w:afterAutospacing="0"/>
        <w:jc w:val="center"/>
        <w:rPr>
          <w:rFonts w:ascii="Courier New" w:hAnsi="Courier New" w:cs="Courier New"/>
          <w:color w:val="5B9BD5"/>
          <w:sz w:val="18"/>
          <w:szCs w:val="23"/>
        </w:rPr>
      </w:pPr>
      <w:r w:rsidRPr="00207A31">
        <w:rPr>
          <w:rFonts w:ascii="Courier New" w:hAnsi="Courier New" w:cs="Courier New"/>
          <w:color w:val="5B9BD5"/>
          <w:sz w:val="18"/>
          <w:szCs w:val="23"/>
        </w:rPr>
        <w:t>“</w:t>
      </w:r>
      <w:proofErr w:type="spellStart"/>
      <w:r w:rsidRPr="00207A31">
        <w:rPr>
          <w:rFonts w:ascii="Courier New" w:hAnsi="Courier New" w:cs="Courier New"/>
          <w:color w:val="5B9BD5"/>
          <w:sz w:val="18"/>
          <w:szCs w:val="23"/>
        </w:rPr>
        <w:t>sendInvitationMessage</w:t>
      </w:r>
      <w:proofErr w:type="spellEnd"/>
      <w:r w:rsidRPr="00207A31">
        <w:rPr>
          <w:rFonts w:ascii="Courier New" w:hAnsi="Courier New" w:cs="Courier New"/>
          <w:color w:val="5B9BD5"/>
          <w:sz w:val="18"/>
          <w:szCs w:val="23"/>
        </w:rPr>
        <w:t>”: false</w:t>
      </w:r>
    </w:p>
    <w:p w14:paraId="74C46A28" w14:textId="06B2DB46" w:rsidR="00207A31" w:rsidRDefault="00207A31" w:rsidP="00207A31">
      <w:pPr>
        <w:ind w:left="692"/>
      </w:pPr>
      <w:r>
        <w:t>In this case, you’ll get back a redemption URL from the API that you can embed in an email template, IM, or other distribution method of your choice.</w:t>
      </w:r>
    </w:p>
    <w:p w14:paraId="1692D111" w14:textId="77777777" w:rsidR="00207A31" w:rsidRDefault="00207A31" w:rsidP="00207A31">
      <w:pPr>
        <w:rPr>
          <w:rFonts w:eastAsia="Times New Roman" w:cs="Calibri Light"/>
          <w:color w:val="262626"/>
          <w:sz w:val="20"/>
          <w:szCs w:val="20"/>
        </w:rPr>
      </w:pPr>
    </w:p>
    <w:p w14:paraId="3D281E80" w14:textId="72B5C6A3" w:rsidR="00A547F1" w:rsidRPr="00207A31" w:rsidRDefault="00207A31" w:rsidP="003630EB">
      <w:pPr>
        <w:numPr>
          <w:ilvl w:val="0"/>
          <w:numId w:val="5"/>
        </w:numPr>
        <w:rPr>
          <w:rFonts w:eastAsia="Times New Roman" w:cs="Calibri Light"/>
          <w:color w:val="262626"/>
          <w:szCs w:val="20"/>
        </w:rPr>
      </w:pPr>
      <w:r>
        <w:rPr>
          <w:rFonts w:eastAsia="Times New Roman" w:cs="Calibri Light"/>
          <w:color w:val="262626"/>
          <w:szCs w:val="20"/>
        </w:rPr>
        <w:t>Finally, if you are an admin, you can choose to invite the user as member.</w:t>
      </w:r>
      <w:r w:rsidR="00A547F1" w:rsidRPr="00207A31">
        <w:rPr>
          <w:rFonts w:eastAsia="Times New Roman" w:cs="Calibri Light"/>
          <w:color w:val="262626"/>
          <w:szCs w:val="20"/>
        </w:rPr>
        <w:br/>
      </w:r>
    </w:p>
    <w:p w14:paraId="524F6961" w14:textId="6205A83B" w:rsidR="00A547F1" w:rsidRDefault="00207A31" w:rsidP="00207A31">
      <w:pPr>
        <w:jc w:val="center"/>
      </w:pPr>
      <w:r w:rsidRPr="00207A31">
        <w:rPr>
          <w:rFonts w:ascii="Courier New" w:hAnsi="Courier New" w:cs="Courier New"/>
          <w:color w:val="5B9BD5"/>
          <w:szCs w:val="23"/>
        </w:rPr>
        <w:t>“</w:t>
      </w:r>
      <w:proofErr w:type="spellStart"/>
      <w:r>
        <w:rPr>
          <w:rFonts w:ascii="Courier New" w:hAnsi="Courier New" w:cs="Courier New"/>
          <w:color w:val="5B9BD5"/>
          <w:szCs w:val="23"/>
        </w:rPr>
        <w:t>invitedUserType</w:t>
      </w:r>
      <w:proofErr w:type="spellEnd"/>
      <w:r w:rsidRPr="00207A31">
        <w:rPr>
          <w:rFonts w:ascii="Courier New" w:hAnsi="Courier New" w:cs="Courier New"/>
          <w:color w:val="5B9BD5"/>
          <w:szCs w:val="23"/>
        </w:rPr>
        <w:t xml:space="preserve">”: </w:t>
      </w:r>
      <w:r>
        <w:rPr>
          <w:rFonts w:ascii="Courier New" w:hAnsi="Courier New" w:cs="Courier New"/>
          <w:color w:val="5B9BD5"/>
          <w:szCs w:val="23"/>
        </w:rPr>
        <w:t>“Member”</w:t>
      </w:r>
      <w:r w:rsidR="00A547F1">
        <w:br/>
      </w:r>
    </w:p>
    <w:p w14:paraId="2912D50F" w14:textId="4FA0A9F7" w:rsidR="00825773" w:rsidRDefault="00825773" w:rsidP="00825773">
      <w:pPr>
        <w:pStyle w:val="Heading2"/>
      </w:pPr>
      <w:bookmarkStart w:id="101" w:name="_Toc473087724"/>
      <w:bookmarkStart w:id="102" w:name="_Toc473280773"/>
      <w:r>
        <w:t>Authorization Model</w:t>
      </w:r>
      <w:bookmarkEnd w:id="101"/>
      <w:bookmarkEnd w:id="102"/>
    </w:p>
    <w:p w14:paraId="61A55AC5" w14:textId="7DB8272F" w:rsidR="00825773" w:rsidRPr="00825773" w:rsidRDefault="00825773" w:rsidP="00825773">
      <w:r>
        <w:t xml:space="preserve">The API can be run in the following </w:t>
      </w:r>
      <w:r w:rsidR="00786626">
        <w:t xml:space="preserve">authorization </w:t>
      </w:r>
      <w:r>
        <w:t>modes:</w:t>
      </w:r>
    </w:p>
    <w:p w14:paraId="4B2D6D2C" w14:textId="31F9AC30" w:rsidR="00D2625C" w:rsidRDefault="00D2625C" w:rsidP="00825773">
      <w:pPr>
        <w:pStyle w:val="Heading3"/>
      </w:pPr>
      <w:bookmarkStart w:id="103" w:name="_Toc473087725"/>
      <w:bookmarkStart w:id="104" w:name="_Toc473280774"/>
      <w:r>
        <w:t>App + User Mode</w:t>
      </w:r>
      <w:bookmarkEnd w:id="103"/>
      <w:bookmarkEnd w:id="104"/>
    </w:p>
    <w:p w14:paraId="4F37E0DF" w14:textId="54B8FE02" w:rsidR="00D2625C" w:rsidRDefault="005222A5" w:rsidP="000E10AE">
      <w:r>
        <w:t>In this mode, the user using the API needs to have the permissions to be create B2B invitations.</w:t>
      </w:r>
    </w:p>
    <w:p w14:paraId="0A93E41F" w14:textId="16FF78A9" w:rsidR="00D2625C" w:rsidRDefault="00D2625C" w:rsidP="00825773">
      <w:pPr>
        <w:pStyle w:val="Heading3"/>
      </w:pPr>
      <w:bookmarkStart w:id="105" w:name="_Toc473087726"/>
      <w:bookmarkStart w:id="106" w:name="_Toc473280775"/>
      <w:r>
        <w:t>App only Mode</w:t>
      </w:r>
      <w:bookmarkEnd w:id="105"/>
      <w:bookmarkEnd w:id="106"/>
    </w:p>
    <w:p w14:paraId="733ACDFB" w14:textId="09C43833" w:rsidR="000E10AE" w:rsidRDefault="00EF06AD" w:rsidP="000E10AE">
      <w:r>
        <w:t xml:space="preserve">In app only context, the app needs </w:t>
      </w:r>
      <w:proofErr w:type="spellStart"/>
      <w:proofErr w:type="gramStart"/>
      <w:r w:rsidRPr="00825773">
        <w:rPr>
          <w:b/>
        </w:rPr>
        <w:t>User.ReadWrite.All</w:t>
      </w:r>
      <w:proofErr w:type="spellEnd"/>
      <w:proofErr w:type="gramEnd"/>
      <w:r>
        <w:t xml:space="preserve"> or </w:t>
      </w:r>
      <w:proofErr w:type="spellStart"/>
      <w:r w:rsidRPr="00825773">
        <w:rPr>
          <w:b/>
        </w:rPr>
        <w:t>Directory.ReadWrite.All</w:t>
      </w:r>
      <w:proofErr w:type="spellEnd"/>
      <w:r>
        <w:t xml:space="preserve"> scopes for invitation to succeed.</w:t>
      </w:r>
    </w:p>
    <w:p w14:paraId="47ACA6B6" w14:textId="29E99A7A" w:rsidR="00357E4C" w:rsidRDefault="00357E4C" w:rsidP="000E10AE">
      <w:pPr>
        <w:rPr>
          <w:rFonts w:eastAsiaTheme="minorHAnsi"/>
        </w:rPr>
      </w:pPr>
    </w:p>
    <w:p w14:paraId="203091FD" w14:textId="77777777" w:rsidR="00357E4C" w:rsidRPr="00491D4D" w:rsidRDefault="00357E4C" w:rsidP="00357E4C">
      <w:r>
        <w:rPr>
          <w:rFonts w:eastAsiaTheme="minorHAnsi"/>
        </w:rPr>
        <w:t xml:space="preserve">For more details, refer to: </w:t>
      </w:r>
      <w:hyperlink r:id="rId35" w:history="1">
        <w:r w:rsidRPr="00491D4D">
          <w:rPr>
            <w:rStyle w:val="Hyperlink"/>
            <w:rFonts w:ascii="Segoe UI Light" w:hAnsi="Segoe UI Light" w:cs="Segoe UI Light"/>
          </w:rPr>
          <w:t>https://graph.microsoft.io/en-us/docs/authorization/permission_scopes</w:t>
        </w:r>
      </w:hyperlink>
      <w:r w:rsidRPr="00491D4D">
        <w:t xml:space="preserve"> </w:t>
      </w:r>
    </w:p>
    <w:p w14:paraId="31FD0A2C" w14:textId="77777777" w:rsidR="000E10AE" w:rsidRDefault="000E10AE" w:rsidP="000E10AE">
      <w:pPr>
        <w:pStyle w:val="Heading1"/>
      </w:pPr>
      <w:bookmarkStart w:id="107" w:name="_Toc473087727"/>
      <w:bookmarkStart w:id="108" w:name="_Toc473280776"/>
      <w:r>
        <w:t>PowerShell</w:t>
      </w:r>
      <w:bookmarkEnd w:id="107"/>
      <w:bookmarkEnd w:id="108"/>
    </w:p>
    <w:p w14:paraId="221064F8" w14:textId="77777777" w:rsidR="009B70CB" w:rsidRDefault="009B70CB" w:rsidP="009B70CB">
      <w:r>
        <w:t xml:space="preserve">It is now possible to use PowerShell to add and invite external users to an organization easily. Just </w:t>
      </w:r>
      <w:proofErr w:type="spellStart"/>
      <w:r>
        <w:t>creat</w:t>
      </w:r>
      <w:proofErr w:type="spellEnd"/>
      <w:r>
        <w:t xml:space="preserve"> a new invitation using the </w:t>
      </w:r>
      <w:proofErr w:type="spellStart"/>
      <w:r>
        <w:t>the</w:t>
      </w:r>
      <w:proofErr w:type="spellEnd"/>
      <w:r>
        <w:t xml:space="preserve"> </w:t>
      </w:r>
      <w:proofErr w:type="spellStart"/>
      <w:r>
        <w:t>cmdlt</w:t>
      </w:r>
      <w:proofErr w:type="spellEnd"/>
    </w:p>
    <w:p w14:paraId="69FE2FEB" w14:textId="77777777" w:rsidR="009B70CB" w:rsidRPr="00961028" w:rsidRDefault="009B70CB" w:rsidP="00070D46">
      <w:pPr>
        <w:ind w:left="720"/>
        <w:rPr>
          <w:rFonts w:ascii="Courier New" w:eastAsiaTheme="minorHAnsi" w:hAnsi="Courier New" w:cs="Courier New"/>
          <w:color w:val="0070C0"/>
          <w:szCs w:val="22"/>
        </w:rPr>
      </w:pPr>
      <w:r w:rsidRPr="00961028">
        <w:rPr>
          <w:rFonts w:ascii="Courier New" w:hAnsi="Courier New" w:cs="Courier New"/>
          <w:color w:val="0070C0"/>
          <w:szCs w:val="22"/>
        </w:rPr>
        <w:t>New-</w:t>
      </w:r>
      <w:proofErr w:type="spellStart"/>
      <w:r w:rsidRPr="00961028">
        <w:rPr>
          <w:rFonts w:ascii="Courier New" w:hAnsi="Courier New" w:cs="Courier New"/>
          <w:color w:val="0070C0"/>
          <w:szCs w:val="22"/>
        </w:rPr>
        <w:t>AzureADMSInvitation</w:t>
      </w:r>
      <w:proofErr w:type="spellEnd"/>
    </w:p>
    <w:p w14:paraId="5781428E" w14:textId="0E0BDF73" w:rsidR="009B70CB" w:rsidRDefault="0009449B" w:rsidP="009B70CB">
      <w:r>
        <w:t>w</w:t>
      </w:r>
      <w:r w:rsidR="009B70CB">
        <w:t>ith the following Options:</w:t>
      </w:r>
    </w:p>
    <w:p w14:paraId="14E328EA" w14:textId="77777777" w:rsidR="009B70CB" w:rsidRPr="00961028" w:rsidRDefault="009B70CB" w:rsidP="00070D46">
      <w:pPr>
        <w:ind w:left="720"/>
        <w:rPr>
          <w:rFonts w:ascii="Courier New" w:hAnsi="Courier New" w:cs="Courier New"/>
          <w:color w:val="0070C0"/>
          <w:szCs w:val="22"/>
        </w:rPr>
      </w:pPr>
      <w:r w:rsidRPr="00961028">
        <w:rPr>
          <w:rFonts w:ascii="Courier New" w:hAnsi="Courier New" w:cs="Courier New"/>
          <w:color w:val="0070C0"/>
          <w:szCs w:val="22"/>
        </w:rPr>
        <w:t>-</w:t>
      </w:r>
      <w:proofErr w:type="spellStart"/>
      <w:r w:rsidRPr="00961028">
        <w:rPr>
          <w:rFonts w:ascii="Courier New" w:hAnsi="Courier New" w:cs="Courier New"/>
          <w:color w:val="0070C0"/>
          <w:szCs w:val="22"/>
        </w:rPr>
        <w:t>InvitedUserDisplayName</w:t>
      </w:r>
      <w:proofErr w:type="spellEnd"/>
    </w:p>
    <w:p w14:paraId="69A55EFD" w14:textId="77777777" w:rsidR="009B70CB" w:rsidRPr="00961028" w:rsidRDefault="009B70CB" w:rsidP="00070D46">
      <w:pPr>
        <w:ind w:left="720"/>
        <w:rPr>
          <w:rFonts w:ascii="Courier New" w:hAnsi="Courier New" w:cs="Courier New"/>
          <w:color w:val="0070C0"/>
          <w:szCs w:val="22"/>
        </w:rPr>
      </w:pPr>
      <w:r w:rsidRPr="00961028">
        <w:rPr>
          <w:rFonts w:ascii="Courier New" w:hAnsi="Courier New" w:cs="Courier New"/>
          <w:color w:val="0070C0"/>
          <w:szCs w:val="22"/>
        </w:rPr>
        <w:t>-</w:t>
      </w:r>
      <w:proofErr w:type="spellStart"/>
      <w:r w:rsidRPr="00961028">
        <w:rPr>
          <w:rFonts w:ascii="Courier New" w:hAnsi="Courier New" w:cs="Courier New"/>
          <w:color w:val="0070C0"/>
          <w:szCs w:val="22"/>
        </w:rPr>
        <w:t>InvitedUserEmailAddress</w:t>
      </w:r>
      <w:proofErr w:type="spellEnd"/>
    </w:p>
    <w:p w14:paraId="083A02C7" w14:textId="77777777" w:rsidR="009B70CB" w:rsidRPr="00961028" w:rsidRDefault="009B70CB" w:rsidP="00070D46">
      <w:pPr>
        <w:ind w:left="720"/>
        <w:rPr>
          <w:rFonts w:ascii="Courier New" w:hAnsi="Courier New" w:cs="Courier New"/>
          <w:color w:val="0070C0"/>
          <w:szCs w:val="22"/>
        </w:rPr>
      </w:pPr>
      <w:r w:rsidRPr="00961028">
        <w:rPr>
          <w:rFonts w:ascii="Courier New" w:hAnsi="Courier New" w:cs="Courier New"/>
          <w:color w:val="0070C0"/>
          <w:szCs w:val="22"/>
        </w:rPr>
        <w:t>-</w:t>
      </w:r>
      <w:proofErr w:type="spellStart"/>
      <w:r w:rsidRPr="00961028">
        <w:rPr>
          <w:rFonts w:ascii="Courier New" w:hAnsi="Courier New" w:cs="Courier New"/>
          <w:color w:val="0070C0"/>
          <w:szCs w:val="22"/>
        </w:rPr>
        <w:t>SendInvitationMessage</w:t>
      </w:r>
      <w:proofErr w:type="spellEnd"/>
    </w:p>
    <w:p w14:paraId="3489513A" w14:textId="77777777" w:rsidR="009B70CB" w:rsidRPr="00961028" w:rsidRDefault="009B70CB" w:rsidP="00070D46">
      <w:pPr>
        <w:ind w:left="720"/>
        <w:rPr>
          <w:rFonts w:ascii="Courier New" w:hAnsi="Courier New" w:cs="Courier New"/>
          <w:color w:val="0070C0"/>
          <w:szCs w:val="22"/>
        </w:rPr>
      </w:pPr>
      <w:r w:rsidRPr="00961028">
        <w:rPr>
          <w:rFonts w:ascii="Courier New" w:hAnsi="Courier New" w:cs="Courier New"/>
          <w:color w:val="0070C0"/>
          <w:szCs w:val="22"/>
        </w:rPr>
        <w:t>-</w:t>
      </w:r>
      <w:proofErr w:type="spellStart"/>
      <w:r w:rsidRPr="00961028">
        <w:rPr>
          <w:rFonts w:ascii="Courier New" w:hAnsi="Courier New" w:cs="Courier New"/>
          <w:color w:val="0070C0"/>
          <w:szCs w:val="22"/>
        </w:rPr>
        <w:t>InvitedUserMessageInfo</w:t>
      </w:r>
      <w:proofErr w:type="spellEnd"/>
    </w:p>
    <w:p w14:paraId="12FDFC1C" w14:textId="77777777" w:rsidR="009B70CB" w:rsidRPr="00817685" w:rsidRDefault="009B70CB" w:rsidP="009B70CB">
      <w:pPr>
        <w:rPr>
          <w:rFonts w:ascii="Calibri" w:hAnsi="Calibri" w:cs="Calibri"/>
          <w:sz w:val="22"/>
          <w:szCs w:val="22"/>
        </w:rPr>
      </w:pPr>
      <w:r>
        <w:t>w</w:t>
      </w:r>
      <w:r w:rsidRPr="00817685">
        <w:t>hose descriptions follow the invitation API reference here</w:t>
      </w:r>
      <w:r>
        <w:rPr>
          <w:rFonts w:ascii="Calibri" w:hAnsi="Calibri" w:cs="Calibri"/>
          <w:sz w:val="22"/>
          <w:szCs w:val="22"/>
        </w:rPr>
        <w:t xml:space="preserve"> </w:t>
      </w:r>
      <w:hyperlink r:id="rId36" w:history="1">
        <w:r w:rsidRPr="00817685">
          <w:rPr>
            <w:rStyle w:val="Hyperlink"/>
          </w:rPr>
          <w:t>https://graph.microsoft.io/en-us/docs/api-reference/beta/resources/invitation</w:t>
        </w:r>
      </w:hyperlink>
      <w:r>
        <w:rPr>
          <w:rFonts w:ascii="Calibri" w:hAnsi="Calibri" w:cs="Calibri"/>
          <w:sz w:val="22"/>
          <w:szCs w:val="22"/>
        </w:rPr>
        <w:t xml:space="preserve"> </w:t>
      </w:r>
    </w:p>
    <w:p w14:paraId="3D003FB1" w14:textId="6F4422AB" w:rsidR="000E10AE" w:rsidRDefault="00695C48" w:rsidP="000E10AE">
      <w:pPr>
        <w:pStyle w:val="Heading1"/>
      </w:pPr>
      <w:bookmarkStart w:id="109" w:name="_Toc473087728"/>
      <w:bookmarkStart w:id="110" w:name="_Toc473280777"/>
      <w:r>
        <w:t xml:space="preserve">B2B </w:t>
      </w:r>
      <w:r w:rsidR="000E10AE">
        <w:t>User management</w:t>
      </w:r>
      <w:bookmarkEnd w:id="109"/>
      <w:bookmarkEnd w:id="110"/>
    </w:p>
    <w:p w14:paraId="03AB934C" w14:textId="353CCCF5" w:rsidR="00575804" w:rsidRDefault="005D2F16" w:rsidP="000E10AE">
      <w:r>
        <w:t>Management of B2B users both in UX and PowerShell is on par with members.</w:t>
      </w:r>
    </w:p>
    <w:p w14:paraId="48443AAC" w14:textId="284550FC" w:rsidR="00BC522A" w:rsidRDefault="008B7205" w:rsidP="000E10AE">
      <w:pPr>
        <w:pStyle w:val="Heading1"/>
      </w:pPr>
      <w:bookmarkStart w:id="111" w:name="_Toc473087729"/>
      <w:bookmarkStart w:id="112" w:name="_Toc473280778"/>
      <w:r>
        <w:lastRenderedPageBreak/>
        <w:t>Delegating Invitations</w:t>
      </w:r>
      <w:bookmarkEnd w:id="111"/>
      <w:bookmarkEnd w:id="112"/>
    </w:p>
    <w:p w14:paraId="28B14B29" w14:textId="5F2B89A8" w:rsidR="008B7205" w:rsidRDefault="00C97600" w:rsidP="00BC522A">
      <w:r>
        <w:t>With Azure</w:t>
      </w:r>
      <w:r w:rsidR="0010309B">
        <w:t xml:space="preserve"> </w:t>
      </w:r>
      <w:r>
        <w:t>AD B2B Public Preview Refresh, you do not have to be a global admin in order to invite users. You can control who can invite through policies and delegate invitations to users in the allowed roles to invite.</w:t>
      </w:r>
    </w:p>
    <w:p w14:paraId="09D2A6EB" w14:textId="0A95608E" w:rsidR="00C97600" w:rsidRDefault="00C97600" w:rsidP="00BC522A">
      <w:r>
        <w:t>An important new way to delegate Guest user invitations is through the Guest Inviter Role.</w:t>
      </w:r>
    </w:p>
    <w:p w14:paraId="57E5AF36" w14:textId="49C86AAD" w:rsidR="00BC522A" w:rsidRDefault="008B7205" w:rsidP="008B7205">
      <w:pPr>
        <w:pStyle w:val="Heading2"/>
      </w:pPr>
      <w:bookmarkStart w:id="113" w:name="_Toc473087730"/>
      <w:bookmarkStart w:id="114" w:name="_Toc473280779"/>
      <w:r>
        <w:t>Guest Inviter Role</w:t>
      </w:r>
      <w:bookmarkEnd w:id="113"/>
      <w:bookmarkEnd w:id="114"/>
    </w:p>
    <w:p w14:paraId="2F50D4C7" w14:textId="3C9512B4" w:rsidR="00E049F4" w:rsidRDefault="00E049F4" w:rsidP="00E049F4">
      <w:pPr>
        <w:rPr>
          <w:rFonts w:eastAsiaTheme="minorHAnsi"/>
        </w:rPr>
      </w:pPr>
      <w:r>
        <w:t xml:space="preserve">We can assign the user to “Guest Inviter Role” to send invitations. You don’t have to be member of global admin to send invitations. By </w:t>
      </w:r>
      <w:r w:rsidR="00C97600">
        <w:t>default,</w:t>
      </w:r>
      <w:r>
        <w:t xml:space="preserve"> regular users can also invoke invite API unless invitations are disabled for regular users by global admin.</w:t>
      </w:r>
    </w:p>
    <w:p w14:paraId="1A1323E2" w14:textId="77777777" w:rsidR="00C97600" w:rsidRDefault="00C97600" w:rsidP="00E049F4">
      <w:r>
        <w:t>You can do this through the Azure portal UX and also through PowerShell.</w:t>
      </w:r>
    </w:p>
    <w:p w14:paraId="4A82C326" w14:textId="5F8B5920" w:rsidR="00E049F4" w:rsidRDefault="00C97600" w:rsidP="00E049F4">
      <w:r>
        <w:t>Here’s an e</w:t>
      </w:r>
      <w:r w:rsidR="00E049F4">
        <w:t xml:space="preserve">xample </w:t>
      </w:r>
      <w:r>
        <w:t>showing the addition of a user to the “Guest Inviter Role” through PowerShell:</w:t>
      </w:r>
    </w:p>
    <w:p w14:paraId="15856857" w14:textId="77777777" w:rsidR="00E049F4" w:rsidRPr="00C97600" w:rsidRDefault="00F47D43" w:rsidP="00C97600">
      <w:pPr>
        <w:jc w:val="center"/>
        <w:rPr>
          <w:rFonts w:ascii="Courier New" w:hAnsi="Courier New" w:cs="Courier New"/>
          <w:color w:val="0070C0"/>
        </w:rPr>
      </w:pPr>
      <w:hyperlink r:id="rId37" w:history="1">
        <w:r w:rsidR="00E049F4" w:rsidRPr="00C97600">
          <w:rPr>
            <w:rStyle w:val="Hyperlink"/>
            <w:rFonts w:ascii="Courier New" w:hAnsi="Courier New" w:cs="Courier New"/>
            <w:color w:val="0070C0"/>
          </w:rPr>
          <w:t>Add-</w:t>
        </w:r>
        <w:proofErr w:type="spellStart"/>
        <w:r w:rsidR="00E049F4" w:rsidRPr="00C97600">
          <w:rPr>
            <w:rStyle w:val="Hyperlink"/>
            <w:rFonts w:ascii="Courier New" w:hAnsi="Courier New" w:cs="Courier New"/>
            <w:color w:val="0070C0"/>
          </w:rPr>
          <w:t>MsolRoleMember</w:t>
        </w:r>
        <w:proofErr w:type="spellEnd"/>
      </w:hyperlink>
      <w:r w:rsidR="00E049F4" w:rsidRPr="00C97600">
        <w:rPr>
          <w:rFonts w:ascii="Courier New" w:hAnsi="Courier New" w:cs="Courier New"/>
          <w:color w:val="0070C0"/>
        </w:rPr>
        <w:t xml:space="preserve"> -</w:t>
      </w:r>
      <w:proofErr w:type="spellStart"/>
      <w:r w:rsidR="00E049F4" w:rsidRPr="00C97600">
        <w:rPr>
          <w:rFonts w:ascii="Courier New" w:hAnsi="Courier New" w:cs="Courier New"/>
          <w:color w:val="0070C0"/>
        </w:rPr>
        <w:t>RoleObjectId</w:t>
      </w:r>
      <w:proofErr w:type="spellEnd"/>
      <w:r w:rsidR="00E049F4" w:rsidRPr="00C97600">
        <w:rPr>
          <w:rFonts w:ascii="Courier New" w:hAnsi="Courier New" w:cs="Courier New"/>
          <w:color w:val="0070C0"/>
        </w:rPr>
        <w:t xml:space="preserve"> 95e79109-95c0-4d8e-aee3-d01accf2d47b -</w:t>
      </w:r>
      <w:proofErr w:type="spellStart"/>
      <w:r w:rsidR="00E049F4" w:rsidRPr="00C97600">
        <w:rPr>
          <w:rFonts w:ascii="Courier New" w:hAnsi="Courier New" w:cs="Courier New"/>
          <w:color w:val="0070C0"/>
        </w:rPr>
        <w:t>RoleMemberEmailAddress</w:t>
      </w:r>
      <w:proofErr w:type="spellEnd"/>
      <w:r w:rsidR="00E049F4" w:rsidRPr="00C97600">
        <w:rPr>
          <w:rFonts w:ascii="Courier New" w:hAnsi="Courier New" w:cs="Courier New"/>
          <w:color w:val="0070C0"/>
        </w:rPr>
        <w:t xml:space="preserve"> &lt;</w:t>
      </w:r>
      <w:proofErr w:type="spellStart"/>
      <w:r w:rsidR="00E049F4" w:rsidRPr="00C97600">
        <w:rPr>
          <w:rFonts w:ascii="Courier New" w:hAnsi="Courier New" w:cs="Courier New"/>
          <w:color w:val="0070C0"/>
        </w:rPr>
        <w:t>RoleMemberEmailAddress</w:t>
      </w:r>
      <w:proofErr w:type="spellEnd"/>
      <w:r w:rsidR="00E049F4" w:rsidRPr="00C97600">
        <w:rPr>
          <w:rFonts w:ascii="Courier New" w:hAnsi="Courier New" w:cs="Courier New"/>
          <w:color w:val="0070C0"/>
        </w:rPr>
        <w:t xml:space="preserve"> &gt;</w:t>
      </w:r>
    </w:p>
    <w:p w14:paraId="6A515BB4" w14:textId="6C3058A0" w:rsidR="00575804" w:rsidRDefault="00575804" w:rsidP="000E10AE">
      <w:pPr>
        <w:pStyle w:val="Heading1"/>
      </w:pPr>
      <w:bookmarkStart w:id="115" w:name="_Toc473087731"/>
      <w:bookmarkStart w:id="116" w:name="_Toc473280780"/>
      <w:r>
        <w:t>Controlling who can Invite</w:t>
      </w:r>
      <w:bookmarkEnd w:id="115"/>
      <w:bookmarkEnd w:id="116"/>
    </w:p>
    <w:p w14:paraId="4C40225A" w14:textId="3E66753B" w:rsidR="00B26615" w:rsidRDefault="00B26615" w:rsidP="00575804">
      <w:pPr>
        <w:rPr>
          <w:rFonts w:cs="Calibri Light"/>
          <w:color w:val="262626"/>
          <w:sz w:val="20"/>
          <w:szCs w:val="20"/>
        </w:rPr>
      </w:pPr>
      <w:r>
        <w:rPr>
          <w:noProof/>
        </w:rPr>
        <w:drawing>
          <wp:inline distT="0" distB="0" distL="0" distR="0" wp14:anchorId="7BAC24A2" wp14:editId="74CBA0E1">
            <wp:extent cx="5806440" cy="4691380"/>
            <wp:effectExtent l="171450" t="152400" r="365760" b="3568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10" r="898"/>
                    <a:stretch/>
                  </pic:blipFill>
                  <pic:spPr bwMode="auto">
                    <a:xfrm>
                      <a:off x="0" y="0"/>
                      <a:ext cx="5806440" cy="46913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6B7F4F2" w14:textId="5A4EC05F" w:rsidR="00575804" w:rsidRPr="006552B6" w:rsidRDefault="0010309B" w:rsidP="00575804">
      <w:pPr>
        <w:rPr>
          <w:rFonts w:eastAsiaTheme="minorHAnsi" w:cs="Calibri Light"/>
          <w:color w:val="262626"/>
          <w:szCs w:val="20"/>
        </w:rPr>
      </w:pPr>
      <w:r>
        <w:rPr>
          <w:rFonts w:cs="Calibri Light"/>
          <w:color w:val="262626"/>
          <w:szCs w:val="20"/>
        </w:rPr>
        <w:t>With Azure AD B2B collaboration</w:t>
      </w:r>
      <w:r w:rsidR="00575804" w:rsidRPr="006552B6">
        <w:rPr>
          <w:rFonts w:cs="Calibri Light"/>
          <w:color w:val="262626"/>
          <w:szCs w:val="20"/>
        </w:rPr>
        <w:t xml:space="preserve"> – we will be allowing the tenant to set the following invitation policies:</w:t>
      </w:r>
    </w:p>
    <w:p w14:paraId="3A3CCA85" w14:textId="77777777" w:rsidR="00575804" w:rsidRPr="006552B6" w:rsidRDefault="00575804" w:rsidP="003630EB">
      <w:pPr>
        <w:numPr>
          <w:ilvl w:val="0"/>
          <w:numId w:val="9"/>
        </w:numPr>
        <w:rPr>
          <w:rFonts w:eastAsia="Times New Roman" w:cs="Calibri Light"/>
          <w:color w:val="262626"/>
          <w:szCs w:val="20"/>
        </w:rPr>
      </w:pPr>
      <w:r w:rsidRPr="006552B6">
        <w:rPr>
          <w:rFonts w:eastAsia="Times New Roman" w:cs="Calibri Light"/>
          <w:color w:val="262626"/>
          <w:szCs w:val="20"/>
        </w:rPr>
        <w:t>Turn invitations off</w:t>
      </w:r>
    </w:p>
    <w:p w14:paraId="49322BA7" w14:textId="77777777" w:rsidR="00575804" w:rsidRPr="006552B6" w:rsidRDefault="00575804" w:rsidP="003630EB">
      <w:pPr>
        <w:numPr>
          <w:ilvl w:val="0"/>
          <w:numId w:val="9"/>
        </w:numPr>
        <w:rPr>
          <w:rFonts w:eastAsia="Times New Roman" w:cs="Calibri Light"/>
          <w:color w:val="262626"/>
          <w:szCs w:val="20"/>
        </w:rPr>
      </w:pPr>
      <w:r w:rsidRPr="006552B6">
        <w:rPr>
          <w:rFonts w:eastAsia="Times New Roman" w:cs="Calibri Light"/>
          <w:color w:val="262626"/>
          <w:szCs w:val="20"/>
        </w:rPr>
        <w:t>Only Admins and users in Guest Inviter Role can invite</w:t>
      </w:r>
    </w:p>
    <w:p w14:paraId="24C18F9E" w14:textId="77777777" w:rsidR="00575804" w:rsidRPr="006552B6" w:rsidRDefault="00575804" w:rsidP="003630EB">
      <w:pPr>
        <w:numPr>
          <w:ilvl w:val="0"/>
          <w:numId w:val="9"/>
        </w:numPr>
        <w:rPr>
          <w:rFonts w:eastAsia="Times New Roman" w:cs="Calibri Light"/>
          <w:color w:val="262626"/>
          <w:szCs w:val="20"/>
        </w:rPr>
      </w:pPr>
      <w:r w:rsidRPr="006552B6">
        <w:rPr>
          <w:rFonts w:eastAsia="Times New Roman" w:cs="Calibri Light"/>
          <w:color w:val="262626"/>
          <w:szCs w:val="20"/>
        </w:rPr>
        <w:t>Admins, Guest Inviter Role and Members can invite</w:t>
      </w:r>
    </w:p>
    <w:p w14:paraId="1BCBE197" w14:textId="3E488CBB" w:rsidR="00575804" w:rsidRPr="006552B6" w:rsidRDefault="00575804" w:rsidP="003630EB">
      <w:pPr>
        <w:numPr>
          <w:ilvl w:val="0"/>
          <w:numId w:val="9"/>
        </w:numPr>
        <w:rPr>
          <w:rFonts w:eastAsia="Times New Roman" w:cs="Calibri Light"/>
          <w:color w:val="262626"/>
          <w:szCs w:val="20"/>
        </w:rPr>
      </w:pPr>
      <w:r w:rsidRPr="006552B6">
        <w:rPr>
          <w:rFonts w:eastAsia="Times New Roman" w:cs="Calibri Light"/>
          <w:color w:val="262626"/>
          <w:szCs w:val="20"/>
        </w:rPr>
        <w:lastRenderedPageBreak/>
        <w:t>All users, including guests can invite</w:t>
      </w:r>
    </w:p>
    <w:p w14:paraId="004BC4FE" w14:textId="1C22228E" w:rsidR="00575804" w:rsidRPr="006552B6" w:rsidRDefault="00575804" w:rsidP="00575804">
      <w:pPr>
        <w:rPr>
          <w:rFonts w:eastAsia="Times New Roman" w:cs="Calibri Light"/>
          <w:color w:val="262626"/>
          <w:szCs w:val="20"/>
        </w:rPr>
      </w:pPr>
    </w:p>
    <w:p w14:paraId="64945AFB" w14:textId="7D217A36" w:rsidR="00575804" w:rsidRPr="006552B6" w:rsidRDefault="00575804" w:rsidP="00575804">
      <w:pPr>
        <w:rPr>
          <w:rFonts w:eastAsia="Times New Roman" w:cs="Calibri Light"/>
          <w:color w:val="262626"/>
          <w:szCs w:val="20"/>
        </w:rPr>
      </w:pPr>
      <w:r w:rsidRPr="006552B6">
        <w:rPr>
          <w:rFonts w:eastAsia="Times New Roman" w:cs="Calibri Light"/>
          <w:color w:val="262626"/>
          <w:szCs w:val="20"/>
        </w:rPr>
        <w:t>By defaults, tenants are set to #4 (all users, including guests can invite B2B users).</w:t>
      </w:r>
    </w:p>
    <w:p w14:paraId="3E97C1A9" w14:textId="77777777" w:rsidR="00BC522A" w:rsidRDefault="00BC522A" w:rsidP="00BC522A">
      <w:pPr>
        <w:pStyle w:val="Heading1"/>
      </w:pPr>
      <w:bookmarkStart w:id="117" w:name="_Toc473087732"/>
      <w:bookmarkStart w:id="118" w:name="_Toc473280781"/>
      <w:r>
        <w:t>Dynamic Groups and B2B users</w:t>
      </w:r>
      <w:bookmarkEnd w:id="117"/>
      <w:bookmarkEnd w:id="118"/>
    </w:p>
    <w:p w14:paraId="2243354D" w14:textId="77777777" w:rsidR="00962342" w:rsidRPr="00962342" w:rsidRDefault="00962342" w:rsidP="00962342">
      <w:pPr>
        <w:pStyle w:val="Heading2"/>
        <w:rPr>
          <w:rFonts w:eastAsiaTheme="minorHAnsi"/>
        </w:rPr>
      </w:pPr>
      <w:bookmarkStart w:id="119" w:name="_Toc473087733"/>
      <w:bookmarkStart w:id="120" w:name="_Toc473280782"/>
      <w:r w:rsidRPr="00962342">
        <w:t>What are dynamic groups?</w:t>
      </w:r>
      <w:bookmarkEnd w:id="119"/>
      <w:bookmarkEnd w:id="120"/>
    </w:p>
    <w:p w14:paraId="0760A2CB" w14:textId="2DB073FE" w:rsidR="00962342" w:rsidRDefault="00962342" w:rsidP="00962342">
      <w:r>
        <w:t xml:space="preserve">Dynamic configuration of security-group membership for Azure Active Directory is available in public preview. Administrators can set rules for groups that are created in Azure Active Directory based on any user attributes (such as </w:t>
      </w:r>
      <w:proofErr w:type="spellStart"/>
      <w:r>
        <w:t>userType</w:t>
      </w:r>
      <w:proofErr w:type="spellEnd"/>
      <w:r>
        <w:t>, department, country etc</w:t>
      </w:r>
      <w:r w:rsidR="0010309B">
        <w:t>.</w:t>
      </w:r>
      <w:r>
        <w:t xml:space="preserve">). This allows members to be automatically added to or removed from a security group based on changes to their attributes. These groups can be used to provide access to applications or cloud resources (such as SharePoint sites and documents) and to assign licenses to members. Read more about Dynamic Groups </w:t>
      </w:r>
      <w:hyperlink r:id="rId38" w:history="1">
        <w:r>
          <w:rPr>
            <w:rStyle w:val="Hyperlink"/>
          </w:rPr>
          <w:t>here</w:t>
        </w:r>
      </w:hyperlink>
      <w:r>
        <w:t xml:space="preserve">. </w:t>
      </w:r>
    </w:p>
    <w:p w14:paraId="655EB023" w14:textId="77777777" w:rsidR="001963A6" w:rsidRDefault="001963A6" w:rsidP="00962342"/>
    <w:p w14:paraId="60265923" w14:textId="2AE588D4" w:rsidR="00962342" w:rsidRDefault="00962342" w:rsidP="00962342">
      <w:r>
        <w:t xml:space="preserve">With an AAD Premium Subscription, the Azure portal now provides you with the ability to create advanced rules to enable more complex attribute-based dynamic memberships for Azure Active Directory (Azure AD) preview groups. Learn more about creating advanced rules </w:t>
      </w:r>
      <w:hyperlink r:id="rId39" w:history="1">
        <w:r>
          <w:rPr>
            <w:rStyle w:val="Hyperlink"/>
          </w:rPr>
          <w:t>here</w:t>
        </w:r>
      </w:hyperlink>
      <w:r>
        <w:t>.</w:t>
      </w:r>
    </w:p>
    <w:p w14:paraId="5793D58C" w14:textId="77777777" w:rsidR="00962342" w:rsidRPr="00962342" w:rsidRDefault="00962342" w:rsidP="00962342">
      <w:pPr>
        <w:pStyle w:val="Heading2"/>
      </w:pPr>
      <w:bookmarkStart w:id="121" w:name="_Toc473087734"/>
      <w:bookmarkStart w:id="122" w:name="_Toc473280783"/>
      <w:r w:rsidRPr="00962342">
        <w:t>What are the inbuilt dynamic groups?</w:t>
      </w:r>
      <w:bookmarkEnd w:id="121"/>
      <w:bookmarkEnd w:id="122"/>
    </w:p>
    <w:p w14:paraId="5D743B17" w14:textId="19FD3F30" w:rsidR="00962342" w:rsidRDefault="00962342" w:rsidP="00962342">
      <w:r>
        <w:t xml:space="preserve">The “All Users” Dynamic Group enables tenant admins to create a group containing all users in the tenant with a single click. By default, the All Users group includes all users in the directory, including Members and Guests. </w:t>
      </w:r>
    </w:p>
    <w:p w14:paraId="1512A58C" w14:textId="68A10B5E" w:rsidR="00962342" w:rsidRDefault="00962342" w:rsidP="00962342">
      <w:r>
        <w:t xml:space="preserve">Within the new </w:t>
      </w:r>
      <w:hyperlink r:id="rId40" w:history="1">
        <w:r>
          <w:rPr>
            <w:rStyle w:val="Hyperlink"/>
          </w:rPr>
          <w:t>Azure Active Directory admin portal</w:t>
        </w:r>
      </w:hyperlink>
      <w:r>
        <w:t>, you can choose to enable the “All Users” group in the Group Settings view.</w:t>
      </w:r>
    </w:p>
    <w:p w14:paraId="0765AEB3" w14:textId="245649E4" w:rsidR="00962342" w:rsidRDefault="00962342" w:rsidP="00962342">
      <w:r>
        <w:rPr>
          <w:noProof/>
        </w:rPr>
        <w:drawing>
          <wp:inline distT="0" distB="0" distL="0" distR="0" wp14:anchorId="2B6AD2A3" wp14:editId="6559AD93">
            <wp:extent cx="5356860" cy="3897630"/>
            <wp:effectExtent l="171450" t="171450" r="358140" b="369570"/>
            <wp:docPr id="53" name="Picture 53" descr="cid:image002.jpg@01D27685.95428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27685.95428BE0"/>
                    <pic:cNvPicPr>
                      <a:picLocks noChangeAspect="1" noChangeArrowheads="1"/>
                    </pic:cNvPicPr>
                  </pic:nvPicPr>
                  <pic:blipFill rotWithShape="1">
                    <a:blip r:embed="rId41" r:link="rId42" cstate="print">
                      <a:extLst>
                        <a:ext uri="{28A0092B-C50C-407E-A947-70E740481C1C}">
                          <a14:useLocalDpi xmlns:a14="http://schemas.microsoft.com/office/drawing/2010/main" val="0"/>
                        </a:ext>
                      </a:extLst>
                    </a:blip>
                    <a:srcRect l="6911" t="5714" r="1395"/>
                    <a:stretch/>
                  </pic:blipFill>
                  <pic:spPr bwMode="auto">
                    <a:xfrm>
                      <a:off x="0" y="0"/>
                      <a:ext cx="5358362" cy="38987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FA2C1D8" w14:textId="77777777" w:rsidR="00962342" w:rsidRPr="00962342" w:rsidRDefault="00962342" w:rsidP="00962342">
      <w:pPr>
        <w:pStyle w:val="Heading2"/>
      </w:pPr>
      <w:bookmarkStart w:id="123" w:name="_Toc473087735"/>
      <w:bookmarkStart w:id="124" w:name="_Toc473280784"/>
      <w:r w:rsidRPr="00962342">
        <w:t>Hardening your “All User” dynamic group</w:t>
      </w:r>
      <w:bookmarkEnd w:id="123"/>
      <w:bookmarkEnd w:id="124"/>
    </w:p>
    <w:p w14:paraId="590DEB83" w14:textId="77777777" w:rsidR="00962342" w:rsidRDefault="00962342" w:rsidP="00962342">
      <w:r>
        <w:t xml:space="preserve">Note that by default, the “All User” group contains your B2B (aka Guest) users as well. </w:t>
      </w:r>
    </w:p>
    <w:p w14:paraId="73CB3370" w14:textId="4F3BC9DE" w:rsidR="00962342" w:rsidRDefault="00962342" w:rsidP="00962342">
      <w:r>
        <w:lastRenderedPageBreak/>
        <w:t xml:space="preserve">If you wish to further secure your “All Users” group by removing Guest users from the “All Users” group, you can accomplish this </w:t>
      </w:r>
      <w:r w:rsidR="008B21A4">
        <w:t xml:space="preserve">easily </w:t>
      </w:r>
      <w:r>
        <w:t>by modifying the “All Users” group</w:t>
      </w:r>
      <w:r w:rsidR="008B21A4">
        <w:t>’s</w:t>
      </w:r>
      <w:r>
        <w:t xml:space="preserve"> attribute-based Simple Rule.</w:t>
      </w:r>
    </w:p>
    <w:p w14:paraId="43BC1A32" w14:textId="777E51F2" w:rsidR="008B21A4" w:rsidRDefault="008B21A4" w:rsidP="00962342">
      <w:r>
        <w:t>The illustration below shows the All Users group modified to exclude “Guests”.</w:t>
      </w:r>
    </w:p>
    <w:p w14:paraId="5581574F" w14:textId="77777777" w:rsidR="00962342" w:rsidRDefault="00962342" w:rsidP="00962342"/>
    <w:p w14:paraId="04445575" w14:textId="441ABBAE" w:rsidR="00962342" w:rsidRDefault="00962342" w:rsidP="00962342">
      <w:r>
        <w:rPr>
          <w:noProof/>
        </w:rPr>
        <w:drawing>
          <wp:inline distT="0" distB="0" distL="0" distR="0" wp14:anchorId="3C1F927A" wp14:editId="309A2CEE">
            <wp:extent cx="5737860" cy="3524885"/>
            <wp:effectExtent l="152400" t="171450" r="339090" b="361315"/>
            <wp:docPr id="52" name="Picture 52" descr="cid:image004.jpg@01D27683.9B2AE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jpg@01D27683.9B2AEA40"/>
                    <pic:cNvPicPr>
                      <a:picLocks noChangeAspect="1" noChangeArrowheads="1"/>
                    </pic:cNvPicPr>
                  </pic:nvPicPr>
                  <pic:blipFill rotWithShape="1">
                    <a:blip r:embed="rId43" r:link="rId44" cstate="print">
                      <a:extLst>
                        <a:ext uri="{28A0092B-C50C-407E-A947-70E740481C1C}">
                          <a14:useLocalDpi xmlns:a14="http://schemas.microsoft.com/office/drawing/2010/main" val="0"/>
                        </a:ext>
                      </a:extLst>
                    </a:blip>
                    <a:srcRect l="6349" t="7034" r="1683"/>
                    <a:stretch/>
                  </pic:blipFill>
                  <pic:spPr bwMode="auto">
                    <a:xfrm>
                      <a:off x="0" y="0"/>
                      <a:ext cx="5745027" cy="352928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09EEB56" w14:textId="127700B6" w:rsidR="008B21A4" w:rsidRDefault="008B21A4" w:rsidP="00962342">
      <w:r>
        <w:t>You might also find it useful to create a new dynamic group that only contains Guest users. This can be quite handy in targeting policies (such as Conditional Access policies) to Guest users.</w:t>
      </w:r>
    </w:p>
    <w:p w14:paraId="7A62FA90" w14:textId="05E6ED0E" w:rsidR="008B21A4" w:rsidRDefault="008B21A4" w:rsidP="00962342">
      <w:r>
        <w:t>Here’s an illustration of what such a group might look like:</w:t>
      </w:r>
    </w:p>
    <w:p w14:paraId="0720DFCC" w14:textId="495F5BA2" w:rsidR="008B21A4" w:rsidRDefault="008B21A4" w:rsidP="00962342">
      <w:r>
        <w:rPr>
          <w:noProof/>
        </w:rPr>
        <w:lastRenderedPageBreak/>
        <w:drawing>
          <wp:inline distT="0" distB="0" distL="0" distR="0" wp14:anchorId="6A4B2FB0" wp14:editId="76DF8087">
            <wp:extent cx="5943600" cy="3896995"/>
            <wp:effectExtent l="152400" t="152400" r="361950" b="3702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96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C96096" w14:textId="61A4BD09" w:rsidR="000E10AE" w:rsidRDefault="000E10AE" w:rsidP="000E10AE">
      <w:pPr>
        <w:pStyle w:val="Heading1"/>
      </w:pPr>
      <w:bookmarkStart w:id="125" w:name="_Toc473087736"/>
      <w:bookmarkStart w:id="126" w:name="_Toc473280785"/>
      <w:r>
        <w:t>M</w:t>
      </w:r>
      <w:r w:rsidR="00454A7F">
        <w:t>ulti-factor Authentication</w:t>
      </w:r>
      <w:r>
        <w:t xml:space="preserve"> for B2B users</w:t>
      </w:r>
      <w:bookmarkEnd w:id="125"/>
      <w:bookmarkEnd w:id="126"/>
    </w:p>
    <w:p w14:paraId="6FB8B950" w14:textId="0CB3D681" w:rsidR="000E10AE" w:rsidRDefault="00EC2312" w:rsidP="000E10AE">
      <w:r>
        <w:t xml:space="preserve">With Azure AD B2B Public Preview Refresh, we are introducing the capability for </w:t>
      </w:r>
      <w:r w:rsidR="00221DF9">
        <w:t>organizations to enforce Multi</w:t>
      </w:r>
      <w:r w:rsidR="00454A7F">
        <w:t>factor Authentication (MFA) policies for B2B users also. In the Public Preview refresh, MFA is always enforced at the resource tenancy.</w:t>
      </w:r>
    </w:p>
    <w:p w14:paraId="59DF1D5E" w14:textId="4ADCF5F3" w:rsidR="000E7EE9" w:rsidRDefault="00221DF9" w:rsidP="000E10AE">
      <w:r>
        <w:t>This means:</w:t>
      </w:r>
    </w:p>
    <w:p w14:paraId="142E4079" w14:textId="413EDE90" w:rsidR="00221DF9" w:rsidRDefault="00221DF9" w:rsidP="00221DF9">
      <w:pPr>
        <w:pStyle w:val="NoSpacing"/>
        <w:numPr>
          <w:ilvl w:val="0"/>
          <w:numId w:val="25"/>
        </w:numPr>
        <w:rPr>
          <w:rFonts w:eastAsiaTheme="minorHAnsi"/>
        </w:rPr>
      </w:pPr>
      <w:r>
        <w:t>Admin or Information worker in Company A invites user from company B to an application “Foo” in Company A.</w:t>
      </w:r>
    </w:p>
    <w:p w14:paraId="4D6C295D" w14:textId="2364D2C9" w:rsidR="00221DF9" w:rsidRDefault="00221DF9" w:rsidP="00221DF9">
      <w:pPr>
        <w:pStyle w:val="NoSpacing"/>
        <w:numPr>
          <w:ilvl w:val="0"/>
          <w:numId w:val="25"/>
        </w:numPr>
      </w:pPr>
      <w:r>
        <w:t>Application “Foo” in Company A is configured to require MFA on access.</w:t>
      </w:r>
    </w:p>
    <w:p w14:paraId="297F5AF2" w14:textId="6DF72363" w:rsidR="00221DF9" w:rsidRDefault="00221DF9" w:rsidP="00221DF9">
      <w:pPr>
        <w:pStyle w:val="NoSpacing"/>
        <w:numPr>
          <w:ilvl w:val="0"/>
          <w:numId w:val="25"/>
        </w:numPr>
      </w:pPr>
      <w:r>
        <w:t>When user from company B attempts to access app Foo from company A tenant, they will be asked to complete an MFA challenge as required by company A’s MFA policy.</w:t>
      </w:r>
    </w:p>
    <w:p w14:paraId="3D1579E9" w14:textId="090FF442" w:rsidR="00221DF9" w:rsidRDefault="00221DF9" w:rsidP="00221DF9">
      <w:pPr>
        <w:pStyle w:val="NoSpacing"/>
        <w:numPr>
          <w:ilvl w:val="0"/>
          <w:numId w:val="25"/>
        </w:numPr>
      </w:pPr>
      <w:r>
        <w:t>User can set up their MFA with Company A, choose their MFA option</w:t>
      </w:r>
    </w:p>
    <w:p w14:paraId="52AB50FF" w14:textId="0C02983F" w:rsidR="00221DF9" w:rsidRDefault="00221DF9" w:rsidP="00221DF9">
      <w:pPr>
        <w:pStyle w:val="NoSpacing"/>
        <w:numPr>
          <w:ilvl w:val="0"/>
          <w:numId w:val="25"/>
        </w:numPr>
      </w:pPr>
      <w:r>
        <w:t>This will work for any identity (Azure AD or MSA – for example if users in Company B authenticate using social ID)</w:t>
      </w:r>
    </w:p>
    <w:p w14:paraId="09C1488B" w14:textId="441A2BCB" w:rsidR="00221DF9" w:rsidRDefault="00221DF9" w:rsidP="00221DF9">
      <w:pPr>
        <w:pStyle w:val="NoSpacing"/>
        <w:numPr>
          <w:ilvl w:val="0"/>
          <w:numId w:val="25"/>
        </w:numPr>
      </w:pPr>
      <w:r>
        <w:t>Company A will need to have adequate premium Azure AD SKUs which support MFA. The user from Company B will consume this license from Company A.</w:t>
      </w:r>
    </w:p>
    <w:p w14:paraId="3B0EDDD8" w14:textId="031D0A83" w:rsidR="00221DF9" w:rsidRDefault="00221DF9" w:rsidP="00221DF9">
      <w:pPr>
        <w:pStyle w:val="NoSpacing"/>
        <w:numPr>
          <w:ilvl w:val="0"/>
          <w:numId w:val="25"/>
        </w:numPr>
      </w:pPr>
      <w:r>
        <w:t xml:space="preserve">In summary, the </w:t>
      </w:r>
      <w:r w:rsidR="00A20506">
        <w:t>inviting</w:t>
      </w:r>
      <w:r>
        <w:t xml:space="preserve"> tenancy is *always* responsible for MFA of B2B users from the partner organization, not the partner organization (even if it has MFA capabilities).</w:t>
      </w:r>
      <w:r w:rsidR="00A20506">
        <w:t xml:space="preserve"> In future releas</w:t>
      </w:r>
      <w:r w:rsidR="001D14C3">
        <w:t>es, we will be enabling the inviting organization to trust specific partner organizations’ MFA instead of using the inviting organization’s MFA.</w:t>
      </w:r>
    </w:p>
    <w:p w14:paraId="19D452AE" w14:textId="677BEA55" w:rsidR="00221DF9" w:rsidRDefault="00221DF9" w:rsidP="000E10AE"/>
    <w:p w14:paraId="17D9BE7C" w14:textId="61EDDC42" w:rsidR="00067088" w:rsidRDefault="00067088" w:rsidP="00067088">
      <w:pPr>
        <w:pStyle w:val="Heading2"/>
      </w:pPr>
      <w:bookmarkStart w:id="127" w:name="_Toc473280786"/>
      <w:r>
        <w:t>Setting up MFA for B2B users</w:t>
      </w:r>
      <w:bookmarkEnd w:id="127"/>
    </w:p>
    <w:p w14:paraId="7CAFF4C9" w14:textId="7839A634" w:rsidR="00A37752" w:rsidRPr="00A37752" w:rsidRDefault="00A37752" w:rsidP="000E10AE">
      <w:r w:rsidRPr="00A37752">
        <w:t>It’s super easy! Check out the animation below.</w:t>
      </w:r>
    </w:p>
    <w:p w14:paraId="7D27A7DD" w14:textId="4A60BFEE" w:rsidR="00067088" w:rsidRPr="00EE2FC1" w:rsidRDefault="001D14C3" w:rsidP="000E10AE">
      <w:pPr>
        <w:rPr>
          <w:b/>
        </w:rPr>
      </w:pPr>
      <w:r w:rsidRPr="00EE2FC1">
        <w:rPr>
          <w:b/>
        </w:rPr>
        <w:t>Include animated gif inline from here:</w:t>
      </w:r>
    </w:p>
    <w:p w14:paraId="6B054134" w14:textId="3DA484C2" w:rsidR="001D14C3" w:rsidRDefault="00F47D43" w:rsidP="000E10AE">
      <w:hyperlink r:id="rId46" w:history="1">
        <w:r w:rsidR="00EE2FC1" w:rsidRPr="00EC102C">
          <w:rPr>
            <w:rStyle w:val="Hyperlink"/>
          </w:rPr>
          <w: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w:t>
        </w:r>
        <w:r w:rsidR="00EE2FC1" w:rsidRPr="00EC102C">
          <w:rPr>
            <w:rStyle w:val="Hyperlink"/>
          </w:rPr>
          <w:lastRenderedPageBreak/>
          <w:t>%2F06_CA%20setup%2Egif&amp;parent=%2Fteams%2Factivedirectory%2FActive%20Directory%20Doc%20Library%2FScenario%20Tracking%2FB2B%2FAnnouncements%2C%20Blogs%20%26%20Documentation%2FDocumentation%2FPublic%20Preview%20Refresh%20Documentation%2FAnimated%20Gifs</w:t>
        </w:r>
      </w:hyperlink>
      <w:r w:rsidR="00EE2FC1">
        <w:t xml:space="preserve"> </w:t>
      </w:r>
    </w:p>
    <w:p w14:paraId="6CBE25AF" w14:textId="0E79E4F6" w:rsidR="00067088" w:rsidRDefault="00067088" w:rsidP="00067088">
      <w:pPr>
        <w:pStyle w:val="Heading2"/>
      </w:pPr>
      <w:bookmarkStart w:id="128" w:name="_Toc473280787"/>
      <w:r>
        <w:t>B2B users MFA experience</w:t>
      </w:r>
      <w:bookmarkEnd w:id="128"/>
    </w:p>
    <w:p w14:paraId="55C56892" w14:textId="77DB099B" w:rsidR="00A37752" w:rsidRPr="008F135E" w:rsidRDefault="00A37752" w:rsidP="001D14C3">
      <w:r w:rsidRPr="008F135E">
        <w:t>Check out the animation below to see the redemption experience.</w:t>
      </w:r>
    </w:p>
    <w:p w14:paraId="755167FD" w14:textId="56AA13C6" w:rsidR="001D14C3" w:rsidRPr="00EE2FC1" w:rsidRDefault="001D14C3" w:rsidP="001D14C3">
      <w:pPr>
        <w:rPr>
          <w:b/>
        </w:rPr>
      </w:pPr>
      <w:r w:rsidRPr="00EE2FC1">
        <w:rPr>
          <w:b/>
        </w:rPr>
        <w:t>Include animated gif inline from here:</w:t>
      </w:r>
    </w:p>
    <w:p w14:paraId="15AAE1BF" w14:textId="08EF9CEA" w:rsidR="001D14C3" w:rsidRPr="001D14C3" w:rsidRDefault="00F47D43" w:rsidP="001D14C3">
      <w:hyperlink r:id="rId47" w:history="1">
        <w:r w:rsidR="00EE2FC1" w:rsidRPr="00EC102C">
          <w:rPr>
            <w:rStyle w:val="Hyperlink"/>
          </w:rPr>
          <w: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07_MFA%20redemption%2Egif&amp;parent=%2Fteams%2Factivedirectory%2FActive%20Directory%20Doc%20Library%2FScenario%20Tracking%2FB2B%2FAnnouncements%2C%20Blogs%20%26%20Documentation%2FDocumentation%2FPublic%20Preview%20Refresh%20Documentation%2FAnimated%20Gifs</w:t>
        </w:r>
      </w:hyperlink>
      <w:r w:rsidR="00EE2FC1">
        <w:t xml:space="preserve"> </w:t>
      </w:r>
    </w:p>
    <w:p w14:paraId="2DCBE3A7" w14:textId="746D5EF1" w:rsidR="008F1559" w:rsidRDefault="008F1559" w:rsidP="008F1559">
      <w:pPr>
        <w:pStyle w:val="Heading2"/>
      </w:pPr>
      <w:bookmarkStart w:id="129" w:name="_Toc473087737"/>
      <w:bookmarkStart w:id="130" w:name="_Toc473280788"/>
      <w:r>
        <w:t>MFA Reset for B2B users</w:t>
      </w:r>
    </w:p>
    <w:p w14:paraId="61D3D8F1" w14:textId="79AACBE5" w:rsidR="008F1559" w:rsidRDefault="00E53FB2" w:rsidP="008F1559">
      <w:pPr>
        <w:pStyle w:val="NoSpacing"/>
      </w:pPr>
      <w:r>
        <w:t xml:space="preserve">Currently, the admin cannot require B2B users to proof up again in the UX. Therefore, the following PowerShell </w:t>
      </w:r>
      <w:proofErr w:type="spellStart"/>
      <w:r>
        <w:t>cmdlts</w:t>
      </w:r>
      <w:proofErr w:type="spellEnd"/>
      <w:r>
        <w:t xml:space="preserve"> should be used if you want to reset </w:t>
      </w:r>
      <w:r w:rsidR="00BD2D8C">
        <w:t xml:space="preserve">a B2B </w:t>
      </w:r>
      <w:proofErr w:type="spellStart"/>
      <w:r w:rsidR="00BD2D8C">
        <w:t>users’s</w:t>
      </w:r>
      <w:proofErr w:type="spellEnd"/>
      <w:r w:rsidR="00BD2D8C">
        <w:t xml:space="preserve"> proof up method.</w:t>
      </w:r>
    </w:p>
    <w:p w14:paraId="143F708B" w14:textId="77777777" w:rsidR="00BD2D8C" w:rsidRDefault="00BD2D8C" w:rsidP="008F1559">
      <w:pPr>
        <w:pStyle w:val="NoSpacing"/>
      </w:pPr>
    </w:p>
    <w:p w14:paraId="224253EC" w14:textId="2EAFF7F2" w:rsidR="00BD2D8C" w:rsidRDefault="00BD2D8C" w:rsidP="00BD2D8C">
      <w:pPr>
        <w:rPr>
          <w:rStyle w:val="Hyperlink"/>
          <w:color w:val="000000"/>
        </w:rPr>
      </w:pPr>
      <w:r>
        <w:t xml:space="preserve">Note: To use the new cmdlet, you need to install the Azure AD PowerShell V2 module, which you can get from here: </w:t>
      </w:r>
      <w:hyperlink r:id="rId48" w:history="1">
        <w:r>
          <w:rPr>
            <w:rStyle w:val="Hyperlink"/>
            <w:color w:val="000000"/>
          </w:rPr>
          <w:t>https://www.powershellgallery.com/packages/AzureADPreview</w:t>
        </w:r>
      </w:hyperlink>
    </w:p>
    <w:p w14:paraId="00E42A99" w14:textId="77777777" w:rsidR="00BD2D8C" w:rsidRDefault="00BD2D8C" w:rsidP="008F1559">
      <w:pPr>
        <w:pStyle w:val="NoSpacing"/>
      </w:pPr>
    </w:p>
    <w:p w14:paraId="4E3BA388" w14:textId="38963F9B" w:rsidR="00BD2D8C" w:rsidRPr="0058590E" w:rsidRDefault="00BD2D8C" w:rsidP="00BD2D8C">
      <w:pPr>
        <w:pStyle w:val="ListParagraph"/>
        <w:numPr>
          <w:ilvl w:val="0"/>
          <w:numId w:val="34"/>
        </w:numPr>
        <w:rPr>
          <w:b/>
        </w:rPr>
      </w:pPr>
      <w:r w:rsidRPr="0058590E">
        <w:rPr>
          <w:b/>
        </w:rPr>
        <w:t>Connect to Azure AD</w:t>
      </w:r>
    </w:p>
    <w:p w14:paraId="1E499304" w14:textId="2A710E3A" w:rsidR="00BD2D8C" w:rsidRPr="00D54058" w:rsidRDefault="00BD2D8C" w:rsidP="00D54058">
      <w:pPr>
        <w:ind w:left="720"/>
        <w:rPr>
          <w:rFonts w:ascii="Courier New" w:hAnsi="Courier New" w:cs="Courier New"/>
          <w:color w:val="00B0F0"/>
        </w:rPr>
      </w:pPr>
      <w:r w:rsidRPr="00D54058">
        <w:rPr>
          <w:rFonts w:ascii="Courier New" w:hAnsi="Courier New" w:cs="Courier New"/>
          <w:color w:val="00B0F0"/>
        </w:rPr>
        <w:t>Connect-</w:t>
      </w:r>
      <w:proofErr w:type="spellStart"/>
      <w:r w:rsidRPr="00D54058">
        <w:rPr>
          <w:rFonts w:ascii="Courier New" w:hAnsi="Courier New" w:cs="Courier New"/>
          <w:color w:val="00B0F0"/>
        </w:rPr>
        <w:t>AzureAd</w:t>
      </w:r>
      <w:proofErr w:type="spellEnd"/>
      <w:r w:rsidRPr="00D54058">
        <w:rPr>
          <w:rFonts w:ascii="Courier New" w:hAnsi="Courier New" w:cs="Courier New"/>
          <w:color w:val="00B0F0"/>
        </w:rPr>
        <w:t xml:space="preserve"> and login</w:t>
      </w:r>
    </w:p>
    <w:p w14:paraId="2D4B22BB" w14:textId="77777777" w:rsidR="00BD2D8C" w:rsidRPr="00D54058" w:rsidRDefault="00BD2D8C" w:rsidP="00D54058">
      <w:pPr>
        <w:ind w:left="720"/>
        <w:rPr>
          <w:rFonts w:ascii="Courier New" w:hAnsi="Courier New" w:cs="Courier New"/>
          <w:color w:val="00B0F0"/>
        </w:rPr>
      </w:pPr>
    </w:p>
    <w:p w14:paraId="56A084DD" w14:textId="4DDE3BDD" w:rsidR="00BD2D8C" w:rsidRPr="0058590E" w:rsidRDefault="00BD2D8C" w:rsidP="00BD2D8C">
      <w:pPr>
        <w:pStyle w:val="ListParagraph"/>
        <w:numPr>
          <w:ilvl w:val="0"/>
          <w:numId w:val="34"/>
        </w:numPr>
        <w:rPr>
          <w:b/>
        </w:rPr>
      </w:pPr>
      <w:r w:rsidRPr="0058590E">
        <w:rPr>
          <w:b/>
        </w:rPr>
        <w:t>Get all users with proof up methods</w:t>
      </w:r>
    </w:p>
    <w:p w14:paraId="0FDB823E" w14:textId="63F2046C" w:rsidR="005D54F6" w:rsidRPr="00D54058" w:rsidRDefault="005D54F6" w:rsidP="00D54058">
      <w:pPr>
        <w:ind w:left="720"/>
        <w:rPr>
          <w:rFonts w:ascii="Courier New" w:hAnsi="Courier New" w:cs="Courier New"/>
          <w:color w:val="00B0F0"/>
        </w:rPr>
      </w:pPr>
      <w:r w:rsidRPr="00D54058">
        <w:rPr>
          <w:rFonts w:ascii="Courier New" w:hAnsi="Courier New" w:cs="Courier New"/>
          <w:color w:val="00B0F0"/>
        </w:rPr>
        <w:t xml:space="preserve">Get-MsolUser | where </w:t>
      </w:r>
      <w:proofErr w:type="gramStart"/>
      <w:r w:rsidRPr="00D54058">
        <w:rPr>
          <w:rFonts w:ascii="Courier New" w:hAnsi="Courier New" w:cs="Courier New"/>
          <w:color w:val="00B0F0"/>
        </w:rPr>
        <w:t>{ $</w:t>
      </w:r>
      <w:proofErr w:type="gramEnd"/>
      <w:r w:rsidRPr="00D54058">
        <w:rPr>
          <w:rFonts w:ascii="Courier New" w:hAnsi="Courier New" w:cs="Courier New"/>
          <w:color w:val="00B0F0"/>
        </w:rPr>
        <w:t>_.</w:t>
      </w:r>
      <w:proofErr w:type="spellStart"/>
      <w:r w:rsidRPr="00D54058">
        <w:rPr>
          <w:rFonts w:ascii="Courier New" w:hAnsi="Courier New" w:cs="Courier New"/>
          <w:color w:val="00B0F0"/>
        </w:rPr>
        <w:t>StrongAuthenticationMethods</w:t>
      </w:r>
      <w:proofErr w:type="spellEnd"/>
      <w:r w:rsidRPr="00D54058">
        <w:rPr>
          <w:rFonts w:ascii="Courier New" w:hAnsi="Courier New" w:cs="Courier New"/>
          <w:color w:val="00B0F0"/>
        </w:rPr>
        <w:t xml:space="preserve">} | select </w:t>
      </w:r>
      <w:proofErr w:type="spellStart"/>
      <w:r w:rsidRPr="00D54058">
        <w:rPr>
          <w:rFonts w:ascii="Courier New" w:hAnsi="Courier New" w:cs="Courier New"/>
          <w:color w:val="00B0F0"/>
        </w:rPr>
        <w:t>UserPrincipalName</w:t>
      </w:r>
      <w:proofErr w:type="spellEnd"/>
      <w:r w:rsidRPr="00D54058">
        <w:rPr>
          <w:rFonts w:ascii="Courier New" w:hAnsi="Courier New" w:cs="Courier New"/>
          <w:color w:val="00B0F0"/>
        </w:rPr>
        <w:t>, @{n="</w:t>
      </w:r>
      <w:proofErr w:type="spellStart"/>
      <w:r w:rsidRPr="00D54058">
        <w:rPr>
          <w:rFonts w:ascii="Courier New" w:hAnsi="Courier New" w:cs="Courier New"/>
          <w:color w:val="00B0F0"/>
        </w:rPr>
        <w:t>Methods";e</w:t>
      </w:r>
      <w:proofErr w:type="spellEnd"/>
      <w:r w:rsidRPr="00D54058">
        <w:rPr>
          <w:rFonts w:ascii="Courier New" w:hAnsi="Courier New" w:cs="Courier New"/>
          <w:color w:val="00B0F0"/>
        </w:rPr>
        <w:t>={($_.</w:t>
      </w:r>
      <w:proofErr w:type="spellStart"/>
      <w:r w:rsidRPr="00D54058">
        <w:rPr>
          <w:rFonts w:ascii="Courier New" w:hAnsi="Courier New" w:cs="Courier New"/>
          <w:color w:val="00B0F0"/>
        </w:rPr>
        <w:t>StrongAuthenticationMethods</w:t>
      </w:r>
      <w:proofErr w:type="spellEnd"/>
      <w:r w:rsidRPr="00D54058">
        <w:rPr>
          <w:rFonts w:ascii="Courier New" w:hAnsi="Courier New" w:cs="Courier New"/>
          <w:color w:val="00B0F0"/>
        </w:rPr>
        <w:t>).</w:t>
      </w:r>
      <w:proofErr w:type="spellStart"/>
      <w:r w:rsidRPr="00D54058">
        <w:rPr>
          <w:rFonts w:ascii="Courier New" w:hAnsi="Courier New" w:cs="Courier New"/>
          <w:color w:val="00B0F0"/>
        </w:rPr>
        <w:t>MethodType</w:t>
      </w:r>
      <w:proofErr w:type="spellEnd"/>
      <w:r w:rsidRPr="00D54058">
        <w:rPr>
          <w:rFonts w:ascii="Courier New" w:hAnsi="Courier New" w:cs="Courier New"/>
          <w:color w:val="00B0F0"/>
        </w:rPr>
        <w:t>}}</w:t>
      </w:r>
    </w:p>
    <w:p w14:paraId="7320458F" w14:textId="77777777" w:rsidR="005D54F6" w:rsidRDefault="005D54F6" w:rsidP="005D54F6"/>
    <w:p w14:paraId="38197244" w14:textId="77777777" w:rsidR="005D54F6" w:rsidRPr="00C50056" w:rsidRDefault="005D54F6" w:rsidP="005D54F6">
      <w:pPr>
        <w:rPr>
          <w:b/>
        </w:rPr>
      </w:pPr>
      <w:r w:rsidRPr="00C50056">
        <w:rPr>
          <w:b/>
        </w:rPr>
        <w:t>Here is an example:</w:t>
      </w:r>
    </w:p>
    <w:p w14:paraId="43416329" w14:textId="77777777" w:rsidR="005D54F6" w:rsidRPr="00D54058" w:rsidRDefault="005D54F6" w:rsidP="00D54058">
      <w:pPr>
        <w:ind w:left="720"/>
        <w:rPr>
          <w:rFonts w:ascii="Courier New" w:hAnsi="Courier New" w:cs="Courier New"/>
          <w:color w:val="00B0F0"/>
        </w:rPr>
      </w:pPr>
      <w:r w:rsidRPr="00D54058">
        <w:rPr>
          <w:rFonts w:ascii="Courier New" w:hAnsi="Courier New" w:cs="Courier New"/>
          <w:color w:val="00B0F0"/>
        </w:rPr>
        <w:t xml:space="preserve">PS C:\Users\tjwasser&gt; Get-MsolUser | where </w:t>
      </w:r>
      <w:proofErr w:type="gramStart"/>
      <w:r w:rsidRPr="00D54058">
        <w:rPr>
          <w:rFonts w:ascii="Courier New" w:hAnsi="Courier New" w:cs="Courier New"/>
          <w:color w:val="00B0F0"/>
        </w:rPr>
        <w:t>{ $</w:t>
      </w:r>
      <w:proofErr w:type="gramEnd"/>
      <w:r w:rsidRPr="00D54058">
        <w:rPr>
          <w:rFonts w:ascii="Courier New" w:hAnsi="Courier New" w:cs="Courier New"/>
          <w:color w:val="00B0F0"/>
        </w:rPr>
        <w:t>_.</w:t>
      </w:r>
      <w:proofErr w:type="spellStart"/>
      <w:r w:rsidRPr="00D54058">
        <w:rPr>
          <w:rFonts w:ascii="Courier New" w:hAnsi="Courier New" w:cs="Courier New"/>
          <w:color w:val="00B0F0"/>
        </w:rPr>
        <w:t>StrongAuthenticationMethods</w:t>
      </w:r>
      <w:proofErr w:type="spellEnd"/>
      <w:r w:rsidRPr="00D54058">
        <w:rPr>
          <w:rFonts w:ascii="Courier New" w:hAnsi="Courier New" w:cs="Courier New"/>
          <w:color w:val="00B0F0"/>
        </w:rPr>
        <w:t xml:space="preserve">} | select </w:t>
      </w:r>
      <w:proofErr w:type="spellStart"/>
      <w:r w:rsidRPr="00D54058">
        <w:rPr>
          <w:rFonts w:ascii="Courier New" w:hAnsi="Courier New" w:cs="Courier New"/>
          <w:color w:val="00B0F0"/>
        </w:rPr>
        <w:t>UserPrincipalName</w:t>
      </w:r>
      <w:proofErr w:type="spellEnd"/>
      <w:r w:rsidRPr="00D54058">
        <w:rPr>
          <w:rFonts w:ascii="Courier New" w:hAnsi="Courier New" w:cs="Courier New"/>
          <w:color w:val="00B0F0"/>
        </w:rPr>
        <w:t>, @{n="</w:t>
      </w:r>
      <w:proofErr w:type="spellStart"/>
      <w:r w:rsidRPr="00D54058">
        <w:rPr>
          <w:rFonts w:ascii="Courier New" w:hAnsi="Courier New" w:cs="Courier New"/>
          <w:color w:val="00B0F0"/>
        </w:rPr>
        <w:t>Methods";e</w:t>
      </w:r>
      <w:proofErr w:type="spellEnd"/>
    </w:p>
    <w:p w14:paraId="3E85E82C" w14:textId="77777777" w:rsidR="005D54F6" w:rsidRPr="00D54058" w:rsidRDefault="005D54F6" w:rsidP="00D54058">
      <w:pPr>
        <w:ind w:left="720"/>
        <w:rPr>
          <w:rFonts w:ascii="Courier New" w:hAnsi="Courier New" w:cs="Courier New"/>
          <w:color w:val="00B0F0"/>
        </w:rPr>
      </w:pPr>
      <w:r w:rsidRPr="00D54058">
        <w:rPr>
          <w:rFonts w:ascii="Courier New" w:hAnsi="Courier New" w:cs="Courier New"/>
          <w:color w:val="00B0F0"/>
        </w:rPr>
        <w:t>={($</w:t>
      </w:r>
      <w:proofErr w:type="gramStart"/>
      <w:r w:rsidRPr="00D54058">
        <w:rPr>
          <w:rFonts w:ascii="Courier New" w:hAnsi="Courier New" w:cs="Courier New"/>
          <w:color w:val="00B0F0"/>
        </w:rPr>
        <w:t>_.</w:t>
      </w:r>
      <w:proofErr w:type="spellStart"/>
      <w:r w:rsidRPr="00D54058">
        <w:rPr>
          <w:rFonts w:ascii="Courier New" w:hAnsi="Courier New" w:cs="Courier New"/>
          <w:color w:val="00B0F0"/>
        </w:rPr>
        <w:t>StrongAuthenticationMethods</w:t>
      </w:r>
      <w:proofErr w:type="spellEnd"/>
      <w:proofErr w:type="gramEnd"/>
      <w:r w:rsidRPr="00D54058">
        <w:rPr>
          <w:rFonts w:ascii="Courier New" w:hAnsi="Courier New" w:cs="Courier New"/>
          <w:color w:val="00B0F0"/>
        </w:rPr>
        <w:t>).</w:t>
      </w:r>
      <w:proofErr w:type="spellStart"/>
      <w:r w:rsidRPr="00D54058">
        <w:rPr>
          <w:rFonts w:ascii="Courier New" w:hAnsi="Courier New" w:cs="Courier New"/>
          <w:color w:val="00B0F0"/>
        </w:rPr>
        <w:t>MethodType</w:t>
      </w:r>
      <w:proofErr w:type="spellEnd"/>
      <w:r w:rsidRPr="00D54058">
        <w:rPr>
          <w:rFonts w:ascii="Courier New" w:hAnsi="Courier New" w:cs="Courier New"/>
          <w:color w:val="00B0F0"/>
        </w:rPr>
        <w:t>}}</w:t>
      </w:r>
    </w:p>
    <w:p w14:paraId="3228B661" w14:textId="77777777" w:rsidR="005D54F6" w:rsidRDefault="005D54F6" w:rsidP="005D54F6"/>
    <w:p w14:paraId="5EE96B46" w14:textId="77777777" w:rsidR="005D54F6" w:rsidRDefault="005D54F6" w:rsidP="005D54F6">
      <w:proofErr w:type="spellStart"/>
      <w:r>
        <w:t>UserPrincipalName</w:t>
      </w:r>
      <w:proofErr w:type="spellEnd"/>
      <w:r>
        <w:t>                                               Methods</w:t>
      </w:r>
    </w:p>
    <w:p w14:paraId="3BC53392" w14:textId="77777777" w:rsidR="005D54F6" w:rsidRDefault="005D54F6" w:rsidP="005D54F6">
      <w:r>
        <w:t>-----------------                                               -------</w:t>
      </w:r>
    </w:p>
    <w:p w14:paraId="17584B66" w14:textId="77777777" w:rsidR="005D54F6" w:rsidRDefault="00F47D43" w:rsidP="005D54F6">
      <w:hyperlink r:id="rId49" w:anchor="EXT#@WoodGroveAzureAD.onmicrosoft.com" w:history="1">
        <w:r w:rsidR="005D54F6">
          <w:rPr>
            <w:rStyle w:val="Hyperlink"/>
          </w:rPr>
          <w:t>tjb2b_outlook.com#EXT#@WoodGroveAzureAD.onmicrosoft.com</w:t>
        </w:r>
      </w:hyperlink>
      <w:r w:rsidR="005D54F6">
        <w:t>      </w:t>
      </w:r>
      <w:proofErr w:type="gramStart"/>
      <w:r w:rsidR="005D54F6">
        <w:t>   {</w:t>
      </w:r>
      <w:proofErr w:type="spellStart"/>
      <w:proofErr w:type="gramEnd"/>
      <w:r w:rsidR="005D54F6">
        <w:t>OneWaySMS</w:t>
      </w:r>
      <w:proofErr w:type="spellEnd"/>
      <w:r w:rsidR="005D54F6">
        <w:t xml:space="preserve">, </w:t>
      </w:r>
      <w:proofErr w:type="spellStart"/>
      <w:r w:rsidR="005D54F6">
        <w:t>TwoWayVoiceMobile</w:t>
      </w:r>
      <w:proofErr w:type="spellEnd"/>
      <w:r w:rsidR="005D54F6">
        <w:t>}</w:t>
      </w:r>
    </w:p>
    <w:p w14:paraId="315135FD" w14:textId="30E437B7" w:rsidR="005D54F6" w:rsidRDefault="00F47D43" w:rsidP="005D54F6">
      <w:hyperlink r:id="rId50" w:anchor="@WoodGroveOnline.com" w:history="1">
        <w:r w:rsidR="009A4C45" w:rsidRPr="00EC102C">
          <w:rPr>
            <w:rStyle w:val="Hyperlink"/>
          </w:rPr>
          <w:t>gsamoogle_gmail.com#EXT#@</w:t>
        </w:r>
        <w:r w:rsidR="009A4C45" w:rsidRPr="009A4C45">
          <w:t xml:space="preserve"> </w:t>
        </w:r>
        <w:r w:rsidR="009A4C45" w:rsidRPr="009A4C45">
          <w:rPr>
            <w:rStyle w:val="Hyperlink"/>
          </w:rPr>
          <w:t xml:space="preserve">WoodGroveAzureAD.onmicrosoft.com </w:t>
        </w:r>
      </w:hyperlink>
      <w:r w:rsidR="005D54F6">
        <w:t>               </w:t>
      </w:r>
      <w:proofErr w:type="gramStart"/>
      <w:r w:rsidR="005D54F6">
        <w:t>   {</w:t>
      </w:r>
      <w:proofErr w:type="spellStart"/>
      <w:proofErr w:type="gramEnd"/>
      <w:r w:rsidR="005D54F6">
        <w:t>OneWaySMS</w:t>
      </w:r>
      <w:proofErr w:type="spellEnd"/>
      <w:r w:rsidR="005D54F6">
        <w:t xml:space="preserve">, </w:t>
      </w:r>
      <w:proofErr w:type="spellStart"/>
      <w:r w:rsidR="005D54F6">
        <w:t>TwoWayVoiceMobile</w:t>
      </w:r>
      <w:proofErr w:type="spellEnd"/>
      <w:r w:rsidR="005D54F6">
        <w:t>}</w:t>
      </w:r>
    </w:p>
    <w:p w14:paraId="1390EBA7" w14:textId="77777777" w:rsidR="005D54F6" w:rsidRDefault="00F47D43" w:rsidP="005D54F6">
      <w:hyperlink r:id="rId51" w:history="1">
        <w:r w:rsidR="005D54F6">
          <w:rPr>
            <w:rStyle w:val="Hyperlink"/>
          </w:rPr>
          <w:t>AbbieS@WoodGroveOnline.com</w:t>
        </w:r>
      </w:hyperlink>
      <w:r w:rsidR="005D54F6">
        <w:t>                                   </w:t>
      </w:r>
      <w:proofErr w:type="gramStart"/>
      <w:r w:rsidR="005D54F6">
        <w:t>   {</w:t>
      </w:r>
      <w:proofErr w:type="spellStart"/>
      <w:proofErr w:type="gramEnd"/>
      <w:r w:rsidR="005D54F6">
        <w:t>OneWaySMS</w:t>
      </w:r>
      <w:proofErr w:type="spellEnd"/>
      <w:r w:rsidR="005D54F6">
        <w:t xml:space="preserve">, </w:t>
      </w:r>
      <w:proofErr w:type="spellStart"/>
      <w:r w:rsidR="005D54F6">
        <w:t>TwoWayVoiceMobile</w:t>
      </w:r>
      <w:proofErr w:type="spellEnd"/>
      <w:r w:rsidR="005D54F6">
        <w:t>}</w:t>
      </w:r>
    </w:p>
    <w:p w14:paraId="39AD16BF" w14:textId="77777777" w:rsidR="005D54F6" w:rsidRDefault="00F47D43" w:rsidP="005D54F6">
      <w:hyperlink r:id="rId52" w:history="1">
        <w:r w:rsidR="005D54F6">
          <w:rPr>
            <w:rStyle w:val="Hyperlink"/>
          </w:rPr>
          <w:t>KeithB@WoodGroveOnline.com</w:t>
        </w:r>
      </w:hyperlink>
      <w:r w:rsidR="005D54F6">
        <w:t>                                   </w:t>
      </w:r>
      <w:proofErr w:type="gramStart"/>
      <w:r w:rsidR="005D54F6">
        <w:t>   {</w:t>
      </w:r>
      <w:proofErr w:type="spellStart"/>
      <w:proofErr w:type="gramEnd"/>
      <w:r w:rsidR="005D54F6">
        <w:t>OneWaySMS</w:t>
      </w:r>
      <w:proofErr w:type="spellEnd"/>
      <w:r w:rsidR="005D54F6">
        <w:t xml:space="preserve">, </w:t>
      </w:r>
      <w:proofErr w:type="spellStart"/>
      <w:r w:rsidR="005D54F6">
        <w:t>TwoWayVoiceMobile</w:t>
      </w:r>
      <w:proofErr w:type="spellEnd"/>
      <w:r w:rsidR="005D54F6">
        <w:t>}</w:t>
      </w:r>
    </w:p>
    <w:p w14:paraId="1D1B5F6D" w14:textId="1DAC9EF2" w:rsidR="005D54F6" w:rsidRDefault="00F47D43" w:rsidP="005D54F6">
      <w:hyperlink r:id="rId53" w:history="1">
        <w:r w:rsidR="00302AD1" w:rsidRPr="00EC102C">
          <w:rPr>
            <w:rStyle w:val="Hyperlink"/>
          </w:rPr>
          <w:t>NitikaG@WoodGroveOnline.com</w:t>
        </w:r>
      </w:hyperlink>
      <w:r w:rsidR="005D54F6">
        <w:t>                                  </w:t>
      </w:r>
      <w:proofErr w:type="gramStart"/>
      <w:r w:rsidR="005D54F6">
        <w:t>   {</w:t>
      </w:r>
      <w:proofErr w:type="spellStart"/>
      <w:proofErr w:type="gramEnd"/>
      <w:r w:rsidR="005D54F6">
        <w:t>OneWaySMS</w:t>
      </w:r>
      <w:proofErr w:type="spellEnd"/>
      <w:r w:rsidR="005D54F6">
        <w:t xml:space="preserve">, </w:t>
      </w:r>
      <w:proofErr w:type="spellStart"/>
      <w:r w:rsidR="005D54F6">
        <w:t>TwoWayVoiceMobile</w:t>
      </w:r>
      <w:proofErr w:type="spellEnd"/>
      <w:r w:rsidR="005D54F6">
        <w:t>}</w:t>
      </w:r>
    </w:p>
    <w:p w14:paraId="3E289AD6" w14:textId="77777777" w:rsidR="005D54F6" w:rsidRDefault="00F47D43" w:rsidP="005D54F6">
      <w:hyperlink r:id="rId54" w:history="1">
        <w:r w:rsidR="005D54F6">
          <w:rPr>
            <w:rStyle w:val="Hyperlink"/>
          </w:rPr>
          <w:t>RobD@WoodGroveOnline.com</w:t>
        </w:r>
      </w:hyperlink>
      <w:r w:rsidR="005D54F6">
        <w:t>                                     </w:t>
      </w:r>
      <w:proofErr w:type="gramStart"/>
      <w:r w:rsidR="005D54F6">
        <w:t>   {</w:t>
      </w:r>
      <w:proofErr w:type="spellStart"/>
      <w:proofErr w:type="gramEnd"/>
      <w:r w:rsidR="005D54F6">
        <w:t>OneWaySMS</w:t>
      </w:r>
      <w:proofErr w:type="spellEnd"/>
      <w:r w:rsidR="005D54F6">
        <w:t xml:space="preserve">, </w:t>
      </w:r>
      <w:proofErr w:type="spellStart"/>
      <w:r w:rsidR="005D54F6">
        <w:t>TwoWayVoiceMobile</w:t>
      </w:r>
      <w:proofErr w:type="spellEnd"/>
      <w:r w:rsidR="005D54F6">
        <w:t xml:space="preserve">, </w:t>
      </w:r>
      <w:proofErr w:type="spellStart"/>
      <w:r w:rsidR="005D54F6">
        <w:t>PhoneAppOTP</w:t>
      </w:r>
      <w:proofErr w:type="spellEnd"/>
      <w:r w:rsidR="005D54F6">
        <w:t xml:space="preserve">, </w:t>
      </w:r>
      <w:proofErr w:type="spellStart"/>
      <w:r w:rsidR="005D54F6">
        <w:t>PhoneApp</w:t>
      </w:r>
      <w:proofErr w:type="spellEnd"/>
      <w:r w:rsidR="005D54F6">
        <w:t>...</w:t>
      </w:r>
    </w:p>
    <w:p w14:paraId="50710B40" w14:textId="50DE9485" w:rsidR="005D54F6" w:rsidRDefault="00F47D43" w:rsidP="005D54F6">
      <w:hyperlink r:id="rId55" w:history="1">
        <w:r w:rsidR="00302AD1" w:rsidRPr="00EC102C">
          <w:rPr>
            <w:rStyle w:val="Hyperlink"/>
          </w:rPr>
          <w:t>mwahl@woodgroveonline.com</w:t>
        </w:r>
      </w:hyperlink>
      <w:r w:rsidR="005D54F6">
        <w:t>                                    </w:t>
      </w:r>
      <w:proofErr w:type="gramStart"/>
      <w:r w:rsidR="005D54F6">
        <w:t>   {</w:t>
      </w:r>
      <w:proofErr w:type="spellStart"/>
      <w:proofErr w:type="gramEnd"/>
      <w:r w:rsidR="005D54F6">
        <w:t>OneWaySMS</w:t>
      </w:r>
      <w:proofErr w:type="spellEnd"/>
      <w:r w:rsidR="005D54F6">
        <w:t xml:space="preserve">, </w:t>
      </w:r>
      <w:proofErr w:type="spellStart"/>
      <w:r w:rsidR="005D54F6">
        <w:t>TwoWayVoiceMobile</w:t>
      </w:r>
      <w:proofErr w:type="spellEnd"/>
      <w:r w:rsidR="005D54F6">
        <w:t>}</w:t>
      </w:r>
    </w:p>
    <w:p w14:paraId="1D700AE7" w14:textId="785BE2EE" w:rsidR="005D54F6" w:rsidRDefault="00F47D43" w:rsidP="005D54F6">
      <w:hyperlink r:id="rId56" w:history="1">
        <w:r w:rsidR="00453651" w:rsidRPr="00EC102C">
          <w:rPr>
            <w:rStyle w:val="Hyperlink"/>
          </w:rPr>
          <w:t>AudreyO@WoodGroveOnline.com</w:t>
        </w:r>
      </w:hyperlink>
      <w:r w:rsidR="005D54F6">
        <w:t>                                  </w:t>
      </w:r>
      <w:proofErr w:type="gramStart"/>
      <w:r w:rsidR="005D54F6">
        <w:t>   {</w:t>
      </w:r>
      <w:proofErr w:type="spellStart"/>
      <w:proofErr w:type="gramEnd"/>
      <w:r w:rsidR="005D54F6">
        <w:t>OneWaySMS</w:t>
      </w:r>
      <w:proofErr w:type="spellEnd"/>
      <w:r w:rsidR="005D54F6">
        <w:t xml:space="preserve">, </w:t>
      </w:r>
      <w:proofErr w:type="spellStart"/>
      <w:r w:rsidR="005D54F6">
        <w:t>TwoWayVoiceMobile</w:t>
      </w:r>
      <w:proofErr w:type="spellEnd"/>
      <w:r w:rsidR="005D54F6">
        <w:t xml:space="preserve">, </w:t>
      </w:r>
      <w:proofErr w:type="spellStart"/>
      <w:r w:rsidR="005D54F6">
        <w:t>PhoneAppOTP</w:t>
      </w:r>
      <w:proofErr w:type="spellEnd"/>
      <w:r w:rsidR="005D54F6">
        <w:t xml:space="preserve">, </w:t>
      </w:r>
      <w:proofErr w:type="spellStart"/>
      <w:r w:rsidR="005D54F6">
        <w:t>PhoneApp</w:t>
      </w:r>
      <w:proofErr w:type="spellEnd"/>
      <w:r w:rsidR="005D54F6">
        <w:t>...</w:t>
      </w:r>
    </w:p>
    <w:p w14:paraId="6E5F1329" w14:textId="77777777" w:rsidR="005D54F6" w:rsidRDefault="00F47D43" w:rsidP="005D54F6">
      <w:hyperlink r:id="rId57" w:history="1">
        <w:r w:rsidR="005D54F6">
          <w:rPr>
            <w:rStyle w:val="Hyperlink"/>
          </w:rPr>
          <w:t>SaratS@WoodGroveOnline.com</w:t>
        </w:r>
      </w:hyperlink>
      <w:r w:rsidR="005D54F6">
        <w:t>                                   </w:t>
      </w:r>
      <w:proofErr w:type="gramStart"/>
      <w:r w:rsidR="005D54F6">
        <w:t>   {</w:t>
      </w:r>
      <w:proofErr w:type="spellStart"/>
      <w:proofErr w:type="gramEnd"/>
      <w:r w:rsidR="005D54F6">
        <w:t>OneWaySMS</w:t>
      </w:r>
      <w:proofErr w:type="spellEnd"/>
      <w:r w:rsidR="005D54F6">
        <w:t xml:space="preserve">, </w:t>
      </w:r>
      <w:proofErr w:type="spellStart"/>
      <w:r w:rsidR="005D54F6">
        <w:t>TwoWayVoiceMobile</w:t>
      </w:r>
      <w:proofErr w:type="spellEnd"/>
      <w:r w:rsidR="005D54F6">
        <w:t>}</w:t>
      </w:r>
    </w:p>
    <w:p w14:paraId="506F0487" w14:textId="77777777" w:rsidR="005D54F6" w:rsidRDefault="005D54F6" w:rsidP="005D54F6"/>
    <w:p w14:paraId="38B3E1EB" w14:textId="688B6D4E" w:rsidR="00825476" w:rsidRPr="0058590E" w:rsidRDefault="00825476" w:rsidP="00825476">
      <w:pPr>
        <w:pStyle w:val="ListParagraph"/>
        <w:numPr>
          <w:ilvl w:val="0"/>
          <w:numId w:val="34"/>
        </w:numPr>
        <w:rPr>
          <w:b/>
        </w:rPr>
      </w:pPr>
      <w:r w:rsidRPr="0058590E">
        <w:rPr>
          <w:b/>
        </w:rPr>
        <w:t>Reset the MFA method for a specific user</w:t>
      </w:r>
    </w:p>
    <w:p w14:paraId="7AD87A49" w14:textId="0D3CC5E5" w:rsidR="005D54F6" w:rsidRPr="0058590E" w:rsidRDefault="00825476" w:rsidP="005D54F6">
      <w:pPr>
        <w:rPr>
          <w:b/>
        </w:rPr>
      </w:pPr>
      <w:r>
        <w:t>Y</w:t>
      </w:r>
      <w:r w:rsidR="005D54F6">
        <w:t xml:space="preserve">ou can then use that </w:t>
      </w:r>
      <w:proofErr w:type="spellStart"/>
      <w:r w:rsidR="005D54F6">
        <w:t>UserPrincipalName</w:t>
      </w:r>
      <w:proofErr w:type="spellEnd"/>
      <w:r w:rsidR="005D54F6">
        <w:t xml:space="preserve"> to run the reset command </w:t>
      </w:r>
      <w:r w:rsidR="0058590E">
        <w:t>to</w:t>
      </w:r>
      <w:r w:rsidR="005D54F6">
        <w:t xml:space="preserve"> require the</w:t>
      </w:r>
      <w:r w:rsidR="0058590E">
        <w:t xml:space="preserve"> B2B user</w:t>
      </w:r>
      <w:r w:rsidR="005D54F6">
        <w:t xml:space="preserve"> to set proof-up methods again. </w:t>
      </w:r>
      <w:r w:rsidR="005D54F6" w:rsidRPr="0058590E">
        <w:rPr>
          <w:b/>
        </w:rPr>
        <w:t>Example:</w:t>
      </w:r>
    </w:p>
    <w:p w14:paraId="5DD82F64" w14:textId="65DB4670" w:rsidR="005D54F6" w:rsidRPr="00683700" w:rsidRDefault="005D54F6" w:rsidP="00666D4B">
      <w:pPr>
        <w:ind w:left="720"/>
        <w:rPr>
          <w:rFonts w:ascii="Courier New" w:hAnsi="Courier New" w:cs="Courier New"/>
        </w:rPr>
      </w:pPr>
      <w:r w:rsidRPr="00683700">
        <w:rPr>
          <w:rFonts w:ascii="Courier New" w:hAnsi="Courier New" w:cs="Courier New"/>
          <w:color w:val="00B0F0"/>
        </w:rPr>
        <w:t>Reset-</w:t>
      </w:r>
      <w:proofErr w:type="spellStart"/>
      <w:r w:rsidRPr="00683700">
        <w:rPr>
          <w:rFonts w:ascii="Courier New" w:hAnsi="Courier New" w:cs="Courier New"/>
          <w:color w:val="00B0F0"/>
        </w:rPr>
        <w:t>MsolStrongAuthenticationMethodByUpn</w:t>
      </w:r>
      <w:proofErr w:type="spellEnd"/>
      <w:r w:rsidRPr="00683700">
        <w:rPr>
          <w:rFonts w:ascii="Courier New" w:hAnsi="Courier New" w:cs="Courier New"/>
          <w:color w:val="00B0F0"/>
        </w:rPr>
        <w:t xml:space="preserve"> -</w:t>
      </w:r>
      <w:proofErr w:type="spellStart"/>
      <w:r w:rsidRPr="00683700">
        <w:rPr>
          <w:rFonts w:ascii="Courier New" w:hAnsi="Courier New" w:cs="Courier New"/>
          <w:color w:val="00B0F0"/>
        </w:rPr>
        <w:t>UserPrincipalName</w:t>
      </w:r>
      <w:proofErr w:type="spellEnd"/>
      <w:r w:rsidRPr="00683700">
        <w:rPr>
          <w:rFonts w:ascii="Courier New" w:hAnsi="Courier New" w:cs="Courier New"/>
          <w:color w:val="00B0F0"/>
        </w:rPr>
        <w:t xml:space="preserve"> </w:t>
      </w:r>
      <w:r w:rsidR="00666D4B" w:rsidRPr="00683700">
        <w:rPr>
          <w:rFonts w:ascii="Courier New" w:hAnsi="Courier New" w:cs="Courier New"/>
          <w:color w:val="00B0F0"/>
        </w:rPr>
        <w:br/>
      </w:r>
      <w:proofErr w:type="spellStart"/>
      <w:r w:rsidR="00825476" w:rsidRPr="00683700">
        <w:rPr>
          <w:rFonts w:ascii="Courier New" w:hAnsi="Courier New" w:cs="Courier New"/>
          <w:color w:val="00B0F0"/>
        </w:rPr>
        <w:t>gsamoogle_gmail.com#EXT</w:t>
      </w:r>
      <w:proofErr w:type="spellEnd"/>
      <w:r w:rsidR="00825476" w:rsidRPr="00683700">
        <w:rPr>
          <w:rFonts w:ascii="Courier New" w:hAnsi="Courier New" w:cs="Courier New"/>
          <w:color w:val="00B0F0"/>
        </w:rPr>
        <w:t>#@ WoodGroveAzureAD.onmicrosoft.com</w:t>
      </w:r>
      <w:r w:rsidR="00666D4B" w:rsidRPr="00683700">
        <w:rPr>
          <w:rFonts w:ascii="Courier New" w:hAnsi="Courier New" w:cs="Courier New"/>
        </w:rPr>
        <w:t xml:space="preserve"> </w:t>
      </w:r>
      <w:r w:rsidR="00825476" w:rsidRPr="00683700">
        <w:rPr>
          <w:rFonts w:ascii="Courier New" w:hAnsi="Courier New" w:cs="Courier New"/>
        </w:rPr>
        <w:t xml:space="preserve"> </w:t>
      </w:r>
    </w:p>
    <w:p w14:paraId="1892674A" w14:textId="77777777" w:rsidR="005D54F6" w:rsidRPr="008F1559" w:rsidRDefault="005D54F6" w:rsidP="008F1559">
      <w:pPr>
        <w:pStyle w:val="NoSpacing"/>
      </w:pPr>
    </w:p>
    <w:p w14:paraId="67C8C9BE" w14:textId="422C0516" w:rsidR="000E10AE" w:rsidRDefault="000E10AE" w:rsidP="00502D5F">
      <w:pPr>
        <w:pStyle w:val="Heading1"/>
      </w:pPr>
      <w:r>
        <w:t>Access Reviews</w:t>
      </w:r>
      <w:bookmarkEnd w:id="129"/>
      <w:bookmarkEnd w:id="130"/>
    </w:p>
    <w:p w14:paraId="533D8474" w14:textId="77777777" w:rsidR="000E10AE" w:rsidRDefault="000E10AE" w:rsidP="000E10AE">
      <w:pPr>
        <w:rPr>
          <w:rFonts w:eastAsiaTheme="minorHAnsi"/>
        </w:rPr>
      </w:pPr>
      <w:r>
        <w:t xml:space="preserve">Our future updates to Azure AD, currently in private preview, expand the controls available for managing the lifecycle of guest user access, with additional access reviews features.   Access review enable an organization to ensure that there is regular </w:t>
      </w:r>
      <w:r>
        <w:lastRenderedPageBreak/>
        <w:t xml:space="preserve">oversight and sign off </w:t>
      </w:r>
      <w:proofErr w:type="spellStart"/>
      <w:r>
        <w:t>o</w:t>
      </w:r>
      <w:proofErr w:type="spellEnd"/>
      <w:r>
        <w:t xml:space="preserve"> access rights in Azure AD.  Today, Azure AD PIM leverages access reviews for oversight into users who are assigned access to Azure AD roles.  In the future, an organization leveraging B2B will be able to also create access reviews of guests who are members of a group, and access reviews of guests who are assigned access to an application.  In these planned access review scenarios, the organization’s administrators will be able to select a designated set of reviewers, who will be notified to review and confirm that the users who currently have access to a resource should continue to do so.  Additionally, the administrators will also be able to ask the members of the group, or users who are assigned access to an app, to self-review to their own access rights.   The denied members can be removed from the groups or application access, and the results of these reviews can then be archived for subsequent audit investigations. </w:t>
      </w:r>
    </w:p>
    <w:p w14:paraId="7A0F30A7" w14:textId="77777777" w:rsidR="000E10AE" w:rsidRDefault="000E10AE" w:rsidP="000E10AE"/>
    <w:p w14:paraId="394BB8E4" w14:textId="6B2C1E7A" w:rsidR="000E10AE" w:rsidRPr="000E10AE" w:rsidRDefault="000E10AE" w:rsidP="000E10AE">
      <w:r>
        <w:rPr>
          <w:noProof/>
        </w:rPr>
        <w:drawing>
          <wp:inline distT="0" distB="0" distL="0" distR="0" wp14:anchorId="75EC4109" wp14:editId="29012307">
            <wp:extent cx="6309360" cy="2593380"/>
            <wp:effectExtent l="171450" t="152400" r="358140" b="359410"/>
            <wp:docPr id="1" name="Picture 1" descr="cid:image002.png@01D27196.81B065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27196.81B065A0"/>
                    <pic:cNvPicPr>
                      <a:picLocks noChangeAspect="1" noChangeArrowheads="1"/>
                    </pic:cNvPicPr>
                  </pic:nvPicPr>
                  <pic:blipFill rotWithShape="1">
                    <a:blip r:embed="rId58" r:link="rId59">
                      <a:extLst>
                        <a:ext uri="{28A0092B-C50C-407E-A947-70E740481C1C}">
                          <a14:useLocalDpi xmlns:a14="http://schemas.microsoft.com/office/drawing/2010/main" val="0"/>
                        </a:ext>
                      </a:extLst>
                    </a:blip>
                    <a:srcRect l="11989" r="4961"/>
                    <a:stretch/>
                  </pic:blipFill>
                  <pic:spPr bwMode="auto">
                    <a:xfrm>
                      <a:off x="0" y="0"/>
                      <a:ext cx="6338698" cy="26054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829391" w14:textId="626757CE" w:rsidR="00502D5F" w:rsidRDefault="00502D5F" w:rsidP="00502D5F">
      <w:pPr>
        <w:pStyle w:val="Heading1"/>
      </w:pPr>
      <w:bookmarkStart w:id="131" w:name="_Toc473087738"/>
      <w:bookmarkStart w:id="132" w:name="_Toc473280789"/>
      <w:r>
        <w:t xml:space="preserve">Policy </w:t>
      </w:r>
      <w:r w:rsidR="00695C48">
        <w:t>&amp;</w:t>
      </w:r>
      <w:r>
        <w:t xml:space="preserve"> </w:t>
      </w:r>
      <w:r w:rsidR="00695C48">
        <w:t>G</w:t>
      </w:r>
      <w:r>
        <w:t>overnance</w:t>
      </w:r>
      <w:bookmarkEnd w:id="131"/>
      <w:bookmarkEnd w:id="132"/>
    </w:p>
    <w:p w14:paraId="4496D5CD" w14:textId="66D134D6" w:rsidR="00B427C0" w:rsidRDefault="00B427C0" w:rsidP="00502D5F">
      <w:r>
        <w:t>There are three key features for Policy and Governance:</w:t>
      </w:r>
    </w:p>
    <w:p w14:paraId="02E4EF94" w14:textId="6C2BD438" w:rsidR="00B427C0" w:rsidRDefault="00B427C0" w:rsidP="003630EB">
      <w:pPr>
        <w:pStyle w:val="ListParagraph"/>
        <w:numPr>
          <w:ilvl w:val="0"/>
          <w:numId w:val="3"/>
        </w:numPr>
      </w:pPr>
      <w:r>
        <w:t>MFA: Link to MFA</w:t>
      </w:r>
      <w:r w:rsidR="001D14C3">
        <w:t xml:space="preserve"> section</w:t>
      </w:r>
    </w:p>
    <w:p w14:paraId="5A89865C" w14:textId="39D92C90" w:rsidR="00B427C0" w:rsidRDefault="00B427C0" w:rsidP="003630EB">
      <w:pPr>
        <w:pStyle w:val="ListParagraph"/>
        <w:numPr>
          <w:ilvl w:val="0"/>
          <w:numId w:val="3"/>
        </w:numPr>
      </w:pPr>
      <w:r>
        <w:t>Who can invite B2B users? Link</w:t>
      </w:r>
      <w:r w:rsidR="001D14C3">
        <w:t xml:space="preserve"> to section</w:t>
      </w:r>
    </w:p>
    <w:p w14:paraId="3A7C2A3E" w14:textId="5A2EDF68" w:rsidR="003F62D1" w:rsidRDefault="003F62D1" w:rsidP="003630EB">
      <w:pPr>
        <w:pStyle w:val="ListParagraph"/>
        <w:numPr>
          <w:ilvl w:val="0"/>
          <w:numId w:val="3"/>
        </w:numPr>
      </w:pPr>
      <w:r>
        <w:t>Access Reviews:</w:t>
      </w:r>
      <w:r w:rsidR="000E10AE">
        <w:t xml:space="preserve"> Link to Access Reviews</w:t>
      </w:r>
    </w:p>
    <w:p w14:paraId="3CDE332A" w14:textId="77777777" w:rsidR="00502D5F" w:rsidRDefault="00502D5F" w:rsidP="00502D5F">
      <w:pPr>
        <w:pStyle w:val="Heading1"/>
      </w:pPr>
      <w:bookmarkStart w:id="133" w:name="_Toc473087739"/>
      <w:bookmarkStart w:id="134" w:name="_Toc473280790"/>
      <w:r>
        <w:t>B2B User Tokens</w:t>
      </w:r>
      <w:bookmarkEnd w:id="133"/>
      <w:bookmarkEnd w:id="134"/>
    </w:p>
    <w:p w14:paraId="179634AA" w14:textId="626F30BF" w:rsidR="007C7CF1" w:rsidRDefault="007C7CF1" w:rsidP="007C7CF1">
      <w:pPr>
        <w:rPr>
          <w:rFonts w:eastAsiaTheme="minorHAnsi"/>
        </w:rPr>
      </w:pPr>
      <w:r>
        <w:t xml:space="preserve">If you’re interested in knowing what the token looks like for a B2B </w:t>
      </w:r>
      <w:r w:rsidR="009B2A98">
        <w:t>user, h</w:t>
      </w:r>
      <w:r>
        <w:t xml:space="preserve">ere are the bearer token details and token content for AAD Guest and MSA Guest in the resource tenant (tenantid:04dcc6ab-388a-4559-b527-fbec656300ea). </w:t>
      </w:r>
    </w:p>
    <w:p w14:paraId="443DFEB6" w14:textId="77777777" w:rsidR="007C7CF1" w:rsidRDefault="007C7CF1" w:rsidP="007C7CF1">
      <w:r>
        <w:t xml:space="preserve">You can use </w:t>
      </w:r>
      <w:hyperlink r:id="rId60" w:history="1">
        <w:r>
          <w:rPr>
            <w:rStyle w:val="Hyperlink"/>
          </w:rPr>
          <w:t>https://jwt.io/</w:t>
        </w:r>
      </w:hyperlink>
      <w:r>
        <w:t xml:space="preserve"> or </w:t>
      </w:r>
      <w:hyperlink r:id="rId61" w:history="1">
        <w:r>
          <w:rPr>
            <w:rStyle w:val="Hyperlink"/>
          </w:rPr>
          <w:t>http://calebb.net/</w:t>
        </w:r>
      </w:hyperlink>
      <w:r>
        <w:t xml:space="preserve"> to see the JWT token contents.</w:t>
      </w:r>
    </w:p>
    <w:p w14:paraId="1BC6BC5F" w14:textId="77777777" w:rsidR="007C7CF1" w:rsidRDefault="007C7CF1" w:rsidP="007C7CF1">
      <w:pPr>
        <w:rPr>
          <w:b/>
          <w:bCs/>
          <w:sz w:val="28"/>
          <w:szCs w:val="28"/>
          <w:u w:val="single"/>
        </w:rPr>
      </w:pPr>
      <w:r>
        <w:rPr>
          <w:b/>
          <w:bCs/>
          <w:sz w:val="28"/>
          <w:szCs w:val="28"/>
          <w:u w:val="single"/>
        </w:rPr>
        <w:t>AAD Guest</w:t>
      </w:r>
    </w:p>
    <w:tbl>
      <w:tblPr>
        <w:tblW w:w="0" w:type="auto"/>
        <w:tblCellMar>
          <w:left w:w="0" w:type="dxa"/>
          <w:right w:w="0" w:type="dxa"/>
        </w:tblCellMar>
        <w:tblLook w:val="04A0" w:firstRow="1" w:lastRow="0" w:firstColumn="1" w:lastColumn="0" w:noHBand="0" w:noVBand="1"/>
      </w:tblPr>
      <w:tblGrid>
        <w:gridCol w:w="9340"/>
      </w:tblGrid>
      <w:tr w:rsidR="007C7CF1" w14:paraId="3F7088E7" w14:textId="77777777" w:rsidTr="007C7CF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2353CF6" w14:textId="77777777" w:rsidR="007C7CF1" w:rsidRDefault="007C7CF1">
            <w:pPr>
              <w:rPr>
                <w:b/>
                <w:bCs/>
                <w:sz w:val="22"/>
                <w:szCs w:val="22"/>
                <w:u w:val="single"/>
              </w:rPr>
            </w:pPr>
            <w:r>
              <w:rPr>
                <w:b/>
                <w:bCs/>
                <w:u w:val="single"/>
              </w:rPr>
              <w:t xml:space="preserve">Authorization: Bearer </w:t>
            </w:r>
            <w:r>
              <w:t>eyJ0eXAiOiJKV1QiLCJhbGciOiJSUzI1NiIsIng1dCI6Ilk0dWVLMm9hSU5RaVFiNVlFQlNZVnlEY3BBVSIsImtpZCI6Ilk0dWVLMm9hSU5RaVFiNVlFQlNZVnlEY3BBVSJ9.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</w:t>
            </w:r>
            <w:r>
              <w:lastRenderedPageBreak/>
              <w:t>1IiwibmFtZSI6InJhamVzaCIsIm9pZCI6IjA1ODAyY2M1LTgxMWUtNDZiZC1iMWI2LTU5NDZlNjY4ODIyZiIsInBsYXRmIjoiMyIsInB1aWQiOiIxMDAzM0ZGRjlEOEY5OTUzIiwic2NwIjoidXNlcl9pbXBlcnNvbmF0aW9uIiwic3ViIjoiS1d3QnVCNk5ROU5UYmpoSUI1OHEwM2FlQVl6cEk2TWxiMkpncGk1aV9ITSIsInRpZCI6IjA0ZGNjNmFiLTM4OGEtNDU1OS1iNTI3LWZiZWM2NTYzMDBlYSIsInVuaXF1ZV9uYW1lIjoicmFqZXNiQG1pY3Jvc29mdC5jb20iLCJ2ZXIiOiIxLjAifQ.Vllr1hGXpBlpXDBKRHHYbMr_1_DwKNY3eCObBOfEaxJirwqujqCZodPrAkIOJlFYyhkILyHZQUi_D1w7XoPsd6U4GQlgOoFfzbye-P_NdRFabHMlv32gCgHz1xo11aPP453EiwwG5OHnWaHYLBpuqi3sNeKx06xbTFj07HmADDaR4aM0jwy031d6GkD0LdU-Xkazi5-h8parVRLOkkLZA0oxMFoxl_-VHr1hOzxCkbWgRoug4t97161i5tGil99CcpJ6NK8uQld7TveC40sjJ735Sksn-Uq_NZcJuXCEVsH0xK5evaeFBFSEqACXjKTvYkJWtAx8Kr8yWZAcEg0YMQ</w:t>
            </w:r>
          </w:p>
        </w:tc>
      </w:tr>
    </w:tbl>
    <w:p w14:paraId="5B40D018" w14:textId="77777777" w:rsidR="007C7CF1" w:rsidRDefault="007C7CF1" w:rsidP="007C7CF1">
      <w:pPr>
        <w:rPr>
          <w:rFonts w:ascii="Calibri" w:eastAsiaTheme="minorHAnsi" w:hAnsi="Calibri" w:cs="Calibri"/>
          <w:b/>
          <w:bCs/>
          <w:sz w:val="22"/>
          <w:szCs w:val="22"/>
          <w:u w:val="single"/>
        </w:rPr>
      </w:pPr>
    </w:p>
    <w:tbl>
      <w:tblPr>
        <w:tblW w:w="0" w:type="auto"/>
        <w:tblCellMar>
          <w:left w:w="0" w:type="dxa"/>
          <w:right w:w="0" w:type="dxa"/>
        </w:tblCellMar>
        <w:tblLook w:val="04A0" w:firstRow="1" w:lastRow="0" w:firstColumn="1" w:lastColumn="0" w:noHBand="0" w:noVBand="1"/>
      </w:tblPr>
      <w:tblGrid>
        <w:gridCol w:w="9340"/>
      </w:tblGrid>
      <w:tr w:rsidR="007C7CF1" w14:paraId="06833965" w14:textId="77777777" w:rsidTr="007C7CF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7C222D" w14:textId="43FDFA3C" w:rsidR="007C7CF1" w:rsidRDefault="007C7CF1">
            <w:pPr>
              <w:rPr>
                <w:b/>
                <w:bCs/>
                <w:u w:val="single"/>
              </w:rPr>
            </w:pPr>
            <w:r>
              <w:rPr>
                <w:b/>
                <w:bCs/>
                <w:noProof/>
              </w:rPr>
              <w:drawing>
                <wp:inline distT="0" distB="0" distL="0" distR="0" wp14:anchorId="34584F2D" wp14:editId="6D99E548">
                  <wp:extent cx="4460875" cy="6026785"/>
                  <wp:effectExtent l="0" t="0" r="15875" b="12065"/>
                  <wp:docPr id="3" name="Picture 3" descr="cid:image001.png@01D271D3.9B9EC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271D3.9B9ECF00"/>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4460875" cy="6026785"/>
                          </a:xfrm>
                          <a:prstGeom prst="rect">
                            <a:avLst/>
                          </a:prstGeom>
                          <a:noFill/>
                          <a:ln>
                            <a:noFill/>
                          </a:ln>
                        </pic:spPr>
                      </pic:pic>
                    </a:graphicData>
                  </a:graphic>
                </wp:inline>
              </w:drawing>
            </w:r>
          </w:p>
          <w:p w14:paraId="1538030C" w14:textId="77777777" w:rsidR="007C7CF1" w:rsidRDefault="007C7CF1">
            <w:pPr>
              <w:rPr>
                <w:b/>
                <w:bCs/>
                <w:u w:val="single"/>
              </w:rPr>
            </w:pPr>
          </w:p>
          <w:p w14:paraId="20D9B003" w14:textId="77777777" w:rsidR="007C7CF1" w:rsidRDefault="007C7CF1">
            <w:pPr>
              <w:rPr>
                <w:b/>
                <w:bCs/>
                <w:u w:val="single"/>
              </w:rPr>
            </w:pPr>
          </w:p>
          <w:p w14:paraId="5A4235F6" w14:textId="77777777" w:rsidR="007C7CF1" w:rsidRDefault="007C7CF1">
            <w:pPr>
              <w:rPr>
                <w:b/>
                <w:bCs/>
                <w:u w:val="single"/>
              </w:rPr>
            </w:pPr>
          </w:p>
          <w:p w14:paraId="391CF429" w14:textId="77777777" w:rsidR="007C7CF1" w:rsidRDefault="007C7CF1">
            <w:pPr>
              <w:rPr>
                <w:b/>
                <w:bCs/>
                <w:u w:val="single"/>
              </w:rPr>
            </w:pPr>
          </w:p>
          <w:p w14:paraId="26CFA1E9" w14:textId="77777777" w:rsidR="007C7CF1" w:rsidRDefault="007C7CF1">
            <w:pPr>
              <w:rPr>
                <w:b/>
                <w:bCs/>
                <w:u w:val="single"/>
              </w:rPr>
            </w:pPr>
          </w:p>
        </w:tc>
      </w:tr>
    </w:tbl>
    <w:p w14:paraId="733D91AF" w14:textId="77777777" w:rsidR="007C7CF1" w:rsidRDefault="007C7CF1" w:rsidP="007C7CF1">
      <w:pPr>
        <w:rPr>
          <w:rFonts w:ascii="Calibri" w:eastAsiaTheme="minorHAnsi" w:hAnsi="Calibri" w:cs="Calibri"/>
          <w:b/>
          <w:bCs/>
          <w:sz w:val="22"/>
          <w:szCs w:val="22"/>
          <w:u w:val="single"/>
        </w:rPr>
      </w:pPr>
    </w:p>
    <w:p w14:paraId="1C0AD70B" w14:textId="77777777" w:rsidR="007C7CF1" w:rsidRDefault="007C7CF1" w:rsidP="007C7CF1">
      <w:pPr>
        <w:rPr>
          <w:b/>
          <w:bCs/>
          <w:sz w:val="32"/>
          <w:szCs w:val="32"/>
          <w:u w:val="single"/>
        </w:rPr>
      </w:pPr>
      <w:r>
        <w:rPr>
          <w:b/>
          <w:bCs/>
          <w:sz w:val="32"/>
          <w:szCs w:val="32"/>
          <w:u w:val="single"/>
        </w:rPr>
        <w:t>MSA Guest</w:t>
      </w:r>
    </w:p>
    <w:tbl>
      <w:tblPr>
        <w:tblW w:w="0" w:type="auto"/>
        <w:tblCellMar>
          <w:left w:w="0" w:type="dxa"/>
          <w:right w:w="0" w:type="dxa"/>
        </w:tblCellMar>
        <w:tblLook w:val="04A0" w:firstRow="1" w:lastRow="0" w:firstColumn="1" w:lastColumn="0" w:noHBand="0" w:noVBand="1"/>
      </w:tblPr>
      <w:tblGrid>
        <w:gridCol w:w="9340"/>
      </w:tblGrid>
      <w:tr w:rsidR="007C7CF1" w14:paraId="027DACF5" w14:textId="77777777" w:rsidTr="007C7CF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E88D32" w14:textId="77777777" w:rsidR="007C7CF1" w:rsidRDefault="007C7CF1">
            <w:pPr>
              <w:rPr>
                <w:b/>
                <w:bCs/>
                <w:sz w:val="22"/>
                <w:szCs w:val="22"/>
                <w:u w:val="single"/>
              </w:rPr>
            </w:pPr>
            <w:r>
              <w:rPr>
                <w:b/>
                <w:bCs/>
                <w:u w:val="single"/>
              </w:rPr>
              <w:t xml:space="preserve">Authorization: Bearer </w:t>
            </w:r>
            <w:r>
              <w:t>eyJ0eXAiOiJKV1QiLCJhbGciOiJSUzI1NiIsIng1dCI6Ilk0dWVLMm9hSU5RaVFiNVlFQlNZVnlEY3BBVSIsImtpZCI6Ilk0dWVLMm9hSU5RaVFiNVlFQlNZVnlEY3BBVSJ9.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.LSIBlJpElXpsGXOGaFINW-jOBHsI0Dxe3oX-YIEsccegDCspl6UnRjpwzs0nBL09B4N0oqLd7ZwXZAQURpgaAFnWvROxkIGpNTE_ppSKU1suud8keG5VnTEu82em95G1_c_eW1nOemPvbADCC8h08p2wxNm8QyEhmYqauN6qYbeqOnioRERXO3zOPg8nSXFcGPhvumJ_BW8XKnW4zLdhK78c3PgynPnwtIm08SksMRDzGMgUc9RK1bpPQtgX8iFQByEljf5cuE_h_e1Nr5Y4StrhS3JCiQLTYZ727YY-lSm5DERiQrt7MkP5BHprEmSByofSvACj5TmVdqBFUjobuA</w:t>
            </w:r>
          </w:p>
        </w:tc>
      </w:tr>
    </w:tbl>
    <w:p w14:paraId="2A60D4CC" w14:textId="77777777" w:rsidR="007C7CF1" w:rsidRDefault="007C7CF1" w:rsidP="007C7CF1">
      <w:pPr>
        <w:rPr>
          <w:rFonts w:ascii="Calibri" w:eastAsiaTheme="minorHAnsi" w:hAnsi="Calibri" w:cs="Calibri"/>
          <w:b/>
          <w:bCs/>
          <w:sz w:val="22"/>
          <w:szCs w:val="22"/>
          <w:u w:val="single"/>
        </w:rPr>
      </w:pPr>
    </w:p>
    <w:tbl>
      <w:tblPr>
        <w:tblW w:w="0" w:type="auto"/>
        <w:tblCellMar>
          <w:left w:w="0" w:type="dxa"/>
          <w:right w:w="0" w:type="dxa"/>
        </w:tblCellMar>
        <w:tblLook w:val="04A0" w:firstRow="1" w:lastRow="0" w:firstColumn="1" w:lastColumn="0" w:noHBand="0" w:noVBand="1"/>
      </w:tblPr>
      <w:tblGrid>
        <w:gridCol w:w="9340"/>
      </w:tblGrid>
      <w:tr w:rsidR="007C7CF1" w14:paraId="59EDCB41" w14:textId="77777777" w:rsidTr="007C7CF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D06CE1" w14:textId="6FBB80CC" w:rsidR="007C7CF1" w:rsidRDefault="007C7CF1">
            <w:pPr>
              <w:rPr>
                <w:b/>
                <w:bCs/>
                <w:u w:val="single"/>
              </w:rPr>
            </w:pPr>
            <w:r>
              <w:rPr>
                <w:b/>
                <w:bCs/>
                <w:noProof/>
              </w:rPr>
              <w:lastRenderedPageBreak/>
              <w:drawing>
                <wp:inline distT="0" distB="0" distL="0" distR="0" wp14:anchorId="3AE252FB" wp14:editId="4BB4BCCA">
                  <wp:extent cx="4045585" cy="5389245"/>
                  <wp:effectExtent l="0" t="0" r="12065" b="1905"/>
                  <wp:docPr id="2" name="Picture 2" descr="cid:image003.png@01D271D3.9B9EC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271D3.9B9ECF00"/>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4045585" cy="5389245"/>
                          </a:xfrm>
                          <a:prstGeom prst="rect">
                            <a:avLst/>
                          </a:prstGeom>
                          <a:noFill/>
                          <a:ln>
                            <a:noFill/>
                          </a:ln>
                        </pic:spPr>
                      </pic:pic>
                    </a:graphicData>
                  </a:graphic>
                </wp:inline>
              </w:drawing>
            </w:r>
          </w:p>
        </w:tc>
      </w:tr>
    </w:tbl>
    <w:p w14:paraId="2D0A3C76" w14:textId="5567235F" w:rsidR="00502D5F" w:rsidRDefault="00502D5F" w:rsidP="00502D5F">
      <w:pPr>
        <w:pStyle w:val="Heading1"/>
      </w:pPr>
      <w:bookmarkStart w:id="135" w:name="_Toc473087740"/>
      <w:bookmarkStart w:id="136" w:name="_Toc473280791"/>
      <w:r>
        <w:t xml:space="preserve">B2B User </w:t>
      </w:r>
      <w:r w:rsidR="005F1671">
        <w:t>Claims</w:t>
      </w:r>
      <w:r>
        <w:t xml:space="preserve"> Mapping</w:t>
      </w:r>
      <w:bookmarkEnd w:id="135"/>
      <w:bookmarkEnd w:id="136"/>
    </w:p>
    <w:p w14:paraId="335C9C9C" w14:textId="6BC00FB0" w:rsidR="005D6A2A" w:rsidRPr="00546C44" w:rsidRDefault="00546C44" w:rsidP="00546C44">
      <w:pPr>
        <w:rPr>
          <w:rFonts w:asciiTheme="minorHAnsi" w:hAnsiTheme="minorHAnsi" w:cstheme="minorHAnsi"/>
          <w:color w:val="41424E"/>
        </w:rPr>
      </w:pPr>
      <w:r w:rsidRPr="00546C44">
        <w:rPr>
          <w:rFonts w:asciiTheme="minorHAnsi" w:hAnsiTheme="minorHAnsi" w:cstheme="minorHAnsi"/>
          <w:color w:val="41424E"/>
        </w:rPr>
        <w:t>Azure AD supports c</w:t>
      </w:r>
      <w:r w:rsidR="005D6A2A" w:rsidRPr="00546C44">
        <w:rPr>
          <w:rFonts w:asciiTheme="minorHAnsi" w:hAnsiTheme="minorHAnsi" w:cstheme="minorHAnsi"/>
          <w:color w:val="41424E"/>
        </w:rPr>
        <w:t>ustomizing the claims issued in the SAML token</w:t>
      </w:r>
      <w:r w:rsidRPr="00546C44">
        <w:rPr>
          <w:rFonts w:asciiTheme="minorHAnsi" w:hAnsiTheme="minorHAnsi" w:cstheme="minorHAnsi"/>
          <w:color w:val="41424E"/>
        </w:rPr>
        <w:t xml:space="preserve"> for B2B users.</w:t>
      </w:r>
    </w:p>
    <w:p w14:paraId="02F0CE2A" w14:textId="4163D35B" w:rsidR="005D6A2A" w:rsidRDefault="005D6A2A" w:rsidP="00546C44">
      <w:pPr>
        <w:rPr>
          <w:rFonts w:asciiTheme="minorHAnsi" w:hAnsiTheme="minorHAnsi" w:cstheme="minorHAnsi"/>
          <w:color w:val="41424E"/>
        </w:rPr>
      </w:pPr>
      <w:r w:rsidRPr="00546C44">
        <w:rPr>
          <w:rFonts w:asciiTheme="minorHAnsi" w:hAnsiTheme="minorHAnsi" w:cstheme="minorHAnsi"/>
          <w:color w:val="41424E"/>
        </w:rPr>
        <w:t xml:space="preserve">When a user authenticates to the application, Azure AD will issue a SAML token to the app that contains information (or claims) about the user that uniquely identifies them. By </w:t>
      </w:r>
      <w:r w:rsidR="00546C44" w:rsidRPr="00546C44">
        <w:rPr>
          <w:rFonts w:asciiTheme="minorHAnsi" w:hAnsiTheme="minorHAnsi" w:cstheme="minorHAnsi"/>
          <w:color w:val="41424E"/>
        </w:rPr>
        <w:t>default,</w:t>
      </w:r>
      <w:r w:rsidRPr="00546C44">
        <w:rPr>
          <w:rFonts w:asciiTheme="minorHAnsi" w:hAnsiTheme="minorHAnsi" w:cstheme="minorHAnsi"/>
          <w:color w:val="41424E"/>
        </w:rPr>
        <w:t xml:space="preserve"> this includes the user's username, email addr</w:t>
      </w:r>
      <w:r w:rsidR="008F135E">
        <w:rPr>
          <w:rFonts w:asciiTheme="minorHAnsi" w:hAnsiTheme="minorHAnsi" w:cstheme="minorHAnsi"/>
          <w:color w:val="41424E"/>
        </w:rPr>
        <w:t>ess, first name, and last name.</w:t>
      </w:r>
    </w:p>
    <w:p w14:paraId="2DB03356" w14:textId="77777777" w:rsidR="008F135E" w:rsidRPr="00546C44" w:rsidRDefault="008F135E" w:rsidP="00546C44">
      <w:pPr>
        <w:rPr>
          <w:rFonts w:asciiTheme="minorHAnsi" w:hAnsiTheme="minorHAnsi" w:cstheme="minorHAnsi"/>
          <w:color w:val="41424E"/>
        </w:rPr>
      </w:pPr>
    </w:p>
    <w:p w14:paraId="6B21E24B" w14:textId="77777777" w:rsidR="005D6A2A" w:rsidRPr="00546C44" w:rsidRDefault="005D6A2A" w:rsidP="00546C44">
      <w:pPr>
        <w:rPr>
          <w:rFonts w:asciiTheme="minorHAnsi" w:hAnsiTheme="minorHAnsi" w:cstheme="minorHAnsi"/>
          <w:color w:val="41424E"/>
        </w:rPr>
      </w:pPr>
      <w:r w:rsidRPr="00546C44">
        <w:rPr>
          <w:rFonts w:asciiTheme="minorHAnsi" w:hAnsiTheme="minorHAnsi" w:cstheme="minorHAnsi"/>
          <w:color w:val="41424E"/>
        </w:rPr>
        <w:t xml:space="preserve">You can view or edit the claims sent in the SAML token to the application under the </w:t>
      </w:r>
      <w:r w:rsidRPr="00546C44">
        <w:rPr>
          <w:rFonts w:asciiTheme="minorHAnsi" w:hAnsiTheme="minorHAnsi" w:cstheme="minorHAnsi"/>
          <w:b/>
          <w:bCs/>
          <w:color w:val="41424E"/>
        </w:rPr>
        <w:t>Attributes</w:t>
      </w:r>
      <w:r w:rsidRPr="00546C44">
        <w:rPr>
          <w:rFonts w:asciiTheme="minorHAnsi" w:hAnsiTheme="minorHAnsi" w:cstheme="minorHAnsi"/>
          <w:color w:val="41424E"/>
        </w:rPr>
        <w:t xml:space="preserve"> tab. </w:t>
      </w:r>
    </w:p>
    <w:p w14:paraId="0DF34A91" w14:textId="204E8A9E" w:rsidR="005D6A2A" w:rsidRPr="00546C44" w:rsidRDefault="005D6A2A" w:rsidP="00546C44">
      <w:pPr>
        <w:rPr>
          <w:rFonts w:asciiTheme="minorHAnsi" w:hAnsiTheme="minorHAnsi" w:cstheme="minorHAnsi"/>
          <w:color w:val="41424E"/>
        </w:rPr>
      </w:pPr>
      <w:r w:rsidRPr="00546C44">
        <w:rPr>
          <w:rFonts w:asciiTheme="minorHAnsi" w:hAnsiTheme="minorHAnsi" w:cstheme="minorHAnsi"/>
          <w:noProof/>
          <w:color w:val="41424E"/>
        </w:rPr>
        <w:lastRenderedPageBreak/>
        <w:drawing>
          <wp:inline distT="0" distB="0" distL="0" distR="0" wp14:anchorId="023B2DE7" wp14:editId="4B1E26C0">
            <wp:extent cx="5943600" cy="2590800"/>
            <wp:effectExtent l="152400" t="152400" r="361950" b="361950"/>
            <wp:docPr id="51" name="Picture 5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8055B2" w14:textId="77777777" w:rsidR="005D6A2A" w:rsidRPr="00546C44" w:rsidRDefault="005D6A2A" w:rsidP="00546C44">
      <w:pPr>
        <w:rPr>
          <w:rFonts w:asciiTheme="minorHAnsi" w:hAnsiTheme="minorHAnsi" w:cstheme="minorHAnsi"/>
          <w:color w:val="41424E"/>
        </w:rPr>
      </w:pPr>
      <w:r w:rsidRPr="00546C44">
        <w:rPr>
          <w:rFonts w:asciiTheme="minorHAnsi" w:hAnsiTheme="minorHAnsi" w:cstheme="minorHAnsi"/>
          <w:color w:val="41424E"/>
        </w:rPr>
        <w:t xml:space="preserve">There are two possible reasons why you might need to edit the claims issued in the SAML token: </w:t>
      </w:r>
    </w:p>
    <w:p w14:paraId="5B647045" w14:textId="77777777" w:rsidR="005D6A2A" w:rsidRPr="00546C44" w:rsidRDefault="005D6A2A" w:rsidP="003630EB">
      <w:pPr>
        <w:pStyle w:val="ListParagraph"/>
        <w:numPr>
          <w:ilvl w:val="0"/>
          <w:numId w:val="20"/>
        </w:numPr>
        <w:rPr>
          <w:rFonts w:asciiTheme="minorHAnsi" w:hAnsiTheme="minorHAnsi" w:cstheme="minorHAnsi"/>
          <w:color w:val="41424E"/>
        </w:rPr>
      </w:pPr>
      <w:r w:rsidRPr="00546C44">
        <w:rPr>
          <w:rFonts w:asciiTheme="minorHAnsi" w:hAnsiTheme="minorHAnsi" w:cstheme="minorHAnsi"/>
          <w:color w:val="41424E"/>
        </w:rPr>
        <w:t xml:space="preserve">The application has been written to require a different set of claim URIs or claim values </w:t>
      </w:r>
    </w:p>
    <w:p w14:paraId="3733E268" w14:textId="77777777" w:rsidR="005D6A2A" w:rsidRPr="00546C44" w:rsidRDefault="005D6A2A" w:rsidP="003630EB">
      <w:pPr>
        <w:pStyle w:val="ListParagraph"/>
        <w:numPr>
          <w:ilvl w:val="0"/>
          <w:numId w:val="20"/>
        </w:numPr>
        <w:rPr>
          <w:rFonts w:asciiTheme="minorHAnsi" w:hAnsiTheme="minorHAnsi" w:cstheme="minorHAnsi"/>
          <w:color w:val="41424E"/>
        </w:rPr>
      </w:pPr>
      <w:r w:rsidRPr="00546C44">
        <w:rPr>
          <w:rFonts w:asciiTheme="minorHAnsi" w:hAnsiTheme="minorHAnsi" w:cstheme="minorHAnsi"/>
          <w:color w:val="41424E"/>
        </w:rPr>
        <w:t xml:space="preserve">Your application has been deployed in a way that requires the </w:t>
      </w:r>
      <w:proofErr w:type="spellStart"/>
      <w:r w:rsidRPr="00546C44">
        <w:rPr>
          <w:rFonts w:asciiTheme="minorHAnsi" w:hAnsiTheme="minorHAnsi" w:cstheme="minorHAnsi"/>
          <w:color w:val="41424E"/>
        </w:rPr>
        <w:t>NameIdentifier</w:t>
      </w:r>
      <w:proofErr w:type="spellEnd"/>
      <w:r w:rsidRPr="00546C44">
        <w:rPr>
          <w:rFonts w:asciiTheme="minorHAnsi" w:hAnsiTheme="minorHAnsi" w:cstheme="minorHAnsi"/>
          <w:color w:val="41424E"/>
        </w:rPr>
        <w:t xml:space="preserve"> claim to be something other than the username (AKA user principal name) stored in Azure Active Directory. </w:t>
      </w:r>
    </w:p>
    <w:p w14:paraId="3C3D2F8D" w14:textId="77777777" w:rsidR="00D11AB0" w:rsidRDefault="00D11AB0" w:rsidP="00546C44">
      <w:pPr>
        <w:rPr>
          <w:rFonts w:asciiTheme="minorHAnsi" w:hAnsiTheme="minorHAnsi" w:cstheme="minorHAnsi"/>
          <w:color w:val="41424E"/>
        </w:rPr>
      </w:pPr>
    </w:p>
    <w:p w14:paraId="5C81735D" w14:textId="3F2652A4" w:rsidR="005D6A2A" w:rsidRDefault="005D6A2A" w:rsidP="00546C44">
      <w:pPr>
        <w:rPr>
          <w:rFonts w:asciiTheme="minorHAnsi" w:hAnsiTheme="minorHAnsi" w:cstheme="minorHAnsi"/>
          <w:color w:val="41424E"/>
        </w:rPr>
      </w:pPr>
      <w:r w:rsidRPr="00546C44">
        <w:rPr>
          <w:rFonts w:asciiTheme="minorHAnsi" w:hAnsiTheme="minorHAnsi" w:cstheme="minorHAnsi"/>
          <w:color w:val="41424E"/>
        </w:rPr>
        <w:t xml:space="preserve">For information on how to add and edit claims for these scenarios, check out this </w:t>
      </w:r>
      <w:hyperlink r:id="rId68" w:history="1">
        <w:r w:rsidRPr="00546C44">
          <w:rPr>
            <w:rStyle w:val="Hyperlink"/>
            <w:rFonts w:asciiTheme="minorHAnsi" w:hAnsiTheme="minorHAnsi" w:cstheme="minorHAnsi"/>
            <w:color w:val="0078D7"/>
          </w:rPr>
          <w:t>article on claims customization</w:t>
        </w:r>
      </w:hyperlink>
      <w:r w:rsidR="00D11AB0">
        <w:rPr>
          <w:rFonts w:asciiTheme="minorHAnsi" w:hAnsiTheme="minorHAnsi" w:cstheme="minorHAnsi"/>
          <w:color w:val="41424E"/>
        </w:rPr>
        <w:t>.</w:t>
      </w:r>
    </w:p>
    <w:p w14:paraId="3E6D86D1" w14:textId="77777777" w:rsidR="00D11AB0" w:rsidRPr="00546C44" w:rsidRDefault="00D11AB0" w:rsidP="00546C44">
      <w:pPr>
        <w:rPr>
          <w:rFonts w:asciiTheme="minorHAnsi" w:hAnsiTheme="minorHAnsi" w:cstheme="minorHAnsi"/>
          <w:color w:val="41424E"/>
        </w:rPr>
      </w:pPr>
    </w:p>
    <w:p w14:paraId="66BD177B" w14:textId="485DD428" w:rsidR="005D6A2A" w:rsidRPr="003C03AE" w:rsidRDefault="003C03AE" w:rsidP="005D6A2A">
      <w:pPr>
        <w:rPr>
          <w:bCs/>
        </w:rPr>
      </w:pPr>
      <w:r>
        <w:rPr>
          <w:bCs/>
        </w:rPr>
        <w:t>Note</w:t>
      </w:r>
      <w:r w:rsidR="00546C44" w:rsidRPr="003C03AE">
        <w:rPr>
          <w:bCs/>
        </w:rPr>
        <w:t xml:space="preserve"> t</w:t>
      </w:r>
      <w:r w:rsidR="005D6A2A" w:rsidRPr="003C03AE">
        <w:rPr>
          <w:bCs/>
        </w:rPr>
        <w:t>h</w:t>
      </w:r>
      <w:r w:rsidR="00546C44" w:rsidRPr="003C03AE">
        <w:rPr>
          <w:bCs/>
        </w:rPr>
        <w:t>at</w:t>
      </w:r>
      <w:r w:rsidR="005D6A2A" w:rsidRPr="003C03AE">
        <w:rPr>
          <w:bCs/>
        </w:rPr>
        <w:t xml:space="preserve"> for B2B</w:t>
      </w:r>
      <w:r w:rsidRPr="003C03AE">
        <w:rPr>
          <w:bCs/>
        </w:rPr>
        <w:t xml:space="preserve"> users, for security reasons, m</w:t>
      </w:r>
      <w:r w:rsidR="005D6A2A" w:rsidRPr="003C03AE">
        <w:rPr>
          <w:bCs/>
        </w:rPr>
        <w:t>ap</w:t>
      </w:r>
      <w:r w:rsidRPr="003C03AE">
        <w:rPr>
          <w:bCs/>
        </w:rPr>
        <w:t xml:space="preserve">ping of </w:t>
      </w:r>
      <w:proofErr w:type="spellStart"/>
      <w:r w:rsidRPr="003C03AE">
        <w:rPr>
          <w:bCs/>
        </w:rPr>
        <w:t>NameID</w:t>
      </w:r>
      <w:proofErr w:type="spellEnd"/>
      <w:r w:rsidRPr="003C03AE">
        <w:rPr>
          <w:bCs/>
        </w:rPr>
        <w:t xml:space="preserve"> and UPN </w:t>
      </w:r>
      <w:r w:rsidR="005D6A2A" w:rsidRPr="003C03AE">
        <w:rPr>
          <w:bCs/>
        </w:rPr>
        <w:t>cross-tenant</w:t>
      </w:r>
      <w:r w:rsidRPr="003C03AE">
        <w:rPr>
          <w:bCs/>
        </w:rPr>
        <w:t xml:space="preserve"> are prevented.</w:t>
      </w:r>
    </w:p>
    <w:p w14:paraId="299F99A4" w14:textId="0682DDD6" w:rsidR="00502D5F" w:rsidRDefault="00502D5F" w:rsidP="00502D5F">
      <w:pPr>
        <w:pStyle w:val="Heading1"/>
      </w:pPr>
      <w:bookmarkStart w:id="137" w:name="_Toc473087741"/>
      <w:bookmarkStart w:id="138" w:name="_Toc473280792"/>
      <w:r>
        <w:t>O365 External Sharing</w:t>
      </w:r>
      <w:bookmarkEnd w:id="137"/>
      <w:bookmarkEnd w:id="138"/>
    </w:p>
    <w:p w14:paraId="65FFCC16" w14:textId="205410D1" w:rsidR="00352FF3" w:rsidRDefault="00352FF3" w:rsidP="00352FF3">
      <w:pPr>
        <w:pStyle w:val="NoSpacing"/>
        <w:rPr>
          <w:rFonts w:eastAsiaTheme="minorHAnsi"/>
          <w:lang w:val="de-DE"/>
        </w:rPr>
      </w:pPr>
      <w:r>
        <w:t>External sharing</w:t>
      </w:r>
      <w:r w:rsidR="004A02EC">
        <w:t xml:space="preserve"> in Office365 (</w:t>
      </w:r>
      <w:r w:rsidR="003227BD">
        <w:t xml:space="preserve">OneDrive, </w:t>
      </w:r>
      <w:r w:rsidR="004A02EC">
        <w:t>S</w:t>
      </w:r>
      <w:r w:rsidR="003227BD">
        <w:t>hare</w:t>
      </w:r>
      <w:r w:rsidR="004A02EC">
        <w:t>P</w:t>
      </w:r>
      <w:r w:rsidR="003227BD">
        <w:t xml:space="preserve">oint </w:t>
      </w:r>
      <w:r w:rsidR="004A02EC">
        <w:t>O</w:t>
      </w:r>
      <w:r w:rsidR="003227BD">
        <w:t>nline</w:t>
      </w:r>
      <w:r w:rsidR="004A02EC">
        <w:t>, Unified Groups, etc</w:t>
      </w:r>
      <w:r w:rsidR="003227BD">
        <w:t>.</w:t>
      </w:r>
      <w:r w:rsidR="004A02EC">
        <w:t>)</w:t>
      </w:r>
      <w:r>
        <w:t xml:space="preserve"> and </w:t>
      </w:r>
      <w:r w:rsidR="003227BD">
        <w:t xml:space="preserve">using Azure AD </w:t>
      </w:r>
      <w:r>
        <w:t>B2B are technically the same thing.</w:t>
      </w:r>
    </w:p>
    <w:p w14:paraId="21454A00" w14:textId="77777777" w:rsidR="00352FF3" w:rsidRDefault="00352FF3" w:rsidP="00352FF3">
      <w:pPr>
        <w:pStyle w:val="NoSpacing"/>
        <w:rPr>
          <w:lang w:val="de-DE"/>
        </w:rPr>
      </w:pPr>
      <w:r>
        <w:t> </w:t>
      </w:r>
    </w:p>
    <w:p w14:paraId="7A34ABF3" w14:textId="0B3CD003" w:rsidR="00352FF3" w:rsidRDefault="00352FF3" w:rsidP="00352FF3">
      <w:pPr>
        <w:pStyle w:val="NoSpacing"/>
        <w:rPr>
          <w:u w:val="single"/>
          <w:lang w:val="de-DE"/>
        </w:rPr>
      </w:pPr>
      <w:r>
        <w:t>All of external sharing</w:t>
      </w:r>
      <w:r w:rsidR="00142074">
        <w:t xml:space="preserve">, </w:t>
      </w:r>
      <w:r w:rsidR="003227BD">
        <w:t>(</w:t>
      </w:r>
      <w:r w:rsidR="00142074">
        <w:t xml:space="preserve">except </w:t>
      </w:r>
      <w:r w:rsidR="003227BD">
        <w:t xml:space="preserve">OneDrive/ </w:t>
      </w:r>
      <w:r w:rsidR="00142074">
        <w:t>S</w:t>
      </w:r>
      <w:r w:rsidR="003227BD">
        <w:t>hare</w:t>
      </w:r>
      <w:r w:rsidR="00142074">
        <w:t>P</w:t>
      </w:r>
      <w:r w:rsidR="003227BD">
        <w:t xml:space="preserve">oint </w:t>
      </w:r>
      <w:r w:rsidR="00142074">
        <w:t>O</w:t>
      </w:r>
      <w:r w:rsidR="003227BD">
        <w:t>nline)</w:t>
      </w:r>
      <w:r w:rsidR="00142074">
        <w:t>, including Guests in Unified Groups</w:t>
      </w:r>
      <w:r>
        <w:t xml:space="preserve"> is </w:t>
      </w:r>
      <w:r w:rsidR="0033287C">
        <w:t xml:space="preserve">already </w:t>
      </w:r>
      <w:r>
        <w:t xml:space="preserve">using the Azure AD B2B </w:t>
      </w:r>
      <w:r w:rsidR="003227BD">
        <w:t xml:space="preserve">Invitation Manager </w:t>
      </w:r>
      <w:r>
        <w:t>APIs for shari</w:t>
      </w:r>
      <w:r w:rsidR="00142074">
        <w:t>ng.</w:t>
      </w:r>
    </w:p>
    <w:p w14:paraId="51B59432" w14:textId="77777777" w:rsidR="00352FF3" w:rsidRDefault="00352FF3" w:rsidP="00352FF3">
      <w:pPr>
        <w:pStyle w:val="NoSpacing"/>
        <w:rPr>
          <w:lang w:val="de-DE"/>
        </w:rPr>
      </w:pPr>
      <w:r>
        <w:t> </w:t>
      </w:r>
    </w:p>
    <w:p w14:paraId="3E031303" w14:textId="21B9A62C" w:rsidR="00352FF3" w:rsidRDefault="001A3469" w:rsidP="00352FF3">
      <w:pPr>
        <w:pStyle w:val="NoSpacing"/>
        <w:rPr>
          <w:lang w:val="de-DE"/>
        </w:rPr>
      </w:pPr>
      <w:r>
        <w:t xml:space="preserve">OneDrive/ </w:t>
      </w:r>
      <w:r w:rsidR="00352FF3">
        <w:t>S</w:t>
      </w:r>
      <w:r>
        <w:t>hare</w:t>
      </w:r>
      <w:r w:rsidR="00352FF3">
        <w:t>P</w:t>
      </w:r>
      <w:r>
        <w:t xml:space="preserve">oint </w:t>
      </w:r>
      <w:r w:rsidR="00352FF3">
        <w:t>O</w:t>
      </w:r>
      <w:r>
        <w:t>nline (ODSP)</w:t>
      </w:r>
      <w:r w:rsidR="00352FF3">
        <w:t xml:space="preserve"> has a separate invitation manager</w:t>
      </w:r>
      <w:r w:rsidR="0033287C">
        <w:t xml:space="preserve"> </w:t>
      </w:r>
      <w:r w:rsidR="00352FF3">
        <w:t xml:space="preserve">– because </w:t>
      </w:r>
      <w:r w:rsidR="0033287C">
        <w:t xml:space="preserve">the </w:t>
      </w:r>
      <w:r>
        <w:t>OD</w:t>
      </w:r>
      <w:r w:rsidR="0033287C">
        <w:t>SP support for external sharing started before it was inherently supported as part of the Azure AD fabric</w:t>
      </w:r>
      <w:r w:rsidR="00352FF3">
        <w:t xml:space="preserve">. Over time </w:t>
      </w:r>
      <w:r>
        <w:t>OD</w:t>
      </w:r>
      <w:r w:rsidR="0033287C">
        <w:t>SP external sharing</w:t>
      </w:r>
      <w:r w:rsidR="00352FF3">
        <w:t xml:space="preserve"> </w:t>
      </w:r>
      <w:r w:rsidR="0033287C">
        <w:t>has</w:t>
      </w:r>
      <w:r w:rsidR="00352FF3">
        <w:t xml:space="preserve"> accrued several features and many million users that </w:t>
      </w:r>
      <w:r w:rsidR="0033287C">
        <w:t>use the product’s in-built sharing pattern</w:t>
      </w:r>
      <w:r w:rsidR="00352FF3">
        <w:t xml:space="preserve">. We are working with </w:t>
      </w:r>
      <w:r>
        <w:t>OD</w:t>
      </w:r>
      <w:r w:rsidR="0033287C">
        <w:t>SP</w:t>
      </w:r>
      <w:r w:rsidR="00352FF3">
        <w:t xml:space="preserve"> to onboard to the A</w:t>
      </w:r>
      <w:r>
        <w:t xml:space="preserve">zure </w:t>
      </w:r>
      <w:r w:rsidR="00352FF3">
        <w:t xml:space="preserve">AD B2B </w:t>
      </w:r>
      <w:r>
        <w:t>I</w:t>
      </w:r>
      <w:r w:rsidR="0033287C">
        <w:t xml:space="preserve">nvitation </w:t>
      </w:r>
      <w:r>
        <w:t xml:space="preserve">Manager </w:t>
      </w:r>
      <w:r w:rsidR="00352FF3">
        <w:t>APIs (</w:t>
      </w:r>
      <w:r w:rsidR="0033287C">
        <w:t>referred to in this documentation</w:t>
      </w:r>
      <w:r w:rsidR="00352FF3">
        <w:t>)</w:t>
      </w:r>
      <w:r w:rsidR="0033287C">
        <w:t>,</w:t>
      </w:r>
      <w:r w:rsidR="00352FF3">
        <w:t xml:space="preserve"> to unify all end to end benefits and accrue to them all the innovations in experiences that </w:t>
      </w:r>
      <w:r w:rsidR="0033287C">
        <w:t xml:space="preserve">Azure AD is </w:t>
      </w:r>
      <w:r w:rsidR="00352FF3">
        <w:t>making.</w:t>
      </w:r>
    </w:p>
    <w:p w14:paraId="16FD338F" w14:textId="77777777" w:rsidR="00352FF3" w:rsidRDefault="00352FF3" w:rsidP="00352FF3">
      <w:pPr>
        <w:pStyle w:val="NoSpacing"/>
        <w:rPr>
          <w:lang w:val="de-DE"/>
        </w:rPr>
      </w:pPr>
      <w:r>
        <w:t> </w:t>
      </w:r>
    </w:p>
    <w:p w14:paraId="0AAFA3C8" w14:textId="7FF924C9" w:rsidR="00352FF3" w:rsidRDefault="00352FF3" w:rsidP="00352FF3">
      <w:pPr>
        <w:pStyle w:val="NoSpacing"/>
      </w:pPr>
      <w:r>
        <w:t xml:space="preserve">In the meantime, there are some subtle differences between how </w:t>
      </w:r>
      <w:r w:rsidR="001A3469">
        <w:t>OD</w:t>
      </w:r>
      <w:r>
        <w:t>SP</w:t>
      </w:r>
      <w:r w:rsidR="001A3469">
        <w:t xml:space="preserve"> external sharing</w:t>
      </w:r>
      <w:r>
        <w:t xml:space="preserve"> works and how A</w:t>
      </w:r>
      <w:r w:rsidR="003227BD">
        <w:t xml:space="preserve">zure </w:t>
      </w:r>
      <w:r>
        <w:t xml:space="preserve">AD </w:t>
      </w:r>
      <w:r w:rsidR="003227BD">
        <w:t xml:space="preserve">B2B </w:t>
      </w:r>
      <w:r>
        <w:t>works</w:t>
      </w:r>
      <w:r w:rsidR="0033287C">
        <w:t>:</w:t>
      </w:r>
      <w:r>
        <w:t xml:space="preserve"> </w:t>
      </w:r>
    </w:p>
    <w:p w14:paraId="0F2AF74A" w14:textId="6F35BDFE" w:rsidR="00352FF3" w:rsidRDefault="001A3469" w:rsidP="003630EB">
      <w:pPr>
        <w:pStyle w:val="NoSpacing"/>
        <w:numPr>
          <w:ilvl w:val="0"/>
          <w:numId w:val="7"/>
        </w:numPr>
        <w:rPr>
          <w:rFonts w:eastAsia="Times New Roman"/>
          <w:lang w:val="de-DE"/>
        </w:rPr>
      </w:pPr>
      <w:r>
        <w:rPr>
          <w:rFonts w:eastAsia="Times New Roman"/>
        </w:rPr>
        <w:t>OD</w:t>
      </w:r>
      <w:r w:rsidR="00352FF3">
        <w:rPr>
          <w:rFonts w:eastAsia="Times New Roman"/>
        </w:rPr>
        <w:t>SP adds the user to the directory after the user has redeemed their invitation. So</w:t>
      </w:r>
      <w:r w:rsidR="0033287C">
        <w:rPr>
          <w:rFonts w:eastAsia="Times New Roman"/>
        </w:rPr>
        <w:t>,</w:t>
      </w:r>
      <w:r w:rsidR="00352FF3">
        <w:rPr>
          <w:rFonts w:eastAsia="Times New Roman"/>
        </w:rPr>
        <w:t xml:space="preserve"> till such time that the user has not redeemed, you won’t actually see the user in </w:t>
      </w:r>
      <w:r w:rsidR="0033287C">
        <w:rPr>
          <w:rFonts w:eastAsia="Times New Roman"/>
        </w:rPr>
        <w:t>Azure AD portal</w:t>
      </w:r>
      <w:r w:rsidR="00352FF3">
        <w:rPr>
          <w:rFonts w:eastAsia="Times New Roman"/>
        </w:rPr>
        <w:t>. When a user is invited from another site in the meantime, a new invitation is generated. However, with A</w:t>
      </w:r>
      <w:r w:rsidR="003227BD">
        <w:rPr>
          <w:rFonts w:eastAsia="Times New Roman"/>
        </w:rPr>
        <w:t xml:space="preserve">zure </w:t>
      </w:r>
      <w:r w:rsidR="00352FF3">
        <w:rPr>
          <w:rFonts w:eastAsia="Times New Roman"/>
        </w:rPr>
        <w:t>AD</w:t>
      </w:r>
      <w:r w:rsidR="003227BD">
        <w:rPr>
          <w:rFonts w:eastAsia="Times New Roman"/>
        </w:rPr>
        <w:t xml:space="preserve"> B2B</w:t>
      </w:r>
      <w:r w:rsidR="00352FF3">
        <w:rPr>
          <w:rFonts w:eastAsia="Times New Roman"/>
        </w:rPr>
        <w:t>, we add the user immediately on invitation so he shows up everywhere.</w:t>
      </w:r>
    </w:p>
    <w:p w14:paraId="7E5D9E3B" w14:textId="34A9CF75" w:rsidR="00352FF3" w:rsidRDefault="00352FF3" w:rsidP="003630EB">
      <w:pPr>
        <w:pStyle w:val="NoSpacing"/>
        <w:numPr>
          <w:ilvl w:val="0"/>
          <w:numId w:val="7"/>
        </w:numPr>
        <w:rPr>
          <w:rFonts w:eastAsia="Times New Roman"/>
          <w:lang w:val="de-DE"/>
        </w:rPr>
      </w:pPr>
      <w:r>
        <w:rPr>
          <w:rFonts w:eastAsia="Times New Roman"/>
        </w:rPr>
        <w:t xml:space="preserve">The redemption experience in </w:t>
      </w:r>
      <w:r w:rsidR="001A3469">
        <w:rPr>
          <w:rFonts w:eastAsia="Times New Roman"/>
        </w:rPr>
        <w:t>OD</w:t>
      </w:r>
      <w:r>
        <w:rPr>
          <w:rFonts w:eastAsia="Times New Roman"/>
        </w:rPr>
        <w:t>SP looks different from that of A</w:t>
      </w:r>
      <w:r w:rsidR="003227BD">
        <w:rPr>
          <w:rFonts w:eastAsia="Times New Roman"/>
        </w:rPr>
        <w:t xml:space="preserve">zure </w:t>
      </w:r>
      <w:r>
        <w:rPr>
          <w:rFonts w:eastAsia="Times New Roman"/>
        </w:rPr>
        <w:t>AD</w:t>
      </w:r>
      <w:r w:rsidR="003227BD">
        <w:rPr>
          <w:rFonts w:eastAsia="Times New Roman"/>
        </w:rPr>
        <w:t xml:space="preserve"> B2B</w:t>
      </w:r>
      <w:r>
        <w:rPr>
          <w:rFonts w:eastAsia="Times New Roman"/>
        </w:rPr>
        <w:t>.</w:t>
      </w:r>
    </w:p>
    <w:p w14:paraId="688C4128" w14:textId="77777777" w:rsidR="00352FF3" w:rsidRDefault="00352FF3" w:rsidP="003630EB">
      <w:pPr>
        <w:pStyle w:val="NoSpacing"/>
        <w:numPr>
          <w:ilvl w:val="0"/>
          <w:numId w:val="7"/>
        </w:numPr>
        <w:rPr>
          <w:rFonts w:eastAsia="Times New Roman"/>
          <w:lang w:val="de-DE"/>
        </w:rPr>
      </w:pPr>
      <w:r>
        <w:rPr>
          <w:rFonts w:eastAsia="Times New Roman"/>
        </w:rPr>
        <w:t xml:space="preserve">However, when the user has redeemed the invitation they look alike. </w:t>
      </w:r>
    </w:p>
    <w:p w14:paraId="67AC81F5" w14:textId="500F5DA7" w:rsidR="00352FF3" w:rsidRDefault="00352FF3" w:rsidP="003630EB">
      <w:pPr>
        <w:pStyle w:val="NoSpacing"/>
        <w:numPr>
          <w:ilvl w:val="0"/>
          <w:numId w:val="7"/>
        </w:numPr>
        <w:rPr>
          <w:rFonts w:eastAsia="Times New Roman"/>
          <w:lang w:val="de-DE"/>
        </w:rPr>
      </w:pPr>
      <w:r>
        <w:rPr>
          <w:rFonts w:eastAsia="Times New Roman"/>
        </w:rPr>
        <w:t>A</w:t>
      </w:r>
      <w:r w:rsidR="001A3469">
        <w:rPr>
          <w:rFonts w:eastAsia="Times New Roman"/>
        </w:rPr>
        <w:t xml:space="preserve">zure </w:t>
      </w:r>
      <w:r>
        <w:rPr>
          <w:rFonts w:eastAsia="Times New Roman"/>
        </w:rPr>
        <w:t xml:space="preserve">AD </w:t>
      </w:r>
      <w:r w:rsidR="001A3469">
        <w:rPr>
          <w:rFonts w:eastAsia="Times New Roman"/>
        </w:rPr>
        <w:t xml:space="preserve">B2B </w:t>
      </w:r>
      <w:r>
        <w:rPr>
          <w:rFonts w:eastAsia="Times New Roman"/>
        </w:rPr>
        <w:t xml:space="preserve">invited users can be picked from </w:t>
      </w:r>
      <w:r w:rsidR="001A3469">
        <w:rPr>
          <w:rFonts w:eastAsia="Times New Roman"/>
        </w:rPr>
        <w:t>OD</w:t>
      </w:r>
      <w:r>
        <w:rPr>
          <w:rFonts w:eastAsia="Times New Roman"/>
        </w:rPr>
        <w:t>SP</w:t>
      </w:r>
      <w:r w:rsidR="001A3469">
        <w:rPr>
          <w:rFonts w:eastAsia="Times New Roman"/>
        </w:rPr>
        <w:t xml:space="preserve"> sharing dialogs</w:t>
      </w:r>
      <w:r>
        <w:rPr>
          <w:rFonts w:eastAsia="Times New Roman"/>
        </w:rPr>
        <w:t xml:space="preserve">. </w:t>
      </w:r>
      <w:r w:rsidR="001A3469">
        <w:rPr>
          <w:rFonts w:eastAsia="Times New Roman"/>
        </w:rPr>
        <w:t>OD</w:t>
      </w:r>
      <w:r>
        <w:rPr>
          <w:rFonts w:eastAsia="Times New Roman"/>
        </w:rPr>
        <w:t>SP invited users also show up in A</w:t>
      </w:r>
      <w:r w:rsidR="001A3469">
        <w:rPr>
          <w:rFonts w:eastAsia="Times New Roman"/>
        </w:rPr>
        <w:t xml:space="preserve">zure </w:t>
      </w:r>
      <w:r>
        <w:rPr>
          <w:rFonts w:eastAsia="Times New Roman"/>
        </w:rPr>
        <w:t>AD after they have redeemed their invitation.</w:t>
      </w:r>
    </w:p>
    <w:p w14:paraId="60027975" w14:textId="5C85B475" w:rsidR="00352FF3" w:rsidRDefault="00316E02" w:rsidP="003630EB">
      <w:pPr>
        <w:pStyle w:val="NoSpacing"/>
        <w:numPr>
          <w:ilvl w:val="0"/>
          <w:numId w:val="7"/>
        </w:numPr>
        <w:rPr>
          <w:rFonts w:eastAsia="Times New Roman"/>
          <w:lang w:val="de-DE"/>
        </w:rPr>
      </w:pPr>
      <w:r>
        <w:rPr>
          <w:rFonts w:eastAsia="Times New Roman"/>
        </w:rPr>
        <w:t xml:space="preserve">An excellent, </w:t>
      </w:r>
      <w:r w:rsidR="00352FF3">
        <w:rPr>
          <w:rFonts w:eastAsia="Times New Roman"/>
        </w:rPr>
        <w:t xml:space="preserve">seamless way to use external sharing in </w:t>
      </w:r>
      <w:r w:rsidR="001A3469">
        <w:rPr>
          <w:rFonts w:eastAsia="Times New Roman"/>
        </w:rPr>
        <w:t>OD</w:t>
      </w:r>
      <w:r w:rsidR="00352FF3">
        <w:rPr>
          <w:rFonts w:eastAsia="Times New Roman"/>
        </w:rPr>
        <w:t xml:space="preserve">SP </w:t>
      </w:r>
      <w:r>
        <w:rPr>
          <w:rFonts w:eastAsia="Times New Roman"/>
        </w:rPr>
        <w:t xml:space="preserve">together with Azure AD B2B </w:t>
      </w:r>
      <w:r w:rsidR="00352FF3">
        <w:rPr>
          <w:rFonts w:eastAsia="Times New Roman"/>
        </w:rPr>
        <w:t xml:space="preserve">in a managed, admin controlled way would be to set the </w:t>
      </w:r>
      <w:r w:rsidR="001A3469">
        <w:rPr>
          <w:rFonts w:eastAsia="Times New Roman"/>
        </w:rPr>
        <w:t>OD</w:t>
      </w:r>
      <w:r w:rsidR="00352FF3">
        <w:rPr>
          <w:rFonts w:eastAsia="Times New Roman"/>
        </w:rPr>
        <w:t xml:space="preserve">SP external sharing setting to “Only allow sharing with external users already in the directory” (the setting below) – so that users can go to “Externally shared” sites and pick from external </w:t>
      </w:r>
      <w:r w:rsidR="00352FF3">
        <w:rPr>
          <w:rFonts w:eastAsia="Times New Roman"/>
        </w:rPr>
        <w:lastRenderedPageBreak/>
        <w:t>collaborators the admin has added. The admin can add the external collaborators through the A</w:t>
      </w:r>
      <w:r w:rsidR="001A3469">
        <w:rPr>
          <w:rFonts w:eastAsia="Times New Roman"/>
        </w:rPr>
        <w:t xml:space="preserve">zure </w:t>
      </w:r>
      <w:r w:rsidR="00352FF3">
        <w:rPr>
          <w:rFonts w:eastAsia="Times New Roman"/>
        </w:rPr>
        <w:t xml:space="preserve">AD B2B </w:t>
      </w:r>
      <w:r w:rsidR="001A3469">
        <w:rPr>
          <w:rFonts w:eastAsia="Times New Roman"/>
        </w:rPr>
        <w:t xml:space="preserve">Invitation Manager </w:t>
      </w:r>
      <w:r w:rsidR="00352FF3">
        <w:rPr>
          <w:rFonts w:eastAsia="Times New Roman"/>
        </w:rPr>
        <w:t>API</w:t>
      </w:r>
      <w:r w:rsidR="001A3469">
        <w:rPr>
          <w:rFonts w:eastAsia="Times New Roman"/>
        </w:rPr>
        <w:t>s</w:t>
      </w:r>
      <w:r w:rsidR="00352FF3">
        <w:rPr>
          <w:rFonts w:eastAsia="Times New Roman"/>
        </w:rPr>
        <w:t>.</w:t>
      </w:r>
    </w:p>
    <w:p w14:paraId="59FA5518" w14:textId="1CACDC98" w:rsidR="00352FF3" w:rsidRDefault="0033287C" w:rsidP="00352FF3">
      <w:pPr>
        <w:pStyle w:val="NoSpacing"/>
        <w:rPr>
          <w:rFonts w:eastAsiaTheme="minorHAnsi"/>
          <w:lang w:val="de-DE"/>
        </w:rPr>
      </w:pPr>
      <w:r>
        <w:rPr>
          <w:noProof/>
        </w:rPr>
        <w:drawing>
          <wp:inline distT="0" distB="0" distL="0" distR="0" wp14:anchorId="2E976C04" wp14:editId="2873816C">
            <wp:extent cx="5943600" cy="5991225"/>
            <wp:effectExtent l="152400" t="152400" r="361950" b="3714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991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CF521B" w14:textId="3BCCDE6B" w:rsidR="00502D5F" w:rsidRDefault="00502D5F" w:rsidP="00502D5F">
      <w:pPr>
        <w:pStyle w:val="Heading1"/>
      </w:pPr>
      <w:bookmarkStart w:id="139" w:name="_Toc473087742"/>
      <w:bookmarkStart w:id="140" w:name="_Toc473280793"/>
      <w:r>
        <w:t>B2B and B2C</w:t>
      </w:r>
      <w:bookmarkEnd w:id="139"/>
      <w:bookmarkEnd w:id="140"/>
    </w:p>
    <w:p w14:paraId="118D8E15" w14:textId="00E53C6F" w:rsidR="00502D5F" w:rsidRDefault="00502D5F" w:rsidP="00502D5F"/>
    <w:p w14:paraId="28A1BD26" w14:textId="77777777" w:rsidR="00F63935" w:rsidRPr="00502D5F" w:rsidRDefault="005B04E2" w:rsidP="00502D5F">
      <w:r>
        <w:br w:type="textWrapping" w:clear="all"/>
      </w:r>
    </w:p>
    <w:tbl>
      <w:tblPr>
        <w:tblStyle w:val="TableGrid"/>
        <w:tblW w:w="0" w:type="auto"/>
        <w:tblLook w:val="04A0" w:firstRow="1" w:lastRow="0" w:firstColumn="1" w:lastColumn="0" w:noHBand="0" w:noVBand="1"/>
      </w:tblPr>
      <w:tblGrid>
        <w:gridCol w:w="4675"/>
        <w:gridCol w:w="4675"/>
      </w:tblGrid>
      <w:tr w:rsidR="00F63935" w14:paraId="314A725E" w14:textId="77777777" w:rsidTr="000832D3">
        <w:trPr>
          <w:cantSplit/>
        </w:trPr>
        <w:tc>
          <w:tcPr>
            <w:tcW w:w="4675" w:type="dxa"/>
            <w:shd w:val="clear" w:color="auto" w:fill="0070C0"/>
          </w:tcPr>
          <w:p w14:paraId="43C140D6" w14:textId="77777777" w:rsidR="00F63935" w:rsidRDefault="00F63935" w:rsidP="00F63935">
            <w:pPr>
              <w:rPr>
                <w:rFonts w:cs="Calibri Light"/>
                <w:b/>
                <w:bCs/>
                <w:color w:val="FFFFFF" w:themeColor="background1"/>
                <w:sz w:val="20"/>
                <w:szCs w:val="20"/>
              </w:rPr>
            </w:pPr>
            <w:r w:rsidRPr="00E128EC">
              <w:rPr>
                <w:rFonts w:cs="Calibri Light"/>
                <w:b/>
                <w:bCs/>
                <w:color w:val="FFFFFF" w:themeColor="background1"/>
                <w:sz w:val="20"/>
                <w:szCs w:val="20"/>
              </w:rPr>
              <w:lastRenderedPageBreak/>
              <w:t>Azure AD B2B Collaboration</w:t>
            </w:r>
          </w:p>
          <w:p w14:paraId="20236211" w14:textId="240C331C" w:rsidR="00F63935" w:rsidRDefault="00F63935" w:rsidP="00F63935">
            <w:r>
              <w:rPr>
                <w:rFonts w:cs="Calibri Light"/>
                <w:b/>
                <w:bCs/>
                <w:color w:val="FFFFFF" w:themeColor="background1"/>
                <w:sz w:val="20"/>
                <w:szCs w:val="20"/>
              </w:rPr>
              <w:t>(Partnerships and relationships</w:t>
            </w:r>
            <w:r w:rsidR="008B6076">
              <w:rPr>
                <w:rFonts w:cs="Calibri Light"/>
                <w:b/>
                <w:bCs/>
                <w:color w:val="FFFFFF" w:themeColor="background1"/>
                <w:sz w:val="20"/>
                <w:szCs w:val="20"/>
              </w:rPr>
              <w:t xml:space="preserve"> </w:t>
            </w:r>
            <w:r w:rsidR="00CF19C5">
              <w:rPr>
                <w:rFonts w:cs="Calibri Light"/>
                <w:b/>
                <w:bCs/>
                <w:color w:val="FFFFFF" w:themeColor="background1"/>
                <w:sz w:val="20"/>
                <w:szCs w:val="20"/>
              </w:rPr>
              <w:t>with any organization on the planet with any identity</w:t>
            </w:r>
            <w:r>
              <w:rPr>
                <w:rFonts w:cs="Calibri Light"/>
                <w:b/>
                <w:bCs/>
                <w:color w:val="FFFFFF" w:themeColor="background1"/>
                <w:sz w:val="20"/>
                <w:szCs w:val="20"/>
              </w:rPr>
              <w:t>)</w:t>
            </w:r>
          </w:p>
        </w:tc>
        <w:tc>
          <w:tcPr>
            <w:tcW w:w="4675" w:type="dxa"/>
            <w:shd w:val="clear" w:color="auto" w:fill="0070C0"/>
          </w:tcPr>
          <w:p w14:paraId="3A40B955" w14:textId="77777777" w:rsidR="008B6076" w:rsidRPr="008B6076" w:rsidRDefault="008B6076" w:rsidP="00502D5F">
            <w:pPr>
              <w:rPr>
                <w:rFonts w:cs="Calibri Light"/>
                <w:b/>
                <w:bCs/>
                <w:color w:val="FFFFFF" w:themeColor="background1"/>
                <w:sz w:val="20"/>
                <w:szCs w:val="20"/>
              </w:rPr>
            </w:pPr>
            <w:r w:rsidRPr="008B6076">
              <w:rPr>
                <w:rFonts w:cs="Calibri Light"/>
                <w:b/>
                <w:bCs/>
                <w:color w:val="FFFFFF" w:themeColor="background1"/>
                <w:sz w:val="20"/>
                <w:szCs w:val="20"/>
              </w:rPr>
              <w:t>Azure AD B2C</w:t>
            </w:r>
          </w:p>
          <w:p w14:paraId="0875FBD3" w14:textId="623542C7" w:rsidR="00F63935" w:rsidRDefault="008B6076" w:rsidP="00502D5F">
            <w:r w:rsidRPr="008B6076">
              <w:rPr>
                <w:rFonts w:cs="Calibri Light"/>
                <w:b/>
                <w:bCs/>
                <w:color w:val="FFFFFF" w:themeColor="background1"/>
                <w:sz w:val="20"/>
                <w:szCs w:val="20"/>
              </w:rPr>
              <w:t>(Organizational and individual customer facing applications</w:t>
            </w:r>
            <w:r w:rsidR="00CF19C5">
              <w:rPr>
                <w:rFonts w:cs="Calibri Light"/>
                <w:b/>
                <w:bCs/>
                <w:color w:val="FFFFFF" w:themeColor="background1"/>
                <w:sz w:val="20"/>
                <w:szCs w:val="20"/>
              </w:rPr>
              <w:t xml:space="preserve"> with any customer on the planet with any identity</w:t>
            </w:r>
            <w:r w:rsidRPr="008B6076">
              <w:rPr>
                <w:rFonts w:cs="Calibri Light"/>
                <w:b/>
                <w:bCs/>
                <w:color w:val="FFFFFF" w:themeColor="background1"/>
                <w:sz w:val="20"/>
                <w:szCs w:val="20"/>
              </w:rPr>
              <w:t>)</w:t>
            </w:r>
          </w:p>
        </w:tc>
      </w:tr>
      <w:tr w:rsidR="00CF19C5" w14:paraId="4EC2B9AA" w14:textId="77777777" w:rsidTr="000832D3">
        <w:trPr>
          <w:trHeight w:val="179"/>
        </w:trPr>
        <w:tc>
          <w:tcPr>
            <w:tcW w:w="9350" w:type="dxa"/>
            <w:gridSpan w:val="2"/>
            <w:shd w:val="clear" w:color="auto" w:fill="FFBD47" w:themeFill="accent2"/>
          </w:tcPr>
          <w:p w14:paraId="53430FD1" w14:textId="60217B5D" w:rsidR="00CF19C5" w:rsidRDefault="00CF19C5" w:rsidP="00502D5F">
            <w:r>
              <w:rPr>
                <w:rFonts w:cs="Calibri Light"/>
                <w:b/>
                <w:bCs/>
                <w:color w:val="262626"/>
                <w:sz w:val="20"/>
                <w:szCs w:val="20"/>
              </w:rPr>
              <w:t>What is it for?</w:t>
            </w:r>
          </w:p>
        </w:tc>
      </w:tr>
      <w:tr w:rsidR="008B6076" w14:paraId="1793EE39" w14:textId="77777777" w:rsidTr="002271D7">
        <w:trPr>
          <w:trHeight w:val="179"/>
        </w:trPr>
        <w:tc>
          <w:tcPr>
            <w:tcW w:w="4675" w:type="dxa"/>
            <w:shd w:val="clear" w:color="auto" w:fill="C5ECFF"/>
          </w:tcPr>
          <w:p w14:paraId="1F598873" w14:textId="7B514134" w:rsidR="008B6076" w:rsidRDefault="008B6076" w:rsidP="008B6076">
            <w:r>
              <w:rPr>
                <w:rFonts w:cs="Calibri Light"/>
                <w:color w:val="262626"/>
                <w:sz w:val="20"/>
                <w:szCs w:val="20"/>
              </w:rPr>
              <w:t xml:space="preserve">Providing access to organizational data, resources and applications to </w:t>
            </w:r>
            <w:r>
              <w:rPr>
                <w:rFonts w:cs="Calibri Light"/>
                <w:b/>
                <w:bCs/>
                <w:color w:val="262626"/>
                <w:sz w:val="20"/>
                <w:szCs w:val="20"/>
              </w:rPr>
              <w:t xml:space="preserve">partner organizations and collaborators. </w:t>
            </w:r>
          </w:p>
        </w:tc>
        <w:tc>
          <w:tcPr>
            <w:tcW w:w="4675" w:type="dxa"/>
          </w:tcPr>
          <w:p w14:paraId="48D46783" w14:textId="51245EAF" w:rsidR="008B6076" w:rsidRDefault="008B6076" w:rsidP="008B6076">
            <w:r>
              <w:rPr>
                <w:rFonts w:cs="Calibri Light"/>
                <w:b/>
                <w:bCs/>
                <w:color w:val="262626"/>
                <w:sz w:val="20"/>
                <w:szCs w:val="20"/>
              </w:rPr>
              <w:t xml:space="preserve">Consumer facing </w:t>
            </w:r>
            <w:r>
              <w:rPr>
                <w:rFonts w:cs="Calibri Light"/>
                <w:color w:val="262626"/>
                <w:sz w:val="20"/>
                <w:szCs w:val="20"/>
                <w:u w:val="single"/>
              </w:rPr>
              <w:t xml:space="preserve">mobile &amp; web apps </w:t>
            </w:r>
            <w:r>
              <w:rPr>
                <w:rFonts w:cs="Calibri Light"/>
                <w:color w:val="262626"/>
                <w:sz w:val="20"/>
                <w:szCs w:val="20"/>
              </w:rPr>
              <w:t>that reach out to the customers and citizens. </w:t>
            </w:r>
          </w:p>
        </w:tc>
      </w:tr>
      <w:tr w:rsidR="00CF19C5" w14:paraId="6B7BDAED" w14:textId="77777777" w:rsidTr="000832D3">
        <w:trPr>
          <w:trHeight w:val="179"/>
        </w:trPr>
        <w:tc>
          <w:tcPr>
            <w:tcW w:w="9350" w:type="dxa"/>
            <w:gridSpan w:val="2"/>
            <w:shd w:val="clear" w:color="auto" w:fill="FFBD47" w:themeFill="accent2"/>
            <w:vAlign w:val="center"/>
          </w:tcPr>
          <w:p w14:paraId="4EE61336" w14:textId="73D93C2B" w:rsidR="00CF19C5" w:rsidRDefault="00CF19C5" w:rsidP="008B6076">
            <w:r>
              <w:rPr>
                <w:rFonts w:cs="Calibri Light"/>
                <w:b/>
                <w:bCs/>
                <w:color w:val="262626"/>
                <w:sz w:val="20"/>
                <w:szCs w:val="20"/>
              </w:rPr>
              <w:t>Security, Policy and Compliance</w:t>
            </w:r>
          </w:p>
        </w:tc>
      </w:tr>
      <w:tr w:rsidR="008B6076" w14:paraId="01FC1474" w14:textId="77777777" w:rsidTr="002271D7">
        <w:trPr>
          <w:trHeight w:val="179"/>
        </w:trPr>
        <w:tc>
          <w:tcPr>
            <w:tcW w:w="4675" w:type="dxa"/>
            <w:shd w:val="clear" w:color="auto" w:fill="C5ECFF"/>
          </w:tcPr>
          <w:p w14:paraId="098AADE9" w14:textId="48C78D2B" w:rsidR="008B6076" w:rsidRDefault="008B6076" w:rsidP="008B6076">
            <w:r>
              <w:rPr>
                <w:rFonts w:cs="Calibri Light"/>
                <w:color w:val="262626"/>
                <w:sz w:val="20"/>
                <w:szCs w:val="20"/>
              </w:rPr>
              <w:t xml:space="preserve">Offer the same level of </w:t>
            </w:r>
            <w:r w:rsidRPr="00240E5D">
              <w:rPr>
                <w:rFonts w:cs="Calibri Light"/>
                <w:b/>
                <w:color w:val="262626"/>
                <w:sz w:val="20"/>
                <w:szCs w:val="20"/>
              </w:rPr>
              <w:t>enterprise grade security</w:t>
            </w:r>
            <w:r>
              <w:rPr>
                <w:rFonts w:cs="Calibri Light"/>
                <w:color w:val="262626"/>
                <w:sz w:val="20"/>
                <w:szCs w:val="20"/>
              </w:rPr>
              <w:t xml:space="preserve"> to partners and collaborators as you would to your employees. Conditional Access, Identity protection, etc.</w:t>
            </w:r>
          </w:p>
        </w:tc>
        <w:tc>
          <w:tcPr>
            <w:tcW w:w="4675" w:type="dxa"/>
          </w:tcPr>
          <w:p w14:paraId="283E8835" w14:textId="6967A8E7" w:rsidR="008B6076" w:rsidRDefault="008B6076" w:rsidP="008B6076">
            <w:r>
              <w:rPr>
                <w:rFonts w:cs="Calibri Light"/>
                <w:color w:val="262626"/>
                <w:sz w:val="20"/>
                <w:szCs w:val="20"/>
              </w:rPr>
              <w:t xml:space="preserve">Depends on the application, but usually </w:t>
            </w:r>
            <w:r w:rsidRPr="00240E5D">
              <w:rPr>
                <w:rFonts w:cs="Calibri Light"/>
                <w:b/>
                <w:color w:val="262626"/>
                <w:sz w:val="20"/>
                <w:szCs w:val="20"/>
              </w:rPr>
              <w:t>lighter weight security</w:t>
            </w:r>
            <w:r>
              <w:rPr>
                <w:rFonts w:cs="Calibri Light"/>
                <w:color w:val="262626"/>
                <w:sz w:val="20"/>
                <w:szCs w:val="20"/>
              </w:rPr>
              <w:t>, focused on increasing consumer confidence in the application.</w:t>
            </w:r>
          </w:p>
        </w:tc>
      </w:tr>
      <w:tr w:rsidR="00CF19C5" w14:paraId="6AA13F73" w14:textId="77777777" w:rsidTr="000832D3">
        <w:trPr>
          <w:trHeight w:val="179"/>
        </w:trPr>
        <w:tc>
          <w:tcPr>
            <w:tcW w:w="9350" w:type="dxa"/>
            <w:gridSpan w:val="2"/>
            <w:shd w:val="clear" w:color="auto" w:fill="FFBD47" w:themeFill="accent2"/>
          </w:tcPr>
          <w:p w14:paraId="7F408E55" w14:textId="29701D41" w:rsidR="00CF19C5" w:rsidRDefault="00CF19C5" w:rsidP="008B6076">
            <w:r w:rsidRPr="00CF19C5">
              <w:rPr>
                <w:rFonts w:cs="Calibri Light"/>
                <w:b/>
                <w:bCs/>
                <w:color w:val="262626"/>
                <w:sz w:val="20"/>
                <w:szCs w:val="20"/>
              </w:rPr>
              <w:t>Relationship</w:t>
            </w:r>
            <w:r>
              <w:t xml:space="preserve"> </w:t>
            </w:r>
            <w:r>
              <w:rPr>
                <w:rFonts w:cs="Calibri Light"/>
                <w:b/>
                <w:bCs/>
                <w:color w:val="262626"/>
                <w:sz w:val="20"/>
                <w:szCs w:val="20"/>
              </w:rPr>
              <w:t>Lifecycle</w:t>
            </w:r>
          </w:p>
        </w:tc>
      </w:tr>
      <w:tr w:rsidR="008B6076" w14:paraId="78B797C6" w14:textId="77777777" w:rsidTr="002271D7">
        <w:trPr>
          <w:trHeight w:val="179"/>
        </w:trPr>
        <w:tc>
          <w:tcPr>
            <w:tcW w:w="4675" w:type="dxa"/>
            <w:shd w:val="clear" w:color="auto" w:fill="C5ECFF"/>
          </w:tcPr>
          <w:p w14:paraId="470C0042" w14:textId="16669F3A" w:rsidR="008B6076" w:rsidRDefault="008B6076" w:rsidP="008B6076">
            <w:r w:rsidRPr="00240E5D">
              <w:rPr>
                <w:rFonts w:cs="Calibri Light"/>
                <w:bCs/>
                <w:color w:val="262626"/>
                <w:sz w:val="20"/>
                <w:szCs w:val="20"/>
              </w:rPr>
              <w:t>Owned by your</w:t>
            </w:r>
            <w:r>
              <w:rPr>
                <w:rFonts w:cs="Calibri Light"/>
                <w:b/>
                <w:bCs/>
                <w:color w:val="262626"/>
                <w:sz w:val="20"/>
                <w:szCs w:val="20"/>
              </w:rPr>
              <w:t xml:space="preserve"> organization’s IT</w:t>
            </w:r>
          </w:p>
        </w:tc>
        <w:tc>
          <w:tcPr>
            <w:tcW w:w="4675" w:type="dxa"/>
          </w:tcPr>
          <w:p w14:paraId="3272C9E1" w14:textId="259313AD" w:rsidR="008B6076" w:rsidRDefault="008B6076" w:rsidP="008B6076">
            <w:r>
              <w:rPr>
                <w:rFonts w:cs="Calibri Light"/>
                <w:b/>
                <w:bCs/>
                <w:color w:val="262626"/>
                <w:sz w:val="20"/>
                <w:szCs w:val="20"/>
              </w:rPr>
              <w:t>Self-Serve</w:t>
            </w:r>
            <w:r>
              <w:rPr>
                <w:rFonts w:cs="Calibri Light"/>
                <w:color w:val="262626"/>
                <w:sz w:val="20"/>
                <w:szCs w:val="20"/>
              </w:rPr>
              <w:t xml:space="preserve"> or managed by the application.</w:t>
            </w:r>
          </w:p>
        </w:tc>
      </w:tr>
      <w:tr w:rsidR="00CF19C5" w14:paraId="6441C3E5" w14:textId="77777777" w:rsidTr="000832D3">
        <w:trPr>
          <w:trHeight w:val="179"/>
        </w:trPr>
        <w:tc>
          <w:tcPr>
            <w:tcW w:w="9350" w:type="dxa"/>
            <w:gridSpan w:val="2"/>
            <w:shd w:val="clear" w:color="auto" w:fill="FFBD47" w:themeFill="accent2"/>
          </w:tcPr>
          <w:p w14:paraId="22564FD8" w14:textId="2F0176D0" w:rsidR="00CF19C5" w:rsidRDefault="00CF19C5" w:rsidP="008B6076">
            <w:r>
              <w:rPr>
                <w:rFonts w:cs="Calibri Light"/>
                <w:b/>
                <w:bCs/>
                <w:color w:val="262626"/>
                <w:sz w:val="20"/>
                <w:szCs w:val="20"/>
              </w:rPr>
              <w:t>Branding</w:t>
            </w:r>
          </w:p>
        </w:tc>
      </w:tr>
      <w:tr w:rsidR="008B6076" w14:paraId="2A9CC17D" w14:textId="77777777" w:rsidTr="002271D7">
        <w:trPr>
          <w:trHeight w:val="179"/>
        </w:trPr>
        <w:tc>
          <w:tcPr>
            <w:tcW w:w="4675" w:type="dxa"/>
            <w:shd w:val="clear" w:color="auto" w:fill="C5ECFF"/>
          </w:tcPr>
          <w:p w14:paraId="4A050B65" w14:textId="4928EECB" w:rsidR="008B6076" w:rsidRDefault="008B6076" w:rsidP="008B6076">
            <w:r w:rsidRPr="00240E5D">
              <w:rPr>
                <w:rFonts w:cs="Calibri Light"/>
                <w:b/>
                <w:color w:val="262626"/>
                <w:sz w:val="20"/>
                <w:szCs w:val="20"/>
              </w:rPr>
              <w:t>Organizational branding</w:t>
            </w:r>
            <w:r>
              <w:rPr>
                <w:rFonts w:cs="Calibri Light"/>
                <w:color w:val="262626"/>
                <w:sz w:val="20"/>
                <w:szCs w:val="20"/>
              </w:rPr>
              <w:t xml:space="preserve"> – host organization’s brand for resources, home organization’s brand for identity.</w:t>
            </w:r>
          </w:p>
        </w:tc>
        <w:tc>
          <w:tcPr>
            <w:tcW w:w="4675" w:type="dxa"/>
          </w:tcPr>
          <w:p w14:paraId="3E930E6A" w14:textId="4240C095" w:rsidR="008B6076" w:rsidRDefault="008B6076" w:rsidP="008B6076">
            <w:r w:rsidRPr="00240E5D">
              <w:rPr>
                <w:rFonts w:cs="Calibri Light"/>
                <w:b/>
                <w:color w:val="262626"/>
                <w:sz w:val="20"/>
                <w:szCs w:val="20"/>
              </w:rPr>
              <w:t>Product branded</w:t>
            </w:r>
            <w:r>
              <w:rPr>
                <w:rFonts w:cs="Calibri Light"/>
                <w:color w:val="262626"/>
                <w:sz w:val="20"/>
                <w:szCs w:val="20"/>
              </w:rPr>
              <w:t>, organization fades into the background.</w:t>
            </w:r>
          </w:p>
        </w:tc>
      </w:tr>
      <w:tr w:rsidR="00CF19C5" w14:paraId="7AD3A19F" w14:textId="77777777" w:rsidTr="000832D3">
        <w:trPr>
          <w:trHeight w:val="179"/>
        </w:trPr>
        <w:tc>
          <w:tcPr>
            <w:tcW w:w="9350" w:type="dxa"/>
            <w:gridSpan w:val="2"/>
            <w:shd w:val="clear" w:color="auto" w:fill="FFBD47" w:themeFill="accent2"/>
            <w:vAlign w:val="center"/>
          </w:tcPr>
          <w:p w14:paraId="4CB29A3B" w14:textId="6DB3609F" w:rsidR="00CF19C5" w:rsidRDefault="00CF19C5" w:rsidP="008B6076">
            <w:r>
              <w:rPr>
                <w:rFonts w:cs="Calibri Light"/>
                <w:b/>
                <w:bCs/>
                <w:color w:val="262626"/>
                <w:sz w:val="20"/>
                <w:szCs w:val="20"/>
              </w:rPr>
              <w:t>Which directory are the external users in?</w:t>
            </w:r>
          </w:p>
        </w:tc>
      </w:tr>
      <w:tr w:rsidR="008B6076" w14:paraId="26013782" w14:textId="77777777" w:rsidTr="002271D7">
        <w:trPr>
          <w:trHeight w:val="179"/>
        </w:trPr>
        <w:tc>
          <w:tcPr>
            <w:tcW w:w="4675" w:type="dxa"/>
            <w:shd w:val="clear" w:color="auto" w:fill="C5ECFF"/>
          </w:tcPr>
          <w:p w14:paraId="23EC48F3" w14:textId="77CA9B5A" w:rsidR="008B6076" w:rsidRDefault="008B6076" w:rsidP="008B6076">
            <w:r>
              <w:rPr>
                <w:rFonts w:cs="Calibri Light"/>
                <w:color w:val="262626"/>
                <w:sz w:val="20"/>
                <w:szCs w:val="20"/>
              </w:rPr>
              <w:t xml:space="preserve"> </w:t>
            </w:r>
            <w:r w:rsidR="002271D7" w:rsidRPr="00240E5D">
              <w:rPr>
                <w:rFonts w:cs="Calibri Light"/>
                <w:b/>
                <w:color w:val="262626"/>
                <w:sz w:val="20"/>
                <w:szCs w:val="20"/>
              </w:rPr>
              <w:t>Organizational</w:t>
            </w:r>
            <w:r w:rsidR="002271D7">
              <w:rPr>
                <w:rFonts w:cs="Calibri Light"/>
                <w:color w:val="262626"/>
                <w:sz w:val="20"/>
                <w:szCs w:val="20"/>
              </w:rPr>
              <w:t xml:space="preserve"> directory</w:t>
            </w:r>
          </w:p>
        </w:tc>
        <w:tc>
          <w:tcPr>
            <w:tcW w:w="4675" w:type="dxa"/>
          </w:tcPr>
          <w:p w14:paraId="3AB7533E" w14:textId="1C775192" w:rsidR="008B6076" w:rsidRDefault="008B6076" w:rsidP="008B6076">
            <w:r w:rsidRPr="00240E5D">
              <w:rPr>
                <w:rFonts w:cs="Calibri Light"/>
                <w:b/>
                <w:color w:val="262626"/>
                <w:sz w:val="20"/>
                <w:szCs w:val="20"/>
              </w:rPr>
              <w:t>Application</w:t>
            </w:r>
            <w:r>
              <w:rPr>
                <w:rFonts w:cs="Calibri Light"/>
                <w:color w:val="262626"/>
                <w:sz w:val="20"/>
                <w:szCs w:val="20"/>
              </w:rPr>
              <w:t xml:space="preserve"> directory</w:t>
            </w:r>
          </w:p>
        </w:tc>
      </w:tr>
      <w:tr w:rsidR="00CF19C5" w14:paraId="71FCD14C" w14:textId="77777777" w:rsidTr="000832D3">
        <w:trPr>
          <w:trHeight w:val="179"/>
        </w:trPr>
        <w:tc>
          <w:tcPr>
            <w:tcW w:w="9350" w:type="dxa"/>
            <w:gridSpan w:val="2"/>
            <w:shd w:val="clear" w:color="auto" w:fill="FFBD47" w:themeFill="accent2"/>
            <w:vAlign w:val="center"/>
          </w:tcPr>
          <w:p w14:paraId="2B18D053" w14:textId="40AA4D7A" w:rsidR="00CF19C5" w:rsidRDefault="00CF19C5" w:rsidP="008B6076">
            <w:r>
              <w:rPr>
                <w:rFonts w:cs="Calibri Light"/>
                <w:b/>
                <w:bCs/>
                <w:color w:val="262626"/>
                <w:sz w:val="20"/>
                <w:szCs w:val="20"/>
              </w:rPr>
              <w:t xml:space="preserve"> Marketing, Business Development, Behavior analysis, retention</w:t>
            </w:r>
          </w:p>
        </w:tc>
      </w:tr>
      <w:tr w:rsidR="008B6076" w14:paraId="303755C8" w14:textId="77777777" w:rsidTr="002271D7">
        <w:tc>
          <w:tcPr>
            <w:tcW w:w="4675" w:type="dxa"/>
            <w:shd w:val="clear" w:color="auto" w:fill="C5ECFF"/>
          </w:tcPr>
          <w:p w14:paraId="0AF645F3" w14:textId="68A73155" w:rsidR="008B6076" w:rsidRDefault="000832D3" w:rsidP="008B6076">
            <w:r>
              <w:rPr>
                <w:rFonts w:cs="Calibri Light"/>
                <w:color w:val="262626"/>
                <w:sz w:val="20"/>
                <w:szCs w:val="20"/>
              </w:rPr>
              <w:t>Not intended for partnerships. Usage reporting is interesting for B2B.</w:t>
            </w:r>
          </w:p>
        </w:tc>
        <w:tc>
          <w:tcPr>
            <w:tcW w:w="4675" w:type="dxa"/>
          </w:tcPr>
          <w:p w14:paraId="24E64023" w14:textId="1D753F95" w:rsidR="008B6076" w:rsidRDefault="000832D3" w:rsidP="008B6076">
            <w:r>
              <w:rPr>
                <w:rFonts w:cs="Calibri Light"/>
                <w:color w:val="262626"/>
                <w:sz w:val="20"/>
                <w:szCs w:val="20"/>
              </w:rPr>
              <w:t>M</w:t>
            </w:r>
            <w:r w:rsidR="008B6076">
              <w:rPr>
                <w:rFonts w:cs="Calibri Light"/>
                <w:color w:val="262626"/>
                <w:sz w:val="20"/>
                <w:szCs w:val="20"/>
              </w:rPr>
              <w:t>arketing to customers, retaining them etc</w:t>
            </w:r>
            <w:r>
              <w:rPr>
                <w:rFonts w:cs="Calibri Light"/>
                <w:color w:val="262626"/>
                <w:sz w:val="20"/>
                <w:szCs w:val="20"/>
              </w:rPr>
              <w:t>.</w:t>
            </w:r>
            <w:r w:rsidR="008B6076">
              <w:rPr>
                <w:rFonts w:cs="Calibri Light"/>
                <w:color w:val="262626"/>
                <w:sz w:val="20"/>
                <w:szCs w:val="20"/>
              </w:rPr>
              <w:t xml:space="preserve"> are </w:t>
            </w:r>
            <w:r>
              <w:rPr>
                <w:rFonts w:cs="Calibri Light"/>
                <w:color w:val="262626"/>
                <w:sz w:val="20"/>
                <w:szCs w:val="20"/>
              </w:rPr>
              <w:t>key</w:t>
            </w:r>
            <w:r w:rsidR="008B6076">
              <w:rPr>
                <w:rFonts w:cs="Calibri Light"/>
                <w:color w:val="262626"/>
                <w:sz w:val="20"/>
                <w:szCs w:val="20"/>
              </w:rPr>
              <w:t xml:space="preserve"> here.</w:t>
            </w:r>
          </w:p>
        </w:tc>
      </w:tr>
    </w:tbl>
    <w:p w14:paraId="754C1FEC" w14:textId="541E474A" w:rsidR="00B36AAB" w:rsidRPr="00502D5F" w:rsidRDefault="00B36AAB" w:rsidP="00502D5F"/>
    <w:p w14:paraId="270D49AF" w14:textId="536DE05A" w:rsidR="00793AE3" w:rsidRDefault="00793AE3" w:rsidP="00502D5F">
      <w:pPr>
        <w:pStyle w:val="Heading1"/>
      </w:pPr>
      <w:bookmarkStart w:id="141" w:name="_Toc473087743"/>
      <w:bookmarkStart w:id="142" w:name="_Toc473280794"/>
      <w:r>
        <w:t>Configuring SAS apps for B2B</w:t>
      </w:r>
      <w:bookmarkEnd w:id="141"/>
      <w:bookmarkEnd w:id="142"/>
    </w:p>
    <w:p w14:paraId="3944AD8B" w14:textId="6131C67C" w:rsidR="00793AE3" w:rsidRDefault="00E128EC" w:rsidP="00793AE3">
      <w:r>
        <w:t>Azure AD B2B works with most applications that integrate with Azure AD. In this section, we’ll walk through instr</w:t>
      </w:r>
      <w:r w:rsidR="009D0AB8">
        <w:t xml:space="preserve">uctions on how to configure some </w:t>
      </w:r>
      <w:r>
        <w:t>popular SAS apps for use with Azure AD B2B.</w:t>
      </w:r>
    </w:p>
    <w:p w14:paraId="72760212" w14:textId="5F3B0C40" w:rsidR="00E128EC" w:rsidRDefault="00E128EC" w:rsidP="00793AE3">
      <w:r>
        <w:t>Before we look at application specific instructions, here are some rules of thumb to remember:</w:t>
      </w:r>
    </w:p>
    <w:p w14:paraId="04FCC9AE" w14:textId="6FF9C5F6" w:rsidR="00E128EC" w:rsidRPr="00E128EC" w:rsidRDefault="00E128EC" w:rsidP="003630EB">
      <w:pPr>
        <w:pStyle w:val="NoSpacing"/>
        <w:numPr>
          <w:ilvl w:val="0"/>
          <w:numId w:val="11"/>
        </w:numPr>
        <w:rPr>
          <w:rFonts w:eastAsia="Times New Roman"/>
        </w:rPr>
      </w:pPr>
      <w:r>
        <w:rPr>
          <w:rFonts w:eastAsia="Times New Roman"/>
        </w:rPr>
        <w:t>Remember that f</w:t>
      </w:r>
      <w:r w:rsidRPr="00E128EC">
        <w:rPr>
          <w:rFonts w:eastAsia="Times New Roman"/>
        </w:rPr>
        <w:t xml:space="preserve">or most of the </w:t>
      </w:r>
      <w:proofErr w:type="gramStart"/>
      <w:r w:rsidRPr="00E128EC">
        <w:rPr>
          <w:rFonts w:eastAsia="Times New Roman"/>
        </w:rPr>
        <w:t>application</w:t>
      </w:r>
      <w:r>
        <w:rPr>
          <w:rFonts w:eastAsia="Times New Roman"/>
        </w:rPr>
        <w:t xml:space="preserve">s, </w:t>
      </w:r>
      <w:r w:rsidRPr="00E128EC">
        <w:rPr>
          <w:rFonts w:eastAsia="Times New Roman"/>
        </w:rPr>
        <w:t xml:space="preserve"> user</w:t>
      </w:r>
      <w:proofErr w:type="gramEnd"/>
      <w:r w:rsidRPr="00E128EC">
        <w:rPr>
          <w:rFonts w:eastAsia="Times New Roman"/>
        </w:rPr>
        <w:t xml:space="preserve"> provision needs to happen manually ( i</w:t>
      </w:r>
      <w:r>
        <w:rPr>
          <w:rFonts w:eastAsia="Times New Roman"/>
        </w:rPr>
        <w:t>.</w:t>
      </w:r>
      <w:r w:rsidRPr="00E128EC">
        <w:rPr>
          <w:rFonts w:eastAsia="Times New Roman"/>
        </w:rPr>
        <w:t>e</w:t>
      </w:r>
      <w:r>
        <w:rPr>
          <w:rFonts w:eastAsia="Times New Roman"/>
        </w:rPr>
        <w:t>.</w:t>
      </w:r>
      <w:r w:rsidRPr="00E128EC">
        <w:rPr>
          <w:rFonts w:eastAsia="Times New Roman"/>
        </w:rPr>
        <w:t xml:space="preserve"> users have to be created manually in application as well)</w:t>
      </w:r>
    </w:p>
    <w:p w14:paraId="70D1CB62" w14:textId="651CB3BC" w:rsidR="00E128EC" w:rsidRPr="00E128EC" w:rsidRDefault="00E128EC" w:rsidP="003630EB">
      <w:pPr>
        <w:pStyle w:val="NoSpacing"/>
        <w:numPr>
          <w:ilvl w:val="0"/>
          <w:numId w:val="11"/>
        </w:numPr>
        <w:rPr>
          <w:rFonts w:eastAsia="Times New Roman"/>
        </w:rPr>
      </w:pPr>
      <w:r w:rsidRPr="00E128EC">
        <w:rPr>
          <w:rFonts w:eastAsia="Times New Roman"/>
        </w:rPr>
        <w:t xml:space="preserve">For </w:t>
      </w:r>
      <w:r>
        <w:rPr>
          <w:rFonts w:eastAsia="Times New Roman"/>
        </w:rPr>
        <w:t xml:space="preserve">apps that support </w:t>
      </w:r>
      <w:r w:rsidRPr="00E128EC">
        <w:rPr>
          <w:rFonts w:eastAsia="Times New Roman"/>
        </w:rPr>
        <w:t>automatic provision</w:t>
      </w:r>
      <w:r>
        <w:rPr>
          <w:rFonts w:eastAsia="Times New Roman"/>
        </w:rPr>
        <w:t>ing</w:t>
      </w:r>
      <w:r w:rsidRPr="00E128EC">
        <w:rPr>
          <w:rFonts w:eastAsia="Times New Roman"/>
        </w:rPr>
        <w:t xml:space="preserve"> </w:t>
      </w:r>
      <w:r>
        <w:rPr>
          <w:rFonts w:eastAsia="Times New Roman"/>
        </w:rPr>
        <w:t>(</w:t>
      </w:r>
      <w:r w:rsidRPr="00E128EC">
        <w:rPr>
          <w:rFonts w:eastAsia="Times New Roman"/>
        </w:rPr>
        <w:t>like Dropbox</w:t>
      </w:r>
      <w:r>
        <w:rPr>
          <w:rFonts w:eastAsia="Times New Roman"/>
        </w:rPr>
        <w:t>)</w:t>
      </w:r>
      <w:r w:rsidRPr="00E128EC">
        <w:rPr>
          <w:rFonts w:eastAsia="Times New Roman"/>
        </w:rPr>
        <w:t>, there will be separate invitations created from applications. User need to make sure to accept them</w:t>
      </w:r>
    </w:p>
    <w:p w14:paraId="3B747121" w14:textId="77777777" w:rsidR="00E128EC" w:rsidRPr="00E128EC" w:rsidRDefault="00E128EC" w:rsidP="003630EB">
      <w:pPr>
        <w:pStyle w:val="NoSpacing"/>
        <w:numPr>
          <w:ilvl w:val="0"/>
          <w:numId w:val="11"/>
        </w:numPr>
        <w:rPr>
          <w:rFonts w:eastAsia="Times New Roman"/>
        </w:rPr>
      </w:pPr>
      <w:r w:rsidRPr="00E128EC">
        <w:rPr>
          <w:rFonts w:eastAsia="Times New Roman"/>
        </w:rPr>
        <w:t xml:space="preserve">In User Attributes: always </w:t>
      </w:r>
      <w:proofErr w:type="gramStart"/>
      <w:r w:rsidRPr="00E128EC">
        <w:rPr>
          <w:rFonts w:eastAsia="Times New Roman"/>
        </w:rPr>
        <w:t>set  User</w:t>
      </w:r>
      <w:proofErr w:type="gramEnd"/>
      <w:r w:rsidRPr="00E128EC">
        <w:rPr>
          <w:rFonts w:eastAsia="Times New Roman"/>
        </w:rPr>
        <w:t xml:space="preserve"> Identifier to </w:t>
      </w:r>
      <w:proofErr w:type="spellStart"/>
      <w:r w:rsidRPr="00E128EC">
        <w:rPr>
          <w:rFonts w:eastAsia="Times New Roman"/>
        </w:rPr>
        <w:t>user.mail</w:t>
      </w:r>
      <w:proofErr w:type="spellEnd"/>
      <w:r w:rsidRPr="00E128EC">
        <w:rPr>
          <w:rFonts w:eastAsia="Times New Roman"/>
        </w:rPr>
        <w:t xml:space="preserve"> ( to mitigate issues with mangled </w:t>
      </w:r>
      <w:proofErr w:type="spellStart"/>
      <w:r w:rsidRPr="00E128EC">
        <w:rPr>
          <w:rFonts w:eastAsia="Times New Roman"/>
        </w:rPr>
        <w:t>upn</w:t>
      </w:r>
      <w:proofErr w:type="spellEnd"/>
      <w:r w:rsidRPr="00E128EC">
        <w:rPr>
          <w:rFonts w:eastAsia="Times New Roman"/>
        </w:rPr>
        <w:t xml:space="preserve"> in guest users)</w:t>
      </w:r>
    </w:p>
    <w:p w14:paraId="7751E3A4" w14:textId="5C04B02A" w:rsidR="00E128EC" w:rsidRDefault="00E128EC" w:rsidP="00793AE3"/>
    <w:p w14:paraId="3AE7243C" w14:textId="56F54036" w:rsidR="00E128EC" w:rsidRDefault="00E128EC" w:rsidP="00E128EC">
      <w:pPr>
        <w:pStyle w:val="Heading2"/>
      </w:pPr>
      <w:bookmarkStart w:id="143" w:name="_Toc473087744"/>
      <w:bookmarkStart w:id="144" w:name="_Toc473280795"/>
      <w:proofErr w:type="spellStart"/>
      <w:r>
        <w:t>DropBox</w:t>
      </w:r>
      <w:proofErr w:type="spellEnd"/>
      <w:r>
        <w:t xml:space="preserve"> for Business</w:t>
      </w:r>
      <w:bookmarkEnd w:id="143"/>
      <w:bookmarkEnd w:id="144"/>
    </w:p>
    <w:p w14:paraId="657C694E" w14:textId="77777777" w:rsidR="00E128EC" w:rsidRPr="00E128EC" w:rsidRDefault="00E128EC" w:rsidP="00E128EC">
      <w:pPr>
        <w:pStyle w:val="NoSpacing"/>
        <w:rPr>
          <w:rFonts w:eastAsia="Times New Roman"/>
        </w:rPr>
      </w:pPr>
      <w:r w:rsidRPr="00E128EC">
        <w:rPr>
          <w:rFonts w:eastAsia="Times New Roman"/>
        </w:rPr>
        <w:t>For users to be able to sign in using their organization account, Dropbox for Business must be manually configured to use your Azure Active Directory as a SAML identity provider. Dropbox for Business cannot prompt or otherwise allow users to sign in using Azure Active Directory if it has not been configured to do so.</w:t>
      </w:r>
    </w:p>
    <w:p w14:paraId="70E0B4F1" w14:textId="77777777"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sz w:val="22"/>
          <w:szCs w:val="22"/>
        </w:rPr>
        <w:t> </w:t>
      </w:r>
    </w:p>
    <w:p w14:paraId="778A790F" w14:textId="79F1A769" w:rsidR="00E128EC" w:rsidRPr="00E128EC" w:rsidRDefault="00E128EC" w:rsidP="003630EB">
      <w:pPr>
        <w:pStyle w:val="NoSpacing"/>
        <w:numPr>
          <w:ilvl w:val="0"/>
          <w:numId w:val="12"/>
        </w:numPr>
        <w:rPr>
          <w:rFonts w:eastAsia="Times New Roman"/>
        </w:rPr>
      </w:pPr>
      <w:r>
        <w:rPr>
          <w:rFonts w:eastAsia="Times New Roman"/>
        </w:rPr>
        <w:t xml:space="preserve">Add </w:t>
      </w:r>
      <w:proofErr w:type="spellStart"/>
      <w:r>
        <w:rPr>
          <w:rFonts w:eastAsia="Times New Roman"/>
        </w:rPr>
        <w:t>D</w:t>
      </w:r>
      <w:r w:rsidRPr="00E128EC">
        <w:rPr>
          <w:rFonts w:eastAsia="Times New Roman"/>
        </w:rPr>
        <w:t>rop</w:t>
      </w:r>
      <w:r>
        <w:rPr>
          <w:rFonts w:eastAsia="Times New Roman"/>
        </w:rPr>
        <w:t>Box</w:t>
      </w:r>
      <w:proofErr w:type="spellEnd"/>
      <w:r>
        <w:rPr>
          <w:rFonts w:eastAsia="Times New Roman"/>
        </w:rPr>
        <w:t xml:space="preserve"> for B</w:t>
      </w:r>
      <w:r w:rsidRPr="00E128EC">
        <w:rPr>
          <w:rFonts w:eastAsia="Times New Roman"/>
        </w:rPr>
        <w:t>usiness application in in the AAD as shown in the screenshot:</w:t>
      </w:r>
    </w:p>
    <w:p w14:paraId="165329DD" w14:textId="64A9F965" w:rsidR="00E128EC" w:rsidRPr="00E128EC" w:rsidRDefault="00E128EC" w:rsidP="00E128EC">
      <w:pPr>
        <w:pStyle w:val="NoSpacing"/>
        <w:ind w:left="720"/>
        <w:rPr>
          <w:rFonts w:eastAsia="Times New Roman"/>
        </w:rPr>
      </w:pPr>
    </w:p>
    <w:p w14:paraId="0F79CF0A" w14:textId="5A04DADF"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noProof/>
          <w:sz w:val="22"/>
          <w:szCs w:val="22"/>
        </w:rPr>
        <w:lastRenderedPageBreak/>
        <w:drawing>
          <wp:inline distT="0" distB="0" distL="0" distR="0" wp14:anchorId="28C273B8" wp14:editId="29344A54">
            <wp:extent cx="5715000" cy="4305300"/>
            <wp:effectExtent l="152400" t="152400" r="361950" b="361950"/>
            <wp:docPr id="36" name="Picture 36" descr="Machine generated alternative text:&#10;Microsoft Azure &#10;ravikirannetylive (Default Directory) &gt; Enterprise applications &gt; Categories &gt; Add an application &#10;ravikirannetyli... &#10;Active &#10;Search (Ctrl+/) &#10;O Overview &#10;Quick start &#10;MANAGE &#10;Users and groups &#10;Enterprise applications &#10;App registrations &#10;Azure AD Connect &#10;Domain names &#10;Mobility (MOM and MAM) &#10;Password reset &#10;Company branding &#10;Enterprise applications &#10;- Actiw - PREVIEW &#10;Search (Ctrl+/) &#10;O Overview &#10;MANAGE &#10;All applications &#10;Application proxy &#10;onditional access &#10;Sign-ins &#10;Audit logs &#10;+ Add &#10;Total Apps &#10;Top 3 Applications &#10;App usage between 12/24&quot; &#10;25 &#10;AZURE a_ASSK PORTAL &#10;SIGN-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Microsoft Azure &#10;ravikirannetylive (Default Directory) &gt; Enterprise applications &gt; Categories &gt; Add an application &#10;ravikirannetyli... &#10;Active &#10;Search (Ctrl+/) &#10;O Overview &#10;Quick start &#10;MANAGE &#10;Users and groups &#10;Enterprise applications &#10;App registrations &#10;Azure AD Connect &#10;Domain names &#10;Mobility (MOM and MAM) &#10;Password reset &#10;Company branding &#10;Enterprise applications &#10;- Actiw - PREVIEW &#10;Search (Ctrl+/) &#10;O Overview &#10;MANAGE &#10;All applications &#10;Application proxy &#10;onditional access &#10;Sign-ins &#10;Audit logs &#10;+ Add &#10;Total Apps &#10;Top 3 Applications &#10;App usage between 12/24&quot; &#10;25 &#10;AZURE a_ASSK PORTAL &#10;SIGN-INS "/>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4305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87E9C" w14:textId="77777777"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sz w:val="22"/>
          <w:szCs w:val="22"/>
        </w:rPr>
        <w:t> </w:t>
      </w:r>
    </w:p>
    <w:p w14:paraId="13EE078F" w14:textId="77777777"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sz w:val="22"/>
          <w:szCs w:val="22"/>
        </w:rPr>
        <w:t> </w:t>
      </w:r>
    </w:p>
    <w:p w14:paraId="2DA4A71B" w14:textId="77777777"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sz w:val="22"/>
          <w:szCs w:val="22"/>
        </w:rPr>
        <w:t> </w:t>
      </w:r>
    </w:p>
    <w:p w14:paraId="20AB8C74" w14:textId="0F305D63"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noProof/>
          <w:sz w:val="22"/>
          <w:szCs w:val="22"/>
        </w:rPr>
        <w:lastRenderedPageBreak/>
        <w:drawing>
          <wp:inline distT="0" distB="0" distL="0" distR="0" wp14:anchorId="46DE2B84" wp14:editId="6FB3A66B">
            <wp:extent cx="5715000" cy="3421380"/>
            <wp:effectExtent l="152400" t="152400" r="361950" b="369570"/>
            <wp:docPr id="35" name="Picture 35" descr="Machine generated alternative text:&#10;Add an application &#10;PREVIEW &#10;Search thousands of pre-configured applications, or add your own. &#10;dropboxl &#10;I applications matched &quot;dropbox•. Choose one below or add your own application. &#10;Dropbox for Business &#10;Collabo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Add an application &#10;PREVIEW &#10;Search thousands of pre-configured applications, or add your own. &#10;dropboxl &#10;I applications matched &quot;dropbox•. Choose one below or add your own application. &#10;Dropbox for Business &#10;Collaboration "/>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34213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C68355" w14:textId="36EC0C4F" w:rsidR="00E128EC" w:rsidRPr="00E128EC" w:rsidRDefault="00E128EC" w:rsidP="003630EB">
      <w:pPr>
        <w:pStyle w:val="NoSpacing"/>
        <w:numPr>
          <w:ilvl w:val="0"/>
          <w:numId w:val="12"/>
        </w:numPr>
        <w:rPr>
          <w:rFonts w:eastAsia="Times New Roman"/>
        </w:rPr>
      </w:pPr>
      <w:r w:rsidRPr="00E128EC">
        <w:rPr>
          <w:rFonts w:eastAsia="Times New Roman"/>
        </w:rPr>
        <w:t> </w:t>
      </w:r>
      <w:r>
        <w:rPr>
          <w:rFonts w:eastAsia="Times New Roman"/>
        </w:rPr>
        <w:t xml:space="preserve"> </w:t>
      </w:r>
      <w:r w:rsidRPr="00E128EC">
        <w:rPr>
          <w:rFonts w:eastAsia="Times New Roman"/>
        </w:rPr>
        <w:t>Configure the application:</w:t>
      </w:r>
    </w:p>
    <w:p w14:paraId="4AA93390" w14:textId="1A08A106"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noProof/>
          <w:sz w:val="22"/>
          <w:szCs w:val="22"/>
        </w:rPr>
        <w:lastRenderedPageBreak/>
        <w:drawing>
          <wp:inline distT="0" distB="0" distL="0" distR="0" wp14:anchorId="54384057" wp14:editId="236CFB4C">
            <wp:extent cx="5715000" cy="4953000"/>
            <wp:effectExtent l="152400" t="152400" r="361950" b="361950"/>
            <wp:docPr id="34" name="Picture 34" descr="Machine generated alternative text:&#10;DropBox1 - Single sign-on &#10;Applicaton - PREVIEW &#10;Search (Ctrl+/) &#10;O Overview &#10;Quick start &#10;MANAGE &#10;Properti es &#10;RR Users and græps &#10;Single sign-on &#10;Provisioning &#10;C' Self-service &#10;O Conditional access &#10;Permissions &#10;Sign-ins &#10;Audit logs &#10;Save X Discard &#10;Mode SAM L-based Sign-on &#10;Federated single sign-on enables rich and secure authentication to applications using the SAML &#10;protocol. Follow the steps below to connect Salesforce to Azure AD using SAML &#10;DropBox1 Domain and URLs &#10;Input the URLs and other details about your Drop80xI tenant into Azure AD. &#10;* Sign on URL O https://mvw.dropbox.com/sso/3438145437 &#10;Identifier O &#10;Show advanced URL settings &#10;user Attributes &#10;Edit the user information sent in the SAML token when user sign in to DropBoxI &#10;user Identifier O user.mail &#10;and edit all other user attributes &#10;SAML Signing Certificate &#10;Manage the certificate used by Azure AD to sign SAML tokens issued to Dropaoxl. &#10;STATUS &#10;Active &#10;EXPIRATION &#10;1/19/2019 &#10;THUMBPRINT &#10;D714B3DCC4CF64A86E68705C41EICEA1813FE... &#10;DOWNLOAD &#10;Certificate (8ase64) &#10;Create new certific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DropBox1 - Single sign-on &#10;Applicaton - PREVIEW &#10;Search (Ctrl+/) &#10;O Overview &#10;Quick start &#10;MANAGE &#10;Properti es &#10;RR Users and græps &#10;Single sign-on &#10;Provisioning &#10;C' Self-service &#10;O Conditional access &#10;Permissions &#10;Sign-ins &#10;Audit logs &#10;Save X Discard &#10;Mode SAM L-based Sign-on &#10;Federated single sign-on enables rich and secure authentication to applications using the SAML &#10;protocol. Follow the steps below to connect Salesforce to Azure AD using SAML &#10;DropBox1 Domain and URLs &#10;Input the URLs and other details about your Drop80xI tenant into Azure AD. &#10;* Sign on URL O https://mvw.dropbox.com/sso/3438145437 &#10;Identifier O &#10;Show advanced URL settings &#10;user Attributes &#10;Edit the user information sent in the SAML token when user sign in to DropBoxI &#10;user Identifier O user.mail &#10;and edit all other user attributes &#10;SAML Signing Certificate &#10;Manage the certificate used by Azure AD to sign SAML tokens issued to Dropaoxl. &#10;STATUS &#10;Active &#10;EXPIRATION &#10;1/19/2019 &#10;THUMBPRINT &#10;D714B3DCC4CF64A86E68705C41EICEA1813FE... &#10;DOWNLOAD &#10;Certificate (8ase64) &#10;Create new certificate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4953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2BF36D" w14:textId="77777777"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sz w:val="22"/>
          <w:szCs w:val="22"/>
        </w:rPr>
        <w:t> </w:t>
      </w:r>
    </w:p>
    <w:p w14:paraId="29268DD1" w14:textId="77777777"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sz w:val="22"/>
          <w:szCs w:val="22"/>
        </w:rPr>
        <w:t> </w:t>
      </w:r>
    </w:p>
    <w:p w14:paraId="471B5002" w14:textId="37983BA7" w:rsidR="00E128EC" w:rsidRPr="00E128EC" w:rsidRDefault="00E128EC" w:rsidP="003630EB">
      <w:pPr>
        <w:pStyle w:val="NoSpacing"/>
        <w:numPr>
          <w:ilvl w:val="0"/>
          <w:numId w:val="12"/>
        </w:numPr>
        <w:rPr>
          <w:rFonts w:eastAsia="Times New Roman"/>
        </w:rPr>
      </w:pPr>
      <w:r w:rsidRPr="00E128EC">
        <w:rPr>
          <w:rFonts w:eastAsia="Times New Roman"/>
        </w:rPr>
        <w:t>Select single sign-on configuration and change</w:t>
      </w:r>
      <w:r w:rsidR="00190DF4">
        <w:rPr>
          <w:rFonts w:eastAsia="Times New Roman"/>
        </w:rPr>
        <w:t xml:space="preserve"> user identifier to </w:t>
      </w:r>
      <w:proofErr w:type="spellStart"/>
      <w:proofErr w:type="gramStart"/>
      <w:r w:rsidR="00190DF4">
        <w:rPr>
          <w:rFonts w:eastAsia="Times New Roman"/>
        </w:rPr>
        <w:t>user.mail</w:t>
      </w:r>
      <w:proofErr w:type="spellEnd"/>
      <w:proofErr w:type="gramEnd"/>
      <w:r w:rsidR="00190DF4">
        <w:rPr>
          <w:rFonts w:eastAsia="Times New Roman"/>
        </w:rPr>
        <w:t xml:space="preserve"> (it’s</w:t>
      </w:r>
      <w:r w:rsidRPr="00E128EC">
        <w:rPr>
          <w:rFonts w:eastAsia="Times New Roman"/>
        </w:rPr>
        <w:t xml:space="preserve"> </w:t>
      </w:r>
      <w:r w:rsidR="00190DF4">
        <w:rPr>
          <w:rFonts w:eastAsia="Times New Roman"/>
        </w:rPr>
        <w:t>UPN by default</w:t>
      </w:r>
      <w:r w:rsidRPr="00E128EC">
        <w:rPr>
          <w:rFonts w:eastAsia="Times New Roman"/>
        </w:rPr>
        <w:t>)</w:t>
      </w:r>
    </w:p>
    <w:p w14:paraId="7DD948B2" w14:textId="7698AE39" w:rsidR="00E128EC" w:rsidRPr="00E128EC" w:rsidRDefault="00E128EC" w:rsidP="00E128EC">
      <w:pPr>
        <w:pStyle w:val="NoSpacing"/>
        <w:ind w:left="720"/>
        <w:rPr>
          <w:rFonts w:eastAsia="Times New Roman"/>
        </w:rPr>
      </w:pPr>
    </w:p>
    <w:p w14:paraId="13C6CB0E" w14:textId="23F4A145" w:rsidR="00E128EC" w:rsidRPr="00E128EC" w:rsidRDefault="00E128EC" w:rsidP="003630EB">
      <w:pPr>
        <w:pStyle w:val="NoSpacing"/>
        <w:numPr>
          <w:ilvl w:val="0"/>
          <w:numId w:val="12"/>
        </w:numPr>
        <w:rPr>
          <w:rFonts w:eastAsia="Times New Roman"/>
        </w:rPr>
      </w:pPr>
      <w:r w:rsidRPr="00E128EC">
        <w:rPr>
          <w:rFonts w:eastAsia="Times New Roman"/>
        </w:rPr>
        <w:t xml:space="preserve">Download the certificate to use in </w:t>
      </w:r>
      <w:proofErr w:type="spellStart"/>
      <w:r w:rsidR="00190DF4">
        <w:rPr>
          <w:rFonts w:eastAsia="Times New Roman"/>
        </w:rPr>
        <w:t>D</w:t>
      </w:r>
      <w:r w:rsidRPr="00E128EC">
        <w:rPr>
          <w:rFonts w:eastAsia="Times New Roman"/>
        </w:rPr>
        <w:t>rop</w:t>
      </w:r>
      <w:r w:rsidR="00190DF4">
        <w:rPr>
          <w:rFonts w:eastAsia="Times New Roman"/>
        </w:rPr>
        <w:t>B</w:t>
      </w:r>
      <w:r w:rsidRPr="00E128EC">
        <w:rPr>
          <w:rFonts w:eastAsia="Times New Roman"/>
        </w:rPr>
        <w:t>ox</w:t>
      </w:r>
      <w:proofErr w:type="spellEnd"/>
      <w:r w:rsidRPr="00E128EC">
        <w:rPr>
          <w:rFonts w:eastAsia="Times New Roman"/>
        </w:rPr>
        <w:t xml:space="preserve"> configuration </w:t>
      </w:r>
    </w:p>
    <w:p w14:paraId="4C688B43" w14:textId="7175208D"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noProof/>
          <w:sz w:val="22"/>
          <w:szCs w:val="22"/>
        </w:rPr>
        <w:lastRenderedPageBreak/>
        <w:drawing>
          <wp:inline distT="0" distB="0" distL="0" distR="0" wp14:anchorId="0D093E33" wp14:editId="66E7E191">
            <wp:extent cx="5715000" cy="3017520"/>
            <wp:effectExtent l="152400" t="152400" r="361950" b="354330"/>
            <wp:docPr id="33" name="Picture 33" descr="Machine generated alternative text:&#10;user Attributes &#10;Edit the user information sent in the SAML token when user sign in to DropBoxI &#10;User Identifier O &#10;user.mail &#10;and edit all other user attributes &#10;SAML Signing Certificate &#10;Manage the certificate used by Azure AD to sign SAML tokens issued to Dropaoxl. &#10;STATUS &#10;Active &#10;EXPIRATION &#10;1/19/2019 &#10;THUMBPRINT &#10;D714B3DCC4CF64A86E68705C41EICEA1813FE... &#10;ravikiran.nety@live.com &#10;DOWNLOAD &#10;Certificate (8ase64) &#10;Create new certificate &#10;* Notification Email O &#10;DropBox1 Configuration &#10;Drop80xI must be configured to use Azure AD as a SAML identity provider. Click below to view &#10;instructions on how to do this. &#10;Configure Drop80x1 &#10;Review the process for configuring SAML identity providers in Dropbox for Business. To &#10;determine the correct process, View the documentation for Dropbox for Business or contact &#10;your Dropbox for Business representative for more information. &#10;2. Note: Some guidance on how to configure Dropbox for Business can be found on &#10;Azure.com, and we are in the process of migrating the application-specific steps to this guide. &#10;The older article on how to configure Dropbox for Business can be found here, where only &#10;the steps related to uploading the Azure AD files and URLs to Dropbox for Business need to &#10;be followed. &#10;3 During this process, you will be pmmpted to provide files and URLs that correspond to Azure &#10;Active Directory. When prompted, use the files and URLs shown below. &#10;o SAML Single Sign-On Service URL: https://login.microsoftonline.com &#10;/e64ac786-965b-4ebf-8e75-1addbf9543e7/sam12 &#10;o SAML Entity ID: https://sts.windows.net/e64ac786-965b-4ebf-8e75-Iaddbf9543e7/ &#10;o Sign-Out URL: https://login.microsoftonline.com/common &#10;o SAML Signing Certificate &#10;- 8ase64 encoded &#10;o SAML Signing Certificate - &#10;Raw &#10;o SAML XML Metadata &#10;4. Once this information has been provided and configured in Dropbox for Business, Dropbox &#10;for Business will begin to require or otherwise allow users to sign in using your instance of &#10;Azure Active Directory. &#10;Next steps &#10;To ensure users can sign-in to Dropbox for Business after it has been configured to use Azure Active &#10;Directory, review the following tasks and top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user Attributes &#10;Edit the user information sent in the SAML token when user sign in to DropBoxI &#10;User Identifier O &#10;user.mail &#10;and edit all other user attributes &#10;SAML Signing Certificate &#10;Manage the certificate used by Azure AD to sign SAML tokens issued to Dropaoxl. &#10;STATUS &#10;Active &#10;EXPIRATION &#10;1/19/2019 &#10;THUMBPRINT &#10;D714B3DCC4CF64A86E68705C41EICEA1813FE... &#10;ravikiran.nety@live.com &#10;DOWNLOAD &#10;Certificate (8ase64) &#10;Create new certificate &#10;* Notification Email O &#10;DropBox1 Configuration &#10;Drop80xI must be configured to use Azure AD as a SAML identity provider. Click below to view &#10;instructions on how to do this. &#10;Configure Drop80x1 &#10;Review the process for configuring SAML identity providers in Dropbox for Business. To &#10;determine the correct process, View the documentation for Dropbox for Business or contact &#10;your Dropbox for Business representative for more information. &#10;2. Note: Some guidance on how to configure Dropbox for Business can be found on &#10;Azure.com, and we are in the process of migrating the application-specific steps to this guide. &#10;The older article on how to configure Dropbox for Business can be found here, where only &#10;the steps related to uploading the Azure AD files and URLs to Dropbox for Business need to &#10;be followed. &#10;3 During this process, you will be pmmpted to provide files and URLs that correspond to Azure &#10;Active Directory. When prompted, use the files and URLs shown below. &#10;o SAML Single Sign-On Service URL: https://login.microsoftonline.com &#10;/e64ac786-965b-4ebf-8e75-1addbf9543e7/sam12 &#10;o SAML Entity ID: https://sts.windows.net/e64ac786-965b-4ebf-8e75-Iaddbf9543e7/ &#10;o Sign-Out URL: https://login.microsoftonline.com/common &#10;o SAML Signing Certificate &#10;- 8ase64 encoded &#10;o SAML Signing Certificate - &#10;Raw &#10;o SAML XML Metadata &#10;4. Once this information has been provided and configured in Dropbox for Business, Dropbox &#10;for Business will begin to require or otherwise allow users to sign in using your instance of &#10;Azure Active Directory. &#10;Next steps &#10;To ensure users can sign-in to Dropbox for Business after it has been configured to use Azure Active &#10;Directory, review the following tasks and topics: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3017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B36580" w14:textId="77777777"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sz w:val="22"/>
          <w:szCs w:val="22"/>
        </w:rPr>
        <w:t> </w:t>
      </w:r>
    </w:p>
    <w:p w14:paraId="3A49C960" w14:textId="45A88442" w:rsidR="00E128EC" w:rsidRPr="00190DF4" w:rsidRDefault="00190DF4" w:rsidP="003630EB">
      <w:pPr>
        <w:pStyle w:val="NoSpacing"/>
        <w:numPr>
          <w:ilvl w:val="0"/>
          <w:numId w:val="12"/>
        </w:numPr>
        <w:rPr>
          <w:rFonts w:eastAsia="Times New Roman"/>
        </w:rPr>
      </w:pPr>
      <w:r>
        <w:rPr>
          <w:rFonts w:eastAsia="Times New Roman"/>
        </w:rPr>
        <w:t xml:space="preserve">Use configure </w:t>
      </w:r>
      <w:proofErr w:type="spellStart"/>
      <w:r>
        <w:rPr>
          <w:rFonts w:eastAsia="Times New Roman"/>
        </w:rPr>
        <w:t>D</w:t>
      </w:r>
      <w:r w:rsidR="00E128EC" w:rsidRPr="00190DF4">
        <w:rPr>
          <w:rFonts w:eastAsia="Times New Roman"/>
        </w:rPr>
        <w:t>rop</w:t>
      </w:r>
      <w:r>
        <w:rPr>
          <w:rFonts w:eastAsia="Times New Roman"/>
        </w:rPr>
        <w:t>B</w:t>
      </w:r>
      <w:r w:rsidR="00E128EC" w:rsidRPr="00190DF4">
        <w:rPr>
          <w:rFonts w:eastAsia="Times New Roman"/>
        </w:rPr>
        <w:t>ox</w:t>
      </w:r>
      <w:proofErr w:type="spellEnd"/>
      <w:r w:rsidR="00E128EC" w:rsidRPr="00190DF4">
        <w:rPr>
          <w:rFonts w:eastAsia="Times New Roman"/>
        </w:rPr>
        <w:t xml:space="preserve"> option </w:t>
      </w:r>
      <w:proofErr w:type="gramStart"/>
      <w:r w:rsidR="00E128EC" w:rsidRPr="00190DF4">
        <w:rPr>
          <w:rFonts w:eastAsia="Times New Roman"/>
        </w:rPr>
        <w:t>( the</w:t>
      </w:r>
      <w:proofErr w:type="gramEnd"/>
      <w:r w:rsidR="00E128EC" w:rsidRPr="00190DF4">
        <w:rPr>
          <w:rFonts w:eastAsia="Times New Roman"/>
        </w:rPr>
        <w:t xml:space="preserve"> process  described is explained in detail with screenshots below)</w:t>
      </w:r>
    </w:p>
    <w:p w14:paraId="3BBF349A" w14:textId="56FF2239" w:rsidR="00E128EC" w:rsidRPr="00190DF4" w:rsidRDefault="00190DF4" w:rsidP="003630EB">
      <w:pPr>
        <w:pStyle w:val="NoSpacing"/>
        <w:numPr>
          <w:ilvl w:val="0"/>
          <w:numId w:val="12"/>
        </w:numPr>
        <w:rPr>
          <w:rFonts w:eastAsia="Times New Roman"/>
        </w:rPr>
      </w:pPr>
      <w:r>
        <w:rPr>
          <w:rFonts w:eastAsia="Times New Roman"/>
        </w:rPr>
        <w:t>G</w:t>
      </w:r>
      <w:r w:rsidR="00E128EC" w:rsidRPr="00190DF4">
        <w:rPr>
          <w:rFonts w:eastAsia="Times New Roman"/>
        </w:rPr>
        <w:t>et the SAML single sign on URL to be used in config</w:t>
      </w:r>
    </w:p>
    <w:p w14:paraId="3151D1C9" w14:textId="317C2BC4" w:rsidR="00E128EC" w:rsidRPr="00190DF4" w:rsidRDefault="00190DF4" w:rsidP="003630EB">
      <w:pPr>
        <w:pStyle w:val="NoSpacing"/>
        <w:numPr>
          <w:ilvl w:val="0"/>
          <w:numId w:val="12"/>
        </w:numPr>
        <w:rPr>
          <w:rFonts w:eastAsia="Times New Roman"/>
        </w:rPr>
      </w:pPr>
      <w:r>
        <w:rPr>
          <w:rFonts w:eastAsia="Times New Roman"/>
        </w:rPr>
        <w:t>G</w:t>
      </w:r>
      <w:r w:rsidR="00E128EC" w:rsidRPr="00190DF4">
        <w:rPr>
          <w:rFonts w:eastAsia="Times New Roman"/>
        </w:rPr>
        <w:t xml:space="preserve">et the sign-on URL from the </w:t>
      </w:r>
      <w:proofErr w:type="spellStart"/>
      <w:r>
        <w:rPr>
          <w:rFonts w:eastAsia="Times New Roman"/>
        </w:rPr>
        <w:t>D</w:t>
      </w:r>
      <w:r w:rsidR="00E128EC" w:rsidRPr="00190DF4">
        <w:rPr>
          <w:rFonts w:eastAsia="Times New Roman"/>
        </w:rPr>
        <w:t>rop</w:t>
      </w:r>
      <w:r>
        <w:rPr>
          <w:rFonts w:eastAsia="Times New Roman"/>
        </w:rPr>
        <w:t>Box</w:t>
      </w:r>
      <w:proofErr w:type="spellEnd"/>
      <w:r>
        <w:rPr>
          <w:rFonts w:eastAsia="Times New Roman"/>
        </w:rPr>
        <w:t xml:space="preserve"> config page:</w:t>
      </w:r>
    </w:p>
    <w:p w14:paraId="2AE9DDB1" w14:textId="77777777" w:rsidR="00E128EC" w:rsidRPr="00E128EC" w:rsidRDefault="00E128EC" w:rsidP="00E128EC">
      <w:pPr>
        <w:ind w:left="540"/>
        <w:rPr>
          <w:rFonts w:ascii="Calibri" w:eastAsia="Times New Roman" w:hAnsi="Calibri" w:cs="Calibri"/>
          <w:sz w:val="22"/>
          <w:szCs w:val="22"/>
        </w:rPr>
      </w:pPr>
      <w:r w:rsidRPr="00E128EC">
        <w:rPr>
          <w:rFonts w:ascii="Calibri" w:eastAsia="Times New Roman" w:hAnsi="Calibri" w:cs="Calibri"/>
          <w:sz w:val="22"/>
          <w:szCs w:val="22"/>
        </w:rPr>
        <w:br/>
        <w:t> </w:t>
      </w:r>
    </w:p>
    <w:p w14:paraId="68EAA8B0" w14:textId="41B8C7B5"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noProof/>
          <w:sz w:val="22"/>
          <w:szCs w:val="22"/>
        </w:rPr>
        <w:drawing>
          <wp:inline distT="0" distB="0" distL="0" distR="0" wp14:anchorId="36A3CFEB" wp14:editId="3E4C6F37">
            <wp:extent cx="5715000" cy="2506980"/>
            <wp:effectExtent l="152400" t="152400" r="361950" b="369570"/>
            <wp:docPr id="32" name="Picture 32" descr="Configure single sig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figure single sign-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2506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565C88" w14:textId="77777777"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sz w:val="22"/>
          <w:szCs w:val="22"/>
        </w:rPr>
        <w:t> </w:t>
      </w:r>
    </w:p>
    <w:p w14:paraId="452872CC" w14:textId="77777777"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sz w:val="22"/>
          <w:szCs w:val="22"/>
        </w:rPr>
        <w:t> </w:t>
      </w:r>
    </w:p>
    <w:p w14:paraId="3BC8C816" w14:textId="256485F3" w:rsidR="00E128EC" w:rsidRPr="00E128EC" w:rsidRDefault="00E128EC" w:rsidP="00F61A68">
      <w:pPr>
        <w:jc w:val="center"/>
        <w:rPr>
          <w:rFonts w:ascii="Calibri" w:eastAsia="Times New Roman" w:hAnsi="Calibri" w:cs="Calibri"/>
          <w:sz w:val="22"/>
          <w:szCs w:val="22"/>
        </w:rPr>
      </w:pPr>
      <w:r w:rsidRPr="00E128EC">
        <w:rPr>
          <w:rFonts w:ascii="Calibri" w:eastAsia="Times New Roman" w:hAnsi="Calibri" w:cs="Calibri"/>
          <w:noProof/>
          <w:sz w:val="22"/>
          <w:szCs w:val="22"/>
        </w:rPr>
        <w:lastRenderedPageBreak/>
        <w:drawing>
          <wp:inline distT="0" distB="0" distL="0" distR="0" wp14:anchorId="456C3659" wp14:editId="303DE766">
            <wp:extent cx="1859280" cy="3665220"/>
            <wp:effectExtent l="152400" t="152400" r="369570" b="354330"/>
            <wp:docPr id="30" name="Picture 30" descr="Configure single sig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igure single sign-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9280" cy="3665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B0D4E0" w14:textId="77777777"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sz w:val="22"/>
          <w:szCs w:val="22"/>
        </w:rPr>
        <w:t> </w:t>
      </w:r>
    </w:p>
    <w:p w14:paraId="3AE369E5" w14:textId="77777777"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sz w:val="22"/>
          <w:szCs w:val="22"/>
        </w:rPr>
        <w:t> </w:t>
      </w:r>
    </w:p>
    <w:p w14:paraId="41624BD6" w14:textId="469B3DCC"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noProof/>
          <w:sz w:val="22"/>
          <w:szCs w:val="22"/>
        </w:rPr>
        <w:drawing>
          <wp:inline distT="0" distB="0" distL="0" distR="0" wp14:anchorId="636DD536" wp14:editId="424C0568">
            <wp:extent cx="5715000" cy="1363980"/>
            <wp:effectExtent l="152400" t="152400" r="361950" b="369570"/>
            <wp:docPr id="22" name="Picture 22" descr="Configure single sig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igure single sign-o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1363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041BD1" w14:textId="77777777"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sz w:val="22"/>
          <w:szCs w:val="22"/>
        </w:rPr>
        <w:t> </w:t>
      </w:r>
    </w:p>
    <w:p w14:paraId="7FAC2146" w14:textId="1FAD6F8D"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noProof/>
          <w:sz w:val="22"/>
          <w:szCs w:val="22"/>
        </w:rPr>
        <w:lastRenderedPageBreak/>
        <w:drawing>
          <wp:inline distT="0" distB="0" distL="0" distR="0" wp14:anchorId="07997381" wp14:editId="516C5685">
            <wp:extent cx="5715000" cy="2377440"/>
            <wp:effectExtent l="152400" t="152400" r="361950" b="365760"/>
            <wp:docPr id="14" name="Picture 14" descr="Configure single sig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figure single sign-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0" cy="2377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80936A" w14:textId="4D47EA23" w:rsidR="00E128EC" w:rsidRPr="00D11AB0" w:rsidRDefault="00E128EC" w:rsidP="00E128EC">
      <w:pPr>
        <w:pStyle w:val="NoSpacing"/>
        <w:numPr>
          <w:ilvl w:val="0"/>
          <w:numId w:val="12"/>
        </w:numPr>
        <w:rPr>
          <w:rFonts w:eastAsia="Times New Roman"/>
        </w:rPr>
      </w:pPr>
      <w:r w:rsidRPr="00190DF4">
        <w:rPr>
          <w:rFonts w:eastAsia="Times New Roman"/>
        </w:rPr>
        <w:t xml:space="preserve">Upload </w:t>
      </w:r>
      <w:r w:rsidR="00D11AB0">
        <w:rPr>
          <w:rFonts w:eastAsia="Times New Roman"/>
        </w:rPr>
        <w:t xml:space="preserve">certificate </w:t>
      </w:r>
      <w:r w:rsidRPr="00190DF4">
        <w:rPr>
          <w:rFonts w:eastAsia="Times New Roman"/>
        </w:rPr>
        <w:t>&amp; paste SAML single sign on URL here</w:t>
      </w:r>
    </w:p>
    <w:p w14:paraId="24627119" w14:textId="5B2FC0AE"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noProof/>
          <w:sz w:val="22"/>
          <w:szCs w:val="22"/>
        </w:rPr>
        <w:lastRenderedPageBreak/>
        <w:drawing>
          <wp:inline distT="0" distB="0" distL="0" distR="0" wp14:anchorId="24F0CB25" wp14:editId="7E21B794">
            <wp:extent cx="5715000" cy="5379720"/>
            <wp:effectExtent l="152400" t="152400" r="361950" b="354330"/>
            <wp:docPr id="13" name="Picture 13" descr="Configure single sig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e single sign-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5379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998AB8" w14:textId="5AEE1C20" w:rsidR="00E128EC" w:rsidRPr="00190DF4" w:rsidRDefault="00E128EC" w:rsidP="003630EB">
      <w:pPr>
        <w:pStyle w:val="NoSpacing"/>
        <w:numPr>
          <w:ilvl w:val="0"/>
          <w:numId w:val="12"/>
        </w:numPr>
        <w:rPr>
          <w:rFonts w:eastAsia="Times New Roman"/>
        </w:rPr>
      </w:pPr>
      <w:r w:rsidRPr="00190DF4">
        <w:rPr>
          <w:rFonts w:eastAsia="Times New Roman"/>
        </w:rPr>
        <w:t>Configure automatic user-provision in portal:</w:t>
      </w:r>
    </w:p>
    <w:p w14:paraId="321EFF8D" w14:textId="299758CD" w:rsidR="00E128EC" w:rsidRPr="00E128EC" w:rsidRDefault="00E128EC" w:rsidP="00E128EC">
      <w:pPr>
        <w:rPr>
          <w:rFonts w:ascii="Calibri" w:eastAsia="Times New Roman" w:hAnsi="Calibri" w:cs="Calibri"/>
          <w:sz w:val="22"/>
          <w:szCs w:val="22"/>
        </w:rPr>
      </w:pPr>
      <w:r w:rsidRPr="00E128EC">
        <w:rPr>
          <w:rFonts w:ascii="Calibri" w:eastAsia="Times New Roman" w:hAnsi="Calibri" w:cs="Calibri"/>
          <w:noProof/>
          <w:sz w:val="22"/>
          <w:szCs w:val="22"/>
        </w:rPr>
        <w:lastRenderedPageBreak/>
        <w:drawing>
          <wp:inline distT="0" distB="0" distL="0" distR="0" wp14:anchorId="44AE1585" wp14:editId="58319560">
            <wp:extent cx="5715000" cy="6675120"/>
            <wp:effectExtent l="152400" t="152400" r="361950" b="354330"/>
            <wp:docPr id="12" name="Picture 12" descr="Machine generated alternative text:&#10;DropBox1 - Provisioning &#10;Applicaton - PREVIEW &#10;Search (Ctrl+/) &#10;O Overview &#10;Quick start &#10;MANAGE &#10;Properti es &#10;RR Users and græps &#10;Single sign-on &#10;Provisioning &#10;C' Self-service &#10;O Conditional access &#10;Permissions &#10;Sign-ins &#10;Audit logs &#10;Save X Discard &#10;Provisioning Mode Automatic &#10;use Azure AD to manage the creation and synchronization of user accounts in DropBoxI based on &#10;user and group assignment. &#10;Admin Credentials &#10;Azure AD needs authorization to connect to Drop80xI 's API and synchronize user data. &#10;Test Connection &#10;Notification Email O ravikiran.nety@live.com &#10;Send an email notification when a failure occurs &#10;Mappings &#10;Mappings allow you to define how data should flow between Azure Active Directory and Dropbox. &#10;Synchronize Azure Active Directory Users to Dropbox &#10;Restore default mappings &#10;Settings &#10;Start and stop provisioning to Drop80xI, and view provisioning status. &#10;Provisioning Status O &#10;Clear current state and restart synchronization &#10;Synchronization Details &#10;Summary &#10;We have synchronized 7 object(s) of type User to user. &#10;Synchronization was last run on Mon Jan 23 2017 09:23:37 GMT-0800 (Pacific Standard Time) &#10;Most recent full synchronization was completed Mon Jan 23 2017 09:23:37 GMT-0800 (Pacific &#10;Standard Time) &#10;We completed the first full synchronization on Tue Jan 17 2017 20:00:05 GMT-0800 (Pacific Stand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DropBox1 - Provisioning &#10;Applicaton - PREVIEW &#10;Search (Ctrl+/) &#10;O Overview &#10;Quick start &#10;MANAGE &#10;Properti es &#10;RR Users and græps &#10;Single sign-on &#10;Provisioning &#10;C' Self-service &#10;O Conditional access &#10;Permissions &#10;Sign-ins &#10;Audit logs &#10;Save X Discard &#10;Provisioning Mode Automatic &#10;use Azure AD to manage the creation and synchronization of user accounts in DropBoxI based on &#10;user and group assignment. &#10;Admin Credentials &#10;Azure AD needs authorization to connect to Drop80xI 's API and synchronize user data. &#10;Test Connection &#10;Notification Email O ravikiran.nety@live.com &#10;Send an email notification when a failure occurs &#10;Mappings &#10;Mappings allow you to define how data should flow between Azure Active Directory and Dropbox. &#10;Synchronize Azure Active Directory Users to Dropbox &#10;Restore default mappings &#10;Settings &#10;Start and stop provisioning to Drop80xI, and view provisioning status. &#10;Provisioning Status O &#10;Clear current state and restart synchronization &#10;Synchronization Details &#10;Summary &#10;We have synchronized 7 object(s) of type User to user. &#10;Synchronization was last run on Mon Jan 23 2017 09:23:37 GMT-0800 (Pacific Standard Time) &#10;Most recent full synchronization was completed Mon Jan 23 2017 09:23:37 GMT-0800 (Pacific &#10;Standard Time) &#10;We completed the first full synchronization on Tue Jan 17 2017 20:00:05 GMT-0800 (Pacific Standard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6675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E9F42" w14:textId="78663B75" w:rsidR="00E128EC" w:rsidRPr="00190DF4" w:rsidRDefault="00E128EC" w:rsidP="003630EB">
      <w:pPr>
        <w:pStyle w:val="NoSpacing"/>
        <w:numPr>
          <w:ilvl w:val="0"/>
          <w:numId w:val="12"/>
        </w:numPr>
        <w:rPr>
          <w:rFonts w:eastAsia="Times New Roman"/>
        </w:rPr>
      </w:pPr>
      <w:r w:rsidRPr="00190DF4">
        <w:rPr>
          <w:rFonts w:eastAsia="Times New Roman"/>
        </w:rPr>
        <w:t xml:space="preserve">Once provisioned in the </w:t>
      </w:r>
      <w:proofErr w:type="spellStart"/>
      <w:r w:rsidR="00190DF4">
        <w:rPr>
          <w:rFonts w:eastAsia="Times New Roman"/>
        </w:rPr>
        <w:t>D</w:t>
      </w:r>
      <w:r w:rsidRPr="00190DF4">
        <w:rPr>
          <w:rFonts w:eastAsia="Times New Roman"/>
        </w:rPr>
        <w:t>rop</w:t>
      </w:r>
      <w:r w:rsidR="00190DF4">
        <w:rPr>
          <w:rFonts w:eastAsia="Times New Roman"/>
        </w:rPr>
        <w:t>B</w:t>
      </w:r>
      <w:r w:rsidRPr="00190DF4">
        <w:rPr>
          <w:rFonts w:eastAsia="Times New Roman"/>
        </w:rPr>
        <w:t>ox</w:t>
      </w:r>
      <w:proofErr w:type="spellEnd"/>
      <w:r w:rsidRPr="00190DF4">
        <w:rPr>
          <w:rFonts w:eastAsia="Times New Roman"/>
        </w:rPr>
        <w:t xml:space="preserve"> </w:t>
      </w:r>
      <w:r w:rsidR="00190DF4">
        <w:rPr>
          <w:rFonts w:eastAsia="Times New Roman"/>
        </w:rPr>
        <w:t xml:space="preserve">application, the </w:t>
      </w:r>
      <w:r w:rsidRPr="00190DF4">
        <w:rPr>
          <w:rFonts w:eastAsia="Times New Roman"/>
        </w:rPr>
        <w:t xml:space="preserve">guest/member user will get a separate invite from </w:t>
      </w:r>
      <w:proofErr w:type="spellStart"/>
      <w:r w:rsidR="00190DF4">
        <w:rPr>
          <w:rFonts w:eastAsia="Times New Roman"/>
        </w:rPr>
        <w:t>D</w:t>
      </w:r>
      <w:r w:rsidRPr="00190DF4">
        <w:rPr>
          <w:rFonts w:eastAsia="Times New Roman"/>
        </w:rPr>
        <w:t>rop</w:t>
      </w:r>
      <w:r w:rsidR="00190DF4">
        <w:rPr>
          <w:rFonts w:eastAsia="Times New Roman"/>
        </w:rPr>
        <w:t>Box</w:t>
      </w:r>
      <w:proofErr w:type="spellEnd"/>
      <w:r w:rsidR="00190DF4">
        <w:rPr>
          <w:rFonts w:eastAsia="Times New Roman"/>
        </w:rPr>
        <w:t>. The invitees</w:t>
      </w:r>
      <w:r w:rsidRPr="00190DF4">
        <w:rPr>
          <w:rFonts w:eastAsia="Times New Roman"/>
        </w:rPr>
        <w:t xml:space="preserve"> must accept it by clicking the link, to </w:t>
      </w:r>
      <w:r w:rsidR="00190DF4">
        <w:rPr>
          <w:rFonts w:eastAsia="Times New Roman"/>
        </w:rPr>
        <w:t>SSO</w:t>
      </w:r>
      <w:r w:rsidRPr="00190DF4">
        <w:rPr>
          <w:rFonts w:eastAsia="Times New Roman"/>
        </w:rPr>
        <w:t xml:space="preserve"> into </w:t>
      </w:r>
      <w:proofErr w:type="spellStart"/>
      <w:r w:rsidR="00190DF4">
        <w:rPr>
          <w:rFonts w:eastAsia="Times New Roman"/>
        </w:rPr>
        <w:t>D</w:t>
      </w:r>
      <w:r w:rsidRPr="00190DF4">
        <w:rPr>
          <w:rFonts w:eastAsia="Times New Roman"/>
        </w:rPr>
        <w:t>rop</w:t>
      </w:r>
      <w:r w:rsidR="00190DF4">
        <w:rPr>
          <w:rFonts w:eastAsia="Times New Roman"/>
        </w:rPr>
        <w:t>B</w:t>
      </w:r>
      <w:r w:rsidRPr="00190DF4">
        <w:rPr>
          <w:rFonts w:eastAsia="Times New Roman"/>
        </w:rPr>
        <w:t>ox</w:t>
      </w:r>
      <w:proofErr w:type="spellEnd"/>
      <w:r w:rsidRPr="00190DF4">
        <w:rPr>
          <w:rFonts w:eastAsia="Times New Roman"/>
        </w:rPr>
        <w:t>.</w:t>
      </w:r>
    </w:p>
    <w:p w14:paraId="19AD3907" w14:textId="71CD2D9D" w:rsidR="00E128EC" w:rsidRDefault="00E128EC" w:rsidP="00793AE3"/>
    <w:p w14:paraId="675BD84B" w14:textId="4BCEFFCA" w:rsidR="00A97B9C" w:rsidRDefault="00A97B9C" w:rsidP="00A97B9C">
      <w:pPr>
        <w:pStyle w:val="Heading2"/>
      </w:pPr>
      <w:bookmarkStart w:id="145" w:name="_Toc473087745"/>
      <w:bookmarkStart w:id="146" w:name="_Toc473280796"/>
      <w:r>
        <w:t>Box</w:t>
      </w:r>
      <w:bookmarkEnd w:id="145"/>
      <w:bookmarkEnd w:id="146"/>
    </w:p>
    <w:p w14:paraId="433B8CD2" w14:textId="7BD9941E" w:rsidR="00A97B9C" w:rsidRPr="00A97B9C" w:rsidRDefault="00A97B9C" w:rsidP="00A97B9C">
      <w:pPr>
        <w:pStyle w:val="NoSpacing"/>
      </w:pPr>
      <w:r>
        <w:t xml:space="preserve">The objective of this section is to outline how to enable users to authenticate Guest user to Box with their account in Azure AD using federation based on the SAML protocol. </w:t>
      </w:r>
      <w:r w:rsidRPr="00A97B9C">
        <w:t>As part of this procedure, you are required to upload metadata to Box.com.</w:t>
      </w:r>
    </w:p>
    <w:p w14:paraId="5E9630AD" w14:textId="77777777" w:rsidR="00A97B9C" w:rsidRDefault="00A97B9C" w:rsidP="00A97B9C">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42D63543" w14:textId="66ADE44A" w:rsidR="00A97B9C" w:rsidRPr="00A97B9C" w:rsidRDefault="00A97B9C" w:rsidP="003630EB">
      <w:pPr>
        <w:pStyle w:val="NoSpacing"/>
        <w:numPr>
          <w:ilvl w:val="0"/>
          <w:numId w:val="13"/>
        </w:numPr>
        <w:rPr>
          <w:rFonts w:eastAsia="Times New Roman"/>
        </w:rPr>
      </w:pPr>
      <w:r>
        <w:rPr>
          <w:rFonts w:eastAsia="Times New Roman"/>
        </w:rPr>
        <w:t>Add B</w:t>
      </w:r>
      <w:r w:rsidRPr="00A97B9C">
        <w:rPr>
          <w:rFonts w:eastAsia="Times New Roman"/>
        </w:rPr>
        <w:t xml:space="preserve">ox from the enterprise applications </w:t>
      </w:r>
    </w:p>
    <w:p w14:paraId="2EC63211" w14:textId="77777777" w:rsidR="00A97B9C" w:rsidRPr="00A97B9C" w:rsidRDefault="00A97B9C" w:rsidP="003630EB">
      <w:pPr>
        <w:pStyle w:val="NoSpacing"/>
        <w:numPr>
          <w:ilvl w:val="0"/>
          <w:numId w:val="13"/>
        </w:numPr>
        <w:rPr>
          <w:rFonts w:eastAsia="Times New Roman"/>
        </w:rPr>
      </w:pPr>
      <w:r w:rsidRPr="00A97B9C">
        <w:rPr>
          <w:rFonts w:eastAsia="Times New Roman"/>
        </w:rPr>
        <w:t xml:space="preserve">Configure single sign-on </w:t>
      </w:r>
    </w:p>
    <w:p w14:paraId="047B9125" w14:textId="77777777" w:rsidR="00A97B9C" w:rsidRDefault="00A97B9C" w:rsidP="00A97B9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147C861" w14:textId="2D0658B7" w:rsidR="00A97B9C" w:rsidRDefault="00A97B9C" w:rsidP="00A97B9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80A8C4E" wp14:editId="54BAFB60">
            <wp:extent cx="5715000" cy="5463540"/>
            <wp:effectExtent l="152400" t="152400" r="361950" b="365760"/>
            <wp:docPr id="38" name="Picture 38" descr="Machine generated alternative text:&#10;box256 - Single sign-on &#10;Applicaton - PREVIEW &#10;Search (Ctrl+/) &#10;O Overview &#10;Quick start &#10;MANAGE &#10;Properti es &#10;RR Users and græps &#10;Single sign-on &#10;Provisioning &#10;C' Self-service &#10;O Conditional access &#10;Permissions &#10;Sign-ins &#10;Audit logs &#10;R save X &#10;Discard &#10;Mode SAM L-based Sign-on &#10;Federated single sign-on enables rich and secure authentication to applications using the SAML &#10;protocol. Follow the steps below to connect Salesforce to Azure AD using SAML &#10;box256 Domain and URLs &#10;Input the URLs and other details about your box256 tenant into Azure AD. &#10;* Sign on U RL O https://B28demo.box.com &#10;* Identifier O &#10;https://828demo.box.com &#10;Show advanced URL settings &#10;user Attributes &#10;Edit the user information sent in the SAML token when user sign in to box256. &#10;user Identifier user. mail &#10;and edit all other user attributes &#10;SAML Signing Certificate &#10;No certificates have been configured yet. &#10;Create new certificate &#10;* Notification Email O &#10;ravikiran.nety@live.com &#10;box256 Configuration &#10;box256 must be configured to use Azure AD as a SAML identity provider. Click below to view &#10;instructions on how to do this. &#10;Configure box25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box256 - Single sign-on &#10;Applicaton - PREVIEW &#10;Search (Ctrl+/) &#10;O Overview &#10;Quick start &#10;MANAGE &#10;Properti es &#10;RR Users and græps &#10;Single sign-on &#10;Provisioning &#10;C' Self-service &#10;O Conditional access &#10;Permissions &#10;Sign-ins &#10;Audit logs &#10;R save X &#10;Discard &#10;Mode SAM L-based Sign-on &#10;Federated single sign-on enables rich and secure authentication to applications using the SAML &#10;protocol. Follow the steps below to connect Salesforce to Azure AD using SAML &#10;box256 Domain and URLs &#10;Input the URLs and other details about your box256 tenant into Azure AD. &#10;* Sign on U RL O https://B28demo.box.com &#10;* Identifier O &#10;https://828demo.box.com &#10;Show advanced URL settings &#10;user Attributes &#10;Edit the user information sent in the SAML token when user sign in to box256. &#10;user Identifier user. mail &#10;and edit all other user attributes &#10;SAML Signing Certificate &#10;No certificates have been configured yet. &#10;Create new certificate &#10;* Notification Email O &#10;ravikiran.nety@live.com &#10;box256 Configuration &#10;box256 must be configured to use Azure AD as a SAML identity provider. Click below to view &#10;instructions on how to do this. &#10;Configure box256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5463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DEDEB9" w14:textId="77777777" w:rsidR="00A97B9C" w:rsidRPr="00A97B9C" w:rsidRDefault="00A97B9C" w:rsidP="003630EB">
      <w:pPr>
        <w:pStyle w:val="NoSpacing"/>
        <w:numPr>
          <w:ilvl w:val="0"/>
          <w:numId w:val="13"/>
        </w:numPr>
        <w:rPr>
          <w:rFonts w:eastAsia="Times New Roman"/>
        </w:rPr>
      </w:pPr>
      <w:r w:rsidRPr="00A97B9C">
        <w:rPr>
          <w:rFonts w:eastAsia="Times New Roman"/>
        </w:rPr>
        <w:t>First, ensure that the Sign-on URL is set appropriately for Box in the Azure management portal. This is the URL of your Box.com tenant and should follow the format: https:/</w:t>
      </w:r>
      <w:proofErr w:type="gramStart"/>
      <w:r w:rsidRPr="00A97B9C">
        <w:rPr>
          <w:rFonts w:eastAsia="Times New Roman"/>
        </w:rPr>
        <w:t>/.box.com</w:t>
      </w:r>
      <w:proofErr w:type="gramEnd"/>
      <w:r w:rsidRPr="00A97B9C">
        <w:rPr>
          <w:rFonts w:eastAsia="Times New Roman"/>
        </w:rPr>
        <w:t xml:space="preserve">. </w:t>
      </w:r>
    </w:p>
    <w:p w14:paraId="46131C80" w14:textId="028151D1" w:rsidR="00A97B9C" w:rsidRPr="00A97B9C" w:rsidRDefault="00A97B9C" w:rsidP="003630EB">
      <w:pPr>
        <w:pStyle w:val="NoSpacing"/>
        <w:numPr>
          <w:ilvl w:val="0"/>
          <w:numId w:val="13"/>
        </w:numPr>
        <w:rPr>
          <w:rFonts w:eastAsia="Times New Roman"/>
        </w:rPr>
      </w:pPr>
      <w:r>
        <w:rPr>
          <w:rFonts w:eastAsia="Times New Roman"/>
        </w:rPr>
        <w:t>The</w:t>
      </w:r>
      <w:r w:rsidRPr="00A97B9C">
        <w:rPr>
          <w:rFonts w:eastAsia="Times New Roman"/>
        </w:rPr>
        <w:t xml:space="preserve"> Identifier is not applicable for this application but</w:t>
      </w:r>
      <w:r>
        <w:rPr>
          <w:rFonts w:eastAsia="Times New Roman"/>
        </w:rPr>
        <w:t xml:space="preserve"> still shows as mandatory field, just be aware of that fact.</w:t>
      </w:r>
    </w:p>
    <w:p w14:paraId="39329AF4" w14:textId="0E89EE73" w:rsidR="00A97B9C" w:rsidRPr="00A97B9C" w:rsidRDefault="00A97B9C" w:rsidP="003630EB">
      <w:pPr>
        <w:pStyle w:val="NoSpacing"/>
        <w:numPr>
          <w:ilvl w:val="0"/>
          <w:numId w:val="13"/>
        </w:numPr>
        <w:rPr>
          <w:rFonts w:eastAsia="Times New Roman"/>
        </w:rPr>
      </w:pPr>
      <w:r w:rsidRPr="00A97B9C">
        <w:rPr>
          <w:rFonts w:eastAsia="Times New Roman"/>
        </w:rPr>
        <w:t xml:space="preserve">User identifier to </w:t>
      </w:r>
      <w:proofErr w:type="spellStart"/>
      <w:proofErr w:type="gramStart"/>
      <w:r w:rsidRPr="00A97B9C">
        <w:rPr>
          <w:rFonts w:eastAsia="Times New Roman"/>
        </w:rPr>
        <w:t>user.mail</w:t>
      </w:r>
      <w:proofErr w:type="spellEnd"/>
      <w:proofErr w:type="gramEnd"/>
      <w:r w:rsidRPr="00A97B9C">
        <w:rPr>
          <w:rFonts w:eastAsia="Times New Roman"/>
        </w:rPr>
        <w:t xml:space="preserve"> ( to make sure SSO for guest accounts)</w:t>
      </w:r>
    </w:p>
    <w:p w14:paraId="7C192DE7" w14:textId="5CF3FEF0" w:rsidR="00A97B9C" w:rsidRPr="00A97B9C" w:rsidRDefault="00A97B9C" w:rsidP="003630EB">
      <w:pPr>
        <w:pStyle w:val="NoSpacing"/>
        <w:numPr>
          <w:ilvl w:val="0"/>
          <w:numId w:val="13"/>
        </w:numPr>
        <w:rPr>
          <w:rFonts w:eastAsia="Times New Roman"/>
        </w:rPr>
      </w:pPr>
      <w:r>
        <w:rPr>
          <w:rFonts w:eastAsia="Times New Roman"/>
        </w:rPr>
        <w:t>Create new SAML certificate</w:t>
      </w:r>
    </w:p>
    <w:p w14:paraId="6D0301C2" w14:textId="77777777" w:rsidR="00A97B9C" w:rsidRPr="00A97B9C" w:rsidRDefault="00A97B9C" w:rsidP="003630EB">
      <w:pPr>
        <w:pStyle w:val="NoSpacing"/>
        <w:numPr>
          <w:ilvl w:val="0"/>
          <w:numId w:val="13"/>
        </w:numPr>
        <w:rPr>
          <w:rFonts w:eastAsia="Times New Roman"/>
        </w:rPr>
      </w:pPr>
      <w:r w:rsidRPr="00A97B9C">
        <w:rPr>
          <w:rFonts w:eastAsia="Times New Roman"/>
        </w:rPr>
        <w:t xml:space="preserve">To begin configuring your Box.com tenant to use Azure Active Directory as an identity provider, start by downloading the following metadata file, and saving it locally on your computer: Download metadata file </w:t>
      </w:r>
      <w:proofErr w:type="gramStart"/>
      <w:r w:rsidRPr="00A97B9C">
        <w:rPr>
          <w:rFonts w:eastAsia="Times New Roman"/>
        </w:rPr>
        <w:t>( make</w:t>
      </w:r>
      <w:proofErr w:type="gramEnd"/>
      <w:r w:rsidRPr="00A97B9C">
        <w:rPr>
          <w:rFonts w:eastAsia="Times New Roman"/>
        </w:rPr>
        <w:t xml:space="preserve"> sure to make it active) </w:t>
      </w:r>
    </w:p>
    <w:p w14:paraId="4B57B87F" w14:textId="29EFB13A" w:rsidR="00A97B9C" w:rsidRPr="00A97B9C" w:rsidRDefault="00A97B9C" w:rsidP="003630EB">
      <w:pPr>
        <w:pStyle w:val="NoSpacing"/>
        <w:numPr>
          <w:ilvl w:val="0"/>
          <w:numId w:val="13"/>
        </w:numPr>
        <w:rPr>
          <w:rFonts w:eastAsia="Times New Roman"/>
        </w:rPr>
      </w:pPr>
      <w:r w:rsidRPr="00A97B9C">
        <w:rPr>
          <w:rFonts w:eastAsia="Times New Roman"/>
        </w:rPr>
        <w:t>Forward that metadata file to Box support team. The support team configures single sign-on for you.</w:t>
      </w:r>
    </w:p>
    <w:p w14:paraId="7F4DC4FD" w14:textId="77777777" w:rsidR="00A97B9C" w:rsidRPr="00A97B9C" w:rsidRDefault="00A97B9C" w:rsidP="003630EB">
      <w:pPr>
        <w:pStyle w:val="NoSpacing"/>
        <w:numPr>
          <w:ilvl w:val="0"/>
          <w:numId w:val="13"/>
        </w:numPr>
        <w:rPr>
          <w:rFonts w:eastAsia="Times New Roman"/>
        </w:rPr>
      </w:pPr>
      <w:r w:rsidRPr="00A97B9C">
        <w:rPr>
          <w:rFonts w:eastAsia="Times New Roman"/>
        </w:rPr>
        <w:t xml:space="preserve">Set-up for automatic user provisioning </w:t>
      </w:r>
    </w:p>
    <w:p w14:paraId="658B0A7B" w14:textId="6B6ED6EF" w:rsidR="00A97B9C" w:rsidRDefault="00A97B9C" w:rsidP="00A97B9C">
      <w:pPr>
        <w:ind w:left="540"/>
        <w:textAlignment w:val="center"/>
        <w:rPr>
          <w:rFonts w:ascii="Calibri" w:hAnsi="Calibri" w:cs="Calibri"/>
          <w:sz w:val="22"/>
          <w:szCs w:val="22"/>
        </w:rPr>
      </w:pPr>
      <w:r>
        <w:rPr>
          <w:rFonts w:ascii="Calibri" w:hAnsi="Calibri" w:cs="Calibri"/>
          <w:noProof/>
          <w:sz w:val="22"/>
          <w:szCs w:val="22"/>
        </w:rPr>
        <w:lastRenderedPageBreak/>
        <w:drawing>
          <wp:inline distT="0" distB="0" distL="0" distR="0" wp14:anchorId="47B581AC" wp14:editId="1B71DE9B">
            <wp:extent cx="5405718" cy="6126480"/>
            <wp:effectExtent l="152400" t="152400" r="367030" b="369570"/>
            <wp:docPr id="37" name="Picture 37" descr="box256 - Provisioning &#10;Applicaton - PREVIEW &#10;Search (Ctrl+/) &#10;O Overview &#10;Quick start &#10;MANAGE &#10;Properti es &#10;RR Users and græps &#10;Single sign-on &#10;Provisioning &#10;C' Self-service &#10;O Conditional access &#10;Permissions &#10;- Mozilla Firefox &#10;R save &#10;Discard &#10;Provisioning Mode Automatic &#10;use Azure AD to manage the creation and synchronization of user accounts in box256 based on user &#10;and group assignment. &#10;Admin Credentials &#10;Azure AD needs authonzation to connect to box256•s API and synchronize user data. &#10;Aut horize &#10;Admin Username O &#10;* Admin Password &#10;* appkey &#10;Test Connection &#10;Notification Email O &#10;Send an email notification when a failure occurs &#10;co https%3a%2f%2fportal.azurE &#10;box &#10;Log in to grant access to Box &#10;ravikiran_nety@gmail.com &#10;Authoriz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x256 - Provisioning &#10;Applicaton - PREVIEW &#10;Search (Ctrl+/) &#10;O Overview &#10;Quick start &#10;MANAGE &#10;Properti es &#10;RR Users and græps &#10;Single sign-on &#10;Provisioning &#10;C' Self-service &#10;O Conditional access &#10;Permissions &#10;- Mozilla Firefox &#10;R save &#10;Discard &#10;Provisioning Mode Automatic &#10;use Azure AD to manage the creation and synchronization of user accounts in box256 based on user &#10;and group assignment. &#10;Admin Credentials &#10;Azure AD needs authonzation to connect to box256•s API and synchronize user data. &#10;Aut horize &#10;Admin Username O &#10;* Admin Password &#10;* appkey &#10;Test Connection &#10;Notification Email O &#10;Send an email notification when a failure occurs &#10;co https%3a%2f%2fportal.azurE &#10;box &#10;Log in to grant access to Box &#10;ravikiran_nety@gmail.com &#10;Authorize "/>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9372" cy="61306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F37B914" w14:textId="2A51FA8A" w:rsidR="00A97B9C" w:rsidRPr="00BE0160" w:rsidRDefault="00A97B9C" w:rsidP="003630EB">
      <w:pPr>
        <w:pStyle w:val="NoSpacing"/>
        <w:numPr>
          <w:ilvl w:val="0"/>
          <w:numId w:val="13"/>
        </w:numPr>
        <w:rPr>
          <w:rFonts w:eastAsia="Times New Roman"/>
        </w:rPr>
      </w:pPr>
      <w:r>
        <w:rPr>
          <w:rFonts w:eastAsia="Times New Roman"/>
        </w:rPr>
        <w:t>Invitees must redeem invitation from the B</w:t>
      </w:r>
      <w:r w:rsidRPr="00A97B9C">
        <w:rPr>
          <w:rFonts w:eastAsia="Times New Roman"/>
        </w:rPr>
        <w:t>ox application</w:t>
      </w:r>
      <w:r>
        <w:rPr>
          <w:rFonts w:eastAsia="Times New Roman"/>
        </w:rPr>
        <w:t>.</w:t>
      </w:r>
    </w:p>
    <w:p w14:paraId="0A54FA48" w14:textId="01C85E3B" w:rsidR="00793AE3" w:rsidRDefault="00793AE3" w:rsidP="00793AE3">
      <w:pPr>
        <w:pStyle w:val="Heading1"/>
      </w:pPr>
      <w:bookmarkStart w:id="147" w:name="_Toc473087746"/>
      <w:bookmarkStart w:id="148" w:name="_Toc473280797"/>
      <w:r>
        <w:t xml:space="preserve">Code </w:t>
      </w:r>
      <w:r w:rsidR="00695C48">
        <w:t>&amp;</w:t>
      </w:r>
      <w:r>
        <w:t xml:space="preserve"> Script Samples</w:t>
      </w:r>
      <w:bookmarkEnd w:id="147"/>
      <w:bookmarkEnd w:id="148"/>
    </w:p>
    <w:p w14:paraId="2DAA50A4" w14:textId="37907BF7" w:rsidR="00793AE3" w:rsidRDefault="00034E4A" w:rsidP="00034E4A">
      <w:pPr>
        <w:pStyle w:val="Heading2"/>
      </w:pPr>
      <w:bookmarkStart w:id="149" w:name="_Toc473087747"/>
      <w:bookmarkStart w:id="150" w:name="_Toc473280798"/>
      <w:r>
        <w:t>Code Sample</w:t>
      </w:r>
      <w:bookmarkEnd w:id="149"/>
      <w:bookmarkEnd w:id="150"/>
    </w:p>
    <w:p w14:paraId="0B8F59A3" w14:textId="30C5E441" w:rsidR="008D0800" w:rsidRDefault="008D0800" w:rsidP="00793AE3">
      <w:r>
        <w:t>In this sample, you’ll see how to call the invitation API</w:t>
      </w:r>
      <w:r w:rsidR="0075364E">
        <w:t>, in App only mode,</w:t>
      </w:r>
      <w:r>
        <w:t xml:space="preserve"> to get the redemption URL for the resource to which you are inviting the B2B user and not send the generic B2B invitation email. Then you’ll see how the email can be composed</w:t>
      </w:r>
      <w:r w:rsidR="0075364E">
        <w:t xml:space="preserve"> with an http client, so you can completely customize how it looks</w:t>
      </w:r>
      <w:r>
        <w:t xml:space="preserve"> and sent through Graph API.</w:t>
      </w:r>
    </w:p>
    <w:p w14:paraId="32D26695" w14:textId="77777777" w:rsidR="0075364E" w:rsidRDefault="0075364E" w:rsidP="00793AE3"/>
    <w:p w14:paraId="57D811E3"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eastAsiaTheme="minorHAnsi" w:hAnsi="Courier New" w:cs="Courier New"/>
          <w:color w:val="4A442A" w:themeColor="background2" w:themeShade="40"/>
        </w:rPr>
      </w:pPr>
      <w:r w:rsidRPr="0075364E">
        <w:rPr>
          <w:rFonts w:ascii="Courier New" w:hAnsi="Courier New" w:cs="Courier New"/>
          <w:color w:val="4A442A" w:themeColor="background2" w:themeShade="40"/>
        </w:rPr>
        <w:lastRenderedPageBreak/>
        <w:t xml:space="preserve">namespace </w:t>
      </w:r>
      <w:proofErr w:type="spellStart"/>
      <w:r w:rsidRPr="0075364E">
        <w:rPr>
          <w:rFonts w:ascii="Courier New" w:hAnsi="Courier New" w:cs="Courier New"/>
          <w:color w:val="4A442A" w:themeColor="background2" w:themeShade="40"/>
        </w:rPr>
        <w:t>SampleInviteApp</w:t>
      </w:r>
      <w:proofErr w:type="spellEnd"/>
    </w:p>
    <w:p w14:paraId="17332096"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w:t>
      </w:r>
    </w:p>
    <w:p w14:paraId="1F75DC48"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using </w:t>
      </w:r>
      <w:proofErr w:type="spellStart"/>
      <w:r w:rsidRPr="0075364E">
        <w:rPr>
          <w:rFonts w:ascii="Courier New" w:hAnsi="Courier New" w:cs="Courier New"/>
          <w:color w:val="4A442A" w:themeColor="background2" w:themeShade="40"/>
        </w:rPr>
        <w:t>System.Globalization</w:t>
      </w:r>
      <w:proofErr w:type="spellEnd"/>
      <w:r w:rsidRPr="0075364E">
        <w:rPr>
          <w:rFonts w:ascii="Courier New" w:hAnsi="Courier New" w:cs="Courier New"/>
          <w:color w:val="4A442A" w:themeColor="background2" w:themeShade="40"/>
        </w:rPr>
        <w:t>;</w:t>
      </w:r>
    </w:p>
    <w:p w14:paraId="07907C11"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using System;</w:t>
      </w:r>
    </w:p>
    <w:p w14:paraId="4CF45DB5"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using System.Net;</w:t>
      </w:r>
    </w:p>
    <w:p w14:paraId="55BBD82C"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using </w:t>
      </w:r>
      <w:proofErr w:type="spellStart"/>
      <w:proofErr w:type="gramStart"/>
      <w:r w:rsidRPr="0075364E">
        <w:rPr>
          <w:rFonts w:ascii="Courier New" w:hAnsi="Courier New" w:cs="Courier New"/>
          <w:color w:val="4A442A" w:themeColor="background2" w:themeShade="40"/>
        </w:rPr>
        <w:t>System.Collections.Generic</w:t>
      </w:r>
      <w:proofErr w:type="spellEnd"/>
      <w:proofErr w:type="gramEnd"/>
      <w:r w:rsidRPr="0075364E">
        <w:rPr>
          <w:rFonts w:ascii="Courier New" w:hAnsi="Courier New" w:cs="Courier New"/>
          <w:color w:val="4A442A" w:themeColor="background2" w:themeShade="40"/>
        </w:rPr>
        <w:t>;</w:t>
      </w:r>
    </w:p>
    <w:p w14:paraId="2260EDA6"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using </w:t>
      </w:r>
      <w:proofErr w:type="spellStart"/>
      <w:r w:rsidRPr="0075364E">
        <w:rPr>
          <w:rFonts w:ascii="Courier New" w:hAnsi="Courier New" w:cs="Courier New"/>
          <w:color w:val="4A442A" w:themeColor="background2" w:themeShade="40"/>
        </w:rPr>
        <w:t>System.Linq</w:t>
      </w:r>
      <w:proofErr w:type="spellEnd"/>
      <w:r w:rsidRPr="0075364E">
        <w:rPr>
          <w:rFonts w:ascii="Courier New" w:hAnsi="Courier New" w:cs="Courier New"/>
          <w:color w:val="4A442A" w:themeColor="background2" w:themeShade="40"/>
        </w:rPr>
        <w:t>;</w:t>
      </w:r>
    </w:p>
    <w:p w14:paraId="7B89AEBA"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using </w:t>
      </w:r>
      <w:proofErr w:type="spellStart"/>
      <w:r w:rsidRPr="0075364E">
        <w:rPr>
          <w:rFonts w:ascii="Courier New" w:hAnsi="Courier New" w:cs="Courier New"/>
          <w:color w:val="4A442A" w:themeColor="background2" w:themeShade="40"/>
        </w:rPr>
        <w:t>System.Net.Http</w:t>
      </w:r>
      <w:proofErr w:type="spellEnd"/>
      <w:r w:rsidRPr="0075364E">
        <w:rPr>
          <w:rFonts w:ascii="Courier New" w:hAnsi="Courier New" w:cs="Courier New"/>
          <w:color w:val="4A442A" w:themeColor="background2" w:themeShade="40"/>
        </w:rPr>
        <w:t>;</w:t>
      </w:r>
    </w:p>
    <w:p w14:paraId="6C0102F7"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using </w:t>
      </w:r>
      <w:proofErr w:type="spellStart"/>
      <w:proofErr w:type="gramStart"/>
      <w:r w:rsidRPr="0075364E">
        <w:rPr>
          <w:rFonts w:ascii="Courier New" w:hAnsi="Courier New" w:cs="Courier New"/>
          <w:color w:val="4A442A" w:themeColor="background2" w:themeShade="40"/>
        </w:rPr>
        <w:t>System.Net.Http.Headers</w:t>
      </w:r>
      <w:proofErr w:type="spellEnd"/>
      <w:proofErr w:type="gramEnd"/>
      <w:r w:rsidRPr="0075364E">
        <w:rPr>
          <w:rFonts w:ascii="Courier New" w:hAnsi="Courier New" w:cs="Courier New"/>
          <w:color w:val="4A442A" w:themeColor="background2" w:themeShade="40"/>
        </w:rPr>
        <w:t>;</w:t>
      </w:r>
    </w:p>
    <w:p w14:paraId="7DDB9F0F"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using </w:t>
      </w:r>
      <w:proofErr w:type="spellStart"/>
      <w:r w:rsidRPr="0075364E">
        <w:rPr>
          <w:rFonts w:ascii="Courier New" w:hAnsi="Courier New" w:cs="Courier New"/>
          <w:color w:val="4A442A" w:themeColor="background2" w:themeShade="40"/>
        </w:rPr>
        <w:t>System.Text</w:t>
      </w:r>
      <w:proofErr w:type="spellEnd"/>
      <w:r w:rsidRPr="0075364E">
        <w:rPr>
          <w:rFonts w:ascii="Courier New" w:hAnsi="Courier New" w:cs="Courier New"/>
          <w:color w:val="4A442A" w:themeColor="background2" w:themeShade="40"/>
        </w:rPr>
        <w:t>;</w:t>
      </w:r>
    </w:p>
    <w:p w14:paraId="6D7200DA"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using </w:t>
      </w:r>
      <w:proofErr w:type="spellStart"/>
      <w:proofErr w:type="gramStart"/>
      <w:r w:rsidRPr="0075364E">
        <w:rPr>
          <w:rFonts w:ascii="Courier New" w:hAnsi="Courier New" w:cs="Courier New"/>
          <w:color w:val="4A442A" w:themeColor="background2" w:themeShade="40"/>
        </w:rPr>
        <w:t>System.Threading.Tasks</w:t>
      </w:r>
      <w:proofErr w:type="spellEnd"/>
      <w:proofErr w:type="gramEnd"/>
      <w:r w:rsidRPr="0075364E">
        <w:rPr>
          <w:rFonts w:ascii="Courier New" w:hAnsi="Courier New" w:cs="Courier New"/>
          <w:color w:val="4A442A" w:themeColor="background2" w:themeShade="40"/>
        </w:rPr>
        <w:t>;</w:t>
      </w:r>
    </w:p>
    <w:p w14:paraId="49979585"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using </w:t>
      </w:r>
      <w:proofErr w:type="spellStart"/>
      <w:r w:rsidRPr="0075364E">
        <w:rPr>
          <w:rFonts w:ascii="Courier New" w:hAnsi="Courier New" w:cs="Courier New"/>
          <w:color w:val="4A442A" w:themeColor="background2" w:themeShade="40"/>
        </w:rPr>
        <w:t>Microsoft.Graph</w:t>
      </w:r>
      <w:proofErr w:type="spellEnd"/>
      <w:r w:rsidRPr="0075364E">
        <w:rPr>
          <w:rFonts w:ascii="Courier New" w:hAnsi="Courier New" w:cs="Courier New"/>
          <w:color w:val="4A442A" w:themeColor="background2" w:themeShade="40"/>
        </w:rPr>
        <w:t>;</w:t>
      </w:r>
    </w:p>
    <w:p w14:paraId="574FDF90"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using </w:t>
      </w:r>
      <w:proofErr w:type="spellStart"/>
      <w:proofErr w:type="gramStart"/>
      <w:r w:rsidRPr="0075364E">
        <w:rPr>
          <w:rFonts w:ascii="Courier New" w:hAnsi="Courier New" w:cs="Courier New"/>
          <w:color w:val="4A442A" w:themeColor="background2" w:themeShade="40"/>
        </w:rPr>
        <w:t>Microsoft.IdentityModel.Clients.ActiveDirectory</w:t>
      </w:r>
      <w:proofErr w:type="spellEnd"/>
      <w:proofErr w:type="gramEnd"/>
      <w:r w:rsidRPr="0075364E">
        <w:rPr>
          <w:rFonts w:ascii="Courier New" w:hAnsi="Courier New" w:cs="Courier New"/>
          <w:color w:val="4A442A" w:themeColor="background2" w:themeShade="40"/>
        </w:rPr>
        <w:t>;</w:t>
      </w:r>
    </w:p>
    <w:p w14:paraId="2E4085C2"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using </w:t>
      </w:r>
      <w:proofErr w:type="spellStart"/>
      <w:r w:rsidRPr="0075364E">
        <w:rPr>
          <w:rFonts w:ascii="Courier New" w:hAnsi="Courier New" w:cs="Courier New"/>
          <w:color w:val="4A442A" w:themeColor="background2" w:themeShade="40"/>
        </w:rPr>
        <w:t>Newtonsoft.Json</w:t>
      </w:r>
      <w:proofErr w:type="spellEnd"/>
      <w:r w:rsidRPr="0075364E">
        <w:rPr>
          <w:rFonts w:ascii="Courier New" w:hAnsi="Courier New" w:cs="Courier New"/>
          <w:color w:val="4A442A" w:themeColor="background2" w:themeShade="40"/>
        </w:rPr>
        <w:t>;</w:t>
      </w:r>
    </w:p>
    <w:p w14:paraId="7C583346"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5EB3EF6D"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class Program</w:t>
      </w:r>
    </w:p>
    <w:p w14:paraId="37F51120"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
    <w:p w14:paraId="4F9EBB03"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17793962"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w:t>
      </w:r>
      <w:proofErr w:type="gramStart"/>
      <w:r w:rsidRPr="0075364E">
        <w:rPr>
          <w:rFonts w:ascii="Courier New" w:hAnsi="Courier New" w:cs="Courier New"/>
          <w:color w:val="00B0F0"/>
        </w:rPr>
        <w:t>/  Authentication</w:t>
      </w:r>
      <w:proofErr w:type="gramEnd"/>
      <w:r w:rsidRPr="0075364E">
        <w:rPr>
          <w:rFonts w:ascii="Courier New" w:hAnsi="Courier New" w:cs="Courier New"/>
          <w:color w:val="00B0F0"/>
        </w:rPr>
        <w:t xml:space="preserve"> endpoint to get token.</w:t>
      </w:r>
    </w:p>
    <w:p w14:paraId="209B2F88"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7C7B4075"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static </w:t>
      </w:r>
      <w:proofErr w:type="spellStart"/>
      <w:r w:rsidRPr="0075364E">
        <w:rPr>
          <w:rFonts w:ascii="Courier New" w:hAnsi="Courier New" w:cs="Courier New"/>
          <w:color w:val="4A442A" w:themeColor="background2" w:themeShade="40"/>
        </w:rPr>
        <w:t>readonly</w:t>
      </w:r>
      <w:proofErr w:type="spellEnd"/>
      <w:r w:rsidRPr="0075364E">
        <w:rPr>
          <w:rFonts w:ascii="Courier New" w:hAnsi="Courier New" w:cs="Courier New"/>
          <w:color w:val="4A442A" w:themeColor="background2" w:themeShade="40"/>
        </w:rPr>
        <w:t xml:space="preserve"> string </w:t>
      </w:r>
      <w:proofErr w:type="spellStart"/>
      <w:r w:rsidRPr="0075364E">
        <w:rPr>
          <w:rFonts w:ascii="Courier New" w:hAnsi="Courier New" w:cs="Courier New"/>
          <w:color w:val="4A442A" w:themeColor="background2" w:themeShade="40"/>
        </w:rPr>
        <w:t>EstsLoginEndpoint</w:t>
      </w:r>
      <w:proofErr w:type="spellEnd"/>
      <w:r w:rsidRPr="0075364E">
        <w:rPr>
          <w:rFonts w:ascii="Courier New" w:hAnsi="Courier New" w:cs="Courier New"/>
          <w:color w:val="4A442A" w:themeColor="background2" w:themeShade="40"/>
        </w:rPr>
        <w:t xml:space="preserve"> = "</w:t>
      </w:r>
      <w:hyperlink r:id="rId82" w:history="1">
        <w:r w:rsidRPr="0075364E">
          <w:rPr>
            <w:rStyle w:val="Hyperlink"/>
            <w:rFonts w:ascii="Courier New" w:hAnsi="Courier New" w:cs="Courier New"/>
            <w:color w:val="4A442A" w:themeColor="background2" w:themeShade="40"/>
          </w:rPr>
          <w:t>https://login.microsoftonline.com</w:t>
        </w:r>
      </w:hyperlink>
      <w:r w:rsidRPr="0075364E">
        <w:rPr>
          <w:rFonts w:ascii="Courier New" w:hAnsi="Courier New" w:cs="Courier New"/>
          <w:color w:val="4A442A" w:themeColor="background2" w:themeShade="40"/>
        </w:rPr>
        <w:t>";</w:t>
      </w:r>
    </w:p>
    <w:p w14:paraId="1F64B05B"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74CE639B"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2CD01544"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Initialize this to Tenant you want to invite users to.</w:t>
      </w:r>
    </w:p>
    <w:p w14:paraId="45CC912B"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53E9F2B1"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private static </w:t>
      </w:r>
      <w:proofErr w:type="spellStart"/>
      <w:r w:rsidRPr="0075364E">
        <w:rPr>
          <w:rFonts w:ascii="Courier New" w:hAnsi="Courier New" w:cs="Courier New"/>
          <w:color w:val="4A442A" w:themeColor="background2" w:themeShade="40"/>
        </w:rPr>
        <w:t>readonly</w:t>
      </w:r>
      <w:proofErr w:type="spellEnd"/>
      <w:r w:rsidRPr="0075364E">
        <w:rPr>
          <w:rFonts w:ascii="Courier New" w:hAnsi="Courier New" w:cs="Courier New"/>
          <w:color w:val="4A442A" w:themeColor="background2" w:themeShade="40"/>
        </w:rPr>
        <w:t xml:space="preserve"> string </w:t>
      </w:r>
      <w:proofErr w:type="spellStart"/>
      <w:r w:rsidRPr="0075364E">
        <w:rPr>
          <w:rFonts w:ascii="Courier New" w:hAnsi="Courier New" w:cs="Courier New"/>
          <w:color w:val="4A442A" w:themeColor="background2" w:themeShade="40"/>
        </w:rPr>
        <w:t>TenantID</w:t>
      </w:r>
      <w:proofErr w:type="spellEnd"/>
      <w:r w:rsidRPr="0075364E">
        <w:rPr>
          <w:rFonts w:ascii="Courier New" w:hAnsi="Courier New" w:cs="Courier New"/>
          <w:color w:val="4A442A" w:themeColor="background2" w:themeShade="40"/>
        </w:rPr>
        <w:t xml:space="preserve"> = "";</w:t>
      </w:r>
    </w:p>
    <w:p w14:paraId="5110427F"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77D3E5F0"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1729264B"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Client id of the app.</w:t>
      </w:r>
    </w:p>
    <w:p w14:paraId="20AED9B3"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6EE26252"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private static </w:t>
      </w:r>
      <w:proofErr w:type="spellStart"/>
      <w:r w:rsidRPr="0075364E">
        <w:rPr>
          <w:rFonts w:ascii="Courier New" w:hAnsi="Courier New" w:cs="Courier New"/>
          <w:color w:val="4A442A" w:themeColor="background2" w:themeShade="40"/>
        </w:rPr>
        <w:t>readonly</w:t>
      </w:r>
      <w:proofErr w:type="spellEnd"/>
      <w:r w:rsidRPr="0075364E">
        <w:rPr>
          <w:rFonts w:ascii="Courier New" w:hAnsi="Courier New" w:cs="Courier New"/>
          <w:color w:val="4A442A" w:themeColor="background2" w:themeShade="40"/>
        </w:rPr>
        <w:t xml:space="preserve"> string </w:t>
      </w:r>
      <w:proofErr w:type="spellStart"/>
      <w:r w:rsidRPr="0075364E">
        <w:rPr>
          <w:rFonts w:ascii="Courier New" w:hAnsi="Courier New" w:cs="Courier New"/>
          <w:color w:val="4A442A" w:themeColor="background2" w:themeShade="40"/>
        </w:rPr>
        <w:t>TestAppClientId</w:t>
      </w:r>
      <w:proofErr w:type="spellEnd"/>
      <w:r w:rsidRPr="0075364E">
        <w:rPr>
          <w:rFonts w:ascii="Courier New" w:hAnsi="Courier New" w:cs="Courier New"/>
          <w:color w:val="4A442A" w:themeColor="background2" w:themeShade="40"/>
        </w:rPr>
        <w:t xml:space="preserve"> = "";</w:t>
      </w:r>
    </w:p>
    <w:p w14:paraId="7DE2C9C3"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0063464A"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7B8C2F84"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xml:space="preserve">        /// Client secret of the app. </w:t>
      </w:r>
    </w:p>
    <w:p w14:paraId="4C07C25B"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60B7F865"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private static </w:t>
      </w:r>
      <w:proofErr w:type="spellStart"/>
      <w:r w:rsidRPr="0075364E">
        <w:rPr>
          <w:rFonts w:ascii="Courier New" w:hAnsi="Courier New" w:cs="Courier New"/>
          <w:color w:val="4A442A" w:themeColor="background2" w:themeShade="40"/>
        </w:rPr>
        <w:t>readonly</w:t>
      </w:r>
      <w:proofErr w:type="spellEnd"/>
      <w:r w:rsidRPr="0075364E">
        <w:rPr>
          <w:rFonts w:ascii="Courier New" w:hAnsi="Courier New" w:cs="Courier New"/>
          <w:color w:val="4A442A" w:themeColor="background2" w:themeShade="40"/>
        </w:rPr>
        <w:t xml:space="preserve"> string </w:t>
      </w:r>
      <w:proofErr w:type="spellStart"/>
      <w:r w:rsidRPr="0075364E">
        <w:rPr>
          <w:rFonts w:ascii="Courier New" w:hAnsi="Courier New" w:cs="Courier New"/>
          <w:color w:val="4A442A" w:themeColor="background2" w:themeShade="40"/>
        </w:rPr>
        <w:t>TestAppClientSecret</w:t>
      </w:r>
      <w:proofErr w:type="spellEnd"/>
      <w:r w:rsidRPr="0075364E">
        <w:rPr>
          <w:rFonts w:ascii="Courier New" w:hAnsi="Courier New" w:cs="Courier New"/>
          <w:color w:val="4A442A" w:themeColor="background2" w:themeShade="40"/>
        </w:rPr>
        <w:t xml:space="preserve"> = @"";</w:t>
      </w:r>
    </w:p>
    <w:p w14:paraId="0CC124A5"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68A77B45"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7C310225"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7F2C3DD9"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Admin user principal name</w:t>
      </w:r>
    </w:p>
    <w:p w14:paraId="5F4DAA23"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4184E7BE"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private static </w:t>
      </w:r>
      <w:proofErr w:type="spellStart"/>
      <w:r w:rsidRPr="0075364E">
        <w:rPr>
          <w:rFonts w:ascii="Courier New" w:hAnsi="Courier New" w:cs="Courier New"/>
          <w:color w:val="4A442A" w:themeColor="background2" w:themeShade="40"/>
        </w:rPr>
        <w:t>readonly</w:t>
      </w:r>
      <w:proofErr w:type="spellEnd"/>
      <w:r w:rsidRPr="0075364E">
        <w:rPr>
          <w:rFonts w:ascii="Courier New" w:hAnsi="Courier New" w:cs="Courier New"/>
          <w:color w:val="4A442A" w:themeColor="background2" w:themeShade="40"/>
        </w:rPr>
        <w:t xml:space="preserve"> string </w:t>
      </w:r>
      <w:proofErr w:type="spellStart"/>
      <w:r w:rsidRPr="0075364E">
        <w:rPr>
          <w:rFonts w:ascii="Courier New" w:hAnsi="Courier New" w:cs="Courier New"/>
          <w:color w:val="4A442A" w:themeColor="background2" w:themeShade="40"/>
        </w:rPr>
        <w:t>InviterUserPrincipalName</w:t>
      </w:r>
      <w:proofErr w:type="spellEnd"/>
      <w:r w:rsidRPr="0075364E">
        <w:rPr>
          <w:rFonts w:ascii="Courier New" w:hAnsi="Courier New" w:cs="Courier New"/>
          <w:color w:val="4A442A" w:themeColor="background2" w:themeShade="40"/>
        </w:rPr>
        <w:t xml:space="preserve"> = "";</w:t>
      </w:r>
    </w:p>
    <w:p w14:paraId="22BB3480"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02D9C920"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static void Main(</w:t>
      </w:r>
      <w:proofErr w:type="gramStart"/>
      <w:r w:rsidRPr="0075364E">
        <w:rPr>
          <w:rFonts w:ascii="Courier New" w:hAnsi="Courier New" w:cs="Courier New"/>
          <w:color w:val="4A442A" w:themeColor="background2" w:themeShade="40"/>
        </w:rPr>
        <w:t>string[</w:t>
      </w:r>
      <w:proofErr w:type="gramEnd"/>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args</w:t>
      </w:r>
      <w:proofErr w:type="spellEnd"/>
      <w:r w:rsidRPr="0075364E">
        <w:rPr>
          <w:rFonts w:ascii="Courier New" w:hAnsi="Courier New" w:cs="Courier New"/>
          <w:color w:val="4A442A" w:themeColor="background2" w:themeShade="40"/>
        </w:rPr>
        <w:t>)</w:t>
      </w:r>
    </w:p>
    <w:p w14:paraId="7805940F"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
    <w:p w14:paraId="090DEF94"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CreateInvitation</w:t>
      </w:r>
      <w:proofErr w:type="spellEnd"/>
      <w:r w:rsidRPr="0075364E">
        <w:rPr>
          <w:rFonts w:ascii="Courier New" w:hAnsi="Courier New" w:cs="Courier New"/>
          <w:color w:val="4A442A" w:themeColor="background2" w:themeShade="40"/>
        </w:rPr>
        <w:t>(</w:t>
      </w:r>
      <w:proofErr w:type="gramEnd"/>
      <w:r w:rsidRPr="0075364E">
        <w:rPr>
          <w:rFonts w:ascii="Courier New" w:hAnsi="Courier New" w:cs="Courier New"/>
          <w:color w:val="4A442A" w:themeColor="background2" w:themeShade="40"/>
        </w:rPr>
        <w:t>);</w:t>
      </w:r>
    </w:p>
    <w:p w14:paraId="76ACA900"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
    <w:p w14:paraId="58DC5398"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private static void </w:t>
      </w:r>
      <w:proofErr w:type="spellStart"/>
      <w:proofErr w:type="gramStart"/>
      <w:r w:rsidRPr="0075364E">
        <w:rPr>
          <w:rFonts w:ascii="Courier New" w:hAnsi="Courier New" w:cs="Courier New"/>
          <w:color w:val="4A442A" w:themeColor="background2" w:themeShade="40"/>
        </w:rPr>
        <w:t>CreateInvitation</w:t>
      </w:r>
      <w:proofErr w:type="spellEnd"/>
      <w:r w:rsidRPr="0075364E">
        <w:rPr>
          <w:rFonts w:ascii="Courier New" w:hAnsi="Courier New" w:cs="Courier New"/>
          <w:color w:val="4A442A" w:themeColor="background2" w:themeShade="40"/>
        </w:rPr>
        <w:t>(</w:t>
      </w:r>
      <w:proofErr w:type="gramEnd"/>
      <w:r w:rsidRPr="0075364E">
        <w:rPr>
          <w:rFonts w:ascii="Courier New" w:hAnsi="Courier New" w:cs="Courier New"/>
          <w:color w:val="4A442A" w:themeColor="background2" w:themeShade="40"/>
        </w:rPr>
        <w:t>)</w:t>
      </w:r>
    </w:p>
    <w:p w14:paraId="177FCBF5"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
    <w:p w14:paraId="1CC03266"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string </w:t>
      </w:r>
      <w:proofErr w:type="spellStart"/>
      <w:r w:rsidRPr="0075364E">
        <w:rPr>
          <w:rFonts w:ascii="Courier New" w:hAnsi="Courier New" w:cs="Courier New"/>
          <w:color w:val="4A442A" w:themeColor="background2" w:themeShade="40"/>
        </w:rPr>
        <w:t>accessToken</w:t>
      </w:r>
      <w:proofErr w:type="spellEnd"/>
      <w:r w:rsidRPr="0075364E">
        <w:rPr>
          <w:rFonts w:ascii="Courier New" w:hAnsi="Courier New" w:cs="Courier New"/>
          <w:color w:val="4A442A" w:themeColor="background2" w:themeShade="40"/>
        </w:rPr>
        <w:t xml:space="preserve"> = null;</w:t>
      </w:r>
    </w:p>
    <w:p w14:paraId="145A35F8"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
    <w:p w14:paraId="63D5266F"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string </w:t>
      </w:r>
      <w:proofErr w:type="spellStart"/>
      <w:r w:rsidRPr="0075364E">
        <w:rPr>
          <w:rFonts w:ascii="Courier New" w:hAnsi="Courier New" w:cs="Courier New"/>
          <w:color w:val="4A442A" w:themeColor="background2" w:themeShade="40"/>
        </w:rPr>
        <w:t>GraphResource</w:t>
      </w:r>
      <w:proofErr w:type="spellEnd"/>
      <w:r w:rsidRPr="0075364E">
        <w:rPr>
          <w:rFonts w:ascii="Courier New" w:hAnsi="Courier New" w:cs="Courier New"/>
          <w:color w:val="4A442A" w:themeColor="background2" w:themeShade="40"/>
        </w:rPr>
        <w:t xml:space="preserve"> = </w:t>
      </w:r>
      <w:proofErr w:type="spellStart"/>
      <w:proofErr w:type="gramStart"/>
      <w:r w:rsidRPr="0075364E">
        <w:rPr>
          <w:rFonts w:ascii="Courier New" w:hAnsi="Courier New" w:cs="Courier New"/>
          <w:color w:val="4A442A" w:themeColor="background2" w:themeShade="40"/>
        </w:rPr>
        <w:t>string.Format</w:t>
      </w:r>
      <w:proofErr w:type="spellEnd"/>
      <w:proofErr w:type="gramEnd"/>
      <w:r w:rsidRPr="0075364E">
        <w:rPr>
          <w:rFonts w:ascii="Courier New" w:hAnsi="Courier New" w:cs="Courier New"/>
          <w:color w:val="4A442A" w:themeColor="background2" w:themeShade="40"/>
        </w:rPr>
        <w:t>("</w:t>
      </w:r>
      <w:hyperlink w:history="1">
        <w:r w:rsidRPr="0075364E">
          <w:rPr>
            <w:rStyle w:val="Hyperlink"/>
            <w:rFonts w:ascii="Courier New" w:hAnsi="Courier New" w:cs="Courier New"/>
            <w:color w:val="4A442A" w:themeColor="background2" w:themeShade="40"/>
          </w:rPr>
          <w:t>https://{0}</w:t>
        </w:r>
      </w:hyperlink>
      <w:r w:rsidRPr="0075364E">
        <w:rPr>
          <w:rFonts w:ascii="Courier New" w:hAnsi="Courier New" w:cs="Courier New"/>
          <w:color w:val="4A442A" w:themeColor="background2" w:themeShade="40"/>
        </w:rPr>
        <w:t>", "graph.microsoft.com");</w:t>
      </w:r>
    </w:p>
    <w:p w14:paraId="03306B23"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738AC606"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xml:space="preserve">            // Get the token for our app to talk to graph. </w:t>
      </w:r>
    </w:p>
    <w:p w14:paraId="2DDBC9BF"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try</w:t>
      </w:r>
    </w:p>
    <w:p w14:paraId="63D76EA4"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
    <w:p w14:paraId="5ABC63A4"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AuthenticationContext</w:t>
      </w:r>
      <w:proofErr w:type="spellEnd"/>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testAuthContext</w:t>
      </w:r>
      <w:proofErr w:type="spellEnd"/>
      <w:r w:rsidRPr="0075364E">
        <w:rPr>
          <w:rFonts w:ascii="Courier New" w:hAnsi="Courier New" w:cs="Courier New"/>
          <w:color w:val="4A442A" w:themeColor="background2" w:themeShade="40"/>
        </w:rPr>
        <w:t xml:space="preserve"> = new </w:t>
      </w:r>
      <w:proofErr w:type="spellStart"/>
      <w:r w:rsidRPr="0075364E">
        <w:rPr>
          <w:rFonts w:ascii="Courier New" w:hAnsi="Courier New" w:cs="Courier New"/>
          <w:color w:val="4A442A" w:themeColor="background2" w:themeShade="40"/>
        </w:rPr>
        <w:t>AuthenticationContext</w:t>
      </w:r>
      <w:proofErr w:type="spellEnd"/>
      <w:r w:rsidRPr="0075364E">
        <w:rPr>
          <w:rFonts w:ascii="Courier New" w:hAnsi="Courier New" w:cs="Courier New"/>
          <w:color w:val="4A442A" w:themeColor="background2" w:themeShade="40"/>
        </w:rPr>
        <w:t>(</w:t>
      </w:r>
      <w:proofErr w:type="spellStart"/>
      <w:proofErr w:type="gramStart"/>
      <w:r w:rsidRPr="0075364E">
        <w:rPr>
          <w:rFonts w:ascii="Courier New" w:hAnsi="Courier New" w:cs="Courier New"/>
          <w:color w:val="4A442A" w:themeColor="background2" w:themeShade="40"/>
        </w:rPr>
        <w:t>string.Format</w:t>
      </w:r>
      <w:proofErr w:type="spellEnd"/>
      <w:proofErr w:type="gramEnd"/>
      <w:r w:rsidRPr="0075364E">
        <w:rPr>
          <w:rFonts w:ascii="Courier New" w:hAnsi="Courier New" w:cs="Courier New"/>
          <w:color w:val="4A442A" w:themeColor="background2" w:themeShade="40"/>
        </w:rPr>
        <w:t xml:space="preserve">("{0}/{1}", </w:t>
      </w:r>
      <w:proofErr w:type="spellStart"/>
      <w:r w:rsidRPr="0075364E">
        <w:rPr>
          <w:rFonts w:ascii="Courier New" w:hAnsi="Courier New" w:cs="Courier New"/>
          <w:color w:val="4A442A" w:themeColor="background2" w:themeShade="40"/>
        </w:rPr>
        <w:t>EstsLoginEndpoint</w:t>
      </w:r>
      <w:proofErr w:type="spellEnd"/>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TenantID</w:t>
      </w:r>
      <w:proofErr w:type="spellEnd"/>
      <w:r w:rsidRPr="0075364E">
        <w:rPr>
          <w:rFonts w:ascii="Courier New" w:hAnsi="Courier New" w:cs="Courier New"/>
          <w:color w:val="4A442A" w:themeColor="background2" w:themeShade="40"/>
        </w:rPr>
        <w:t>));</w:t>
      </w:r>
    </w:p>
    <w:p w14:paraId="08477129"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AuthenticationResult</w:t>
      </w:r>
      <w:proofErr w:type="spellEnd"/>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testAuthResult</w:t>
      </w:r>
      <w:proofErr w:type="spellEnd"/>
      <w:r w:rsidRPr="0075364E">
        <w:rPr>
          <w:rFonts w:ascii="Courier New" w:hAnsi="Courier New" w:cs="Courier New"/>
          <w:color w:val="4A442A" w:themeColor="background2" w:themeShade="40"/>
        </w:rPr>
        <w:t xml:space="preserve"> = </w:t>
      </w:r>
      <w:proofErr w:type="spellStart"/>
      <w:r w:rsidRPr="0075364E">
        <w:rPr>
          <w:rFonts w:ascii="Courier New" w:hAnsi="Courier New" w:cs="Courier New"/>
          <w:color w:val="4A442A" w:themeColor="background2" w:themeShade="40"/>
        </w:rPr>
        <w:t>testAuthContext.AcquireToken</w:t>
      </w:r>
      <w:proofErr w:type="spellEnd"/>
      <w:r w:rsidRPr="0075364E">
        <w:rPr>
          <w:rFonts w:ascii="Courier New" w:hAnsi="Courier New" w:cs="Courier New"/>
          <w:color w:val="4A442A" w:themeColor="background2" w:themeShade="40"/>
        </w:rPr>
        <w:t>(</w:t>
      </w:r>
    </w:p>
    <w:p w14:paraId="37CCD88F"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GraphResource</w:t>
      </w:r>
      <w:proofErr w:type="spellEnd"/>
      <w:r w:rsidRPr="0075364E">
        <w:rPr>
          <w:rFonts w:ascii="Courier New" w:hAnsi="Courier New" w:cs="Courier New"/>
          <w:color w:val="4A442A" w:themeColor="background2" w:themeShade="40"/>
        </w:rPr>
        <w:t>,</w:t>
      </w:r>
    </w:p>
    <w:p w14:paraId="489CB54C"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new </w:t>
      </w:r>
      <w:proofErr w:type="spellStart"/>
      <w:proofErr w:type="gramStart"/>
      <w:r w:rsidRPr="0075364E">
        <w:rPr>
          <w:rFonts w:ascii="Courier New" w:hAnsi="Courier New" w:cs="Courier New"/>
          <w:color w:val="4A442A" w:themeColor="background2" w:themeShade="40"/>
        </w:rPr>
        <w:t>ClientCredential</w:t>
      </w:r>
      <w:proofErr w:type="spellEnd"/>
      <w:r w:rsidRPr="0075364E">
        <w:rPr>
          <w:rFonts w:ascii="Courier New" w:hAnsi="Courier New" w:cs="Courier New"/>
          <w:color w:val="4A442A" w:themeColor="background2" w:themeShade="40"/>
        </w:rPr>
        <w:t>(</w:t>
      </w:r>
      <w:proofErr w:type="spellStart"/>
      <w:proofErr w:type="gramEnd"/>
      <w:r w:rsidRPr="0075364E">
        <w:rPr>
          <w:rFonts w:ascii="Courier New" w:hAnsi="Courier New" w:cs="Courier New"/>
          <w:color w:val="4A442A" w:themeColor="background2" w:themeShade="40"/>
        </w:rPr>
        <w:t>TestAppClientId</w:t>
      </w:r>
      <w:proofErr w:type="spellEnd"/>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TestAppClientSecret</w:t>
      </w:r>
      <w:proofErr w:type="spellEnd"/>
      <w:r w:rsidRPr="0075364E">
        <w:rPr>
          <w:rFonts w:ascii="Courier New" w:hAnsi="Courier New" w:cs="Courier New"/>
          <w:color w:val="4A442A" w:themeColor="background2" w:themeShade="40"/>
        </w:rPr>
        <w:t>));;</w:t>
      </w:r>
    </w:p>
    <w:p w14:paraId="3EE40C29"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4DB35BC8"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accessToken</w:t>
      </w:r>
      <w:proofErr w:type="spellEnd"/>
      <w:r w:rsidRPr="0075364E">
        <w:rPr>
          <w:rFonts w:ascii="Courier New" w:hAnsi="Courier New" w:cs="Courier New"/>
          <w:color w:val="4A442A" w:themeColor="background2" w:themeShade="40"/>
        </w:rPr>
        <w:t xml:space="preserve"> = </w:t>
      </w:r>
      <w:proofErr w:type="spellStart"/>
      <w:r w:rsidRPr="0075364E">
        <w:rPr>
          <w:rFonts w:ascii="Courier New" w:hAnsi="Courier New" w:cs="Courier New"/>
          <w:color w:val="4A442A" w:themeColor="background2" w:themeShade="40"/>
        </w:rPr>
        <w:t>testAuthResult.AccessToken</w:t>
      </w:r>
      <w:proofErr w:type="spellEnd"/>
      <w:r w:rsidRPr="0075364E">
        <w:rPr>
          <w:rFonts w:ascii="Courier New" w:hAnsi="Courier New" w:cs="Courier New"/>
          <w:color w:val="4A442A" w:themeColor="background2" w:themeShade="40"/>
        </w:rPr>
        <w:t>;</w:t>
      </w:r>
    </w:p>
    <w:p w14:paraId="74D4EE28"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27C160F4"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
    <w:p w14:paraId="40B14430"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catch (</w:t>
      </w:r>
      <w:proofErr w:type="spellStart"/>
      <w:r w:rsidRPr="0075364E">
        <w:rPr>
          <w:rFonts w:ascii="Courier New" w:hAnsi="Courier New" w:cs="Courier New"/>
          <w:color w:val="4A442A" w:themeColor="background2" w:themeShade="40"/>
        </w:rPr>
        <w:t>AdalException</w:t>
      </w:r>
      <w:proofErr w:type="spellEnd"/>
      <w:r w:rsidRPr="0075364E">
        <w:rPr>
          <w:rFonts w:ascii="Courier New" w:hAnsi="Courier New" w:cs="Courier New"/>
          <w:color w:val="4A442A" w:themeColor="background2" w:themeShade="40"/>
        </w:rPr>
        <w:t xml:space="preserve"> ex)</w:t>
      </w:r>
    </w:p>
    <w:p w14:paraId="6B91AD37"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
    <w:p w14:paraId="4EAF17A2"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Console.WriteLine</w:t>
      </w:r>
      <w:proofErr w:type="spellEnd"/>
      <w:r w:rsidRPr="0075364E">
        <w:rPr>
          <w:rFonts w:ascii="Courier New" w:hAnsi="Courier New" w:cs="Courier New"/>
          <w:color w:val="4A442A" w:themeColor="background2" w:themeShade="40"/>
        </w:rPr>
        <w:t>("An exception was thrown: {0}.", ex);</w:t>
      </w:r>
    </w:p>
    <w:p w14:paraId="2E2A770C"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throw;</w:t>
      </w:r>
    </w:p>
    <w:p w14:paraId="2E25CEFE"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
    <w:p w14:paraId="7B82B29F"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600B817C"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setup http client.</w:t>
      </w:r>
    </w:p>
    <w:p w14:paraId="3473587A"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HttpClient</w:t>
      </w:r>
      <w:proofErr w:type="spellEnd"/>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httpClient</w:t>
      </w:r>
      <w:proofErr w:type="spellEnd"/>
      <w:r w:rsidRPr="0075364E">
        <w:rPr>
          <w:rFonts w:ascii="Courier New" w:hAnsi="Courier New" w:cs="Courier New"/>
          <w:color w:val="4A442A" w:themeColor="background2" w:themeShade="40"/>
        </w:rPr>
        <w:t xml:space="preserve"> = new </w:t>
      </w:r>
      <w:proofErr w:type="spellStart"/>
      <w:proofErr w:type="gramStart"/>
      <w:r w:rsidRPr="0075364E">
        <w:rPr>
          <w:rFonts w:ascii="Courier New" w:hAnsi="Courier New" w:cs="Courier New"/>
          <w:color w:val="4A442A" w:themeColor="background2" w:themeShade="40"/>
        </w:rPr>
        <w:t>HttpClient</w:t>
      </w:r>
      <w:proofErr w:type="spellEnd"/>
      <w:r w:rsidRPr="0075364E">
        <w:rPr>
          <w:rFonts w:ascii="Courier New" w:hAnsi="Courier New" w:cs="Courier New"/>
          <w:color w:val="4A442A" w:themeColor="background2" w:themeShade="40"/>
        </w:rPr>
        <w:t>(</w:t>
      </w:r>
      <w:proofErr w:type="gramEnd"/>
      <w:r w:rsidRPr="0075364E">
        <w:rPr>
          <w:rFonts w:ascii="Courier New" w:hAnsi="Courier New" w:cs="Courier New"/>
          <w:color w:val="4A442A" w:themeColor="background2" w:themeShade="40"/>
        </w:rPr>
        <w:t>);</w:t>
      </w:r>
    </w:p>
    <w:p w14:paraId="4815FF69"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httpClient.Timeout</w:t>
      </w:r>
      <w:proofErr w:type="spellEnd"/>
      <w:r w:rsidRPr="0075364E">
        <w:rPr>
          <w:rFonts w:ascii="Courier New" w:hAnsi="Courier New" w:cs="Courier New"/>
          <w:color w:val="4A442A" w:themeColor="background2" w:themeShade="40"/>
        </w:rPr>
        <w:t xml:space="preserve"> = </w:t>
      </w:r>
      <w:proofErr w:type="spellStart"/>
      <w:r w:rsidRPr="0075364E">
        <w:rPr>
          <w:rFonts w:ascii="Courier New" w:hAnsi="Courier New" w:cs="Courier New"/>
          <w:color w:val="4A442A" w:themeColor="background2" w:themeShade="40"/>
        </w:rPr>
        <w:t>TimeSpan.FromSeconds</w:t>
      </w:r>
      <w:proofErr w:type="spellEnd"/>
      <w:r w:rsidRPr="0075364E">
        <w:rPr>
          <w:rFonts w:ascii="Courier New" w:hAnsi="Courier New" w:cs="Courier New"/>
          <w:color w:val="4A442A" w:themeColor="background2" w:themeShade="40"/>
        </w:rPr>
        <w:t>(300);</w:t>
      </w:r>
    </w:p>
    <w:p w14:paraId="0EF436BD"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httpClient.DefaultRequestHeaders.Authorization</w:t>
      </w:r>
      <w:proofErr w:type="spellEnd"/>
      <w:proofErr w:type="gramEnd"/>
      <w:r w:rsidRPr="0075364E">
        <w:rPr>
          <w:rFonts w:ascii="Courier New" w:hAnsi="Courier New" w:cs="Courier New"/>
          <w:color w:val="4A442A" w:themeColor="background2" w:themeShade="40"/>
        </w:rPr>
        <w:t xml:space="preserve"> = new </w:t>
      </w:r>
      <w:proofErr w:type="spellStart"/>
      <w:r w:rsidRPr="0075364E">
        <w:rPr>
          <w:rFonts w:ascii="Courier New" w:hAnsi="Courier New" w:cs="Courier New"/>
          <w:color w:val="4A442A" w:themeColor="background2" w:themeShade="40"/>
        </w:rPr>
        <w:t>AuthenticationHeaderValue</w:t>
      </w:r>
      <w:proofErr w:type="spellEnd"/>
      <w:r w:rsidRPr="0075364E">
        <w:rPr>
          <w:rFonts w:ascii="Courier New" w:hAnsi="Courier New" w:cs="Courier New"/>
          <w:color w:val="4A442A" w:themeColor="background2" w:themeShade="40"/>
        </w:rPr>
        <w:t xml:space="preserve">("Bearer", </w:t>
      </w:r>
      <w:proofErr w:type="spellStart"/>
      <w:r w:rsidRPr="0075364E">
        <w:rPr>
          <w:rFonts w:ascii="Courier New" w:hAnsi="Courier New" w:cs="Courier New"/>
          <w:color w:val="4A442A" w:themeColor="background2" w:themeShade="40"/>
        </w:rPr>
        <w:t>accessToken</w:t>
      </w:r>
      <w:proofErr w:type="spellEnd"/>
      <w:r w:rsidRPr="0075364E">
        <w:rPr>
          <w:rFonts w:ascii="Courier New" w:hAnsi="Courier New" w:cs="Courier New"/>
          <w:color w:val="4A442A" w:themeColor="background2" w:themeShade="40"/>
        </w:rPr>
        <w:t>);</w:t>
      </w:r>
    </w:p>
    <w:p w14:paraId="49E4B119"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httpClient.DefaultRequestHeaders.Add</w:t>
      </w:r>
      <w:proofErr w:type="spellEnd"/>
      <w:proofErr w:type="gramEnd"/>
      <w:r w:rsidRPr="0075364E">
        <w:rPr>
          <w:rFonts w:ascii="Courier New" w:hAnsi="Courier New" w:cs="Courier New"/>
          <w:color w:val="4A442A" w:themeColor="background2" w:themeShade="40"/>
        </w:rPr>
        <w:t xml:space="preserve">("client-request-id", </w:t>
      </w:r>
      <w:proofErr w:type="spellStart"/>
      <w:r w:rsidRPr="0075364E">
        <w:rPr>
          <w:rFonts w:ascii="Courier New" w:hAnsi="Courier New" w:cs="Courier New"/>
          <w:color w:val="4A442A" w:themeColor="background2" w:themeShade="40"/>
        </w:rPr>
        <w:t>Guid.NewGuid</w:t>
      </w:r>
      <w:proofErr w:type="spellEnd"/>
      <w:r w:rsidRPr="0075364E">
        <w:rPr>
          <w:rFonts w:ascii="Courier New" w:hAnsi="Courier New" w:cs="Courier New"/>
          <w:color w:val="4A442A" w:themeColor="background2" w:themeShade="40"/>
        </w:rPr>
        <w:t>().</w:t>
      </w:r>
      <w:proofErr w:type="spellStart"/>
      <w:r w:rsidRPr="0075364E">
        <w:rPr>
          <w:rFonts w:ascii="Courier New" w:hAnsi="Courier New" w:cs="Courier New"/>
          <w:color w:val="4A442A" w:themeColor="background2" w:themeShade="40"/>
        </w:rPr>
        <w:t>ToString</w:t>
      </w:r>
      <w:proofErr w:type="spellEnd"/>
      <w:r w:rsidRPr="0075364E">
        <w:rPr>
          <w:rFonts w:ascii="Courier New" w:hAnsi="Courier New" w:cs="Courier New"/>
          <w:color w:val="4A442A" w:themeColor="background2" w:themeShade="40"/>
        </w:rPr>
        <w:t>());</w:t>
      </w:r>
    </w:p>
    <w:p w14:paraId="656AEE03"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Console.WriteLine</w:t>
      </w:r>
      <w:proofErr w:type="spellEnd"/>
      <w:r w:rsidRPr="0075364E">
        <w:rPr>
          <w:rFonts w:ascii="Courier New" w:hAnsi="Courier New" w:cs="Courier New"/>
          <w:color w:val="4A442A" w:themeColor="background2" w:themeShade="40"/>
        </w:rPr>
        <w:t>("</w:t>
      </w:r>
      <w:proofErr w:type="spellStart"/>
      <w:r w:rsidRPr="0075364E">
        <w:rPr>
          <w:rFonts w:ascii="Courier New" w:hAnsi="Courier New" w:cs="Courier New"/>
          <w:color w:val="4A442A" w:themeColor="background2" w:themeShade="40"/>
        </w:rPr>
        <w:t>CorrelationID</w:t>
      </w:r>
      <w:proofErr w:type="spellEnd"/>
      <w:r w:rsidRPr="0075364E">
        <w:rPr>
          <w:rFonts w:ascii="Courier New" w:hAnsi="Courier New" w:cs="Courier New"/>
          <w:color w:val="4A442A" w:themeColor="background2" w:themeShade="40"/>
        </w:rPr>
        <w:t xml:space="preserve"> for the request: {0}", </w:t>
      </w:r>
      <w:proofErr w:type="gramStart"/>
      <w:r w:rsidRPr="0075364E">
        <w:rPr>
          <w:rFonts w:ascii="Courier New" w:hAnsi="Courier New" w:cs="Courier New"/>
          <w:color w:val="4A442A" w:themeColor="background2" w:themeShade="40"/>
        </w:rPr>
        <w:t>httpClient.DefaultRequestHeaders.GetValues</w:t>
      </w:r>
      <w:proofErr w:type="gramEnd"/>
      <w:r w:rsidRPr="0075364E">
        <w:rPr>
          <w:rFonts w:ascii="Courier New" w:hAnsi="Courier New" w:cs="Courier New"/>
          <w:color w:val="4A442A" w:themeColor="background2" w:themeShade="40"/>
        </w:rPr>
        <w:t>("client-request-id").Single());</w:t>
      </w:r>
    </w:p>
    <w:p w14:paraId="5239D270"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0F4AFB5E"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roofErr w:type="spellStart"/>
      <w:r w:rsidRPr="0075364E">
        <w:rPr>
          <w:rFonts w:ascii="Courier New" w:hAnsi="Courier New" w:cs="Courier New"/>
          <w:color w:val="4A442A" w:themeColor="background2" w:themeShade="40"/>
        </w:rPr>
        <w:t>var</w:t>
      </w:r>
      <w:proofErr w:type="spellEnd"/>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inviteEndPoint</w:t>
      </w:r>
      <w:proofErr w:type="spellEnd"/>
      <w:r w:rsidRPr="0075364E">
        <w:rPr>
          <w:rFonts w:ascii="Courier New" w:hAnsi="Courier New" w:cs="Courier New"/>
          <w:color w:val="4A442A" w:themeColor="background2" w:themeShade="40"/>
        </w:rPr>
        <w:t xml:space="preserve"> = </w:t>
      </w:r>
      <w:proofErr w:type="spellStart"/>
      <w:proofErr w:type="gramStart"/>
      <w:r w:rsidRPr="0075364E">
        <w:rPr>
          <w:rFonts w:ascii="Courier New" w:hAnsi="Courier New" w:cs="Courier New"/>
          <w:color w:val="4A442A" w:themeColor="background2" w:themeShade="40"/>
        </w:rPr>
        <w:t>string.Format</w:t>
      </w:r>
      <w:proofErr w:type="spellEnd"/>
      <w:proofErr w:type="gramEnd"/>
      <w:r w:rsidRPr="0075364E">
        <w:rPr>
          <w:rFonts w:ascii="Courier New" w:hAnsi="Courier New" w:cs="Courier New"/>
          <w:color w:val="4A442A" w:themeColor="background2" w:themeShade="40"/>
        </w:rPr>
        <w:t>("</w:t>
      </w:r>
      <w:hyperlink r:id="rId83" w:history="1">
        <w:r w:rsidRPr="0075364E">
          <w:rPr>
            <w:rStyle w:val="Hyperlink"/>
            <w:rFonts w:ascii="Courier New" w:hAnsi="Courier New" w:cs="Courier New"/>
            <w:color w:val="4A442A" w:themeColor="background2" w:themeShade="40"/>
          </w:rPr>
          <w:t>https://graph.microsoft.com/beta/invitations</w:t>
        </w:r>
      </w:hyperlink>
      <w:r w:rsidRPr="0075364E">
        <w:rPr>
          <w:rFonts w:ascii="Courier New" w:hAnsi="Courier New" w:cs="Courier New"/>
          <w:color w:val="4A442A" w:themeColor="background2" w:themeShade="40"/>
        </w:rPr>
        <w:t>");</w:t>
      </w:r>
    </w:p>
    <w:p w14:paraId="4A99EF1C"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0E76D439"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Set the invitation object.</w:t>
      </w:r>
    </w:p>
    <w:p w14:paraId="7FB85A62"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Invitation </w:t>
      </w:r>
      <w:proofErr w:type="spellStart"/>
      <w:r w:rsidRPr="0075364E">
        <w:rPr>
          <w:rFonts w:ascii="Courier New" w:hAnsi="Courier New" w:cs="Courier New"/>
          <w:color w:val="4A442A" w:themeColor="background2" w:themeShade="40"/>
        </w:rPr>
        <w:t>invitation</w:t>
      </w:r>
      <w:proofErr w:type="spellEnd"/>
      <w:r w:rsidRPr="0075364E">
        <w:rPr>
          <w:rFonts w:ascii="Courier New" w:hAnsi="Courier New" w:cs="Courier New"/>
          <w:color w:val="4A442A" w:themeColor="background2" w:themeShade="40"/>
        </w:rPr>
        <w:t xml:space="preserve"> = new </w:t>
      </w:r>
      <w:proofErr w:type="gramStart"/>
      <w:r w:rsidRPr="0075364E">
        <w:rPr>
          <w:rFonts w:ascii="Courier New" w:hAnsi="Courier New" w:cs="Courier New"/>
          <w:color w:val="4A442A" w:themeColor="background2" w:themeShade="40"/>
        </w:rPr>
        <w:t>Invitation(</w:t>
      </w:r>
      <w:proofErr w:type="gramEnd"/>
      <w:r w:rsidRPr="0075364E">
        <w:rPr>
          <w:rFonts w:ascii="Courier New" w:hAnsi="Courier New" w:cs="Courier New"/>
          <w:color w:val="4A442A" w:themeColor="background2" w:themeShade="40"/>
        </w:rPr>
        <w:t>);</w:t>
      </w:r>
    </w:p>
    <w:p w14:paraId="5E704CF9"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invitation.InvitedUserDisplayName</w:t>
      </w:r>
      <w:proofErr w:type="spellEnd"/>
      <w:proofErr w:type="gramEnd"/>
      <w:r w:rsidRPr="0075364E">
        <w:rPr>
          <w:rFonts w:ascii="Courier New" w:hAnsi="Courier New" w:cs="Courier New"/>
          <w:color w:val="4A442A" w:themeColor="background2" w:themeShade="40"/>
        </w:rPr>
        <w:t xml:space="preserve"> = "</w:t>
      </w:r>
      <w:proofErr w:type="spellStart"/>
      <w:r w:rsidRPr="0075364E">
        <w:rPr>
          <w:rFonts w:ascii="Courier New" w:hAnsi="Courier New" w:cs="Courier New"/>
          <w:color w:val="4A442A" w:themeColor="background2" w:themeShade="40"/>
        </w:rPr>
        <w:t>displayName</w:t>
      </w:r>
      <w:proofErr w:type="spellEnd"/>
      <w:r w:rsidRPr="0075364E">
        <w:rPr>
          <w:rFonts w:ascii="Courier New" w:hAnsi="Courier New" w:cs="Courier New"/>
          <w:color w:val="4A442A" w:themeColor="background2" w:themeShade="40"/>
        </w:rPr>
        <w:t>";</w:t>
      </w:r>
    </w:p>
    <w:p w14:paraId="1545D18A"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roofErr w:type="spellStart"/>
      <w:proofErr w:type="gramStart"/>
      <w:r w:rsidRPr="0075364E">
        <w:rPr>
          <w:rFonts w:ascii="Courier New" w:hAnsi="Courier New" w:cs="Courier New"/>
          <w:color w:val="4A442A" w:themeColor="background2" w:themeShade="40"/>
        </w:rPr>
        <w:t>invitation.InvitedUserEmailAddress</w:t>
      </w:r>
      <w:proofErr w:type="spellEnd"/>
      <w:proofErr w:type="gramEnd"/>
      <w:r w:rsidRPr="0075364E">
        <w:rPr>
          <w:rFonts w:ascii="Courier New" w:hAnsi="Courier New" w:cs="Courier New"/>
          <w:color w:val="4A442A" w:themeColor="background2" w:themeShade="40"/>
        </w:rPr>
        <w:t xml:space="preserve"> = "Give the invitee email";</w:t>
      </w:r>
    </w:p>
    <w:p w14:paraId="32844FE2"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invitation.InviteRedirectUrl</w:t>
      </w:r>
      <w:proofErr w:type="spellEnd"/>
      <w:proofErr w:type="gramEnd"/>
      <w:r w:rsidRPr="0075364E">
        <w:rPr>
          <w:rFonts w:ascii="Courier New" w:hAnsi="Courier New" w:cs="Courier New"/>
          <w:color w:val="4A442A" w:themeColor="background2" w:themeShade="40"/>
        </w:rPr>
        <w:t xml:space="preserve"> = "</w:t>
      </w:r>
      <w:hyperlink r:id="rId84" w:history="1">
        <w:r w:rsidRPr="0075364E">
          <w:rPr>
            <w:rStyle w:val="Hyperlink"/>
            <w:rFonts w:ascii="Courier New" w:hAnsi="Courier New" w:cs="Courier New"/>
            <w:color w:val="4A442A" w:themeColor="background2" w:themeShade="40"/>
          </w:rPr>
          <w:t>https://www.microsoft.com</w:t>
        </w:r>
      </w:hyperlink>
      <w:r w:rsidRPr="0075364E">
        <w:rPr>
          <w:rFonts w:ascii="Courier New" w:hAnsi="Courier New" w:cs="Courier New"/>
          <w:color w:val="4A442A" w:themeColor="background2" w:themeShade="40"/>
        </w:rPr>
        <w:t>";</w:t>
      </w:r>
    </w:p>
    <w:p w14:paraId="18F96626"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invitation.SendInvitationMessage</w:t>
      </w:r>
      <w:proofErr w:type="spellEnd"/>
      <w:proofErr w:type="gramEnd"/>
      <w:r w:rsidRPr="0075364E">
        <w:rPr>
          <w:rFonts w:ascii="Courier New" w:hAnsi="Courier New" w:cs="Courier New"/>
          <w:color w:val="4A442A" w:themeColor="background2" w:themeShade="40"/>
        </w:rPr>
        <w:t xml:space="preserve"> = false;</w:t>
      </w:r>
    </w:p>
    <w:p w14:paraId="32D07980"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4D48D1C2" w14:textId="0BF3A27B"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4A442A" w:themeColor="background2" w:themeShade="40"/>
        </w:rPr>
        <w:t xml:space="preserve">            </w:t>
      </w:r>
      <w:r w:rsidRPr="0075364E">
        <w:rPr>
          <w:rFonts w:ascii="Courier New" w:hAnsi="Courier New" w:cs="Courier New"/>
          <w:color w:val="00B0F0"/>
        </w:rPr>
        <w:t xml:space="preserve">// Make the invite call. Your app needs to have </w:t>
      </w:r>
      <w:proofErr w:type="spellStart"/>
      <w:proofErr w:type="gramStart"/>
      <w:r w:rsidRPr="0075364E">
        <w:rPr>
          <w:rFonts w:ascii="Courier New" w:hAnsi="Courier New" w:cs="Courier New"/>
          <w:color w:val="00B0F0"/>
        </w:rPr>
        <w:t>User.ReadWrite.All</w:t>
      </w:r>
      <w:proofErr w:type="spellEnd"/>
      <w:proofErr w:type="gramEnd"/>
      <w:r w:rsidRPr="0075364E">
        <w:rPr>
          <w:rFonts w:ascii="Courier New" w:hAnsi="Courier New" w:cs="Courier New"/>
          <w:color w:val="00B0F0"/>
        </w:rPr>
        <w:t xml:space="preserve"> or </w:t>
      </w:r>
      <w:proofErr w:type="spellStart"/>
      <w:r w:rsidRPr="0075364E">
        <w:rPr>
          <w:rFonts w:ascii="Courier New" w:hAnsi="Courier New" w:cs="Courier New"/>
          <w:color w:val="00B0F0"/>
        </w:rPr>
        <w:t>Directory.ReadWrite.All</w:t>
      </w:r>
      <w:proofErr w:type="spellEnd"/>
      <w:r w:rsidRPr="0075364E">
        <w:rPr>
          <w:rFonts w:ascii="Courier New" w:hAnsi="Courier New" w:cs="Courier New"/>
          <w:color w:val="00B0F0"/>
        </w:rPr>
        <w:t xml:space="preserve"> scope to invite</w:t>
      </w:r>
    </w:p>
    <w:p w14:paraId="4C278D54"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HttpContent</w:t>
      </w:r>
      <w:proofErr w:type="spellEnd"/>
      <w:r w:rsidRPr="0075364E">
        <w:rPr>
          <w:rFonts w:ascii="Courier New" w:hAnsi="Courier New" w:cs="Courier New"/>
          <w:color w:val="4A442A" w:themeColor="background2" w:themeShade="40"/>
        </w:rPr>
        <w:t xml:space="preserve"> content = new </w:t>
      </w:r>
      <w:proofErr w:type="spellStart"/>
      <w:r w:rsidRPr="0075364E">
        <w:rPr>
          <w:rFonts w:ascii="Courier New" w:hAnsi="Courier New" w:cs="Courier New"/>
          <w:color w:val="4A442A" w:themeColor="background2" w:themeShade="40"/>
        </w:rPr>
        <w:t>StringContent</w:t>
      </w:r>
      <w:proofErr w:type="spellEnd"/>
      <w:r w:rsidRPr="0075364E">
        <w:rPr>
          <w:rFonts w:ascii="Courier New" w:hAnsi="Courier New" w:cs="Courier New"/>
          <w:color w:val="4A442A" w:themeColor="background2" w:themeShade="40"/>
        </w:rPr>
        <w:t>(</w:t>
      </w:r>
      <w:proofErr w:type="spellStart"/>
      <w:r w:rsidRPr="0075364E">
        <w:rPr>
          <w:rFonts w:ascii="Courier New" w:hAnsi="Courier New" w:cs="Courier New"/>
          <w:color w:val="4A442A" w:themeColor="background2" w:themeShade="40"/>
        </w:rPr>
        <w:t>JsonConvert.SerializeObject</w:t>
      </w:r>
      <w:proofErr w:type="spellEnd"/>
      <w:r w:rsidRPr="0075364E">
        <w:rPr>
          <w:rFonts w:ascii="Courier New" w:hAnsi="Courier New" w:cs="Courier New"/>
          <w:color w:val="4A442A" w:themeColor="background2" w:themeShade="40"/>
        </w:rPr>
        <w:t>(invitation));</w:t>
      </w:r>
    </w:p>
    <w:p w14:paraId="2465BCD7"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content.Headers.Add</w:t>
      </w:r>
      <w:proofErr w:type="spellEnd"/>
      <w:proofErr w:type="gramEnd"/>
      <w:r w:rsidRPr="0075364E">
        <w:rPr>
          <w:rFonts w:ascii="Courier New" w:hAnsi="Courier New" w:cs="Courier New"/>
          <w:color w:val="4A442A" w:themeColor="background2" w:themeShade="40"/>
        </w:rPr>
        <w:t>("</w:t>
      </w:r>
      <w:proofErr w:type="spellStart"/>
      <w:r w:rsidRPr="0075364E">
        <w:rPr>
          <w:rFonts w:ascii="Courier New" w:hAnsi="Courier New" w:cs="Courier New"/>
          <w:color w:val="4A442A" w:themeColor="background2" w:themeShade="40"/>
        </w:rPr>
        <w:t>ContentType</w:t>
      </w:r>
      <w:proofErr w:type="spellEnd"/>
      <w:r w:rsidRPr="0075364E">
        <w:rPr>
          <w:rFonts w:ascii="Courier New" w:hAnsi="Courier New" w:cs="Courier New"/>
          <w:color w:val="4A442A" w:themeColor="background2" w:themeShade="40"/>
        </w:rPr>
        <w:t>", "application/</w:t>
      </w:r>
      <w:proofErr w:type="spellStart"/>
      <w:r w:rsidRPr="0075364E">
        <w:rPr>
          <w:rFonts w:ascii="Courier New" w:hAnsi="Courier New" w:cs="Courier New"/>
          <w:color w:val="4A442A" w:themeColor="background2" w:themeShade="40"/>
        </w:rPr>
        <w:t>json</w:t>
      </w:r>
      <w:proofErr w:type="spellEnd"/>
      <w:r w:rsidRPr="0075364E">
        <w:rPr>
          <w:rFonts w:ascii="Courier New" w:hAnsi="Courier New" w:cs="Courier New"/>
          <w:color w:val="4A442A" w:themeColor="background2" w:themeShade="40"/>
        </w:rPr>
        <w:t>");</w:t>
      </w:r>
    </w:p>
    <w:p w14:paraId="6E0A4F1B"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var</w:t>
      </w:r>
      <w:proofErr w:type="spellEnd"/>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postResponse</w:t>
      </w:r>
      <w:proofErr w:type="spellEnd"/>
      <w:r w:rsidRPr="0075364E">
        <w:rPr>
          <w:rFonts w:ascii="Courier New" w:hAnsi="Courier New" w:cs="Courier New"/>
          <w:color w:val="4A442A" w:themeColor="background2" w:themeShade="40"/>
        </w:rPr>
        <w:t xml:space="preserve"> = </w:t>
      </w:r>
      <w:proofErr w:type="spellStart"/>
      <w:r w:rsidRPr="0075364E">
        <w:rPr>
          <w:rFonts w:ascii="Courier New" w:hAnsi="Courier New" w:cs="Courier New"/>
          <w:color w:val="4A442A" w:themeColor="background2" w:themeShade="40"/>
        </w:rPr>
        <w:t>httpClient.PostAsync</w:t>
      </w:r>
      <w:proofErr w:type="spellEnd"/>
      <w:r w:rsidRPr="0075364E">
        <w:rPr>
          <w:rFonts w:ascii="Courier New" w:hAnsi="Courier New" w:cs="Courier New"/>
          <w:color w:val="4A442A" w:themeColor="background2" w:themeShade="40"/>
        </w:rPr>
        <w:t>(</w:t>
      </w:r>
      <w:proofErr w:type="spellStart"/>
      <w:r w:rsidRPr="0075364E">
        <w:rPr>
          <w:rFonts w:ascii="Courier New" w:hAnsi="Courier New" w:cs="Courier New"/>
          <w:color w:val="4A442A" w:themeColor="background2" w:themeShade="40"/>
        </w:rPr>
        <w:t>inviteEndPoint</w:t>
      </w:r>
      <w:proofErr w:type="spellEnd"/>
      <w:r w:rsidRPr="0075364E">
        <w:rPr>
          <w:rFonts w:ascii="Courier New" w:hAnsi="Courier New" w:cs="Courier New"/>
          <w:color w:val="4A442A" w:themeColor="background2" w:themeShade="40"/>
        </w:rPr>
        <w:t>, content</w:t>
      </w:r>
      <w:proofErr w:type="gramStart"/>
      <w:r w:rsidRPr="0075364E">
        <w:rPr>
          <w:rFonts w:ascii="Courier New" w:hAnsi="Courier New" w:cs="Courier New"/>
          <w:color w:val="4A442A" w:themeColor="background2" w:themeShade="40"/>
        </w:rPr>
        <w:t>).Result</w:t>
      </w:r>
      <w:proofErr w:type="gramEnd"/>
      <w:r w:rsidRPr="0075364E">
        <w:rPr>
          <w:rFonts w:ascii="Courier New" w:hAnsi="Courier New" w:cs="Courier New"/>
          <w:color w:val="4A442A" w:themeColor="background2" w:themeShade="40"/>
        </w:rPr>
        <w:t>;</w:t>
      </w:r>
    </w:p>
    <w:p w14:paraId="1C89B832"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string </w:t>
      </w:r>
      <w:proofErr w:type="spellStart"/>
      <w:r w:rsidRPr="0075364E">
        <w:rPr>
          <w:rFonts w:ascii="Courier New" w:hAnsi="Courier New" w:cs="Courier New"/>
          <w:color w:val="4A442A" w:themeColor="background2" w:themeShade="40"/>
        </w:rPr>
        <w:t>serverResponse</w:t>
      </w:r>
      <w:proofErr w:type="spellEnd"/>
      <w:r w:rsidRPr="0075364E">
        <w:rPr>
          <w:rFonts w:ascii="Courier New" w:hAnsi="Courier New" w:cs="Courier New"/>
          <w:color w:val="4A442A" w:themeColor="background2" w:themeShade="40"/>
        </w:rPr>
        <w:t xml:space="preserve"> = </w:t>
      </w:r>
      <w:proofErr w:type="spellStart"/>
      <w:proofErr w:type="gramStart"/>
      <w:r w:rsidRPr="0075364E">
        <w:rPr>
          <w:rFonts w:ascii="Courier New" w:hAnsi="Courier New" w:cs="Courier New"/>
          <w:color w:val="4A442A" w:themeColor="background2" w:themeShade="40"/>
        </w:rPr>
        <w:t>postResponse.Content.ReadAsStringAsync</w:t>
      </w:r>
      <w:proofErr w:type="spellEnd"/>
      <w:proofErr w:type="gramEnd"/>
      <w:r w:rsidRPr="0075364E">
        <w:rPr>
          <w:rFonts w:ascii="Courier New" w:hAnsi="Courier New" w:cs="Courier New"/>
          <w:color w:val="4A442A" w:themeColor="background2" w:themeShade="40"/>
        </w:rPr>
        <w:t>().Result;</w:t>
      </w:r>
    </w:p>
    <w:p w14:paraId="6A6C1387"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4F36192E"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Console.WriteLine</w:t>
      </w:r>
      <w:proofErr w:type="spellEnd"/>
      <w:r w:rsidRPr="0075364E">
        <w:rPr>
          <w:rFonts w:ascii="Courier New" w:hAnsi="Courier New" w:cs="Courier New"/>
          <w:color w:val="4A442A" w:themeColor="background2" w:themeShade="40"/>
        </w:rPr>
        <w:t>(</w:t>
      </w:r>
      <w:proofErr w:type="spellStart"/>
      <w:r w:rsidRPr="0075364E">
        <w:rPr>
          <w:rFonts w:ascii="Courier New" w:hAnsi="Courier New" w:cs="Courier New"/>
          <w:color w:val="4A442A" w:themeColor="background2" w:themeShade="40"/>
        </w:rPr>
        <w:t>serverResponse</w:t>
      </w:r>
      <w:proofErr w:type="spellEnd"/>
      <w:r w:rsidRPr="0075364E">
        <w:rPr>
          <w:rFonts w:ascii="Courier New" w:hAnsi="Courier New" w:cs="Courier New"/>
          <w:color w:val="4A442A" w:themeColor="background2" w:themeShade="40"/>
        </w:rPr>
        <w:t>);</w:t>
      </w:r>
    </w:p>
    <w:p w14:paraId="6970CC34"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2756E692"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
    <w:p w14:paraId="4BD8364C"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xml:space="preserve">            // Build the mail message. Here we are including the server response from </w:t>
      </w:r>
      <w:proofErr w:type="spellStart"/>
      <w:r w:rsidRPr="0075364E">
        <w:rPr>
          <w:rFonts w:ascii="Courier New" w:hAnsi="Courier New" w:cs="Courier New"/>
          <w:color w:val="00B0F0"/>
        </w:rPr>
        <w:t>inviation</w:t>
      </w:r>
      <w:proofErr w:type="spellEnd"/>
      <w:r w:rsidRPr="0075364E">
        <w:rPr>
          <w:rFonts w:ascii="Courier New" w:hAnsi="Courier New" w:cs="Courier New"/>
          <w:color w:val="00B0F0"/>
        </w:rPr>
        <w:t xml:space="preserve"> request, but you can customize it.</w:t>
      </w:r>
    </w:p>
    <w:p w14:paraId="40A7D17C"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xml:space="preserve">            // To send the email you need </w:t>
      </w:r>
      <w:proofErr w:type="spellStart"/>
      <w:r w:rsidRPr="0075364E">
        <w:rPr>
          <w:rFonts w:ascii="Courier New" w:hAnsi="Courier New" w:cs="Courier New"/>
          <w:color w:val="00B0F0"/>
        </w:rPr>
        <w:t>Mail.Send</w:t>
      </w:r>
      <w:proofErr w:type="spellEnd"/>
      <w:r w:rsidRPr="0075364E">
        <w:rPr>
          <w:rFonts w:ascii="Courier New" w:hAnsi="Courier New" w:cs="Courier New"/>
          <w:color w:val="00B0F0"/>
        </w:rPr>
        <w:t xml:space="preserve"> scope.</w:t>
      </w:r>
    </w:p>
    <w:p w14:paraId="011C4DA7"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var</w:t>
      </w:r>
      <w:proofErr w:type="spellEnd"/>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emailEndPoint</w:t>
      </w:r>
      <w:proofErr w:type="spellEnd"/>
      <w:r w:rsidRPr="0075364E">
        <w:rPr>
          <w:rFonts w:ascii="Courier New" w:hAnsi="Courier New" w:cs="Courier New"/>
          <w:color w:val="4A442A" w:themeColor="background2" w:themeShade="40"/>
        </w:rPr>
        <w:t xml:space="preserve"> = </w:t>
      </w:r>
      <w:proofErr w:type="gramStart"/>
      <w:r w:rsidRPr="0075364E">
        <w:rPr>
          <w:rFonts w:ascii="Courier New" w:hAnsi="Courier New" w:cs="Courier New"/>
          <w:color w:val="4A442A" w:themeColor="background2" w:themeShade="40"/>
        </w:rPr>
        <w:t>string.Format</w:t>
      </w:r>
      <w:proofErr w:type="gramEnd"/>
      <w:r w:rsidRPr="0075364E">
        <w:rPr>
          <w:rFonts w:ascii="Courier New" w:hAnsi="Courier New" w:cs="Courier New"/>
          <w:color w:val="4A442A" w:themeColor="background2" w:themeShade="40"/>
        </w:rPr>
        <w:t>("</w:t>
      </w:r>
      <w:hyperlink r:id="rId85" w:history="1">
        <w:r w:rsidRPr="0075364E">
          <w:rPr>
            <w:rStyle w:val="Hyperlink"/>
            <w:rFonts w:ascii="Courier New" w:hAnsi="Courier New" w:cs="Courier New"/>
            <w:color w:val="4A442A" w:themeColor="background2" w:themeShade="40"/>
          </w:rPr>
          <w:t>https://graph.microsoft.com/beta/users/{0}/sendMail</w:t>
        </w:r>
      </w:hyperlink>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InviterUserPrincipalName</w:t>
      </w:r>
      <w:proofErr w:type="spellEnd"/>
      <w:r w:rsidRPr="0075364E">
        <w:rPr>
          <w:rFonts w:ascii="Courier New" w:hAnsi="Courier New" w:cs="Courier New"/>
          <w:color w:val="4A442A" w:themeColor="background2" w:themeShade="40"/>
        </w:rPr>
        <w:t>);</w:t>
      </w:r>
    </w:p>
    <w:p w14:paraId="35DBBDB6"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Email mail = new </w:t>
      </w:r>
      <w:proofErr w:type="gramStart"/>
      <w:r w:rsidRPr="0075364E">
        <w:rPr>
          <w:rFonts w:ascii="Courier New" w:hAnsi="Courier New" w:cs="Courier New"/>
          <w:color w:val="4A442A" w:themeColor="background2" w:themeShade="40"/>
        </w:rPr>
        <w:t>Email(</w:t>
      </w:r>
      <w:proofErr w:type="gramEnd"/>
      <w:r w:rsidRPr="0075364E">
        <w:rPr>
          <w:rFonts w:ascii="Courier New" w:hAnsi="Courier New" w:cs="Courier New"/>
          <w:color w:val="4A442A" w:themeColor="background2" w:themeShade="40"/>
        </w:rPr>
        <w:t>);</w:t>
      </w:r>
    </w:p>
    <w:p w14:paraId="4A09B1E1"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mail.message</w:t>
      </w:r>
      <w:proofErr w:type="spellEnd"/>
      <w:proofErr w:type="gramEnd"/>
      <w:r w:rsidRPr="0075364E">
        <w:rPr>
          <w:rFonts w:ascii="Courier New" w:hAnsi="Courier New" w:cs="Courier New"/>
          <w:color w:val="4A442A" w:themeColor="background2" w:themeShade="40"/>
        </w:rPr>
        <w:t xml:space="preserve"> = new Message();</w:t>
      </w:r>
    </w:p>
    <w:p w14:paraId="70F9E3F8"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mail.message</w:t>
      </w:r>
      <w:proofErr w:type="gramEnd"/>
      <w:r w:rsidRPr="0075364E">
        <w:rPr>
          <w:rFonts w:ascii="Courier New" w:hAnsi="Courier New" w:cs="Courier New"/>
          <w:color w:val="4A442A" w:themeColor="background2" w:themeShade="40"/>
        </w:rPr>
        <w:t>.Subject</w:t>
      </w:r>
      <w:proofErr w:type="spellEnd"/>
      <w:r w:rsidRPr="0075364E">
        <w:rPr>
          <w:rFonts w:ascii="Courier New" w:hAnsi="Courier New" w:cs="Courier New"/>
          <w:color w:val="4A442A" w:themeColor="background2" w:themeShade="40"/>
        </w:rPr>
        <w:t xml:space="preserve"> = "</w:t>
      </w:r>
      <w:proofErr w:type="spellStart"/>
      <w:r w:rsidRPr="0075364E">
        <w:rPr>
          <w:rFonts w:ascii="Courier New" w:hAnsi="Courier New" w:cs="Courier New"/>
          <w:color w:val="4A442A" w:themeColor="background2" w:themeShade="40"/>
        </w:rPr>
        <w:t>Inviation</w:t>
      </w:r>
      <w:proofErr w:type="spellEnd"/>
      <w:r w:rsidRPr="0075364E">
        <w:rPr>
          <w:rFonts w:ascii="Courier New" w:hAnsi="Courier New" w:cs="Courier New"/>
          <w:color w:val="4A442A" w:themeColor="background2" w:themeShade="40"/>
        </w:rPr>
        <w:t xml:space="preserve"> Email";</w:t>
      </w:r>
    </w:p>
    <w:p w14:paraId="3DAB9C20"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mail.message</w:t>
      </w:r>
      <w:proofErr w:type="gramEnd"/>
      <w:r w:rsidRPr="0075364E">
        <w:rPr>
          <w:rFonts w:ascii="Courier New" w:hAnsi="Courier New" w:cs="Courier New"/>
          <w:color w:val="4A442A" w:themeColor="background2" w:themeShade="40"/>
        </w:rPr>
        <w:t>.Body</w:t>
      </w:r>
      <w:proofErr w:type="spellEnd"/>
      <w:r w:rsidRPr="0075364E">
        <w:rPr>
          <w:rFonts w:ascii="Courier New" w:hAnsi="Courier New" w:cs="Courier New"/>
          <w:color w:val="4A442A" w:themeColor="background2" w:themeShade="40"/>
        </w:rPr>
        <w:t xml:space="preserve"> = new </w:t>
      </w:r>
      <w:proofErr w:type="spellStart"/>
      <w:r w:rsidRPr="0075364E">
        <w:rPr>
          <w:rFonts w:ascii="Courier New" w:hAnsi="Courier New" w:cs="Courier New"/>
          <w:color w:val="4A442A" w:themeColor="background2" w:themeShade="40"/>
        </w:rPr>
        <w:t>ItemBody</w:t>
      </w:r>
      <w:proofErr w:type="spellEnd"/>
      <w:r w:rsidRPr="0075364E">
        <w:rPr>
          <w:rFonts w:ascii="Courier New" w:hAnsi="Courier New" w:cs="Courier New"/>
          <w:color w:val="4A442A" w:themeColor="background2" w:themeShade="40"/>
        </w:rPr>
        <w:t>();</w:t>
      </w:r>
    </w:p>
    <w:p w14:paraId="7B915B5A"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mail.message</w:t>
      </w:r>
      <w:proofErr w:type="gramEnd"/>
      <w:r w:rsidRPr="0075364E">
        <w:rPr>
          <w:rFonts w:ascii="Courier New" w:hAnsi="Courier New" w:cs="Courier New"/>
          <w:color w:val="4A442A" w:themeColor="background2" w:themeShade="40"/>
        </w:rPr>
        <w:t>.Body.Content</w:t>
      </w:r>
      <w:proofErr w:type="spellEnd"/>
      <w:r w:rsidRPr="0075364E">
        <w:rPr>
          <w:rFonts w:ascii="Courier New" w:hAnsi="Courier New" w:cs="Courier New"/>
          <w:color w:val="4A442A" w:themeColor="background2" w:themeShade="40"/>
        </w:rPr>
        <w:t xml:space="preserve"> = </w:t>
      </w:r>
      <w:proofErr w:type="spellStart"/>
      <w:r w:rsidRPr="0075364E">
        <w:rPr>
          <w:rFonts w:ascii="Courier New" w:hAnsi="Courier New" w:cs="Courier New"/>
          <w:color w:val="4A442A" w:themeColor="background2" w:themeShade="40"/>
        </w:rPr>
        <w:t>serverResponse</w:t>
      </w:r>
      <w:proofErr w:type="spellEnd"/>
      <w:r w:rsidRPr="0075364E">
        <w:rPr>
          <w:rFonts w:ascii="Courier New" w:hAnsi="Courier New" w:cs="Courier New"/>
          <w:color w:val="4A442A" w:themeColor="background2" w:themeShade="40"/>
        </w:rPr>
        <w:t>;</w:t>
      </w:r>
    </w:p>
    <w:p w14:paraId="126A82D6"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Recipient </w:t>
      </w:r>
      <w:proofErr w:type="spellStart"/>
      <w:r w:rsidRPr="0075364E">
        <w:rPr>
          <w:rFonts w:ascii="Courier New" w:hAnsi="Courier New" w:cs="Courier New"/>
          <w:color w:val="4A442A" w:themeColor="background2" w:themeShade="40"/>
        </w:rPr>
        <w:t>recipient</w:t>
      </w:r>
      <w:proofErr w:type="spellEnd"/>
      <w:r w:rsidRPr="0075364E">
        <w:rPr>
          <w:rFonts w:ascii="Courier New" w:hAnsi="Courier New" w:cs="Courier New"/>
          <w:color w:val="4A442A" w:themeColor="background2" w:themeShade="40"/>
        </w:rPr>
        <w:t xml:space="preserve"> = new </w:t>
      </w:r>
      <w:proofErr w:type="gramStart"/>
      <w:r w:rsidRPr="0075364E">
        <w:rPr>
          <w:rFonts w:ascii="Courier New" w:hAnsi="Courier New" w:cs="Courier New"/>
          <w:color w:val="4A442A" w:themeColor="background2" w:themeShade="40"/>
        </w:rPr>
        <w:t>Recipient(</w:t>
      </w:r>
      <w:proofErr w:type="gramEnd"/>
      <w:r w:rsidRPr="0075364E">
        <w:rPr>
          <w:rFonts w:ascii="Courier New" w:hAnsi="Courier New" w:cs="Courier New"/>
          <w:color w:val="4A442A" w:themeColor="background2" w:themeShade="40"/>
        </w:rPr>
        <w:t>);</w:t>
      </w:r>
    </w:p>
    <w:p w14:paraId="1B29F807"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recipient.EmailAddress</w:t>
      </w:r>
      <w:proofErr w:type="spellEnd"/>
      <w:proofErr w:type="gramEnd"/>
      <w:r w:rsidRPr="0075364E">
        <w:rPr>
          <w:rFonts w:ascii="Courier New" w:hAnsi="Courier New" w:cs="Courier New"/>
          <w:color w:val="4A442A" w:themeColor="background2" w:themeShade="40"/>
        </w:rPr>
        <w:t xml:space="preserve"> = new </w:t>
      </w:r>
      <w:proofErr w:type="spellStart"/>
      <w:r w:rsidRPr="0075364E">
        <w:rPr>
          <w:rFonts w:ascii="Courier New" w:hAnsi="Courier New" w:cs="Courier New"/>
          <w:color w:val="4A442A" w:themeColor="background2" w:themeShade="40"/>
        </w:rPr>
        <w:t>EmailAddress</w:t>
      </w:r>
      <w:proofErr w:type="spellEnd"/>
      <w:r w:rsidRPr="0075364E">
        <w:rPr>
          <w:rFonts w:ascii="Courier New" w:hAnsi="Courier New" w:cs="Courier New"/>
          <w:color w:val="4A442A" w:themeColor="background2" w:themeShade="40"/>
        </w:rPr>
        <w:t>();</w:t>
      </w:r>
    </w:p>
    <w:p w14:paraId="341CE56F"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recipient.EmailAddress.Address</w:t>
      </w:r>
      <w:proofErr w:type="spellEnd"/>
      <w:proofErr w:type="gramEnd"/>
      <w:r w:rsidRPr="0075364E">
        <w:rPr>
          <w:rFonts w:ascii="Courier New" w:hAnsi="Courier New" w:cs="Courier New"/>
          <w:color w:val="4A442A" w:themeColor="background2" w:themeShade="40"/>
        </w:rPr>
        <w:t xml:space="preserve"> = </w:t>
      </w:r>
      <w:proofErr w:type="spellStart"/>
      <w:r w:rsidRPr="0075364E">
        <w:rPr>
          <w:rFonts w:ascii="Courier New" w:hAnsi="Courier New" w:cs="Courier New"/>
          <w:color w:val="4A442A" w:themeColor="background2" w:themeShade="40"/>
        </w:rPr>
        <w:t>invitation.InvitedUserEmailAddress</w:t>
      </w:r>
      <w:proofErr w:type="spellEnd"/>
      <w:r w:rsidRPr="0075364E">
        <w:rPr>
          <w:rFonts w:ascii="Courier New" w:hAnsi="Courier New" w:cs="Courier New"/>
          <w:color w:val="4A442A" w:themeColor="background2" w:themeShade="40"/>
        </w:rPr>
        <w:t>;</w:t>
      </w:r>
    </w:p>
    <w:p w14:paraId="539A9257"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mail.recipients</w:t>
      </w:r>
      <w:proofErr w:type="spellEnd"/>
      <w:proofErr w:type="gramEnd"/>
      <w:r w:rsidRPr="0075364E">
        <w:rPr>
          <w:rFonts w:ascii="Courier New" w:hAnsi="Courier New" w:cs="Courier New"/>
          <w:color w:val="4A442A" w:themeColor="background2" w:themeShade="40"/>
        </w:rPr>
        <w:t xml:space="preserve"> = new List&lt;Recipient&gt;();</w:t>
      </w:r>
    </w:p>
    <w:p w14:paraId="6BECE43A"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mail.recipients</w:t>
      </w:r>
      <w:proofErr w:type="gramEnd"/>
      <w:r w:rsidRPr="0075364E">
        <w:rPr>
          <w:rFonts w:ascii="Courier New" w:hAnsi="Courier New" w:cs="Courier New"/>
          <w:color w:val="4A442A" w:themeColor="background2" w:themeShade="40"/>
        </w:rPr>
        <w:t>.Add</w:t>
      </w:r>
      <w:proofErr w:type="spellEnd"/>
      <w:r w:rsidRPr="0075364E">
        <w:rPr>
          <w:rFonts w:ascii="Courier New" w:hAnsi="Courier New" w:cs="Courier New"/>
          <w:color w:val="4A442A" w:themeColor="background2" w:themeShade="40"/>
        </w:rPr>
        <w:t>(recipient);</w:t>
      </w:r>
    </w:p>
    <w:p w14:paraId="79FC6FFD"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646144E7"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Make the call to send email.</w:t>
      </w:r>
    </w:p>
    <w:p w14:paraId="029D45D6"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content = new </w:t>
      </w:r>
      <w:proofErr w:type="spellStart"/>
      <w:r w:rsidRPr="0075364E">
        <w:rPr>
          <w:rFonts w:ascii="Courier New" w:hAnsi="Courier New" w:cs="Courier New"/>
          <w:color w:val="4A442A" w:themeColor="background2" w:themeShade="40"/>
        </w:rPr>
        <w:t>StringContent</w:t>
      </w:r>
      <w:proofErr w:type="spellEnd"/>
      <w:r w:rsidRPr="0075364E">
        <w:rPr>
          <w:rFonts w:ascii="Courier New" w:hAnsi="Courier New" w:cs="Courier New"/>
          <w:color w:val="4A442A" w:themeColor="background2" w:themeShade="40"/>
        </w:rPr>
        <w:t>(</w:t>
      </w:r>
      <w:proofErr w:type="spellStart"/>
      <w:r w:rsidRPr="0075364E">
        <w:rPr>
          <w:rFonts w:ascii="Courier New" w:hAnsi="Courier New" w:cs="Courier New"/>
          <w:color w:val="4A442A" w:themeColor="background2" w:themeShade="40"/>
        </w:rPr>
        <w:t>JsonConvert.SerializeObject</w:t>
      </w:r>
      <w:proofErr w:type="spellEnd"/>
      <w:r w:rsidRPr="0075364E">
        <w:rPr>
          <w:rFonts w:ascii="Courier New" w:hAnsi="Courier New" w:cs="Courier New"/>
          <w:color w:val="4A442A" w:themeColor="background2" w:themeShade="40"/>
        </w:rPr>
        <w:t>(mail));</w:t>
      </w:r>
    </w:p>
    <w:p w14:paraId="668CD624"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Console.WriteLine</w:t>
      </w:r>
      <w:proofErr w:type="spellEnd"/>
      <w:r w:rsidRPr="0075364E">
        <w:rPr>
          <w:rFonts w:ascii="Courier New" w:hAnsi="Courier New" w:cs="Courier New"/>
          <w:color w:val="4A442A" w:themeColor="background2" w:themeShade="40"/>
        </w:rPr>
        <w:t>(content);</w:t>
      </w:r>
    </w:p>
    <w:p w14:paraId="44001426"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proofErr w:type="gramStart"/>
      <w:r w:rsidRPr="0075364E">
        <w:rPr>
          <w:rFonts w:ascii="Courier New" w:hAnsi="Courier New" w:cs="Courier New"/>
          <w:color w:val="4A442A" w:themeColor="background2" w:themeShade="40"/>
        </w:rPr>
        <w:t>content.Headers.Add</w:t>
      </w:r>
      <w:proofErr w:type="spellEnd"/>
      <w:proofErr w:type="gramEnd"/>
      <w:r w:rsidRPr="0075364E">
        <w:rPr>
          <w:rFonts w:ascii="Courier New" w:hAnsi="Courier New" w:cs="Courier New"/>
          <w:color w:val="4A442A" w:themeColor="background2" w:themeShade="40"/>
        </w:rPr>
        <w:t>("</w:t>
      </w:r>
      <w:proofErr w:type="spellStart"/>
      <w:r w:rsidRPr="0075364E">
        <w:rPr>
          <w:rFonts w:ascii="Courier New" w:hAnsi="Courier New" w:cs="Courier New"/>
          <w:color w:val="4A442A" w:themeColor="background2" w:themeShade="40"/>
        </w:rPr>
        <w:t>ContentType</w:t>
      </w:r>
      <w:proofErr w:type="spellEnd"/>
      <w:r w:rsidRPr="0075364E">
        <w:rPr>
          <w:rFonts w:ascii="Courier New" w:hAnsi="Courier New" w:cs="Courier New"/>
          <w:color w:val="4A442A" w:themeColor="background2" w:themeShade="40"/>
        </w:rPr>
        <w:t>", "application/</w:t>
      </w:r>
      <w:proofErr w:type="spellStart"/>
      <w:r w:rsidRPr="0075364E">
        <w:rPr>
          <w:rFonts w:ascii="Courier New" w:hAnsi="Courier New" w:cs="Courier New"/>
          <w:color w:val="4A442A" w:themeColor="background2" w:themeShade="40"/>
        </w:rPr>
        <w:t>json</w:t>
      </w:r>
      <w:proofErr w:type="spellEnd"/>
      <w:r w:rsidRPr="0075364E">
        <w:rPr>
          <w:rFonts w:ascii="Courier New" w:hAnsi="Courier New" w:cs="Courier New"/>
          <w:color w:val="4A442A" w:themeColor="background2" w:themeShade="40"/>
        </w:rPr>
        <w:t>");</w:t>
      </w:r>
    </w:p>
    <w:p w14:paraId="5211C3F4"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postResponse</w:t>
      </w:r>
      <w:proofErr w:type="spellEnd"/>
      <w:r w:rsidRPr="0075364E">
        <w:rPr>
          <w:rFonts w:ascii="Courier New" w:hAnsi="Courier New" w:cs="Courier New"/>
          <w:color w:val="4A442A" w:themeColor="background2" w:themeShade="40"/>
        </w:rPr>
        <w:t xml:space="preserve"> = </w:t>
      </w:r>
      <w:proofErr w:type="spellStart"/>
      <w:r w:rsidRPr="0075364E">
        <w:rPr>
          <w:rFonts w:ascii="Courier New" w:hAnsi="Courier New" w:cs="Courier New"/>
          <w:color w:val="4A442A" w:themeColor="background2" w:themeShade="40"/>
        </w:rPr>
        <w:t>httpClient.PostAsync</w:t>
      </w:r>
      <w:proofErr w:type="spellEnd"/>
      <w:r w:rsidRPr="0075364E">
        <w:rPr>
          <w:rFonts w:ascii="Courier New" w:hAnsi="Courier New" w:cs="Courier New"/>
          <w:color w:val="4A442A" w:themeColor="background2" w:themeShade="40"/>
        </w:rPr>
        <w:t>(</w:t>
      </w:r>
      <w:proofErr w:type="spellStart"/>
      <w:r w:rsidRPr="0075364E">
        <w:rPr>
          <w:rFonts w:ascii="Courier New" w:hAnsi="Courier New" w:cs="Courier New"/>
          <w:color w:val="4A442A" w:themeColor="background2" w:themeShade="40"/>
        </w:rPr>
        <w:t>emailEndPoint</w:t>
      </w:r>
      <w:proofErr w:type="spellEnd"/>
      <w:r w:rsidRPr="0075364E">
        <w:rPr>
          <w:rFonts w:ascii="Courier New" w:hAnsi="Courier New" w:cs="Courier New"/>
          <w:color w:val="4A442A" w:themeColor="background2" w:themeShade="40"/>
        </w:rPr>
        <w:t>, content</w:t>
      </w:r>
      <w:proofErr w:type="gramStart"/>
      <w:r w:rsidRPr="0075364E">
        <w:rPr>
          <w:rFonts w:ascii="Courier New" w:hAnsi="Courier New" w:cs="Courier New"/>
          <w:color w:val="4A442A" w:themeColor="background2" w:themeShade="40"/>
        </w:rPr>
        <w:t>).Result</w:t>
      </w:r>
      <w:proofErr w:type="gramEnd"/>
      <w:r w:rsidRPr="0075364E">
        <w:rPr>
          <w:rFonts w:ascii="Courier New" w:hAnsi="Courier New" w:cs="Courier New"/>
          <w:color w:val="4A442A" w:themeColor="background2" w:themeShade="40"/>
        </w:rPr>
        <w:t>;</w:t>
      </w:r>
    </w:p>
    <w:p w14:paraId="0E9752CB"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lastRenderedPageBreak/>
        <w:t xml:space="preserve">            </w:t>
      </w:r>
      <w:proofErr w:type="spellStart"/>
      <w:r w:rsidRPr="0075364E">
        <w:rPr>
          <w:rFonts w:ascii="Courier New" w:hAnsi="Courier New" w:cs="Courier New"/>
          <w:color w:val="4A442A" w:themeColor="background2" w:themeShade="40"/>
        </w:rPr>
        <w:t>serverResponse</w:t>
      </w:r>
      <w:proofErr w:type="spellEnd"/>
      <w:r w:rsidRPr="0075364E">
        <w:rPr>
          <w:rFonts w:ascii="Courier New" w:hAnsi="Courier New" w:cs="Courier New"/>
          <w:color w:val="4A442A" w:themeColor="background2" w:themeShade="40"/>
        </w:rPr>
        <w:t xml:space="preserve"> = </w:t>
      </w:r>
      <w:proofErr w:type="spellStart"/>
      <w:proofErr w:type="gramStart"/>
      <w:r w:rsidRPr="0075364E">
        <w:rPr>
          <w:rFonts w:ascii="Courier New" w:hAnsi="Courier New" w:cs="Courier New"/>
          <w:color w:val="4A442A" w:themeColor="background2" w:themeShade="40"/>
        </w:rPr>
        <w:t>postResponse.Content.ReadAsStringAsync</w:t>
      </w:r>
      <w:proofErr w:type="spellEnd"/>
      <w:proofErr w:type="gramEnd"/>
      <w:r w:rsidRPr="0075364E">
        <w:rPr>
          <w:rFonts w:ascii="Courier New" w:hAnsi="Courier New" w:cs="Courier New"/>
          <w:color w:val="4A442A" w:themeColor="background2" w:themeShade="40"/>
        </w:rPr>
        <w:t>().Result;</w:t>
      </w:r>
    </w:p>
    <w:p w14:paraId="5E4FDF7B"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393D5231"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w:t>
      </w:r>
      <w:proofErr w:type="spellStart"/>
      <w:r w:rsidRPr="0075364E">
        <w:rPr>
          <w:rFonts w:ascii="Courier New" w:hAnsi="Courier New" w:cs="Courier New"/>
          <w:color w:val="4A442A" w:themeColor="background2" w:themeShade="40"/>
        </w:rPr>
        <w:t>Console.WriteLine</w:t>
      </w:r>
      <w:proofErr w:type="spellEnd"/>
      <w:r w:rsidRPr="0075364E">
        <w:rPr>
          <w:rFonts w:ascii="Courier New" w:hAnsi="Courier New" w:cs="Courier New"/>
          <w:color w:val="4A442A" w:themeColor="background2" w:themeShade="40"/>
        </w:rPr>
        <w:t>(</w:t>
      </w:r>
      <w:proofErr w:type="spellStart"/>
      <w:r w:rsidRPr="0075364E">
        <w:rPr>
          <w:rFonts w:ascii="Courier New" w:hAnsi="Courier New" w:cs="Courier New"/>
          <w:color w:val="4A442A" w:themeColor="background2" w:themeShade="40"/>
        </w:rPr>
        <w:t>serverResponse</w:t>
      </w:r>
      <w:proofErr w:type="spellEnd"/>
      <w:r w:rsidRPr="0075364E">
        <w:rPr>
          <w:rFonts w:ascii="Courier New" w:hAnsi="Courier New" w:cs="Courier New"/>
          <w:color w:val="4A442A" w:themeColor="background2" w:themeShade="40"/>
        </w:rPr>
        <w:t>);</w:t>
      </w:r>
    </w:p>
    <w:p w14:paraId="0086F9D9"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
    <w:p w14:paraId="552B975A"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045A4745"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166CCC67"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66EA56F2"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Invitation class.</w:t>
      </w:r>
    </w:p>
    <w:p w14:paraId="47165F59"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4054C694"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public class Invitation</w:t>
      </w:r>
    </w:p>
    <w:p w14:paraId="0F52EF2A"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
    <w:p w14:paraId="7BADD819"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4A442A" w:themeColor="background2" w:themeShade="40"/>
        </w:rPr>
        <w:t xml:space="preserve">            </w:t>
      </w:r>
      <w:r w:rsidRPr="0075364E">
        <w:rPr>
          <w:rFonts w:ascii="Courier New" w:hAnsi="Courier New" w:cs="Courier New"/>
          <w:color w:val="00B0F0"/>
        </w:rPr>
        <w:t>/// &lt;summary&gt;</w:t>
      </w:r>
    </w:p>
    <w:p w14:paraId="57483FFA"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Gets or sets display name.</w:t>
      </w:r>
    </w:p>
    <w:p w14:paraId="09CB2E45"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52BAB561"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public string </w:t>
      </w:r>
      <w:proofErr w:type="spellStart"/>
      <w:r w:rsidRPr="0075364E">
        <w:rPr>
          <w:rFonts w:ascii="Courier New" w:hAnsi="Courier New" w:cs="Courier New"/>
          <w:color w:val="4A442A" w:themeColor="background2" w:themeShade="40"/>
        </w:rPr>
        <w:t>InvitedUserDisplayName</w:t>
      </w:r>
      <w:proofErr w:type="spellEnd"/>
      <w:r w:rsidRPr="0075364E">
        <w:rPr>
          <w:rFonts w:ascii="Courier New" w:hAnsi="Courier New" w:cs="Courier New"/>
          <w:color w:val="4A442A" w:themeColor="background2" w:themeShade="40"/>
        </w:rPr>
        <w:t xml:space="preserve"> </w:t>
      </w:r>
      <w:proofErr w:type="gramStart"/>
      <w:r w:rsidRPr="0075364E">
        <w:rPr>
          <w:rFonts w:ascii="Courier New" w:hAnsi="Courier New" w:cs="Courier New"/>
          <w:color w:val="4A442A" w:themeColor="background2" w:themeShade="40"/>
        </w:rPr>
        <w:t>{ get</w:t>
      </w:r>
      <w:proofErr w:type="gramEnd"/>
      <w:r w:rsidRPr="0075364E">
        <w:rPr>
          <w:rFonts w:ascii="Courier New" w:hAnsi="Courier New" w:cs="Courier New"/>
          <w:color w:val="4A442A" w:themeColor="background2" w:themeShade="40"/>
        </w:rPr>
        <w:t>; set; }</w:t>
      </w:r>
    </w:p>
    <w:p w14:paraId="5FCD1970"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5A55B74D"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2565E81B"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Gets or sets display name.</w:t>
      </w:r>
    </w:p>
    <w:p w14:paraId="51861332"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1F9B58A2"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public string </w:t>
      </w:r>
      <w:proofErr w:type="spellStart"/>
      <w:r w:rsidRPr="0075364E">
        <w:rPr>
          <w:rFonts w:ascii="Courier New" w:hAnsi="Courier New" w:cs="Courier New"/>
          <w:color w:val="4A442A" w:themeColor="background2" w:themeShade="40"/>
        </w:rPr>
        <w:t>InvitedUserEmailAddress</w:t>
      </w:r>
      <w:proofErr w:type="spellEnd"/>
      <w:r w:rsidRPr="0075364E">
        <w:rPr>
          <w:rFonts w:ascii="Courier New" w:hAnsi="Courier New" w:cs="Courier New"/>
          <w:color w:val="4A442A" w:themeColor="background2" w:themeShade="40"/>
        </w:rPr>
        <w:t xml:space="preserve"> </w:t>
      </w:r>
      <w:proofErr w:type="gramStart"/>
      <w:r w:rsidRPr="0075364E">
        <w:rPr>
          <w:rFonts w:ascii="Courier New" w:hAnsi="Courier New" w:cs="Courier New"/>
          <w:color w:val="4A442A" w:themeColor="background2" w:themeShade="40"/>
        </w:rPr>
        <w:t>{ get</w:t>
      </w:r>
      <w:proofErr w:type="gramEnd"/>
      <w:r w:rsidRPr="0075364E">
        <w:rPr>
          <w:rFonts w:ascii="Courier New" w:hAnsi="Courier New" w:cs="Courier New"/>
          <w:color w:val="4A442A" w:themeColor="background2" w:themeShade="40"/>
        </w:rPr>
        <w:t>; set; }</w:t>
      </w:r>
    </w:p>
    <w:p w14:paraId="25A3EECF"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1D0D3845"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1F3463F8"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xml:space="preserve">            /// Gets or sets a value indicating whether Invitation Manager should send the email to </w:t>
      </w:r>
      <w:proofErr w:type="spellStart"/>
      <w:r w:rsidRPr="0075364E">
        <w:rPr>
          <w:rFonts w:ascii="Courier New" w:hAnsi="Courier New" w:cs="Courier New"/>
          <w:color w:val="00B0F0"/>
        </w:rPr>
        <w:t>InvitedUser</w:t>
      </w:r>
      <w:proofErr w:type="spellEnd"/>
      <w:r w:rsidRPr="0075364E">
        <w:rPr>
          <w:rFonts w:ascii="Courier New" w:hAnsi="Courier New" w:cs="Courier New"/>
          <w:color w:val="00B0F0"/>
        </w:rPr>
        <w:t>.</w:t>
      </w:r>
    </w:p>
    <w:p w14:paraId="37EBDDB6"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6EA566EE"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public bool </w:t>
      </w:r>
      <w:proofErr w:type="spellStart"/>
      <w:r w:rsidRPr="0075364E">
        <w:rPr>
          <w:rFonts w:ascii="Courier New" w:hAnsi="Courier New" w:cs="Courier New"/>
          <w:color w:val="4A442A" w:themeColor="background2" w:themeShade="40"/>
        </w:rPr>
        <w:t>SendInvitationMessage</w:t>
      </w:r>
      <w:proofErr w:type="spellEnd"/>
      <w:r w:rsidRPr="0075364E">
        <w:rPr>
          <w:rFonts w:ascii="Courier New" w:hAnsi="Courier New" w:cs="Courier New"/>
          <w:color w:val="4A442A" w:themeColor="background2" w:themeShade="40"/>
        </w:rPr>
        <w:t xml:space="preserve"> </w:t>
      </w:r>
      <w:proofErr w:type="gramStart"/>
      <w:r w:rsidRPr="0075364E">
        <w:rPr>
          <w:rFonts w:ascii="Courier New" w:hAnsi="Courier New" w:cs="Courier New"/>
          <w:color w:val="4A442A" w:themeColor="background2" w:themeShade="40"/>
        </w:rPr>
        <w:t>{ get</w:t>
      </w:r>
      <w:proofErr w:type="gramEnd"/>
      <w:r w:rsidRPr="0075364E">
        <w:rPr>
          <w:rFonts w:ascii="Courier New" w:hAnsi="Courier New" w:cs="Courier New"/>
          <w:color w:val="4A442A" w:themeColor="background2" w:themeShade="40"/>
        </w:rPr>
        <w:t>; set; }</w:t>
      </w:r>
    </w:p>
    <w:p w14:paraId="5A6AB42B"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4A8EAB44" w14:textId="6C1FCA9F"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5E4D1AC8"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Gets or sets invitation redirect URL</w:t>
      </w:r>
    </w:p>
    <w:p w14:paraId="4F0944A5"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319B4D8D"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public string </w:t>
      </w:r>
      <w:proofErr w:type="spellStart"/>
      <w:r w:rsidRPr="0075364E">
        <w:rPr>
          <w:rFonts w:ascii="Courier New" w:hAnsi="Courier New" w:cs="Courier New"/>
          <w:color w:val="4A442A" w:themeColor="background2" w:themeShade="40"/>
        </w:rPr>
        <w:t>InviteRedirectUrl</w:t>
      </w:r>
      <w:proofErr w:type="spellEnd"/>
      <w:r w:rsidRPr="0075364E">
        <w:rPr>
          <w:rFonts w:ascii="Courier New" w:hAnsi="Courier New" w:cs="Courier New"/>
          <w:color w:val="4A442A" w:themeColor="background2" w:themeShade="40"/>
        </w:rPr>
        <w:t xml:space="preserve"> </w:t>
      </w:r>
      <w:proofErr w:type="gramStart"/>
      <w:r w:rsidRPr="0075364E">
        <w:rPr>
          <w:rFonts w:ascii="Courier New" w:hAnsi="Courier New" w:cs="Courier New"/>
          <w:color w:val="4A442A" w:themeColor="background2" w:themeShade="40"/>
        </w:rPr>
        <w:t>{ get</w:t>
      </w:r>
      <w:proofErr w:type="gramEnd"/>
      <w:r w:rsidRPr="0075364E">
        <w:rPr>
          <w:rFonts w:ascii="Courier New" w:hAnsi="Courier New" w:cs="Courier New"/>
          <w:color w:val="4A442A" w:themeColor="background2" w:themeShade="40"/>
        </w:rPr>
        <w:t>; set; }</w:t>
      </w:r>
    </w:p>
    <w:p w14:paraId="2DFAEB5F"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
    <w:p w14:paraId="0E246A7D"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2616021F"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355C2865"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The email message.</w:t>
      </w:r>
    </w:p>
    <w:p w14:paraId="2B8668F5"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00B0F0"/>
        </w:rPr>
      </w:pPr>
      <w:r w:rsidRPr="0075364E">
        <w:rPr>
          <w:rFonts w:ascii="Courier New" w:hAnsi="Courier New" w:cs="Courier New"/>
          <w:color w:val="00B0F0"/>
        </w:rPr>
        <w:t>        /// &lt;/summary&gt;</w:t>
      </w:r>
    </w:p>
    <w:p w14:paraId="5E7556AB"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public class Email</w:t>
      </w:r>
    </w:p>
    <w:p w14:paraId="568ACBE4"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
    <w:p w14:paraId="25BCC7A4"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xml:space="preserve">            public Message </w:t>
      </w:r>
      <w:proofErr w:type="spellStart"/>
      <w:r w:rsidRPr="0075364E">
        <w:rPr>
          <w:rFonts w:ascii="Courier New" w:hAnsi="Courier New" w:cs="Courier New"/>
          <w:color w:val="4A442A" w:themeColor="background2" w:themeShade="40"/>
        </w:rPr>
        <w:t>message</w:t>
      </w:r>
      <w:proofErr w:type="spellEnd"/>
      <w:r w:rsidRPr="0075364E">
        <w:rPr>
          <w:rFonts w:ascii="Courier New" w:hAnsi="Courier New" w:cs="Courier New"/>
          <w:color w:val="4A442A" w:themeColor="background2" w:themeShade="40"/>
        </w:rPr>
        <w:t>;</w:t>
      </w:r>
    </w:p>
    <w:p w14:paraId="5643A1F0"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p>
    <w:p w14:paraId="7BA85956"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public List&lt;Recipient&gt; recipients;</w:t>
      </w:r>
    </w:p>
    <w:p w14:paraId="047840B1"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
    <w:p w14:paraId="145670F0"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    }</w:t>
      </w:r>
    </w:p>
    <w:p w14:paraId="53376839" w14:textId="77777777" w:rsidR="0075364E" w:rsidRPr="0075364E" w:rsidRDefault="0075364E" w:rsidP="0075364E">
      <w:pPr>
        <w:pBdr>
          <w:top w:val="single" w:sz="4" w:space="1" w:color="auto"/>
          <w:left w:val="single" w:sz="4" w:space="1" w:color="auto"/>
          <w:bottom w:val="single" w:sz="4" w:space="1" w:color="auto"/>
          <w:right w:val="single" w:sz="4" w:space="1" w:color="auto"/>
        </w:pBdr>
        <w:rPr>
          <w:rFonts w:ascii="Courier New" w:hAnsi="Courier New" w:cs="Courier New"/>
          <w:color w:val="4A442A" w:themeColor="background2" w:themeShade="40"/>
        </w:rPr>
      </w:pPr>
      <w:r w:rsidRPr="0075364E">
        <w:rPr>
          <w:rFonts w:ascii="Courier New" w:hAnsi="Courier New" w:cs="Courier New"/>
          <w:color w:val="4A442A" w:themeColor="background2" w:themeShade="40"/>
        </w:rPr>
        <w:t>}</w:t>
      </w:r>
    </w:p>
    <w:p w14:paraId="4FA1A3E9" w14:textId="444E84AA" w:rsidR="0075364E" w:rsidRDefault="0075364E" w:rsidP="00793AE3"/>
    <w:p w14:paraId="7C16604E" w14:textId="49D45ADB" w:rsidR="00070D46" w:rsidRDefault="00070D46" w:rsidP="00070D46">
      <w:pPr>
        <w:pStyle w:val="Heading2"/>
      </w:pPr>
      <w:bookmarkStart w:id="151" w:name="_Toc473087748"/>
      <w:bookmarkStart w:id="152" w:name="_Toc473280799"/>
      <w:r>
        <w:t>PowerShell Example</w:t>
      </w:r>
      <w:bookmarkEnd w:id="151"/>
      <w:bookmarkEnd w:id="152"/>
    </w:p>
    <w:p w14:paraId="01798D18" w14:textId="1532910C" w:rsidR="00070D46" w:rsidRDefault="00070D46" w:rsidP="00070D46">
      <w:pPr>
        <w:rPr>
          <w:rFonts w:eastAsia="Times New Roman"/>
        </w:rPr>
      </w:pPr>
      <w:r>
        <w:rPr>
          <w:rFonts w:eastAsia="Times New Roman"/>
        </w:rPr>
        <w:t>The following example will walk you through how you can bulk invite external users to an organization from email addresses that you may have stored in a CSV file.</w:t>
      </w:r>
    </w:p>
    <w:p w14:paraId="4FF325DE" w14:textId="77777777" w:rsidR="00C10893" w:rsidRDefault="00C10893" w:rsidP="00070D46">
      <w:pPr>
        <w:rPr>
          <w:rFonts w:eastAsia="Times New Roman"/>
        </w:rPr>
      </w:pPr>
    </w:p>
    <w:p w14:paraId="2F2695D4" w14:textId="77777777" w:rsidR="00070D46" w:rsidRPr="00CD766B" w:rsidRDefault="00070D46" w:rsidP="003630EB">
      <w:pPr>
        <w:pStyle w:val="ListParagraph"/>
        <w:numPr>
          <w:ilvl w:val="0"/>
          <w:numId w:val="6"/>
        </w:numPr>
        <w:rPr>
          <w:rFonts w:eastAsia="Times New Roman"/>
          <w:b/>
        </w:rPr>
      </w:pPr>
      <w:r w:rsidRPr="00CD766B">
        <w:rPr>
          <w:rFonts w:eastAsia="Times New Roman"/>
          <w:b/>
        </w:rPr>
        <w:t>Prepare your CSV file</w:t>
      </w:r>
    </w:p>
    <w:p w14:paraId="764EC420" w14:textId="77777777" w:rsidR="00070D46" w:rsidRDefault="00070D46" w:rsidP="00070D46">
      <w:r>
        <w:t>Create a new CSV file and name it “invitations.csv”. In this example, the file is saved in C:\data.</w:t>
      </w:r>
    </w:p>
    <w:p w14:paraId="46C6EA5C" w14:textId="77777777" w:rsidR="00070D46" w:rsidRDefault="00070D46" w:rsidP="00070D46">
      <w:r>
        <w:t>Your CSV file could look like the following:</w:t>
      </w:r>
    </w:p>
    <w:tbl>
      <w:tblPr>
        <w:tblW w:w="2023" w:type="dxa"/>
        <w:tblLook w:val="04A0" w:firstRow="1" w:lastRow="0" w:firstColumn="1" w:lastColumn="0" w:noHBand="0" w:noVBand="1"/>
      </w:tblPr>
      <w:tblGrid>
        <w:gridCol w:w="2023"/>
      </w:tblGrid>
      <w:tr w:rsidR="00070D46" w14:paraId="6C55BC75" w14:textId="77777777" w:rsidTr="005C5B4A">
        <w:trPr>
          <w:trHeight w:val="300"/>
        </w:trPr>
        <w:tc>
          <w:tcPr>
            <w:tcW w:w="2023" w:type="dxa"/>
            <w:noWrap/>
            <w:vAlign w:val="bottom"/>
            <w:hideMark/>
          </w:tcPr>
          <w:p w14:paraId="5819AEDA" w14:textId="77777777" w:rsidR="00070D46" w:rsidRDefault="00070D46" w:rsidP="005C5B4A">
            <w:pPr>
              <w:rPr>
                <w:rFonts w:cs="Calibri"/>
                <w:color w:val="000000"/>
              </w:rPr>
            </w:pPr>
            <w:proofErr w:type="spellStart"/>
            <w:r>
              <w:rPr>
                <w:rFonts w:cs="Calibri"/>
                <w:color w:val="000000"/>
              </w:rPr>
              <w:t>InvitedUserEmailAddress</w:t>
            </w:r>
            <w:proofErr w:type="spellEnd"/>
          </w:p>
        </w:tc>
      </w:tr>
      <w:tr w:rsidR="00070D46" w14:paraId="182AE7F1" w14:textId="77777777" w:rsidTr="005C5B4A">
        <w:trPr>
          <w:trHeight w:val="300"/>
        </w:trPr>
        <w:tc>
          <w:tcPr>
            <w:tcW w:w="2023" w:type="dxa"/>
            <w:noWrap/>
            <w:vAlign w:val="bottom"/>
            <w:hideMark/>
          </w:tcPr>
          <w:p w14:paraId="302BB77C" w14:textId="77777777" w:rsidR="00070D46" w:rsidRPr="00E36B48" w:rsidRDefault="00F47D43" w:rsidP="005C5B4A">
            <w:pPr>
              <w:rPr>
                <w:rStyle w:val="Hyperlink"/>
              </w:rPr>
            </w:pPr>
            <w:hyperlink r:id="rId86" w:history="1">
              <w:r w:rsidR="00070D46" w:rsidRPr="005E20D4">
                <w:rPr>
                  <w:rStyle w:val="Hyperlink"/>
                </w:rPr>
                <w:t>user1@contoso.com</w:t>
              </w:r>
            </w:hyperlink>
          </w:p>
        </w:tc>
      </w:tr>
      <w:tr w:rsidR="00070D46" w14:paraId="3A6905F3" w14:textId="77777777" w:rsidTr="005C5B4A">
        <w:trPr>
          <w:trHeight w:val="300"/>
        </w:trPr>
        <w:tc>
          <w:tcPr>
            <w:tcW w:w="2023" w:type="dxa"/>
            <w:noWrap/>
            <w:vAlign w:val="bottom"/>
            <w:hideMark/>
          </w:tcPr>
          <w:p w14:paraId="4110BE80" w14:textId="77777777" w:rsidR="00070D46" w:rsidRPr="00E36B48" w:rsidRDefault="00F47D43" w:rsidP="005C5B4A">
            <w:pPr>
              <w:rPr>
                <w:rStyle w:val="Hyperlink"/>
              </w:rPr>
            </w:pPr>
            <w:hyperlink r:id="rId87" w:history="1">
              <w:r w:rsidR="00070D46" w:rsidRPr="005E20D4">
                <w:rPr>
                  <w:rStyle w:val="Hyperlink"/>
                </w:rPr>
                <w:t>user2@outlook.com</w:t>
              </w:r>
            </w:hyperlink>
          </w:p>
        </w:tc>
      </w:tr>
      <w:tr w:rsidR="00070D46" w14:paraId="6901B66D" w14:textId="77777777" w:rsidTr="005C5B4A">
        <w:trPr>
          <w:trHeight w:val="300"/>
        </w:trPr>
        <w:tc>
          <w:tcPr>
            <w:tcW w:w="2023" w:type="dxa"/>
            <w:noWrap/>
            <w:vAlign w:val="bottom"/>
            <w:hideMark/>
          </w:tcPr>
          <w:p w14:paraId="6A15FFC2" w14:textId="77777777" w:rsidR="00070D46" w:rsidRPr="00E36B48" w:rsidRDefault="00F47D43" w:rsidP="005C5B4A">
            <w:pPr>
              <w:rPr>
                <w:rStyle w:val="Hyperlink"/>
              </w:rPr>
            </w:pPr>
            <w:hyperlink r:id="rId88" w:history="1">
              <w:r w:rsidR="00070D46" w:rsidRPr="005E20D4">
                <w:rPr>
                  <w:rStyle w:val="Hyperlink"/>
                </w:rPr>
                <w:t>user3@gmail.com</w:t>
              </w:r>
            </w:hyperlink>
          </w:p>
        </w:tc>
      </w:tr>
      <w:tr w:rsidR="00070D46" w14:paraId="4CDFCB66" w14:textId="77777777" w:rsidTr="005C5B4A">
        <w:trPr>
          <w:trHeight w:val="300"/>
        </w:trPr>
        <w:tc>
          <w:tcPr>
            <w:tcW w:w="2023" w:type="dxa"/>
            <w:noWrap/>
            <w:vAlign w:val="bottom"/>
            <w:hideMark/>
          </w:tcPr>
          <w:p w14:paraId="2BA47AC8" w14:textId="77777777" w:rsidR="00070D46" w:rsidRDefault="00F47D43" w:rsidP="005C5B4A">
            <w:pPr>
              <w:rPr>
                <w:rStyle w:val="Hyperlink"/>
              </w:rPr>
            </w:pPr>
            <w:hyperlink r:id="rId89" w:history="1">
              <w:r w:rsidR="00070D46" w:rsidRPr="005E20D4">
                <w:rPr>
                  <w:rStyle w:val="Hyperlink"/>
                </w:rPr>
                <w:t>user4@yahoo.com</w:t>
              </w:r>
            </w:hyperlink>
          </w:p>
          <w:p w14:paraId="01C06498" w14:textId="78B750D2" w:rsidR="00C10893" w:rsidRPr="00E36B48" w:rsidRDefault="00C10893" w:rsidP="005C5B4A">
            <w:pPr>
              <w:rPr>
                <w:rStyle w:val="Hyperlink"/>
              </w:rPr>
            </w:pPr>
          </w:p>
        </w:tc>
      </w:tr>
    </w:tbl>
    <w:p w14:paraId="408ADA07" w14:textId="77777777" w:rsidR="00070D46" w:rsidRPr="00CD766B" w:rsidRDefault="00070D46" w:rsidP="003630EB">
      <w:pPr>
        <w:pStyle w:val="ListParagraph"/>
        <w:numPr>
          <w:ilvl w:val="0"/>
          <w:numId w:val="6"/>
        </w:numPr>
        <w:rPr>
          <w:rFonts w:eastAsia="Times New Roman"/>
          <w:b/>
        </w:rPr>
      </w:pPr>
      <w:r w:rsidRPr="00CD766B">
        <w:rPr>
          <w:rFonts w:eastAsia="Times New Roman"/>
          <w:b/>
        </w:rPr>
        <w:t>Get Azure AD PowerShell V2</w:t>
      </w:r>
    </w:p>
    <w:p w14:paraId="29DB2472" w14:textId="6007131C" w:rsidR="00070D46" w:rsidRDefault="00070D46" w:rsidP="00070D46">
      <w:pPr>
        <w:rPr>
          <w:rStyle w:val="Hyperlink"/>
          <w:color w:val="000000"/>
        </w:rPr>
      </w:pPr>
      <w:r>
        <w:lastRenderedPageBreak/>
        <w:t xml:space="preserve">To use the new cmdlet, you need to install the Azure AD PowerShell V2 module, which you can get from here: </w:t>
      </w:r>
      <w:hyperlink r:id="rId90" w:history="1">
        <w:r>
          <w:rPr>
            <w:rStyle w:val="Hyperlink"/>
            <w:color w:val="000000"/>
          </w:rPr>
          <w:t>https://www.powershellgallery.com/packages/AzureADPreview</w:t>
        </w:r>
      </w:hyperlink>
    </w:p>
    <w:p w14:paraId="0A750BD1" w14:textId="77777777" w:rsidR="00C10893" w:rsidRDefault="00C10893" w:rsidP="00070D46"/>
    <w:p w14:paraId="57120473" w14:textId="77777777" w:rsidR="00070D46" w:rsidRPr="00CD766B" w:rsidRDefault="00070D46" w:rsidP="003630EB">
      <w:pPr>
        <w:pStyle w:val="ListParagraph"/>
        <w:numPr>
          <w:ilvl w:val="0"/>
          <w:numId w:val="6"/>
        </w:numPr>
        <w:rPr>
          <w:b/>
        </w:rPr>
      </w:pPr>
      <w:r w:rsidRPr="00CD766B">
        <w:rPr>
          <w:b/>
        </w:rPr>
        <w:t>Login to your tenancy</w:t>
      </w:r>
    </w:p>
    <w:p w14:paraId="6941A437" w14:textId="1B7505C7" w:rsidR="00070D46" w:rsidRDefault="00070D46" w:rsidP="00070D46">
      <w:r>
        <w:t>Connect-</w:t>
      </w:r>
      <w:proofErr w:type="spellStart"/>
      <w:r>
        <w:t>AzureAd</w:t>
      </w:r>
      <w:proofErr w:type="spellEnd"/>
      <w:r>
        <w:t xml:space="preserve"> and login</w:t>
      </w:r>
    </w:p>
    <w:p w14:paraId="736B6048" w14:textId="77777777" w:rsidR="00C10893" w:rsidRDefault="00C10893" w:rsidP="00070D46"/>
    <w:p w14:paraId="1645B62A" w14:textId="77777777" w:rsidR="00070D46" w:rsidRPr="00CD766B" w:rsidRDefault="00070D46" w:rsidP="003630EB">
      <w:pPr>
        <w:pStyle w:val="ListParagraph"/>
        <w:numPr>
          <w:ilvl w:val="0"/>
          <w:numId w:val="6"/>
        </w:numPr>
        <w:rPr>
          <w:b/>
        </w:rPr>
      </w:pPr>
      <w:r w:rsidRPr="00CD766B">
        <w:rPr>
          <w:b/>
        </w:rPr>
        <w:t xml:space="preserve">Run the PowerShell </w:t>
      </w:r>
      <w:proofErr w:type="spellStart"/>
      <w:r w:rsidRPr="00CD766B">
        <w:rPr>
          <w:b/>
        </w:rPr>
        <w:t>cmdlt</w:t>
      </w:r>
      <w:proofErr w:type="spellEnd"/>
    </w:p>
    <w:p w14:paraId="0B6A171E" w14:textId="77777777" w:rsidR="00070D46" w:rsidRPr="00070D46" w:rsidRDefault="00070D46" w:rsidP="00070D46">
      <w:pPr>
        <w:rPr>
          <w:rFonts w:ascii="Courier New" w:hAnsi="Courier New" w:cs="Courier New"/>
          <w:color w:val="0070C0"/>
          <w:sz w:val="20"/>
          <w:szCs w:val="22"/>
        </w:rPr>
      </w:pPr>
      <w:r w:rsidRPr="00070D46">
        <w:rPr>
          <w:rFonts w:ascii="Courier New" w:hAnsi="Courier New" w:cs="Courier New"/>
          <w:color w:val="0070C0"/>
          <w:sz w:val="20"/>
          <w:szCs w:val="22"/>
        </w:rPr>
        <w:t>$Invitations = import-csv C:\data\invitations.csv</w:t>
      </w:r>
    </w:p>
    <w:p w14:paraId="000593AC" w14:textId="77777777" w:rsidR="00070D46" w:rsidRPr="00070D46" w:rsidRDefault="00070D46" w:rsidP="00070D46">
      <w:pPr>
        <w:rPr>
          <w:rFonts w:ascii="Courier New" w:hAnsi="Courier New" w:cs="Courier New"/>
          <w:color w:val="0070C0"/>
          <w:sz w:val="20"/>
          <w:szCs w:val="22"/>
        </w:rPr>
      </w:pPr>
      <w:proofErr w:type="spellStart"/>
      <w:r w:rsidRPr="00070D46">
        <w:rPr>
          <w:rFonts w:ascii="Courier New" w:hAnsi="Courier New" w:cs="Courier New"/>
          <w:color w:val="0070C0"/>
          <w:sz w:val="20"/>
          <w:szCs w:val="22"/>
        </w:rPr>
        <w:t>foreach</w:t>
      </w:r>
      <w:proofErr w:type="spellEnd"/>
      <w:r w:rsidRPr="00070D46">
        <w:rPr>
          <w:rFonts w:ascii="Courier New" w:hAnsi="Courier New" w:cs="Courier New"/>
          <w:color w:val="0070C0"/>
          <w:sz w:val="20"/>
          <w:szCs w:val="22"/>
        </w:rPr>
        <w:t xml:space="preserve"> ($email in $invitations) {New-</w:t>
      </w:r>
      <w:proofErr w:type="spellStart"/>
      <w:r w:rsidRPr="00070D46">
        <w:rPr>
          <w:rFonts w:ascii="Courier New" w:hAnsi="Courier New" w:cs="Courier New"/>
          <w:color w:val="0070C0"/>
          <w:sz w:val="20"/>
          <w:szCs w:val="22"/>
        </w:rPr>
        <w:t>AzureADMSInvitation</w:t>
      </w:r>
      <w:proofErr w:type="spellEnd"/>
      <w:r w:rsidRPr="00070D46">
        <w:rPr>
          <w:rFonts w:ascii="Courier New" w:hAnsi="Courier New" w:cs="Courier New"/>
          <w:color w:val="0070C0"/>
          <w:sz w:val="20"/>
          <w:szCs w:val="22"/>
        </w:rPr>
        <w:t xml:space="preserve"> -</w:t>
      </w:r>
      <w:proofErr w:type="spellStart"/>
      <w:r w:rsidRPr="00070D46">
        <w:rPr>
          <w:rFonts w:ascii="Courier New" w:hAnsi="Courier New" w:cs="Courier New"/>
          <w:color w:val="0070C0"/>
          <w:sz w:val="20"/>
          <w:szCs w:val="22"/>
        </w:rPr>
        <w:t>InvitedUserEmailAddress</w:t>
      </w:r>
      <w:proofErr w:type="spellEnd"/>
      <w:r w:rsidRPr="00070D46">
        <w:rPr>
          <w:rFonts w:ascii="Courier New" w:hAnsi="Courier New" w:cs="Courier New"/>
          <w:color w:val="0070C0"/>
          <w:sz w:val="20"/>
          <w:szCs w:val="22"/>
        </w:rPr>
        <w:t xml:space="preserve"> $</w:t>
      </w:r>
      <w:proofErr w:type="spellStart"/>
      <w:proofErr w:type="gramStart"/>
      <w:r w:rsidRPr="00070D46">
        <w:rPr>
          <w:rFonts w:ascii="Courier New" w:hAnsi="Courier New" w:cs="Courier New"/>
          <w:color w:val="0070C0"/>
          <w:sz w:val="20"/>
          <w:szCs w:val="22"/>
        </w:rPr>
        <w:t>email.InvitedUserEmailAddress</w:t>
      </w:r>
      <w:proofErr w:type="spellEnd"/>
      <w:proofErr w:type="gramEnd"/>
      <w:r w:rsidRPr="00070D46">
        <w:rPr>
          <w:rFonts w:ascii="Courier New" w:hAnsi="Courier New" w:cs="Courier New"/>
          <w:color w:val="0070C0"/>
          <w:sz w:val="20"/>
          <w:szCs w:val="22"/>
        </w:rPr>
        <w:t xml:space="preserve"> -</w:t>
      </w:r>
      <w:proofErr w:type="spellStart"/>
      <w:r w:rsidRPr="00070D46">
        <w:rPr>
          <w:rFonts w:ascii="Courier New" w:hAnsi="Courier New" w:cs="Courier New"/>
          <w:color w:val="0070C0"/>
          <w:sz w:val="20"/>
          <w:szCs w:val="22"/>
        </w:rPr>
        <w:t>InviteRedirectUrl</w:t>
      </w:r>
      <w:proofErr w:type="spellEnd"/>
      <w:r w:rsidRPr="00070D46">
        <w:rPr>
          <w:rFonts w:ascii="Courier New" w:hAnsi="Courier New" w:cs="Courier New"/>
          <w:color w:val="0070C0"/>
          <w:sz w:val="20"/>
          <w:szCs w:val="22"/>
        </w:rPr>
        <w:t xml:space="preserve"> </w:t>
      </w:r>
      <w:hyperlink r:id="rId91" w:history="1">
        <w:r w:rsidRPr="00070D46">
          <w:rPr>
            <w:rFonts w:ascii="Courier New" w:hAnsi="Courier New" w:cs="Courier New"/>
            <w:color w:val="0070C0"/>
            <w:sz w:val="20"/>
            <w:szCs w:val="22"/>
          </w:rPr>
          <w:t>http://google.com</w:t>
        </w:r>
      </w:hyperlink>
      <w:r w:rsidRPr="00070D46">
        <w:rPr>
          <w:rFonts w:ascii="Courier New" w:hAnsi="Courier New" w:cs="Courier New"/>
          <w:color w:val="0070C0"/>
          <w:sz w:val="20"/>
          <w:szCs w:val="22"/>
        </w:rPr>
        <w:t xml:space="preserve"> -</w:t>
      </w:r>
      <w:proofErr w:type="spellStart"/>
      <w:r w:rsidRPr="00070D46">
        <w:rPr>
          <w:rFonts w:ascii="Courier New" w:hAnsi="Courier New" w:cs="Courier New"/>
          <w:color w:val="0070C0"/>
          <w:sz w:val="20"/>
          <w:szCs w:val="22"/>
        </w:rPr>
        <w:t>SendInvitationMessage</w:t>
      </w:r>
      <w:proofErr w:type="spellEnd"/>
      <w:r w:rsidRPr="00070D46">
        <w:rPr>
          <w:rFonts w:ascii="Courier New" w:hAnsi="Courier New" w:cs="Courier New"/>
          <w:color w:val="0070C0"/>
          <w:sz w:val="20"/>
          <w:szCs w:val="22"/>
        </w:rPr>
        <w:t xml:space="preserve"> $true}</w:t>
      </w:r>
    </w:p>
    <w:p w14:paraId="76138A3A" w14:textId="77777777" w:rsidR="00C10893" w:rsidRDefault="00C10893" w:rsidP="00070D46"/>
    <w:p w14:paraId="70FEE2AE" w14:textId="564D7F25" w:rsidR="00070D46" w:rsidRDefault="00070D46" w:rsidP="00070D46">
      <w:r>
        <w:t xml:space="preserve">This will send an invitation to the email address in invitations.csv. </w:t>
      </w:r>
    </w:p>
    <w:p w14:paraId="7B716912" w14:textId="77777777" w:rsidR="00C10893" w:rsidRDefault="00C10893" w:rsidP="00793AE3"/>
    <w:p w14:paraId="6D732E50" w14:textId="701F4A47" w:rsidR="00070D46" w:rsidRPr="00793AE3" w:rsidRDefault="00070D46" w:rsidP="00793AE3">
      <w:r>
        <w:t>Additional features of the cmdlet include customized text in the email message, include a display name for the invited user, sending messages to CCs or suppressing email messages altogether.</w:t>
      </w:r>
    </w:p>
    <w:p w14:paraId="6DB59A80" w14:textId="77777777" w:rsidR="00811742" w:rsidRDefault="00811742" w:rsidP="00811742">
      <w:pPr>
        <w:pStyle w:val="Heading1"/>
      </w:pPr>
      <w:bookmarkStart w:id="153" w:name="_Toc473280800"/>
      <w:r>
        <w:t>Current Limitations</w:t>
      </w:r>
      <w:bookmarkEnd w:id="153"/>
    </w:p>
    <w:p w14:paraId="6AF51B9B" w14:textId="77777777" w:rsidR="00811742" w:rsidRDefault="00811742" w:rsidP="00811742">
      <w:pPr>
        <w:pStyle w:val="ListParagraph"/>
        <w:numPr>
          <w:ilvl w:val="0"/>
          <w:numId w:val="33"/>
        </w:numPr>
        <w:rPr>
          <w:b/>
        </w:rPr>
      </w:pPr>
      <w:r>
        <w:rPr>
          <w:b/>
        </w:rPr>
        <w:t xml:space="preserve">Azure AD </w:t>
      </w:r>
      <w:proofErr w:type="spellStart"/>
      <w:r>
        <w:rPr>
          <w:b/>
        </w:rPr>
        <w:t>Invitaion</w:t>
      </w:r>
      <w:proofErr w:type="spellEnd"/>
      <w:r>
        <w:rPr>
          <w:b/>
        </w:rPr>
        <w:t xml:space="preserve"> APIs are in Beta</w:t>
      </w:r>
    </w:p>
    <w:p w14:paraId="5830F3EE" w14:textId="77777777" w:rsidR="00811742" w:rsidRDefault="00811742" w:rsidP="00811742">
      <w:pPr>
        <w:pStyle w:val="ListParagraph"/>
        <w:rPr>
          <w:rFonts w:eastAsiaTheme="minorHAnsi"/>
        </w:rPr>
      </w:pPr>
      <w:r>
        <w:t xml:space="preserve">That API surface is the direction forward however like all beta, it’s subject to the </w:t>
      </w:r>
      <w:hyperlink r:id="rId92" w:history="1">
        <w:r>
          <w:rPr>
            <w:rStyle w:val="Hyperlink"/>
          </w:rPr>
          <w:t>beta namespace contract</w:t>
        </w:r>
      </w:hyperlink>
      <w:r>
        <w:t>.  We will move the API to a numbered version with our GA release.</w:t>
      </w:r>
    </w:p>
    <w:p w14:paraId="690ADD95" w14:textId="77777777" w:rsidR="00811742" w:rsidRDefault="00811742" w:rsidP="00811742">
      <w:pPr>
        <w:pStyle w:val="ListParagraph"/>
      </w:pPr>
    </w:p>
    <w:p w14:paraId="60E37B16" w14:textId="77777777" w:rsidR="00811742" w:rsidRDefault="00811742" w:rsidP="00811742">
      <w:pPr>
        <w:pStyle w:val="ListParagraph"/>
        <w:numPr>
          <w:ilvl w:val="0"/>
          <w:numId w:val="33"/>
        </w:numPr>
        <w:rPr>
          <w:b/>
        </w:rPr>
      </w:pPr>
      <w:r>
        <w:rPr>
          <w:b/>
        </w:rPr>
        <w:t>Possibility of double MFA if your partner already has an MFA policy in place</w:t>
      </w:r>
    </w:p>
    <w:p w14:paraId="11F5F2A8" w14:textId="77777777" w:rsidR="00811742" w:rsidRDefault="00811742" w:rsidP="00811742">
      <w:pPr>
        <w:pStyle w:val="ListParagraph"/>
      </w:pPr>
      <w:r>
        <w:t>Azure AD B2B MFA will be performed and managed at the inviting organization. This is a desirable pattern since it covers all identities and allows you to have control over the authentication strength of your B2B invitees. However, if you have a partner who already has MFA set up and enforces it, their users may have to perform MFA once in their home organization and then again in your organization. In future releases, we will be introducing a policy where you can choose to trust certain partners’ MFA to avoid the double MFA issue.</w:t>
      </w:r>
    </w:p>
    <w:p w14:paraId="236ACD95" w14:textId="77777777" w:rsidR="00811742" w:rsidRDefault="00811742" w:rsidP="00811742">
      <w:pPr>
        <w:pStyle w:val="ListParagraph"/>
      </w:pPr>
    </w:p>
    <w:p w14:paraId="535D8998" w14:textId="77777777" w:rsidR="00811742" w:rsidRDefault="00811742" w:rsidP="00811742">
      <w:pPr>
        <w:pStyle w:val="ListParagraph"/>
        <w:numPr>
          <w:ilvl w:val="0"/>
          <w:numId w:val="33"/>
        </w:numPr>
        <w:rPr>
          <w:b/>
        </w:rPr>
      </w:pPr>
      <w:r>
        <w:rPr>
          <w:b/>
        </w:rPr>
        <w:t>Instant ON</w:t>
      </w:r>
    </w:p>
    <w:p w14:paraId="46747C76" w14:textId="77777777" w:rsidR="00811742" w:rsidRDefault="00811742" w:rsidP="00811742">
      <w:pPr>
        <w:pStyle w:val="ListParagraph"/>
      </w:pPr>
      <w:r>
        <w:t>In the Azure AD B2B flows, we add users to the directory and dynamically update them during invitation redemption, app assignment etc. The updates and writes generally happen in one directory instance and has to be replicated across all the instances – we have observed that in some cases, the finite amount of time it can take to complete replication can result in issues that manifest as authorization issues. We are working hard to minimize/eliminate this set of issues before General Availability. In the meantime, this shouldn’t be an issue you hit, but if you do, refreshing or retrying will generally help.</w:t>
      </w:r>
    </w:p>
    <w:p w14:paraId="110C57CC" w14:textId="3333548B" w:rsidR="00941D6E" w:rsidRDefault="00256595" w:rsidP="00941D6E">
      <w:pPr>
        <w:pStyle w:val="Heading1"/>
      </w:pPr>
      <w:bookmarkStart w:id="154" w:name="_Toc473087750"/>
      <w:bookmarkStart w:id="155" w:name="_Toc473280801"/>
      <w:r>
        <w:t>Licensing guidance</w:t>
      </w:r>
      <w:bookmarkEnd w:id="154"/>
      <w:bookmarkEnd w:id="155"/>
      <w:r>
        <w:t xml:space="preserve"> </w:t>
      </w:r>
    </w:p>
    <w:p w14:paraId="37BFE3CE" w14:textId="77777777" w:rsidR="00E92AA7" w:rsidRDefault="00E92AA7" w:rsidP="00E92AA7">
      <w:pPr>
        <w:rPr>
          <w:rFonts w:eastAsiaTheme="minorHAnsi"/>
        </w:rPr>
      </w:pPr>
      <w:r>
        <w:t xml:space="preserve">Azure Active Directory (AD) B2B collaboration extends a select set of existing Azure AD features to guest users invited into the Azure AD tenant. Hence, Azure AD B2B collaboration guest users will be licensed through Azure AD licenses, and align with the existing Free, Basic, and Premium P1/P2 license tiers as seen here: </w:t>
      </w:r>
      <w:hyperlink r:id="rId93" w:history="1">
        <w:r>
          <w:rPr>
            <w:rStyle w:val="Hyperlink"/>
          </w:rPr>
          <w:t>https://azure.microsoft.com/en-us/pricing/details/active-directory/</w:t>
        </w:r>
      </w:hyperlink>
      <w:r>
        <w:t xml:space="preserve">. </w:t>
      </w:r>
    </w:p>
    <w:p w14:paraId="517761B3" w14:textId="77777777" w:rsidR="00C10893" w:rsidRDefault="00C10893" w:rsidP="00E92AA7">
      <w:pPr>
        <w:spacing w:before="60"/>
        <w:textAlignment w:val="center"/>
      </w:pPr>
    </w:p>
    <w:p w14:paraId="41CFF198" w14:textId="64CAC1BD" w:rsidR="00E92AA7" w:rsidRDefault="00E92AA7" w:rsidP="00E92AA7">
      <w:pPr>
        <w:spacing w:before="60"/>
        <w:textAlignment w:val="center"/>
        <w:rPr>
          <w:rFonts w:ascii="Calibri" w:hAnsi="Calibri" w:cs="Calibri"/>
          <w:sz w:val="22"/>
          <w:szCs w:val="22"/>
        </w:rPr>
      </w:pPr>
      <w:r>
        <w:t xml:space="preserve">There is no charge for inviting B2B users and assigning them to an application in Azure AD. Also, up to 10 apps per guest user and 3 basic reports are also free for B2B users, since they are part of Azure AD 'Free' tier. </w:t>
      </w:r>
    </w:p>
    <w:p w14:paraId="6E398C62" w14:textId="77777777" w:rsidR="00C10893" w:rsidRDefault="00C10893" w:rsidP="00E92AA7">
      <w:pPr>
        <w:spacing w:before="60"/>
        <w:textAlignment w:val="center"/>
      </w:pPr>
    </w:p>
    <w:p w14:paraId="3EF59FB2" w14:textId="5CB6DC98" w:rsidR="00E92AA7" w:rsidRDefault="00E92AA7" w:rsidP="00E92AA7">
      <w:pPr>
        <w:spacing w:before="60"/>
        <w:textAlignment w:val="center"/>
        <w:rPr>
          <w:rFonts w:eastAsiaTheme="minorHAnsi"/>
        </w:rPr>
      </w:pPr>
      <w:r>
        <w:t xml:space="preserve">Any paid Azure AD features, extended to B2B users via B2B collaboration functionality, will need to be licensed with Azure AD paid licenses (Basic, Premium P1, or Premium P2, depending on the features that will be used). The inviting tenant will get 5 B2B user rights with each Azure AD paid license. That is, each Azure AD paid license that provides rights to one employee user in a tenant, will now also include rights to 5 B2B users invited to the tenant. </w:t>
      </w:r>
    </w:p>
    <w:p w14:paraId="09105884" w14:textId="77777777" w:rsidR="00C10893" w:rsidRDefault="00C10893" w:rsidP="00E92AA7">
      <w:pPr>
        <w:spacing w:before="60"/>
        <w:textAlignment w:val="center"/>
      </w:pPr>
    </w:p>
    <w:p w14:paraId="6FFC326C" w14:textId="4D31C2F0" w:rsidR="00E92AA7" w:rsidRDefault="00E92AA7" w:rsidP="00E92AA7">
      <w:pPr>
        <w:spacing w:before="60"/>
        <w:textAlignment w:val="center"/>
      </w:pPr>
      <w:r>
        <w:t xml:space="preserve">Licensing examples: </w:t>
      </w:r>
    </w:p>
    <w:p w14:paraId="3927535E" w14:textId="77777777" w:rsidR="00E92AA7" w:rsidRDefault="00E92AA7" w:rsidP="003630EB">
      <w:pPr>
        <w:numPr>
          <w:ilvl w:val="1"/>
          <w:numId w:val="10"/>
        </w:numPr>
        <w:spacing w:before="60"/>
        <w:ind w:left="900"/>
        <w:textAlignment w:val="center"/>
      </w:pPr>
      <w:r>
        <w:lastRenderedPageBreak/>
        <w:t xml:space="preserve">A customer wants to invite 100 B2B users to its Azure AD tenant, and will use Group based access management and provisioning for all users, but 50 of those users will also be requiring MFA and conditional access. The customer here must purchase 10 Azure AD Basic licenses, and 10 Azure </w:t>
      </w:r>
      <w:proofErr w:type="gramStart"/>
      <w:r>
        <w:t>AD</w:t>
      </w:r>
      <w:proofErr w:type="gramEnd"/>
      <w:r>
        <w:t xml:space="preserve"> Premium P1 licenses to cover all their B2B users correctly. Similarly, if an inviting tenant plans to use Identity Protection features with B2B users, then it must have enough Azure AD Premium P2 licenses to cover all these B2B users in the 5:1 ratio. </w:t>
      </w:r>
    </w:p>
    <w:p w14:paraId="34B619FC" w14:textId="77777777" w:rsidR="00E92AA7" w:rsidRDefault="00E92AA7" w:rsidP="003630EB">
      <w:pPr>
        <w:numPr>
          <w:ilvl w:val="1"/>
          <w:numId w:val="10"/>
        </w:numPr>
        <w:spacing w:before="60"/>
        <w:ind w:left="900"/>
        <w:textAlignment w:val="center"/>
      </w:pPr>
      <w:r>
        <w:t xml:space="preserve">A customer has 10 employees who are all currently licensed with Azure AD Premium P1. They now want to invite 60 B2B users, who will all require MFA. Per the 5:1 licensing rule, the customer must have at least 12 Azure </w:t>
      </w:r>
      <w:proofErr w:type="gramStart"/>
      <w:r>
        <w:t>AD</w:t>
      </w:r>
      <w:proofErr w:type="gramEnd"/>
      <w:r>
        <w:t xml:space="preserve"> Premium P1 licenses to cover all 60 B2B users. Since they already have 10 Premium P1 licenses for their 10 employees, they already have rights to invite 50 B2B users with Premium P1 features like MFA. </w:t>
      </w:r>
      <w:proofErr w:type="gramStart"/>
      <w:r>
        <w:t>So</w:t>
      </w:r>
      <w:proofErr w:type="gramEnd"/>
      <w:r>
        <w:t xml:space="preserve"> in this example, they need to purchase 2 additional Premium P1 licenses to cover the remaining 10 B2B users. </w:t>
      </w:r>
    </w:p>
    <w:p w14:paraId="490FB469" w14:textId="0513457F" w:rsidR="00E92AA7" w:rsidRDefault="00E92AA7" w:rsidP="00E92AA7">
      <w:pPr>
        <w:spacing w:before="60"/>
        <w:textAlignment w:val="center"/>
        <w:rPr>
          <w:lang w:val="en-GB"/>
        </w:rPr>
      </w:pPr>
      <w:r>
        <w:rPr>
          <w:lang w:val="en-GB"/>
        </w:rPr>
        <w:t>Note that there is no facility or need to assign licenses to the B2B users to enable these B2B collaboration user rights. Customer that owns the inviting tenant, will need to determine how many B2B users need paid Azure AD capabilities and depending on whether they are Basic, Premium P1, or Premium P2 level features, customers must have the sufficient number of the appropriate Azure AD paid licenses to cover their B2B users in the 5:1 ratio. If a company needs additional B2B user rights, they need to buy the necessary Azure AD paid licenses.</w:t>
      </w:r>
    </w:p>
    <w:p w14:paraId="4F5DCFD5" w14:textId="77777777" w:rsidR="00CC20F5" w:rsidRDefault="00CC20F5" w:rsidP="00E92AA7">
      <w:pPr>
        <w:spacing w:before="60"/>
        <w:textAlignment w:val="center"/>
        <w:rPr>
          <w:lang w:val="en-GB"/>
        </w:rPr>
      </w:pPr>
    </w:p>
    <w:p w14:paraId="7224DEA6" w14:textId="77777777" w:rsidR="00E92AA7" w:rsidRDefault="00E92AA7" w:rsidP="00E92AA7">
      <w:pPr>
        <w:rPr>
          <w:b/>
          <w:lang w:val="en-GB"/>
        </w:rPr>
      </w:pPr>
      <w:r>
        <w:rPr>
          <w:b/>
          <w:lang w:val="en-GB"/>
        </w:rPr>
        <w:t>Salient points:</w:t>
      </w:r>
    </w:p>
    <w:p w14:paraId="0B7E8503" w14:textId="77777777" w:rsidR="00E92AA7" w:rsidRDefault="00E92AA7" w:rsidP="003630EB">
      <w:pPr>
        <w:numPr>
          <w:ilvl w:val="0"/>
          <w:numId w:val="1"/>
        </w:numPr>
        <w:rPr>
          <w:rFonts w:eastAsia="Times New Roman"/>
        </w:rPr>
      </w:pPr>
      <w:r>
        <w:rPr>
          <w:rFonts w:eastAsia="Times New Roman"/>
        </w:rPr>
        <w:t>B2B collaboration can provide different capabilities to B2B users based on the existing model of Azure AD editions</w:t>
      </w:r>
    </w:p>
    <w:p w14:paraId="0FC17D90" w14:textId="77777777" w:rsidR="00E92AA7" w:rsidRDefault="00E92AA7" w:rsidP="003630EB">
      <w:pPr>
        <w:numPr>
          <w:ilvl w:val="0"/>
          <w:numId w:val="2"/>
        </w:numPr>
        <w:rPr>
          <w:rFonts w:eastAsia="Times New Roman"/>
        </w:rPr>
      </w:pPr>
      <w:r>
        <w:rPr>
          <w:rFonts w:eastAsia="Times New Roman"/>
        </w:rPr>
        <w:t>Every Azure AD paid license will include rights to 5 “B2B users” (5:1 model)</w:t>
      </w:r>
    </w:p>
    <w:p w14:paraId="0CFABD01" w14:textId="77777777" w:rsidR="00E92AA7" w:rsidRDefault="00E92AA7" w:rsidP="003630EB">
      <w:pPr>
        <w:numPr>
          <w:ilvl w:val="0"/>
          <w:numId w:val="2"/>
        </w:numPr>
        <w:rPr>
          <w:rFonts w:eastAsia="Times New Roman"/>
        </w:rPr>
      </w:pPr>
      <w:r>
        <w:rPr>
          <w:rFonts w:eastAsia="Times New Roman"/>
        </w:rPr>
        <w:t>There is no need to, actually, assign licenses to B2B user accounts, there will be automatic calculation and reporting.</w:t>
      </w:r>
    </w:p>
    <w:p w14:paraId="0A3191FA" w14:textId="77777777" w:rsidR="00E92AA7" w:rsidRDefault="00E92AA7" w:rsidP="003630EB">
      <w:pPr>
        <w:numPr>
          <w:ilvl w:val="0"/>
          <w:numId w:val="1"/>
        </w:numPr>
        <w:rPr>
          <w:rFonts w:eastAsia="Times New Roman"/>
        </w:rPr>
      </w:pPr>
      <w:r>
        <w:rPr>
          <w:rFonts w:eastAsia="Times New Roman"/>
        </w:rPr>
        <w:t>Every invited user gets the rights that the Azure AD Free edition offers if no paid Azure AD license exists in the tenant</w:t>
      </w:r>
    </w:p>
    <w:p w14:paraId="4000AC9C" w14:textId="2AB9E9A8" w:rsidR="00941D6E" w:rsidRPr="000E10AE" w:rsidRDefault="00E92AA7" w:rsidP="003630EB">
      <w:pPr>
        <w:numPr>
          <w:ilvl w:val="0"/>
          <w:numId w:val="1"/>
        </w:numPr>
        <w:rPr>
          <w:rFonts w:eastAsia="Times New Roman"/>
        </w:rPr>
      </w:pPr>
      <w:r>
        <w:rPr>
          <w:rFonts w:eastAsia="Times New Roman"/>
        </w:rPr>
        <w:t>If a B2B user has a paid Azure AD license as an employee from his organization, he will not consume one of the B2B licenses of the inviting tenant.</w:t>
      </w:r>
    </w:p>
    <w:p w14:paraId="3E60D208" w14:textId="36B8313D" w:rsidR="000E10AE" w:rsidRDefault="000E10AE" w:rsidP="000E10AE">
      <w:pPr>
        <w:pStyle w:val="Heading1"/>
      </w:pPr>
      <w:bookmarkStart w:id="156" w:name="_Toc473087751"/>
      <w:bookmarkStart w:id="157" w:name="_Toc473280802"/>
      <w:r>
        <w:t>Troubleshooting B2B issues</w:t>
      </w:r>
      <w:bookmarkEnd w:id="156"/>
      <w:bookmarkEnd w:id="157"/>
    </w:p>
    <w:p w14:paraId="7A09D8EA" w14:textId="77777777" w:rsidR="00550E76" w:rsidRDefault="00550E76" w:rsidP="00550E76">
      <w:pPr>
        <w:pStyle w:val="Heading2"/>
      </w:pPr>
      <w:bookmarkStart w:id="158" w:name="_Toc473280803"/>
      <w:r>
        <w:t>I can’t create an external user due to an existing Contact:</w:t>
      </w:r>
      <w:bookmarkEnd w:id="158"/>
    </w:p>
    <w:p w14:paraId="66D38A1B" w14:textId="4F0B0C5E" w:rsidR="00550E76" w:rsidRPr="00491D4D" w:rsidRDefault="00F51289" w:rsidP="00550E76">
      <w:r w:rsidRPr="00491D4D">
        <w:t>If</w:t>
      </w:r>
      <w:r w:rsidR="00550E76" w:rsidRPr="00491D4D">
        <w:t xml:space="preserve"> the external user you are inviting already has a pre-existing contact object, you will be unable to invite that user until you resolve the conflict, usually by removing the Contact object.</w:t>
      </w:r>
    </w:p>
    <w:p w14:paraId="5C662CD0" w14:textId="5457B34D" w:rsidR="00550E76" w:rsidRDefault="00550E76" w:rsidP="00550E76">
      <w:r>
        <w:t>U</w:t>
      </w:r>
      <w:r w:rsidRPr="00491D4D">
        <w:t>ntil G</w:t>
      </w:r>
      <w:r>
        <w:t>eneral Availability</w:t>
      </w:r>
      <w:r w:rsidRPr="00491D4D">
        <w:t>, the conflict must be resolved manually</w:t>
      </w:r>
      <w:r>
        <w:t>.</w:t>
      </w:r>
    </w:p>
    <w:p w14:paraId="273438BB" w14:textId="77777777" w:rsidR="00550E76" w:rsidRPr="00491D4D" w:rsidRDefault="00550E76" w:rsidP="00550E76"/>
    <w:p w14:paraId="56D1FCD4" w14:textId="77777777" w:rsidR="00550E76" w:rsidRPr="00491D4D" w:rsidRDefault="00550E76" w:rsidP="00550E76">
      <w:pPr>
        <w:pStyle w:val="Heading2"/>
      </w:pPr>
      <w:bookmarkStart w:id="159" w:name="_Toc473280804"/>
      <w:r>
        <w:t>I’ve added an external user but do not see them in my Global Address book or in the People Picker</w:t>
      </w:r>
      <w:bookmarkEnd w:id="159"/>
    </w:p>
    <w:p w14:paraId="50DD45FA" w14:textId="77777777" w:rsidR="00550E76" w:rsidRPr="00491D4D" w:rsidRDefault="00550E76" w:rsidP="00550E76">
      <w:r w:rsidRPr="00491D4D">
        <w:t>In cases where external users are not populated in the list, the object may take a few minutes to replicate.</w:t>
      </w:r>
    </w:p>
    <w:p w14:paraId="53D2766A" w14:textId="77777777" w:rsidR="00550E76" w:rsidRPr="00491D4D" w:rsidRDefault="00550E76" w:rsidP="00550E76">
      <w:r w:rsidRPr="00491D4D">
        <w:tab/>
      </w:r>
    </w:p>
    <w:p w14:paraId="4C159E3E" w14:textId="77777777" w:rsidR="00550E76" w:rsidRPr="00491D4D" w:rsidRDefault="00550E76" w:rsidP="00550E76">
      <w:pPr>
        <w:pStyle w:val="Heading2"/>
      </w:pPr>
      <w:bookmarkStart w:id="160" w:name="_Toc473280805"/>
      <w:r w:rsidRPr="00491D4D">
        <w:lastRenderedPageBreak/>
        <w:t>Invitations have been disabled for directory</w:t>
      </w:r>
      <w:bookmarkEnd w:id="160"/>
    </w:p>
    <w:p w14:paraId="5172F411" w14:textId="2EBB67D3" w:rsidR="00550E76" w:rsidRDefault="00550E76" w:rsidP="0A871474">
      <w:r w:rsidRPr="00491D4D">
        <w:t xml:space="preserve">If you receive an error </w:t>
      </w:r>
      <w:r>
        <w:t>message indicating that you do not have permissions to invite users</w:t>
      </w:r>
      <w:r w:rsidRPr="00491D4D">
        <w:t xml:space="preserve">, verify that your user account is authorized to invite external users. This can be done under User Settings: </w:t>
      </w:r>
      <w:r w:rsidRPr="00491D4D">
        <w:rPr>
          <w:noProof/>
        </w:rPr>
        <w:drawing>
          <wp:inline distT="0" distB="0" distL="0" distR="0" wp14:anchorId="556DD84D" wp14:editId="249E3953">
            <wp:extent cx="3828088" cy="1813727"/>
            <wp:effectExtent l="152400" t="152400" r="363220" b="358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29929" cy="1814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0A11F5" w14:textId="438E7381" w:rsidR="00550E76" w:rsidRDefault="00550E76" w:rsidP="00550E76">
      <w:r>
        <w:t xml:space="preserve">If you have recently modified these settings or assigned the Guest Inviter role to a user, there may be a </w:t>
      </w:r>
      <w:proofErr w:type="gramStart"/>
      <w:r>
        <w:t>15-60 minute</w:t>
      </w:r>
      <w:proofErr w:type="gramEnd"/>
      <w:r>
        <w:t xml:space="preserve"> delay before the changes take effect.</w:t>
      </w:r>
    </w:p>
    <w:p w14:paraId="4AF1F51A" w14:textId="77777777" w:rsidR="00FE31A5" w:rsidRPr="00491D4D" w:rsidRDefault="00FE31A5" w:rsidP="00550E76"/>
    <w:p w14:paraId="175FBF6B" w14:textId="77777777" w:rsidR="00550E76" w:rsidRDefault="00550E76" w:rsidP="00FE31A5">
      <w:pPr>
        <w:pStyle w:val="Heading2"/>
      </w:pPr>
      <w:bookmarkStart w:id="161" w:name="_Toc473280806"/>
      <w:r>
        <w:t>The user that I invited is receiving an error during redemption:</w:t>
      </w:r>
      <w:bookmarkEnd w:id="161"/>
    </w:p>
    <w:p w14:paraId="4F3F366D" w14:textId="77777777" w:rsidR="00550E76" w:rsidRDefault="00550E76" w:rsidP="00550E76">
      <w:r>
        <w:t>Common errors include:</w:t>
      </w:r>
    </w:p>
    <w:p w14:paraId="4717C32C" w14:textId="77777777" w:rsidR="00550E76" w:rsidRPr="007872B4" w:rsidRDefault="00550E76" w:rsidP="00FE31A5">
      <w:pPr>
        <w:pStyle w:val="Heading3"/>
      </w:pPr>
      <w:bookmarkStart w:id="162" w:name="_Toc473280807"/>
      <w:r w:rsidRPr="007872B4">
        <w:t xml:space="preserve">Invitee’s Admin has disallowed </w:t>
      </w:r>
      <w:proofErr w:type="spellStart"/>
      <w:r w:rsidRPr="007872B4">
        <w:t>EmailVerified</w:t>
      </w:r>
      <w:proofErr w:type="spellEnd"/>
      <w:r w:rsidRPr="007872B4">
        <w:t xml:space="preserve"> Users from being created in their tenant:</w:t>
      </w:r>
      <w:bookmarkEnd w:id="162"/>
    </w:p>
    <w:p w14:paraId="75A74513" w14:textId="14B5C123" w:rsidR="00550E76" w:rsidRPr="007872B4" w:rsidRDefault="00550E76" w:rsidP="00550E76">
      <w:r w:rsidRPr="007872B4">
        <w:t xml:space="preserve">When inviting </w:t>
      </w:r>
      <w:proofErr w:type="gramStart"/>
      <w:r w:rsidRPr="007872B4">
        <w:t>users</w:t>
      </w:r>
      <w:proofErr w:type="gramEnd"/>
      <w:r w:rsidRPr="007872B4">
        <w:t xml:space="preserve"> whose organization is utilizing Azure Active Directory where the specific user’s account does not exist (User does not exist in AAD contoso.com). The administrator of contoso.com may have a policy in place preventing users from being created. The External User must check with their admin to determine if external users are allowed</w:t>
      </w:r>
      <w:r w:rsidR="001A7977">
        <w:t xml:space="preserve">, the external user’s admin may need to allow Email </w:t>
      </w:r>
      <w:r w:rsidR="00F51289">
        <w:t>Verified</w:t>
      </w:r>
      <w:r w:rsidR="001A7977">
        <w:t xml:space="preserve"> users in their domain (</w:t>
      </w:r>
      <w:r w:rsidR="00AF3C64">
        <w:t xml:space="preserve">see this </w:t>
      </w:r>
      <w:hyperlink r:id="rId95" w:anchor="parameters" w:history="1">
        <w:r w:rsidR="00AF3C64" w:rsidRPr="00AF3C64">
          <w:rPr>
            <w:rStyle w:val="Hyperlink"/>
          </w:rPr>
          <w:t>article</w:t>
        </w:r>
      </w:hyperlink>
      <w:r w:rsidR="00AF3C64">
        <w:t xml:space="preserve"> on allowing </w:t>
      </w:r>
      <w:proofErr w:type="spellStart"/>
      <w:r w:rsidR="00AF3C64">
        <w:t>EmailVerified</w:t>
      </w:r>
      <w:proofErr w:type="spellEnd"/>
      <w:r w:rsidR="00AF3C64">
        <w:t xml:space="preserve"> Users)</w:t>
      </w:r>
    </w:p>
    <w:p w14:paraId="2D11DECB" w14:textId="48D77982" w:rsidR="00550E76" w:rsidRPr="00491D4D" w:rsidRDefault="00550E76" w:rsidP="00550E76">
      <w:r w:rsidRPr="009570C8">
        <w:rPr>
          <w:noProof/>
          <w:highlight w:val="yellow"/>
        </w:rPr>
        <w:drawing>
          <wp:anchor distT="0" distB="0" distL="114300" distR="114300" simplePos="0" relativeHeight="251658240" behindDoc="0" locked="0" layoutInCell="1" allowOverlap="1" wp14:anchorId="6711597B" wp14:editId="6B33833D">
            <wp:simplePos x="0" y="0"/>
            <wp:positionH relativeFrom="margin">
              <wp:align>center</wp:align>
            </wp:positionH>
            <wp:positionV relativeFrom="paragraph">
              <wp:posOffset>518050</wp:posOffset>
            </wp:positionV>
            <wp:extent cx="1637030" cy="1971040"/>
            <wp:effectExtent l="152400" t="152400" r="363220" b="35306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637030" cy="19710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57D596" w14:textId="77777777" w:rsidR="00550E76" w:rsidRDefault="00550E76" w:rsidP="00FE31A5">
      <w:pPr>
        <w:pStyle w:val="Heading3"/>
      </w:pPr>
      <w:bookmarkStart w:id="163" w:name="_Toc473280808"/>
      <w:r>
        <w:t>External User does not exist already in Federated Domain</w:t>
      </w:r>
      <w:bookmarkEnd w:id="163"/>
    </w:p>
    <w:p w14:paraId="7CA99782" w14:textId="3B03C9C4" w:rsidR="00550E76" w:rsidRDefault="00550E76" w:rsidP="00550E76">
      <w:r w:rsidRPr="007872B4">
        <w:t>In cases where the external user is using a Federation solution where authentication is being performed on-premises and does not already exist in Azure Active Directory</w:t>
      </w:r>
      <w:r>
        <w:t>, the user cannot be invited</w:t>
      </w:r>
      <w:r w:rsidR="00FE31A5">
        <w:t>.</w:t>
      </w:r>
    </w:p>
    <w:p w14:paraId="1B603401" w14:textId="77777777" w:rsidR="00FE31A5" w:rsidRDefault="00FE31A5" w:rsidP="00550E76"/>
    <w:p w14:paraId="11264307" w14:textId="001E79CA" w:rsidR="00550E76" w:rsidRPr="007872B4" w:rsidRDefault="00550E76" w:rsidP="00550E76">
      <w:r>
        <w:t>To resolve this issue, the external user’s admin must synchronize the user’s account to their Azure Active Directory</w:t>
      </w:r>
      <w:r w:rsidR="00FE31A5">
        <w:t>.</w:t>
      </w:r>
    </w:p>
    <w:p w14:paraId="03E60D22" w14:textId="77777777" w:rsidR="00550E76" w:rsidRPr="00491D4D" w:rsidRDefault="00550E76" w:rsidP="00550E76">
      <w:r>
        <w:lastRenderedPageBreak/>
        <w:tab/>
      </w:r>
      <w:r>
        <w:tab/>
      </w:r>
    </w:p>
    <w:p w14:paraId="2D6D3BEF" w14:textId="065D76E0" w:rsidR="00550E76" w:rsidRDefault="00550E76" w:rsidP="00550E76"/>
    <w:p w14:paraId="66B8DFEC" w14:textId="77777777" w:rsidR="003450A5" w:rsidRPr="00B26243" w:rsidRDefault="003450A5" w:rsidP="003450A5">
      <w:pPr>
        <w:pStyle w:val="Heading2"/>
      </w:pPr>
      <w:bookmarkStart w:id="164" w:name="_Toc473280809"/>
      <w:r w:rsidRPr="00DA029D">
        <w:t xml:space="preserve">How </w:t>
      </w:r>
      <w:r>
        <w:t>does</w:t>
      </w:r>
      <w:r w:rsidRPr="00DA029D">
        <w:t xml:space="preserve"> ‘#’ </w:t>
      </w:r>
      <w:r>
        <w:t xml:space="preserve">which is normally an invalid character </w:t>
      </w:r>
      <w:r w:rsidRPr="00DA029D">
        <w:t>sync with Azure AD</w:t>
      </w:r>
      <w:r>
        <w:t>?</w:t>
      </w:r>
      <w:bookmarkEnd w:id="164"/>
      <w:r>
        <w:t xml:space="preserve"> </w:t>
      </w:r>
    </w:p>
    <w:p w14:paraId="4AA61F2E" w14:textId="5CB0BCCD" w:rsidR="003450A5" w:rsidRDefault="003450A5" w:rsidP="00550E76">
      <w:r>
        <w:t xml:space="preserve"> “#” is a reserved character in UPNs for Azure AD B2B or external users (i.e. </w:t>
      </w:r>
      <w:hyperlink r:id="rId97" w:history="1">
        <w:r>
          <w:rPr>
            <w:rStyle w:val="Hyperlink"/>
          </w:rPr>
          <w:t>user@contoso.com</w:t>
        </w:r>
      </w:hyperlink>
      <w:r>
        <w:t xml:space="preserve"> invited, becomes </w:t>
      </w:r>
      <w:hyperlink r:id="rId98" w:anchor="EXT@fabrikam.onmicrosoft.com" w:history="1">
        <w:r>
          <w:rPr>
            <w:rStyle w:val="Hyperlink"/>
          </w:rPr>
          <w:t>user_contoso.com</w:t>
        </w:r>
        <w:r w:rsidRPr="00DA029D">
          <w:rPr>
            <w:rStyle w:val="Hyperlink"/>
            <w:highlight w:val="yellow"/>
          </w:rPr>
          <w:t>#</w:t>
        </w:r>
        <w:r>
          <w:rPr>
            <w:rStyle w:val="Hyperlink"/>
          </w:rPr>
          <w:t>EXT@fabrikam.onmicrosoft.com</w:t>
        </w:r>
      </w:hyperlink>
      <w:r>
        <w:t>) so # in UPNs coming from on-prem</w:t>
      </w:r>
      <w:r w:rsidR="00F51289">
        <w:t>ises</w:t>
      </w:r>
      <w:r>
        <w:t xml:space="preserve"> are not allowed</w:t>
      </w:r>
      <w:r w:rsidRPr="00B30D53">
        <w:t xml:space="preserve"> to login to </w:t>
      </w:r>
      <w:r>
        <w:t xml:space="preserve">the </w:t>
      </w:r>
      <w:r w:rsidRPr="00B30D53">
        <w:t>Azure p</w:t>
      </w:r>
      <w:r>
        <w:t>ortal.</w:t>
      </w:r>
    </w:p>
    <w:p w14:paraId="0C0A0A43" w14:textId="77777777" w:rsidR="003450A5" w:rsidRPr="00491D4D" w:rsidRDefault="003450A5" w:rsidP="00550E76"/>
    <w:p w14:paraId="655A9613" w14:textId="1631DA06" w:rsidR="00550E76" w:rsidRPr="00491D4D" w:rsidRDefault="002536BE" w:rsidP="002536BE">
      <w:pPr>
        <w:pStyle w:val="Heading2"/>
      </w:pPr>
      <w:bookmarkStart w:id="165" w:name="_Toc473280810"/>
      <w:r>
        <w:t>I receive an e</w:t>
      </w:r>
      <w:r w:rsidR="00550E76">
        <w:t>rror when adding External users to a Synchronized Group</w:t>
      </w:r>
      <w:bookmarkEnd w:id="165"/>
    </w:p>
    <w:p w14:paraId="5F3C4831" w14:textId="77777777" w:rsidR="00550E76" w:rsidRPr="00491D4D" w:rsidRDefault="00550E76" w:rsidP="00550E76">
      <w:r>
        <w:t>External</w:t>
      </w:r>
      <w:r w:rsidRPr="00491D4D">
        <w:t xml:space="preserve"> Users can only be added to “assigned” or “Security” groups and not groups that are mastered on-premises</w:t>
      </w:r>
      <w:r>
        <w:t>.</w:t>
      </w:r>
    </w:p>
    <w:p w14:paraId="26AA7238" w14:textId="77777777" w:rsidR="00550E76" w:rsidRPr="00491D4D" w:rsidRDefault="00550E76" w:rsidP="00550E76"/>
    <w:p w14:paraId="73EC8FD4" w14:textId="77777777" w:rsidR="00550E76" w:rsidRPr="00491D4D" w:rsidRDefault="00550E76" w:rsidP="002536BE">
      <w:pPr>
        <w:pStyle w:val="Heading2"/>
      </w:pPr>
      <w:bookmarkStart w:id="166" w:name="_Toc473280811"/>
      <w:r>
        <w:t>My External User did not receive an email to redeem</w:t>
      </w:r>
      <w:bookmarkEnd w:id="166"/>
    </w:p>
    <w:p w14:paraId="5556AEC7" w14:textId="7ED96C86" w:rsidR="00550E76" w:rsidRDefault="00550E76" w:rsidP="00550E76">
      <w:pPr>
        <w:rPr>
          <w:rStyle w:val="Hyperlink"/>
          <w:rFonts w:ascii="Segoe UI Light" w:hAnsi="Segoe UI Light" w:cs="Segoe UI Light"/>
        </w:rPr>
      </w:pPr>
      <w:r w:rsidRPr="00491D4D">
        <w:t xml:space="preserve">The invitee should check with their ISP or spam filter to ensure that the following address is allowed: </w:t>
      </w:r>
      <w:hyperlink r:id="rId99" w:history="1">
        <w:r w:rsidRPr="00491D4D">
          <w:rPr>
            <w:rStyle w:val="Hyperlink"/>
            <w:rFonts w:ascii="Segoe UI Light" w:hAnsi="Segoe UI Light" w:cs="Segoe UI Light"/>
          </w:rPr>
          <w:t>Invites@microsoft.com</w:t>
        </w:r>
      </w:hyperlink>
    </w:p>
    <w:p w14:paraId="76255E5E" w14:textId="77777777" w:rsidR="002536BE" w:rsidRPr="00491D4D" w:rsidRDefault="002536BE" w:rsidP="00550E76"/>
    <w:p w14:paraId="60498A01" w14:textId="77777777" w:rsidR="00550E76" w:rsidRDefault="00550E76" w:rsidP="002536BE">
      <w:pPr>
        <w:pStyle w:val="Heading2"/>
      </w:pPr>
      <w:bookmarkStart w:id="167" w:name="_Toc473280812"/>
      <w:r w:rsidRPr="00491D4D">
        <w:t>My Invitee received multiple emails from me</w:t>
      </w:r>
      <w:bookmarkEnd w:id="167"/>
    </w:p>
    <w:p w14:paraId="5345B2A6" w14:textId="0D0503C2" w:rsidR="000E10AE" w:rsidRPr="00941D6E" w:rsidRDefault="00550E76" w:rsidP="00941D6E">
      <w:r>
        <w:t>In some cases</w:t>
      </w:r>
      <w:r w:rsidR="002536BE">
        <w:t>,</w:t>
      </w:r>
      <w:r>
        <w:t xml:space="preserve"> where the Invited user has multiple aliases for their account, they may receive 2 invitations. In these cases</w:t>
      </w:r>
      <w:r w:rsidR="00F4563C">
        <w:t>,</w:t>
      </w:r>
      <w:r>
        <w:t xml:space="preserve"> the first link redeemed would be the account that gets created, the 2</w:t>
      </w:r>
      <w:r w:rsidRPr="00297E7C">
        <w:rPr>
          <w:vertAlign w:val="superscript"/>
        </w:rPr>
        <w:t>nd</w:t>
      </w:r>
      <w:r>
        <w:t xml:space="preserve"> redemption link would be invalid.</w:t>
      </w:r>
    </w:p>
    <w:p w14:paraId="625226FB" w14:textId="77777777" w:rsidR="000E10AE" w:rsidRDefault="000E10AE" w:rsidP="000E10AE">
      <w:pPr>
        <w:pStyle w:val="Heading1"/>
      </w:pPr>
      <w:bookmarkStart w:id="168" w:name="_Toc473087752"/>
      <w:bookmarkStart w:id="169" w:name="_Toc473280813"/>
      <w:r>
        <w:t>Q&amp;A</w:t>
      </w:r>
      <w:bookmarkEnd w:id="168"/>
      <w:bookmarkEnd w:id="169"/>
    </w:p>
    <w:p w14:paraId="470FBB4B" w14:textId="5AEDA8B7" w:rsidR="000C603C" w:rsidRDefault="000C603C" w:rsidP="009B70CB">
      <w:pPr>
        <w:pStyle w:val="Heading2"/>
      </w:pPr>
      <w:bookmarkStart w:id="170" w:name="_Toc473087753"/>
      <w:bookmarkStart w:id="171" w:name="_Toc473280814"/>
      <w:r>
        <w:t>Is this functionality available</w:t>
      </w:r>
      <w:r w:rsidR="00C6227D">
        <w:t xml:space="preserve"> in the classic portal?</w:t>
      </w:r>
      <w:bookmarkEnd w:id="170"/>
      <w:bookmarkEnd w:id="171"/>
    </w:p>
    <w:p w14:paraId="6A6E5BF4" w14:textId="62E12581" w:rsidR="00C6227D" w:rsidRDefault="00C6227D" w:rsidP="00C6227D">
      <w:r>
        <w:t xml:space="preserve">All of the new exciting capabilities in the Azure AD B2B Public Preview Refresh are available through the </w:t>
      </w:r>
      <w:hyperlink r:id="rId100" w:history="1">
        <w:r w:rsidRPr="00850C8E">
          <w:rPr>
            <w:rStyle w:val="Hyperlink"/>
          </w:rPr>
          <w:t>new Azure portal</w:t>
        </w:r>
      </w:hyperlink>
      <w:r>
        <w:t xml:space="preserve"> – </w:t>
      </w:r>
      <w:hyperlink r:id="rId101" w:history="1">
        <w:r w:rsidRPr="00243CFE">
          <w:rPr>
            <w:rStyle w:val="Hyperlink"/>
          </w:rPr>
          <w:t>https://portal.azure.com</w:t>
        </w:r>
      </w:hyperlink>
      <w:r w:rsidR="00F4563C">
        <w:t xml:space="preserve"> and the </w:t>
      </w:r>
      <w:hyperlink r:id="rId102" w:history="1">
        <w:r w:rsidR="00F4563C" w:rsidRPr="00F4563C">
          <w:rPr>
            <w:rStyle w:val="Hyperlink"/>
          </w:rPr>
          <w:t>new Access Panel</w:t>
        </w:r>
      </w:hyperlink>
      <w:r w:rsidR="00F4563C">
        <w:t xml:space="preserve">. </w:t>
      </w:r>
      <w:r>
        <w:t xml:space="preserve">We couldn’t be more excited to have you </w:t>
      </w:r>
      <w:r w:rsidR="00F4563C">
        <w:t>try</w:t>
      </w:r>
      <w:r>
        <w:t xml:space="preserve"> these </w:t>
      </w:r>
      <w:r w:rsidR="00F4563C">
        <w:t>new experiences</w:t>
      </w:r>
      <w:r>
        <w:t xml:space="preserve">. We know you’ll like it! </w:t>
      </w:r>
    </w:p>
    <w:p w14:paraId="1CB17B83" w14:textId="3605F3C4" w:rsidR="00C6227D" w:rsidRDefault="00C6227D" w:rsidP="00C6227D">
      <w:pPr>
        <w:pStyle w:val="Heading2"/>
      </w:pPr>
      <w:bookmarkStart w:id="172" w:name="_Toc473087754"/>
      <w:bookmarkStart w:id="173" w:name="_Toc473280815"/>
      <w:r>
        <w:t>Can B2B users access SharePoint Online and OneDrive?</w:t>
      </w:r>
      <w:bookmarkEnd w:id="172"/>
      <w:bookmarkEnd w:id="173"/>
    </w:p>
    <w:p w14:paraId="28ED9FBB" w14:textId="4EA517D6" w:rsidR="00C6227D" w:rsidRDefault="00C6227D" w:rsidP="00C6227D">
      <w:r>
        <w:t>Absolutely! These Guest users are in the directory. You can add them to Groups that you can permission OD or SPO sites to, or even directly pick them from the SPO people picker. Since these are Guest users, the SPO sites need to have external sharing enabled.</w:t>
      </w:r>
    </w:p>
    <w:p w14:paraId="04AE4DA5" w14:textId="384841C4" w:rsidR="000E10AE" w:rsidRDefault="009B70CB" w:rsidP="009B70CB">
      <w:pPr>
        <w:pStyle w:val="Heading2"/>
      </w:pPr>
      <w:bookmarkStart w:id="174" w:name="_Toc473087755"/>
      <w:bookmarkStart w:id="175" w:name="_Toc473280816"/>
      <w:r>
        <w:t>Is the CSV upload mechanism still supported?</w:t>
      </w:r>
      <w:bookmarkEnd w:id="174"/>
      <w:bookmarkEnd w:id="175"/>
    </w:p>
    <w:p w14:paraId="759418FD" w14:textId="0DCFC31C" w:rsidR="009B70CB" w:rsidRPr="009B70CB" w:rsidRDefault="00D410F1" w:rsidP="009B70CB">
      <w:r>
        <w:t xml:space="preserve">Yes! Refer to the PowerShell sample </w:t>
      </w:r>
      <w:r w:rsidR="00B74760">
        <w:t>we have included</w:t>
      </w:r>
      <w:r>
        <w:t>.</w:t>
      </w:r>
    </w:p>
    <w:p w14:paraId="53537CA1" w14:textId="33A60C36" w:rsidR="009B70CB" w:rsidRDefault="00D410F1" w:rsidP="009B70CB">
      <w:pPr>
        <w:pStyle w:val="Heading2"/>
      </w:pPr>
      <w:bookmarkStart w:id="176" w:name="_Toc473087756"/>
      <w:bookmarkStart w:id="177" w:name="_Toc473280817"/>
      <w:r>
        <w:t>How can I</w:t>
      </w:r>
      <w:r w:rsidR="009B70CB">
        <w:t xml:space="preserve"> customize my invitation emails?</w:t>
      </w:r>
      <w:bookmarkEnd w:id="176"/>
      <w:bookmarkEnd w:id="177"/>
    </w:p>
    <w:p w14:paraId="1287E6C8" w14:textId="1E26B2CB" w:rsidR="009B70CB" w:rsidRPr="009B70CB" w:rsidRDefault="00D410F1" w:rsidP="009B70CB">
      <w:r>
        <w:t>You can customize almost anything about the inviter process using the B2B invitation APIs</w:t>
      </w:r>
      <w:r w:rsidR="00425D3C">
        <w:t>.</w:t>
      </w:r>
    </w:p>
    <w:p w14:paraId="02084E9C" w14:textId="4053C815" w:rsidR="00E74F9A" w:rsidRDefault="00E74F9A" w:rsidP="009B70CB">
      <w:pPr>
        <w:pStyle w:val="Heading2"/>
      </w:pPr>
      <w:bookmarkStart w:id="178" w:name="_Toc473280818"/>
      <w:bookmarkStart w:id="179" w:name="_Toc473087757"/>
      <w:r>
        <w:t>Can the invited external user leave the organization to which he was invited?</w:t>
      </w:r>
      <w:bookmarkEnd w:id="178"/>
    </w:p>
    <w:p w14:paraId="4AA310FF" w14:textId="274AB777" w:rsidR="002536BE" w:rsidRPr="00491D4D" w:rsidRDefault="002536BE" w:rsidP="002536BE">
      <w:r w:rsidRPr="00491D4D">
        <w:t>This is currently not available in the Public Preview</w:t>
      </w:r>
      <w:r w:rsidR="00572BDE">
        <w:t>.</w:t>
      </w:r>
    </w:p>
    <w:p w14:paraId="6CCFED5C" w14:textId="77777777" w:rsidR="002536BE" w:rsidRPr="00297E7C" w:rsidRDefault="002536BE" w:rsidP="002536BE">
      <w:pPr>
        <w:pStyle w:val="Heading2"/>
      </w:pPr>
      <w:bookmarkStart w:id="180" w:name="_Toc473280819"/>
      <w:r>
        <w:t>Can I utilize my Microsoft Account (John@contosomicrosoftacct.com) to log into resources?</w:t>
      </w:r>
      <w:bookmarkEnd w:id="180"/>
    </w:p>
    <w:p w14:paraId="5E0AFD58" w14:textId="3094EA07" w:rsidR="002536BE" w:rsidRDefault="002536BE" w:rsidP="002536BE">
      <w:r w:rsidRPr="00297E7C">
        <w:t>In the event</w:t>
      </w:r>
      <w:r>
        <w:t>,</w:t>
      </w:r>
      <w:r w:rsidRPr="00297E7C">
        <w:t xml:space="preserve"> you have a non-standard Microsoft account suffix (@contoso.com) an Azure Active Directory will be created for your use. It is not possible during Public Preview to utilize your Microsoft Account.</w:t>
      </w:r>
    </w:p>
    <w:p w14:paraId="6CCE064C" w14:textId="65A09F45" w:rsidR="00EF06AD" w:rsidRDefault="00EF06AD" w:rsidP="009B70CB">
      <w:pPr>
        <w:pStyle w:val="Heading2"/>
      </w:pPr>
      <w:bookmarkStart w:id="181" w:name="_Toc473280820"/>
      <w:r>
        <w:t xml:space="preserve">Now that MFA is available for Guest users, </w:t>
      </w:r>
      <w:r w:rsidR="00425D3C">
        <w:t>can they also reset their MFA method</w:t>
      </w:r>
      <w:r>
        <w:t>?</w:t>
      </w:r>
      <w:bookmarkEnd w:id="179"/>
      <w:bookmarkEnd w:id="181"/>
    </w:p>
    <w:p w14:paraId="6833D613" w14:textId="2E636F7A" w:rsidR="00EF06AD" w:rsidRPr="00EF06AD" w:rsidRDefault="00425D3C" w:rsidP="00EF06AD">
      <w:r>
        <w:t>Yes, absolutely! Just the same way as regular users can.</w:t>
      </w:r>
    </w:p>
    <w:p w14:paraId="12AAE4E5" w14:textId="4E0E311E" w:rsidR="008028A2" w:rsidRDefault="008028A2" w:rsidP="009B70CB">
      <w:pPr>
        <w:pStyle w:val="Heading2"/>
      </w:pPr>
      <w:bookmarkStart w:id="182" w:name="_Toc473280821"/>
      <w:bookmarkStart w:id="183" w:name="_Toc473087758"/>
      <w:r>
        <w:lastRenderedPageBreak/>
        <w:t>Which org is responsible for MFA licenses?</w:t>
      </w:r>
      <w:bookmarkEnd w:id="182"/>
    </w:p>
    <w:p w14:paraId="117F3075" w14:textId="38C1BB39" w:rsidR="008028A2" w:rsidRDefault="008028A2" w:rsidP="008028A2">
      <w:r>
        <w:t xml:space="preserve">The </w:t>
      </w:r>
      <w:r w:rsidR="00572BDE">
        <w:t>inviting</w:t>
      </w:r>
      <w:r>
        <w:t xml:space="preserve"> organization always steps in and performs MFA. Hence the </w:t>
      </w:r>
      <w:r w:rsidR="00572BDE">
        <w:t>inviting</w:t>
      </w:r>
      <w:r>
        <w:t xml:space="preserve"> organization is responsible to make sure they have enough licenses for their B2B users who are performing MFA.</w:t>
      </w:r>
    </w:p>
    <w:p w14:paraId="37299832" w14:textId="761DFE5E" w:rsidR="00927FB5" w:rsidRDefault="00762997" w:rsidP="00927FB5">
      <w:pPr>
        <w:pStyle w:val="Heading2"/>
      </w:pPr>
      <w:bookmarkStart w:id="184" w:name="_Toc473280822"/>
      <w:r>
        <w:t xml:space="preserve">What if my partner org already has MFA set up, </w:t>
      </w:r>
      <w:r w:rsidR="00927FB5">
        <w:t>can we trust their MFA and not use our MFA</w:t>
      </w:r>
      <w:r>
        <w:t>?</w:t>
      </w:r>
      <w:bookmarkEnd w:id="184"/>
    </w:p>
    <w:p w14:paraId="77B44DA9" w14:textId="3ECB318F" w:rsidR="00927FB5" w:rsidRPr="00927FB5" w:rsidRDefault="00572BDE" w:rsidP="00927FB5">
      <w:r>
        <w:t>We will be supporting this in future releases, where you can select specific partners to exclude from the your (inviting org’s) MFA.</w:t>
      </w:r>
    </w:p>
    <w:p w14:paraId="209D52B1" w14:textId="58355FD9" w:rsidR="009B70CB" w:rsidRDefault="009B70CB" w:rsidP="009B70CB">
      <w:pPr>
        <w:pStyle w:val="Heading2"/>
      </w:pPr>
      <w:bookmarkStart w:id="185" w:name="_Toc473280823"/>
      <w:r>
        <w:t>How can I achieve delayed invitations?</w:t>
      </w:r>
      <w:bookmarkEnd w:id="183"/>
      <w:bookmarkEnd w:id="185"/>
    </w:p>
    <w:p w14:paraId="4C5987FA" w14:textId="5C5C68AA" w:rsidR="009B70CB" w:rsidRDefault="00425D3C" w:rsidP="009B70CB">
      <w:r>
        <w:t>We understand sometimes organizations want to be able to add B2B users, provision them to applications that require provisioning and then send the invitations out. If that is you, you can use the B2B Invitation API to customize the onboarding workflow in many powerful ways.</w:t>
      </w:r>
    </w:p>
    <w:p w14:paraId="666EE323" w14:textId="7F39B8D9" w:rsidR="00364B28" w:rsidRDefault="00364B28" w:rsidP="00485217">
      <w:pPr>
        <w:pStyle w:val="Heading2"/>
      </w:pPr>
      <w:bookmarkStart w:id="186" w:name="_Toc473087759"/>
      <w:bookmarkStart w:id="187" w:name="_Toc473280824"/>
      <w:r>
        <w:t>Can guest users and contacts co-exist?</w:t>
      </w:r>
      <w:bookmarkEnd w:id="186"/>
      <w:bookmarkEnd w:id="187"/>
    </w:p>
    <w:p w14:paraId="647564FA" w14:textId="1439183D" w:rsidR="00364B28" w:rsidRPr="00364B28" w:rsidRDefault="00425D3C" w:rsidP="00364B28">
      <w:r>
        <w:t>So</w:t>
      </w:r>
      <w:r w:rsidR="00572BDE">
        <w:t>,</w:t>
      </w:r>
      <w:r>
        <w:t xml:space="preserve"> your organization has traditionally added contacts representing external collaborators so that they show up in the GAL and email address suggestions during email composition. And you’re wondering what happens when you now add these same collaborators as B2B users in the directory, right? We hear you, by the end of Q1 of 2017, B2B users and your contact objects will be able to co-exist in your company directory. Stay tuned for our announcements!</w:t>
      </w:r>
    </w:p>
    <w:p w14:paraId="425BBBF5" w14:textId="74792434" w:rsidR="00485217" w:rsidRDefault="00485217" w:rsidP="00485217">
      <w:pPr>
        <w:pStyle w:val="Heading2"/>
      </w:pPr>
      <w:bookmarkStart w:id="188" w:name="_Toc473087760"/>
      <w:bookmarkStart w:id="189" w:name="_Toc473280825"/>
      <w:r>
        <w:t>Can I make my guest users limited admins?</w:t>
      </w:r>
      <w:bookmarkEnd w:id="188"/>
      <w:bookmarkEnd w:id="189"/>
    </w:p>
    <w:p w14:paraId="6BD88C17" w14:textId="65725237" w:rsidR="00485217" w:rsidRDefault="00425D3C" w:rsidP="00485217">
      <w:pPr>
        <w:rPr>
          <w:rFonts w:eastAsia="Times New Roman"/>
        </w:rPr>
      </w:pPr>
      <w:r>
        <w:rPr>
          <w:rFonts w:eastAsia="Times New Roman"/>
        </w:rPr>
        <w:t>Absolutely. If this is what your organization needs, refer to the “Adding Guest users to a Role” section.</w:t>
      </w:r>
    </w:p>
    <w:p w14:paraId="0E7AEE16" w14:textId="77777777" w:rsidR="00485217" w:rsidRDefault="00485217" w:rsidP="00485217">
      <w:pPr>
        <w:rPr>
          <w:rFonts w:eastAsia="Times New Roman"/>
        </w:rPr>
      </w:pPr>
    </w:p>
    <w:p w14:paraId="608ED4F7" w14:textId="2859972A" w:rsidR="00484041" w:rsidRDefault="00484041" w:rsidP="00484041">
      <w:pPr>
        <w:pStyle w:val="Heading2"/>
      </w:pPr>
      <w:bookmarkStart w:id="190" w:name="_Toc473280826"/>
      <w:bookmarkStart w:id="191" w:name="_Toc473087761"/>
      <w:r w:rsidRPr="004857CE">
        <w:t xml:space="preserve">Does </w:t>
      </w:r>
      <w:r>
        <w:t xml:space="preserve">Azure AD </w:t>
      </w:r>
      <w:r w:rsidRPr="004857CE">
        <w:t xml:space="preserve">B2B </w:t>
      </w:r>
      <w:r>
        <w:t>c</w:t>
      </w:r>
      <w:r w:rsidRPr="004857CE">
        <w:t xml:space="preserve">ollaboration support permitting </w:t>
      </w:r>
      <w:r w:rsidR="00572BDE">
        <w:t>B2B</w:t>
      </w:r>
      <w:r w:rsidRPr="004857CE">
        <w:t xml:space="preserve"> </w:t>
      </w:r>
      <w:r>
        <w:t>u</w:t>
      </w:r>
      <w:r w:rsidRPr="004857CE">
        <w:t>ser</w:t>
      </w:r>
      <w:r>
        <w:t>s to</w:t>
      </w:r>
      <w:r w:rsidRPr="004857CE">
        <w:t xml:space="preserve"> access </w:t>
      </w:r>
      <w:hyperlink r:id="rId103" w:history="1">
        <w:r w:rsidRPr="004857CE">
          <w:rPr>
            <w:rStyle w:val="Hyperlink"/>
            <w:rFonts w:asciiTheme="minorHAnsi" w:hAnsiTheme="minorHAnsi" w:cstheme="minorHAnsi"/>
            <w:b/>
            <w:bCs/>
          </w:rPr>
          <w:t>the Azure Portal</w:t>
        </w:r>
      </w:hyperlink>
      <w:r>
        <w:t>?</w:t>
      </w:r>
      <w:bookmarkEnd w:id="190"/>
    </w:p>
    <w:p w14:paraId="3E4E0A0B" w14:textId="28CC4AF7" w:rsidR="00484041" w:rsidRPr="00326499" w:rsidRDefault="00572BDE" w:rsidP="00326499">
      <w:r>
        <w:t>B2B users should not need to access the Azure Portal unless they are assigned a limited administrator or global administrator role. In this case, they can access the portal. If a guest user who is not in these roles accesses the portal, then he/she may be able to access certain parts of the experience because the Guest user role has certain permissions in the directory as described in previous sections.</w:t>
      </w:r>
    </w:p>
    <w:p w14:paraId="56B29D83" w14:textId="3AFE068C" w:rsidR="00485217" w:rsidRDefault="00485217" w:rsidP="00E12372">
      <w:pPr>
        <w:pStyle w:val="Heading2"/>
        <w:rPr>
          <w:rFonts w:eastAsiaTheme="minorHAnsi"/>
        </w:rPr>
      </w:pPr>
      <w:bookmarkStart w:id="192" w:name="_Toc473280827"/>
      <w:r>
        <w:rPr>
          <w:rFonts w:eastAsiaTheme="minorHAnsi"/>
        </w:rPr>
        <w:t xml:space="preserve">Can I block access </w:t>
      </w:r>
      <w:r w:rsidR="00E12372">
        <w:rPr>
          <w:rFonts w:eastAsiaTheme="minorHAnsi"/>
        </w:rPr>
        <w:t>to the Azure Portal for guest users?</w:t>
      </w:r>
      <w:bookmarkEnd w:id="191"/>
      <w:bookmarkEnd w:id="192"/>
    </w:p>
    <w:p w14:paraId="6320F426" w14:textId="77777777" w:rsidR="00962342" w:rsidRDefault="00425D3C" w:rsidP="00425D3C">
      <w:pPr>
        <w:pStyle w:val="NoSpacing"/>
        <w:rPr>
          <w:rFonts w:eastAsia="Times New Roman"/>
          <w:shd w:val="clear" w:color="auto" w:fill="FFFFFF"/>
        </w:rPr>
      </w:pPr>
      <w:r>
        <w:rPr>
          <w:rFonts w:eastAsia="Times New Roman"/>
          <w:shd w:val="clear" w:color="auto" w:fill="FFFFFF"/>
        </w:rPr>
        <w:t xml:space="preserve">Yes! </w:t>
      </w:r>
      <w:r w:rsidRPr="00962342">
        <w:rPr>
          <w:rFonts w:eastAsia="Times New Roman"/>
          <w:shd w:val="clear" w:color="auto" w:fill="FFFFFF"/>
        </w:rPr>
        <w:t>But b</w:t>
      </w:r>
      <w:r w:rsidR="00E12372" w:rsidRPr="00962342">
        <w:rPr>
          <w:rFonts w:eastAsia="Times New Roman"/>
          <w:shd w:val="clear" w:color="auto" w:fill="FFFFFF"/>
        </w:rPr>
        <w:t>e careful while configure this policy</w:t>
      </w:r>
      <w:r w:rsidR="00962342">
        <w:rPr>
          <w:rFonts w:eastAsia="Times New Roman"/>
          <w:shd w:val="clear" w:color="auto" w:fill="FFFFFF"/>
        </w:rPr>
        <w:t xml:space="preserve"> to avoid accidentally blocking access to members and admins.</w:t>
      </w:r>
    </w:p>
    <w:p w14:paraId="3E9F1F58" w14:textId="00EEC5A5" w:rsidR="005000CB" w:rsidRDefault="00E12372" w:rsidP="00425D3C">
      <w:pPr>
        <w:pStyle w:val="NoSpacing"/>
        <w:rPr>
          <w:rFonts w:eastAsiaTheme="minorHAnsi"/>
        </w:rPr>
      </w:pPr>
      <w:r w:rsidRPr="00E12372">
        <w:rPr>
          <w:rFonts w:ascii="Arial" w:eastAsia="Times New Roman" w:hAnsi="Arial" w:cs="Arial"/>
          <w:color w:val="222222"/>
        </w:rPr>
        <w:br/>
      </w:r>
      <w:r w:rsidRPr="00E12372">
        <w:rPr>
          <w:rFonts w:eastAsiaTheme="minorHAnsi"/>
        </w:rPr>
        <w:t xml:space="preserve">You can </w:t>
      </w:r>
      <w:r w:rsidR="00425D3C">
        <w:rPr>
          <w:rFonts w:eastAsiaTheme="minorHAnsi"/>
        </w:rPr>
        <w:t>block</w:t>
      </w:r>
      <w:r w:rsidRPr="00E12372">
        <w:rPr>
          <w:rFonts w:eastAsiaTheme="minorHAnsi"/>
        </w:rPr>
        <w:t xml:space="preserve"> access to Azure Portal by guest users </w:t>
      </w:r>
      <w:r w:rsidR="00425D3C">
        <w:rPr>
          <w:rFonts w:eastAsiaTheme="minorHAnsi"/>
        </w:rPr>
        <w:t>through</w:t>
      </w:r>
      <w:r w:rsidRPr="00E12372">
        <w:rPr>
          <w:rFonts w:eastAsiaTheme="minorHAnsi"/>
        </w:rPr>
        <w:t xml:space="preserve"> conditional access policy on Windows Azure Service Management API</w:t>
      </w:r>
      <w:r w:rsidR="00962342">
        <w:rPr>
          <w:rFonts w:eastAsiaTheme="minorHAnsi"/>
        </w:rPr>
        <w:t xml:space="preserve"> through the following three steps.</w:t>
      </w:r>
    </w:p>
    <w:p w14:paraId="58A60FF4" w14:textId="57E3842A" w:rsidR="005000CB" w:rsidRDefault="005000CB" w:rsidP="005000CB">
      <w:pPr>
        <w:pStyle w:val="NoSpacing"/>
        <w:rPr>
          <w:rFonts w:eastAsiaTheme="minorHAnsi"/>
        </w:rPr>
      </w:pPr>
    </w:p>
    <w:p w14:paraId="05C15A8F" w14:textId="3DE226DA" w:rsidR="00962342" w:rsidRDefault="00962342" w:rsidP="003630EB">
      <w:pPr>
        <w:pStyle w:val="NoSpacing"/>
        <w:numPr>
          <w:ilvl w:val="0"/>
          <w:numId w:val="19"/>
        </w:numPr>
        <w:rPr>
          <w:rFonts w:eastAsiaTheme="minorHAnsi"/>
        </w:rPr>
      </w:pPr>
      <w:r>
        <w:rPr>
          <w:rFonts w:eastAsiaTheme="minorHAnsi"/>
        </w:rPr>
        <w:t>Modify the “All Users” dynamic group to only contain Members</w:t>
      </w:r>
    </w:p>
    <w:p w14:paraId="27F9501D" w14:textId="7CA37FB4" w:rsidR="00962342" w:rsidRDefault="00312C43" w:rsidP="008B21A4">
      <w:pPr>
        <w:pStyle w:val="NoSpacing"/>
        <w:ind w:left="360"/>
        <w:rPr>
          <w:rFonts w:eastAsiaTheme="minorHAnsi"/>
        </w:rPr>
      </w:pPr>
      <w:r>
        <w:rPr>
          <w:noProof/>
        </w:rPr>
        <w:lastRenderedPageBreak/>
        <w:drawing>
          <wp:inline distT="0" distB="0" distL="0" distR="0" wp14:anchorId="27671EB1" wp14:editId="79FE41E9">
            <wp:extent cx="5904279" cy="3627120"/>
            <wp:effectExtent l="171450" t="171450" r="363220" b="354330"/>
            <wp:docPr id="5" name="Picture 5" descr="cid:image004.jpg@01D27683.9B2AE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jpg@01D27683.9B2AEA40"/>
                    <pic:cNvPicPr>
                      <a:picLocks noChangeAspect="1" noChangeArrowheads="1"/>
                    </pic:cNvPicPr>
                  </pic:nvPicPr>
                  <pic:blipFill rotWithShape="1">
                    <a:blip r:embed="rId43" r:link="rId44" cstate="print">
                      <a:extLst>
                        <a:ext uri="{28A0092B-C50C-407E-A947-70E740481C1C}">
                          <a14:useLocalDpi xmlns:a14="http://schemas.microsoft.com/office/drawing/2010/main" val="0"/>
                        </a:ext>
                      </a:extLst>
                    </a:blip>
                    <a:srcRect l="6349" t="7034" r="1683"/>
                    <a:stretch/>
                  </pic:blipFill>
                  <pic:spPr bwMode="auto">
                    <a:xfrm>
                      <a:off x="0" y="0"/>
                      <a:ext cx="5917055" cy="36349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DEA1120" w14:textId="7752B5EC" w:rsidR="005000CB" w:rsidRDefault="005000CB" w:rsidP="003630EB">
      <w:pPr>
        <w:pStyle w:val="NoSpacing"/>
        <w:numPr>
          <w:ilvl w:val="0"/>
          <w:numId w:val="19"/>
        </w:numPr>
        <w:rPr>
          <w:rFonts w:eastAsiaTheme="minorHAnsi"/>
        </w:rPr>
      </w:pPr>
      <w:r w:rsidRPr="00962342">
        <w:rPr>
          <w:rFonts w:eastAsiaTheme="minorHAnsi"/>
        </w:rPr>
        <w:t>Create a dynamic group that contains Guest users</w:t>
      </w:r>
    </w:p>
    <w:p w14:paraId="3B1A1ABE" w14:textId="2F0C4DD8" w:rsidR="008B21A4" w:rsidRPr="00962342" w:rsidRDefault="008B21A4" w:rsidP="008B21A4">
      <w:pPr>
        <w:pStyle w:val="NoSpacing"/>
        <w:ind w:left="360"/>
        <w:rPr>
          <w:rFonts w:eastAsiaTheme="minorHAnsi"/>
        </w:rPr>
      </w:pPr>
      <w:r>
        <w:rPr>
          <w:noProof/>
        </w:rPr>
        <w:lastRenderedPageBreak/>
        <w:drawing>
          <wp:inline distT="0" distB="0" distL="0" distR="0" wp14:anchorId="06131656" wp14:editId="589FD15B">
            <wp:extent cx="5943600" cy="3896995"/>
            <wp:effectExtent l="152400" t="152400" r="361950" b="3702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96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12B7DD" w14:textId="02435244" w:rsidR="005000CB" w:rsidRDefault="005000CB" w:rsidP="003630EB">
      <w:pPr>
        <w:pStyle w:val="NoSpacing"/>
        <w:numPr>
          <w:ilvl w:val="0"/>
          <w:numId w:val="19"/>
        </w:numPr>
        <w:rPr>
          <w:rFonts w:eastAsiaTheme="minorHAnsi"/>
        </w:rPr>
      </w:pPr>
      <w:r>
        <w:rPr>
          <w:rFonts w:eastAsiaTheme="minorHAnsi"/>
        </w:rPr>
        <w:t>Set up a conditional Access Policy to block Guest users from accessing the portal</w:t>
      </w:r>
    </w:p>
    <w:p w14:paraId="6BB7AE54" w14:textId="32CF8B13" w:rsidR="00962342" w:rsidRDefault="00962342" w:rsidP="00962342">
      <w:pPr>
        <w:pStyle w:val="NoSpacing"/>
        <w:rPr>
          <w:rFonts w:eastAsiaTheme="minorHAnsi"/>
        </w:rPr>
      </w:pPr>
    </w:p>
    <w:p w14:paraId="5F1724C7" w14:textId="2B955AB5" w:rsidR="00962342" w:rsidRDefault="00962342" w:rsidP="00962342">
      <w:pPr>
        <w:pStyle w:val="NoSpacing"/>
        <w:rPr>
          <w:rFonts w:eastAsiaTheme="minorHAnsi"/>
        </w:rPr>
      </w:pPr>
      <w:r>
        <w:rPr>
          <w:rFonts w:eastAsiaTheme="minorHAnsi"/>
        </w:rPr>
        <w:t>The animation below walks you through the stages.</w:t>
      </w:r>
    </w:p>
    <w:p w14:paraId="2A2464AA" w14:textId="1BC5AA52" w:rsidR="005000CB" w:rsidRDefault="005000CB" w:rsidP="005000CB">
      <w:pPr>
        <w:pStyle w:val="ListParagraph"/>
        <w:rPr>
          <w:rFonts w:eastAsiaTheme="minorHAnsi"/>
        </w:rPr>
      </w:pPr>
    </w:p>
    <w:p w14:paraId="15EE3BE4" w14:textId="732B0A2E" w:rsidR="00E12372" w:rsidRDefault="002536BE" w:rsidP="002536BE">
      <w:pPr>
        <w:rPr>
          <w:rFonts w:eastAsiaTheme="minorHAnsi"/>
          <w:b/>
        </w:rPr>
      </w:pPr>
      <w:r w:rsidRPr="00C85693">
        <w:rPr>
          <w:rFonts w:eastAsiaTheme="minorHAnsi"/>
          <w:b/>
        </w:rPr>
        <w:t>Include the animated gif from here</w:t>
      </w:r>
      <w:r w:rsidR="003450A5" w:rsidRPr="00C85693">
        <w:rPr>
          <w:rFonts w:eastAsiaTheme="minorHAnsi"/>
          <w:b/>
        </w:rPr>
        <w:t xml:space="preserve"> inline:</w:t>
      </w:r>
    </w:p>
    <w:p w14:paraId="55328890" w14:textId="0E6ED3A6" w:rsidR="00C85693" w:rsidRPr="00C85693" w:rsidRDefault="00F47D43" w:rsidP="002536BE">
      <w:pPr>
        <w:rPr>
          <w:rFonts w:eastAsiaTheme="minorHAnsi"/>
        </w:rPr>
      </w:pPr>
      <w:hyperlink r:id="rId104" w:history="1">
        <w:r w:rsidR="00C85693" w:rsidRPr="00EC102C">
          <w:rPr>
            <w:rStyle w:val="Hyperlink"/>
            <w:rFonts w:eastAsiaTheme="minorHAnsi"/>
          </w:rPr>
          <w: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08_Block_Guests_from_Portal_Access%2Egif&amp;parent=%2Fteams%2Factivedirectory%2FActive%20Directory%20Doc%20Library%2FScenario%20Tracking%2FB2B%2FAnnouncements%2C%20Blogs%20%26%20Documentation%2FDocumentation%2FPublic%20Preview%20Refresh%20Documentation%2FAnimated%20Gifs</w:t>
        </w:r>
      </w:hyperlink>
      <w:r w:rsidR="00C85693">
        <w:rPr>
          <w:rFonts w:eastAsiaTheme="minorHAnsi"/>
        </w:rPr>
        <w:t xml:space="preserve"> </w:t>
      </w:r>
    </w:p>
    <w:p w14:paraId="316A8B4D" w14:textId="77777777" w:rsidR="00983371" w:rsidRPr="00983371" w:rsidRDefault="00983371" w:rsidP="00983371">
      <w:pPr>
        <w:pStyle w:val="Heading2"/>
      </w:pPr>
      <w:bookmarkStart w:id="193" w:name="_Toc473280828"/>
      <w:r w:rsidRPr="00983371">
        <w:t>What is the timeline by which Azure AD B2B will start support for MFA and consumer email accounts?</w:t>
      </w:r>
      <w:bookmarkEnd w:id="193"/>
    </w:p>
    <w:p w14:paraId="395F757F" w14:textId="4DD67E5D" w:rsidR="00983371" w:rsidRDefault="00983371" w:rsidP="00983371">
      <w:r>
        <w:t xml:space="preserve">Both MFA and consumer email accounts </w:t>
      </w:r>
      <w:r w:rsidR="00572BDE">
        <w:t>are</w:t>
      </w:r>
      <w:r>
        <w:t xml:space="preserve"> supported </w:t>
      </w:r>
      <w:r w:rsidR="00572BDE">
        <w:t>now</w:t>
      </w:r>
      <w:r>
        <w:t>.</w:t>
      </w:r>
    </w:p>
    <w:p w14:paraId="1E2B67C6" w14:textId="77777777" w:rsidR="00983371" w:rsidRPr="00DA029D" w:rsidRDefault="00983371" w:rsidP="00983371">
      <w:pPr>
        <w:pStyle w:val="Heading2"/>
      </w:pPr>
      <w:bookmarkStart w:id="194" w:name="_Toc473280829"/>
      <w:r w:rsidRPr="00DA029D">
        <w:t>What is the GA timeline for Azure AD B2B?</w:t>
      </w:r>
      <w:bookmarkEnd w:id="194"/>
    </w:p>
    <w:p w14:paraId="5A184E2A" w14:textId="79FB1555" w:rsidR="00983371" w:rsidRDefault="00983371" w:rsidP="00983371">
      <w:r>
        <w:t>This is the next stop</w:t>
      </w:r>
      <w:r w:rsidR="00572BDE">
        <w:t xml:space="preserve"> in our journey</w:t>
      </w:r>
      <w:r>
        <w:t xml:space="preserve">. When we </w:t>
      </w:r>
      <w:proofErr w:type="gramStart"/>
      <w:r>
        <w:t>do</w:t>
      </w:r>
      <w:proofErr w:type="gramEnd"/>
      <w:r>
        <w:t xml:space="preserve"> this depends on the feedback t</w:t>
      </w:r>
      <w:r w:rsidR="00572BDE">
        <w:t>hat the current feature set receives from customers.</w:t>
      </w:r>
    </w:p>
    <w:p w14:paraId="48B513FC" w14:textId="3F61BE8B" w:rsidR="00D82F1D" w:rsidRDefault="00983371" w:rsidP="00983371">
      <w:pPr>
        <w:pStyle w:val="Heading2"/>
      </w:pPr>
      <w:bookmarkStart w:id="195" w:name="_Toc473280830"/>
      <w:r w:rsidRPr="00DA029D">
        <w:t xml:space="preserve">Is there a plan to </w:t>
      </w:r>
      <w:r w:rsidR="007602E5">
        <w:t>support</w:t>
      </w:r>
      <w:r>
        <w:t xml:space="preserve"> password reset </w:t>
      </w:r>
      <w:r w:rsidR="007602E5">
        <w:t>for</w:t>
      </w:r>
      <w:r w:rsidRPr="00DA029D">
        <w:t xml:space="preserve"> Azure AD </w:t>
      </w:r>
      <w:r w:rsidR="00D82F1D">
        <w:t>B2B users?</w:t>
      </w:r>
      <w:bookmarkEnd w:id="195"/>
    </w:p>
    <w:p w14:paraId="48B9E34D" w14:textId="3FD04E11" w:rsidR="00D82F1D" w:rsidRPr="00D82F1D" w:rsidRDefault="00D82F1D" w:rsidP="00D82F1D">
      <w:r>
        <w:t xml:space="preserve">Yes, both of these are supported </w:t>
      </w:r>
      <w:r w:rsidR="007602E5">
        <w:t>for B2B (guest) users.</w:t>
      </w:r>
    </w:p>
    <w:p w14:paraId="717B8776" w14:textId="5C3135A6" w:rsidR="00983371" w:rsidRPr="00DA029D" w:rsidRDefault="007602E5" w:rsidP="00983371">
      <w:pPr>
        <w:pStyle w:val="Heading2"/>
      </w:pPr>
      <w:bookmarkStart w:id="196" w:name="_Toc473280831"/>
      <w:r>
        <w:t>Is</w:t>
      </w:r>
      <w:r w:rsidR="00983371">
        <w:t xml:space="preserve"> it </w:t>
      </w:r>
      <w:r w:rsidR="00983371" w:rsidRPr="00DA029D">
        <w:t xml:space="preserve">also </w:t>
      </w:r>
      <w:r w:rsidR="00983371">
        <w:t xml:space="preserve">enabled </w:t>
      </w:r>
      <w:r w:rsidR="00983371" w:rsidRPr="00DA029D">
        <w:t>for users in a viral tenant?</w:t>
      </w:r>
      <w:bookmarkEnd w:id="196"/>
    </w:p>
    <w:p w14:paraId="052560EA" w14:textId="0824E4A6" w:rsidR="00983371" w:rsidRDefault="007602E5" w:rsidP="00983371">
      <w:r>
        <w:t>Not currently.</w:t>
      </w:r>
    </w:p>
    <w:p w14:paraId="060398B9" w14:textId="77777777" w:rsidR="00983371" w:rsidRPr="00DA029D" w:rsidRDefault="00983371" w:rsidP="00983371">
      <w:pPr>
        <w:pStyle w:val="Heading2"/>
      </w:pPr>
      <w:bookmarkStart w:id="197" w:name="_Toc473280832"/>
      <w:r w:rsidRPr="00DA029D">
        <w:lastRenderedPageBreak/>
        <w:t xml:space="preserve">Does CRM </w:t>
      </w:r>
      <w:r>
        <w:t xml:space="preserve">provide </w:t>
      </w:r>
      <w:r w:rsidRPr="00DA029D">
        <w:t xml:space="preserve">online support </w:t>
      </w:r>
      <w:r>
        <w:t xml:space="preserve">to </w:t>
      </w:r>
      <w:r w:rsidRPr="00DA029D">
        <w:t>Azure AD B2B?</w:t>
      </w:r>
      <w:bookmarkEnd w:id="197"/>
      <w:r w:rsidRPr="00DA029D">
        <w:t xml:space="preserve"> </w:t>
      </w:r>
    </w:p>
    <w:p w14:paraId="5A7D6CA4" w14:textId="2E7D56E2" w:rsidR="00983371" w:rsidRDefault="00983371" w:rsidP="00983371">
      <w:r>
        <w:t xml:space="preserve">CRM </w:t>
      </w:r>
      <w:r w:rsidR="0060220E">
        <w:t>will</w:t>
      </w:r>
      <w:r>
        <w:t xml:space="preserve"> provide support </w:t>
      </w:r>
      <w:r w:rsidR="007602E5">
        <w:t xml:space="preserve">to Azure AD B2B </w:t>
      </w:r>
      <w:r w:rsidR="0060220E">
        <w:t>after</w:t>
      </w:r>
      <w:r w:rsidR="007602E5">
        <w:t xml:space="preserve"> it is G</w:t>
      </w:r>
      <w:r w:rsidR="0060220E">
        <w:t xml:space="preserve">enerally </w:t>
      </w:r>
      <w:r w:rsidR="007602E5">
        <w:t>A</w:t>
      </w:r>
      <w:r w:rsidR="0060220E">
        <w:t>vailable</w:t>
      </w:r>
      <w:r w:rsidR="007602E5">
        <w:t>.</w:t>
      </w:r>
    </w:p>
    <w:p w14:paraId="18BDAA9E" w14:textId="58D62E54" w:rsidR="00983371" w:rsidRDefault="00983371" w:rsidP="00983371">
      <w:pPr>
        <w:pStyle w:val="Heading2"/>
      </w:pPr>
      <w:bookmarkStart w:id="198" w:name="_Toc473280833"/>
      <w:r w:rsidRPr="00404F6F">
        <w:t xml:space="preserve">What is the lifetime of an initial password for a newly created </w:t>
      </w:r>
      <w:r w:rsidR="00333BC6">
        <w:t>B2B</w:t>
      </w:r>
      <w:r w:rsidRPr="00404F6F">
        <w:t xml:space="preserve"> user?</w:t>
      </w:r>
      <w:bookmarkEnd w:id="198"/>
      <w:r w:rsidRPr="00404F6F">
        <w:t xml:space="preserve"> </w:t>
      </w:r>
    </w:p>
    <w:p w14:paraId="70C6F5A8" w14:textId="5BB64EA8" w:rsidR="00983371" w:rsidRPr="00983371" w:rsidRDefault="00983371" w:rsidP="00983371">
      <w:pPr>
        <w:rPr>
          <w:rFonts w:cs="Segoe UI"/>
        </w:rPr>
      </w:pPr>
      <w:r w:rsidRPr="00404F6F">
        <w:rPr>
          <w:rFonts w:cs="Segoe UI"/>
        </w:rPr>
        <w:t xml:space="preserve">Azure AD has a fixed set of character, password strength, and account lockout requirements that apply equally to all Azure AD cloud user accounts. Cloud user accounts are the accounts that are not federated with another IDP such as Microsoft Account, Facebook, ADFS, or even another cloud tenant (in the case of B2B). </w:t>
      </w:r>
      <w:r w:rsidR="007602E5">
        <w:rPr>
          <w:rFonts w:cs="Segoe UI"/>
        </w:rPr>
        <w:t>For federated account the password policy depends on the policy in the identity tenancy and the user’s Microsoft account settings.</w:t>
      </w:r>
    </w:p>
    <w:p w14:paraId="115F4342" w14:textId="5BC54D32" w:rsidR="0087565E" w:rsidRDefault="00A82EA5" w:rsidP="0087565E">
      <w:pPr>
        <w:pStyle w:val="Heading1"/>
      </w:pPr>
      <w:bookmarkStart w:id="199" w:name="_Toc473087762"/>
      <w:bookmarkStart w:id="200" w:name="_Toc473280834"/>
      <w:bookmarkStart w:id="201" w:name="_Toc473087763"/>
      <w:r>
        <w:t xml:space="preserve">Getting support for </w:t>
      </w:r>
      <w:proofErr w:type="spellStart"/>
      <w:r>
        <w:t>AzureAD</w:t>
      </w:r>
      <w:proofErr w:type="spellEnd"/>
      <w:r>
        <w:t xml:space="preserve"> </w:t>
      </w:r>
      <w:r w:rsidR="0087565E">
        <w:t>B2B</w:t>
      </w:r>
      <w:r>
        <w:t xml:space="preserve"> Collaboration</w:t>
      </w:r>
      <w:bookmarkEnd w:id="199"/>
      <w:bookmarkEnd w:id="200"/>
    </w:p>
    <w:p w14:paraId="0EA40815" w14:textId="77777777" w:rsidR="0087565E" w:rsidRDefault="0087565E" w:rsidP="0087565E">
      <w:r>
        <w:t xml:space="preserve">You’ve read through the documentation, you’ve done the right things, but still can’t get something to work? </w:t>
      </w:r>
    </w:p>
    <w:p w14:paraId="45D6BD95" w14:textId="77777777" w:rsidR="0087565E" w:rsidRPr="00DE67E8" w:rsidRDefault="0087565E" w:rsidP="0087565E">
      <w:pPr>
        <w:pStyle w:val="NoSpacing"/>
        <w:rPr>
          <w:rFonts w:eastAsiaTheme="minorHAnsi"/>
          <w:b/>
        </w:rPr>
      </w:pPr>
      <w:r w:rsidRPr="00DE67E8">
        <w:rPr>
          <w:b/>
        </w:rPr>
        <w:t>Open a Support Ticket (Requires Support plan):</w:t>
      </w:r>
    </w:p>
    <w:p w14:paraId="5A33E08F" w14:textId="77777777" w:rsidR="0087565E" w:rsidRDefault="0087565E" w:rsidP="0087565E">
      <w:pPr>
        <w:pStyle w:val="NoSpacing"/>
        <w:numPr>
          <w:ilvl w:val="0"/>
          <w:numId w:val="16"/>
        </w:numPr>
      </w:pPr>
      <w:r>
        <w:t xml:space="preserve">In the Azure Portal, navigate to the Help blade and select New Support Request: </w:t>
      </w:r>
    </w:p>
    <w:p w14:paraId="133AA937" w14:textId="77777777" w:rsidR="0087565E" w:rsidRDefault="0087565E" w:rsidP="0087565E">
      <w:pPr>
        <w:pStyle w:val="NoSpacing"/>
        <w:numPr>
          <w:ilvl w:val="0"/>
          <w:numId w:val="17"/>
        </w:numPr>
      </w:pPr>
      <w:r>
        <w:t>Issue type: Technical</w:t>
      </w:r>
    </w:p>
    <w:p w14:paraId="4C7A5F99" w14:textId="77777777" w:rsidR="0087565E" w:rsidRDefault="0087565E" w:rsidP="0087565E">
      <w:pPr>
        <w:pStyle w:val="NoSpacing"/>
        <w:numPr>
          <w:ilvl w:val="0"/>
          <w:numId w:val="17"/>
        </w:numPr>
      </w:pPr>
      <w:r>
        <w:t>Subscription: Choose affected subscription</w:t>
      </w:r>
    </w:p>
    <w:p w14:paraId="0DB24867" w14:textId="77777777" w:rsidR="0087565E" w:rsidRDefault="0087565E" w:rsidP="0087565E">
      <w:pPr>
        <w:pStyle w:val="NoSpacing"/>
        <w:numPr>
          <w:ilvl w:val="1"/>
          <w:numId w:val="17"/>
        </w:numPr>
      </w:pPr>
      <w:r>
        <w:t>Service: Active Directory</w:t>
      </w:r>
    </w:p>
    <w:p w14:paraId="0B904667" w14:textId="77777777" w:rsidR="0087565E" w:rsidRDefault="0087565E" w:rsidP="0087565E">
      <w:pPr>
        <w:pStyle w:val="NoSpacing"/>
        <w:numPr>
          <w:ilvl w:val="1"/>
          <w:numId w:val="17"/>
        </w:numPr>
      </w:pPr>
      <w:r>
        <w:t>Support Plan: Choose relevant Support plan</w:t>
      </w:r>
    </w:p>
    <w:p w14:paraId="38E98CA0" w14:textId="77777777" w:rsidR="0087565E" w:rsidRDefault="0087565E" w:rsidP="0087565E">
      <w:pPr>
        <w:pStyle w:val="NoSpacing"/>
        <w:ind w:left="1800"/>
      </w:pPr>
    </w:p>
    <w:p w14:paraId="72C49A3B" w14:textId="77777777" w:rsidR="0087565E" w:rsidRDefault="0087565E" w:rsidP="0087565E">
      <w:pPr>
        <w:pStyle w:val="NoSpacing"/>
      </w:pPr>
      <w:r>
        <w:rPr>
          <w:noProof/>
        </w:rPr>
        <w:drawing>
          <wp:inline distT="0" distB="0" distL="0" distR="0" wp14:anchorId="6A85A8DF" wp14:editId="24AC6E6C">
            <wp:extent cx="5433060" cy="3070860"/>
            <wp:effectExtent l="152400" t="152400" r="358140" b="358140"/>
            <wp:docPr id="47" name="Picture 47" descr="cid:image001.png@01D27650.BB83E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7650.BB83E450"/>
                    <pic:cNvPicPr>
                      <a:picLocks noChangeAspect="1" noChangeArrowheads="1"/>
                    </pic:cNvPicPr>
                  </pic:nvPicPr>
                  <pic:blipFill rotWithShape="1">
                    <a:blip r:embed="rId105" r:link="rId106">
                      <a:extLst>
                        <a:ext uri="{28A0092B-C50C-407E-A947-70E740481C1C}">
                          <a14:useLocalDpi xmlns:a14="http://schemas.microsoft.com/office/drawing/2010/main" val="0"/>
                        </a:ext>
                      </a:extLst>
                    </a:blip>
                    <a:srcRect r="835"/>
                    <a:stretch/>
                  </pic:blipFill>
                  <pic:spPr bwMode="auto">
                    <a:xfrm>
                      <a:off x="0" y="0"/>
                      <a:ext cx="5433060" cy="30708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B5DCDE7" w14:textId="77777777" w:rsidR="0087565E" w:rsidRDefault="0087565E" w:rsidP="0087565E">
      <w:pPr>
        <w:pStyle w:val="NoSpacing"/>
      </w:pPr>
    </w:p>
    <w:p w14:paraId="58B11C84" w14:textId="77777777" w:rsidR="0087565E" w:rsidRDefault="0087565E" w:rsidP="0087565E">
      <w:pPr>
        <w:pStyle w:val="NoSpacing"/>
        <w:numPr>
          <w:ilvl w:val="0"/>
          <w:numId w:val="16"/>
        </w:numPr>
      </w:pPr>
      <w:r>
        <w:t>Describe your problem:</w:t>
      </w:r>
    </w:p>
    <w:p w14:paraId="1D9FC8B3" w14:textId="77777777" w:rsidR="0087565E" w:rsidRPr="004A6AFA" w:rsidRDefault="0087565E" w:rsidP="0087565E">
      <w:pPr>
        <w:pStyle w:val="NoSpacing"/>
        <w:numPr>
          <w:ilvl w:val="0"/>
          <w:numId w:val="18"/>
        </w:numPr>
        <w:rPr>
          <w:b/>
          <w:bCs/>
        </w:rPr>
      </w:pPr>
      <w:r>
        <w:rPr>
          <w:b/>
          <w:bCs/>
        </w:rPr>
        <w:t>Choose the appropriate severity that reflects.</w:t>
      </w:r>
    </w:p>
    <w:p w14:paraId="15E33F37" w14:textId="77777777" w:rsidR="0087565E" w:rsidRDefault="0087565E" w:rsidP="0087565E">
      <w:pPr>
        <w:pStyle w:val="NoSpacing"/>
        <w:numPr>
          <w:ilvl w:val="0"/>
          <w:numId w:val="18"/>
        </w:numPr>
        <w:rPr>
          <w:b/>
          <w:bCs/>
        </w:rPr>
      </w:pPr>
      <w:r>
        <w:t xml:space="preserve">Choose Problem Type as </w:t>
      </w:r>
      <w:r>
        <w:rPr>
          <w:b/>
          <w:bCs/>
        </w:rPr>
        <w:t>User and Group Management</w:t>
      </w:r>
    </w:p>
    <w:p w14:paraId="49FCDFB2" w14:textId="77777777" w:rsidR="0087565E" w:rsidRDefault="0087565E" w:rsidP="0087565E">
      <w:pPr>
        <w:pStyle w:val="NoSpacing"/>
        <w:numPr>
          <w:ilvl w:val="0"/>
          <w:numId w:val="18"/>
        </w:numPr>
        <w:rPr>
          <w:b/>
          <w:bCs/>
        </w:rPr>
      </w:pPr>
      <w:r>
        <w:t>Choose Category as</w:t>
      </w:r>
      <w:r>
        <w:rPr>
          <w:b/>
          <w:bCs/>
        </w:rPr>
        <w:t xml:space="preserve"> Adding Users </w:t>
      </w:r>
      <w:proofErr w:type="gramStart"/>
      <w:r>
        <w:rPr>
          <w:b/>
          <w:bCs/>
        </w:rPr>
        <w:t>( B</w:t>
      </w:r>
      <w:proofErr w:type="gramEnd"/>
      <w:r>
        <w:rPr>
          <w:b/>
          <w:bCs/>
        </w:rPr>
        <w:t>2B )</w:t>
      </w:r>
    </w:p>
    <w:p w14:paraId="051E8AC8" w14:textId="77777777" w:rsidR="0087565E" w:rsidRDefault="0087565E" w:rsidP="0087565E">
      <w:pPr>
        <w:pStyle w:val="NoSpacing"/>
        <w:numPr>
          <w:ilvl w:val="0"/>
          <w:numId w:val="18"/>
        </w:numPr>
      </w:pPr>
      <w:r>
        <w:t xml:space="preserve">Include any error messages such as </w:t>
      </w:r>
      <w:proofErr w:type="spellStart"/>
      <w:r>
        <w:t>CorrelationID</w:t>
      </w:r>
      <w:proofErr w:type="spellEnd"/>
      <w:r>
        <w:t>, affected users, etc.</w:t>
      </w:r>
    </w:p>
    <w:p w14:paraId="7FBEC955" w14:textId="77777777" w:rsidR="0087565E" w:rsidRDefault="0087565E" w:rsidP="0087565E">
      <w:pPr>
        <w:pStyle w:val="NoSpacing"/>
        <w:ind w:left="1080"/>
      </w:pPr>
    </w:p>
    <w:p w14:paraId="553EC84D" w14:textId="77777777" w:rsidR="0087565E" w:rsidRDefault="0087565E" w:rsidP="0087565E">
      <w:pPr>
        <w:pStyle w:val="NoSpacing"/>
      </w:pPr>
      <w:r>
        <w:rPr>
          <w:noProof/>
        </w:rPr>
        <w:lastRenderedPageBreak/>
        <w:drawing>
          <wp:inline distT="0" distB="0" distL="0" distR="0" wp14:anchorId="0614DEEF" wp14:editId="69B9250E">
            <wp:extent cx="5798820" cy="6195060"/>
            <wp:effectExtent l="152400" t="152400" r="354330" b="358140"/>
            <wp:docPr id="46" name="Picture 46" descr="cid:image002.jpg@01D27650.BB83E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27650.BB83E450"/>
                    <pic:cNvPicPr>
                      <a:picLocks noChangeAspect="1" noChangeArrowheads="1"/>
                    </pic:cNvPicPr>
                  </pic:nvPicPr>
                  <pic:blipFill rotWithShape="1">
                    <a:blip r:embed="rId107" r:link="rId108">
                      <a:extLst>
                        <a:ext uri="{28A0092B-C50C-407E-A947-70E740481C1C}">
                          <a14:useLocalDpi xmlns:a14="http://schemas.microsoft.com/office/drawing/2010/main" val="0"/>
                        </a:ext>
                      </a:extLst>
                    </a:blip>
                    <a:srcRect r="912"/>
                    <a:stretch/>
                  </pic:blipFill>
                  <pic:spPr bwMode="auto">
                    <a:xfrm>
                      <a:off x="0" y="0"/>
                      <a:ext cx="5798820" cy="61950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9706B7" w14:textId="77777777" w:rsidR="0087565E" w:rsidRDefault="0087565E" w:rsidP="0087565E">
      <w:pPr>
        <w:pStyle w:val="NoSpacing"/>
      </w:pPr>
    </w:p>
    <w:p w14:paraId="10E98508" w14:textId="77777777" w:rsidR="0087565E" w:rsidRDefault="0087565E" w:rsidP="0087565E">
      <w:pPr>
        <w:pStyle w:val="NoSpacing"/>
      </w:pPr>
      <w:r>
        <w:t>Input your Contact Information and a support representative will contact you for further troubleshooting.</w:t>
      </w:r>
    </w:p>
    <w:p w14:paraId="69A1429E" w14:textId="77777777" w:rsidR="0087565E" w:rsidRDefault="0087565E" w:rsidP="0087565E">
      <w:pPr>
        <w:pStyle w:val="NoSpacing"/>
      </w:pPr>
    </w:p>
    <w:p w14:paraId="66C22C6F" w14:textId="62AEA73F" w:rsidR="000F790F" w:rsidRDefault="009820D0" w:rsidP="00501FB1">
      <w:pPr>
        <w:pStyle w:val="Heading1"/>
      </w:pPr>
      <w:bookmarkStart w:id="202" w:name="_Toc473280835"/>
      <w:r>
        <w:t>More questions or feedback</w:t>
      </w:r>
      <w:r w:rsidR="000F790F">
        <w:t>?</w:t>
      </w:r>
      <w:bookmarkEnd w:id="201"/>
      <w:bookmarkEnd w:id="202"/>
      <w:r w:rsidR="000F790F">
        <w:t xml:space="preserve"> </w:t>
      </w:r>
    </w:p>
    <w:p w14:paraId="24307DEE" w14:textId="735BD0AD" w:rsidR="00501FB1" w:rsidRDefault="009820D0" w:rsidP="009B70CB">
      <w:r>
        <w:t xml:space="preserve">We love to hear from you! </w:t>
      </w:r>
    </w:p>
    <w:p w14:paraId="02393021" w14:textId="77777777" w:rsidR="002E3481" w:rsidRDefault="002E3481" w:rsidP="009B70CB"/>
    <w:p w14:paraId="2ABB8EF2" w14:textId="5A973CAB" w:rsidR="009B70CB" w:rsidRDefault="00501FB1" w:rsidP="009B70CB">
      <w:r>
        <w:t xml:space="preserve">If you have </w:t>
      </w:r>
      <w:r w:rsidR="000C5301">
        <w:t>suggestions for future capabilities</w:t>
      </w:r>
      <w:r>
        <w:t xml:space="preserve"> or </w:t>
      </w:r>
      <w:r w:rsidR="002E3481">
        <w:t>suggestions for changes</w:t>
      </w:r>
      <w:r>
        <w:t xml:space="preserve">, </w:t>
      </w:r>
      <w:hyperlink r:id="rId109" w:history="1">
        <w:r w:rsidR="00442CD9" w:rsidRPr="00442CD9">
          <w:rPr>
            <w:rStyle w:val="Hyperlink"/>
          </w:rPr>
          <w:t>let us know on this forum</w:t>
        </w:r>
      </w:hyperlink>
      <w:r w:rsidR="00442CD9">
        <w:t>!</w:t>
      </w:r>
    </w:p>
    <w:p w14:paraId="3C3E4AED" w14:textId="71627F11" w:rsidR="000C7839" w:rsidRDefault="000C7839" w:rsidP="009B70CB"/>
    <w:p w14:paraId="6AB194ED" w14:textId="627395B6" w:rsidR="000C7839" w:rsidRDefault="002E3481" w:rsidP="009B70CB">
      <w:r>
        <w:t>If you have questions that are not support related, let us know on the MSDN forum.</w:t>
      </w:r>
    </w:p>
    <w:p w14:paraId="0861B532" w14:textId="07435B69" w:rsidR="00502D5F" w:rsidRDefault="00502D5F" w:rsidP="00502D5F"/>
    <w:p w14:paraId="3E167B06" w14:textId="0A79DE7E" w:rsidR="002E3481" w:rsidRPr="00502D5F" w:rsidRDefault="002E3481" w:rsidP="00502D5F">
      <w:r>
        <w:t>To get support, follow these instructions &lt;link to the support section&gt;</w:t>
      </w:r>
      <w:r w:rsidR="005165E3">
        <w:t>.</w:t>
      </w:r>
    </w:p>
    <w:sectPr w:rsidR="002E3481" w:rsidRPr="00502D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785"/>
    <w:multiLevelType w:val="hybridMultilevel"/>
    <w:tmpl w:val="ADFE87A4"/>
    <w:lvl w:ilvl="0" w:tplc="7C80968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90027D"/>
    <w:multiLevelType w:val="hybridMultilevel"/>
    <w:tmpl w:val="3B6AC3A0"/>
    <w:lvl w:ilvl="0" w:tplc="F3BAE0D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925F9"/>
    <w:multiLevelType w:val="hybridMultilevel"/>
    <w:tmpl w:val="D3E6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5533C"/>
    <w:multiLevelType w:val="hybridMultilevel"/>
    <w:tmpl w:val="D68EC4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002B1"/>
    <w:multiLevelType w:val="hybridMultilevel"/>
    <w:tmpl w:val="C9B80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85331"/>
    <w:multiLevelType w:val="hybridMultilevel"/>
    <w:tmpl w:val="8F7E37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CC53B6"/>
    <w:multiLevelType w:val="hybridMultilevel"/>
    <w:tmpl w:val="8E4222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573549D"/>
    <w:multiLevelType w:val="hybridMultilevel"/>
    <w:tmpl w:val="C88C2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DD2002"/>
    <w:multiLevelType w:val="hybridMultilevel"/>
    <w:tmpl w:val="85F6C0D6"/>
    <w:lvl w:ilvl="0" w:tplc="23F4C9A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06273D"/>
    <w:multiLevelType w:val="hybridMultilevel"/>
    <w:tmpl w:val="7916B13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B07C5A"/>
    <w:multiLevelType w:val="hybridMultilevel"/>
    <w:tmpl w:val="D7BA75CA"/>
    <w:lvl w:ilvl="0" w:tplc="F3BAE0D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E2269"/>
    <w:multiLevelType w:val="hybridMultilevel"/>
    <w:tmpl w:val="7122B7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5BA4C27"/>
    <w:multiLevelType w:val="hybridMultilevel"/>
    <w:tmpl w:val="4FFE4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6D3E9E"/>
    <w:multiLevelType w:val="hybridMultilevel"/>
    <w:tmpl w:val="4FFE4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A809A2"/>
    <w:multiLevelType w:val="hybridMultilevel"/>
    <w:tmpl w:val="66C29D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3B82EA4"/>
    <w:multiLevelType w:val="hybridMultilevel"/>
    <w:tmpl w:val="2EC0F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05440B"/>
    <w:multiLevelType w:val="hybridMultilevel"/>
    <w:tmpl w:val="D66098DE"/>
    <w:lvl w:ilvl="0" w:tplc="E67494B6">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A309B3"/>
    <w:multiLevelType w:val="hybridMultilevel"/>
    <w:tmpl w:val="78D61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851F11"/>
    <w:multiLevelType w:val="hybridMultilevel"/>
    <w:tmpl w:val="5C4401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9EE366C"/>
    <w:multiLevelType w:val="hybridMultilevel"/>
    <w:tmpl w:val="8D0CA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95534B"/>
    <w:multiLevelType w:val="hybridMultilevel"/>
    <w:tmpl w:val="50461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EFC3EA8"/>
    <w:multiLevelType w:val="hybridMultilevel"/>
    <w:tmpl w:val="1D3004E0"/>
    <w:lvl w:ilvl="0" w:tplc="9286BE40">
      <w:start w:val="1"/>
      <w:numFmt w:val="decimal"/>
      <w:lvlText w:val="Stat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02E1758"/>
    <w:multiLevelType w:val="hybridMultilevel"/>
    <w:tmpl w:val="19B2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A656E6"/>
    <w:multiLevelType w:val="hybridMultilevel"/>
    <w:tmpl w:val="26026016"/>
    <w:lvl w:ilvl="0" w:tplc="E67494B6">
      <w:start w:val="2"/>
      <w:numFmt w:val="decimal"/>
      <w:lvlText w:val="%1."/>
      <w:lvlJc w:val="left"/>
      <w:pPr>
        <w:tabs>
          <w:tab w:val="num" w:pos="720"/>
        </w:tabs>
        <w:ind w:left="720" w:hanging="360"/>
      </w:pPr>
    </w:lvl>
    <w:lvl w:ilvl="1" w:tplc="AE662348">
      <w:start w:val="1"/>
      <w:numFmt w:val="decimal"/>
      <w:lvlText w:val="%2."/>
      <w:lvlJc w:val="left"/>
      <w:pPr>
        <w:tabs>
          <w:tab w:val="num" w:pos="1440"/>
        </w:tabs>
        <w:ind w:left="1440" w:hanging="360"/>
      </w:pPr>
    </w:lvl>
    <w:lvl w:ilvl="2" w:tplc="D7C05A20">
      <w:start w:val="1"/>
      <w:numFmt w:val="decimal"/>
      <w:lvlText w:val="%3."/>
      <w:lvlJc w:val="left"/>
      <w:pPr>
        <w:tabs>
          <w:tab w:val="num" w:pos="2160"/>
        </w:tabs>
        <w:ind w:left="2160" w:hanging="360"/>
      </w:pPr>
    </w:lvl>
    <w:lvl w:ilvl="3" w:tplc="D51664DE">
      <w:start w:val="1"/>
      <w:numFmt w:val="decimal"/>
      <w:lvlText w:val="%4."/>
      <w:lvlJc w:val="left"/>
      <w:pPr>
        <w:tabs>
          <w:tab w:val="num" w:pos="2880"/>
        </w:tabs>
        <w:ind w:left="2880" w:hanging="360"/>
      </w:pPr>
    </w:lvl>
    <w:lvl w:ilvl="4" w:tplc="2A508232">
      <w:start w:val="1"/>
      <w:numFmt w:val="decimal"/>
      <w:lvlText w:val="%5."/>
      <w:lvlJc w:val="left"/>
      <w:pPr>
        <w:tabs>
          <w:tab w:val="num" w:pos="3600"/>
        </w:tabs>
        <w:ind w:left="3600" w:hanging="360"/>
      </w:pPr>
    </w:lvl>
    <w:lvl w:ilvl="5" w:tplc="33A8344A">
      <w:start w:val="1"/>
      <w:numFmt w:val="decimal"/>
      <w:lvlText w:val="%6."/>
      <w:lvlJc w:val="left"/>
      <w:pPr>
        <w:tabs>
          <w:tab w:val="num" w:pos="4320"/>
        </w:tabs>
        <w:ind w:left="4320" w:hanging="360"/>
      </w:pPr>
    </w:lvl>
    <w:lvl w:ilvl="6" w:tplc="632C0ED4">
      <w:start w:val="1"/>
      <w:numFmt w:val="decimal"/>
      <w:lvlText w:val="%7."/>
      <w:lvlJc w:val="left"/>
      <w:pPr>
        <w:tabs>
          <w:tab w:val="num" w:pos="5040"/>
        </w:tabs>
        <w:ind w:left="5040" w:hanging="360"/>
      </w:pPr>
    </w:lvl>
    <w:lvl w:ilvl="7" w:tplc="56EE57E8">
      <w:start w:val="1"/>
      <w:numFmt w:val="decimal"/>
      <w:lvlText w:val="%8."/>
      <w:lvlJc w:val="left"/>
      <w:pPr>
        <w:tabs>
          <w:tab w:val="num" w:pos="5760"/>
        </w:tabs>
        <w:ind w:left="5760" w:hanging="360"/>
      </w:pPr>
    </w:lvl>
    <w:lvl w:ilvl="8" w:tplc="FB4E9334">
      <w:start w:val="1"/>
      <w:numFmt w:val="decimal"/>
      <w:lvlText w:val="%9."/>
      <w:lvlJc w:val="left"/>
      <w:pPr>
        <w:tabs>
          <w:tab w:val="num" w:pos="6480"/>
        </w:tabs>
        <w:ind w:left="6480" w:hanging="360"/>
      </w:pPr>
    </w:lvl>
  </w:abstractNum>
  <w:abstractNum w:abstractNumId="24" w15:restartNumberingAfterBreak="0">
    <w:nsid w:val="651355AB"/>
    <w:multiLevelType w:val="hybridMultilevel"/>
    <w:tmpl w:val="4FFE4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695145"/>
    <w:multiLevelType w:val="hybridMultilevel"/>
    <w:tmpl w:val="B238B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176BC9"/>
    <w:multiLevelType w:val="multilevel"/>
    <w:tmpl w:val="93B4DD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EF4FF6"/>
    <w:multiLevelType w:val="hybridMultilevel"/>
    <w:tmpl w:val="7122B7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2CE1815"/>
    <w:multiLevelType w:val="hybridMultilevel"/>
    <w:tmpl w:val="85CEB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6676E0"/>
    <w:multiLevelType w:val="hybridMultilevel"/>
    <w:tmpl w:val="265AA8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75D7017"/>
    <w:multiLevelType w:val="hybridMultilevel"/>
    <w:tmpl w:val="CAD6EA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8FA7340"/>
    <w:multiLevelType w:val="hybridMultilevel"/>
    <w:tmpl w:val="62D63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5"/>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6"/>
  </w:num>
  <w:num w:numId="8">
    <w:abstractNumId w:val="3"/>
  </w:num>
  <w:num w:numId="9">
    <w:abstractNumId w:val="27"/>
  </w:num>
  <w:num w:numId="10">
    <w:abstractNumId w:val="26"/>
  </w:num>
  <w:num w:numId="11">
    <w:abstractNumId w:val="12"/>
  </w:num>
  <w:num w:numId="12">
    <w:abstractNumId w:val="13"/>
  </w:num>
  <w:num w:numId="13">
    <w:abstractNumId w:val="24"/>
  </w:num>
  <w:num w:numId="14">
    <w:abstractNumId w:val="19"/>
  </w:num>
  <w:num w:numId="15">
    <w:abstractNumId w:val="22"/>
  </w:num>
  <w:num w:numId="16">
    <w:abstractNumId w:val="17"/>
  </w:num>
  <w:num w:numId="17">
    <w:abstractNumId w:val="5"/>
  </w:num>
  <w:num w:numId="18">
    <w:abstractNumId w:val="20"/>
  </w:num>
  <w:num w:numId="19">
    <w:abstractNumId w:val="10"/>
  </w:num>
  <w:num w:numId="20">
    <w:abstractNumId w:val="1"/>
  </w:num>
  <w:num w:numId="21">
    <w:abstractNumId w:val="21"/>
  </w:num>
  <w:num w:numId="22">
    <w:abstractNumId w:val="28"/>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4"/>
  </w:num>
  <w:num w:numId="26">
    <w:abstractNumId w:val="30"/>
  </w:num>
  <w:num w:numId="27">
    <w:abstractNumId w:val="7"/>
  </w:num>
  <w:num w:numId="28">
    <w:abstractNumId w:val="15"/>
  </w:num>
  <w:num w:numId="29">
    <w:abstractNumId w:val="31"/>
  </w:num>
  <w:num w:numId="30">
    <w:abstractNumId w:val="14"/>
  </w:num>
  <w:num w:numId="31">
    <w:abstractNumId w:val="8"/>
  </w:num>
  <w:num w:numId="32">
    <w:abstractNumId w:val="9"/>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D5F"/>
    <w:rsid w:val="00005818"/>
    <w:rsid w:val="00005CDD"/>
    <w:rsid w:val="00025556"/>
    <w:rsid w:val="00034E4A"/>
    <w:rsid w:val="00041DC7"/>
    <w:rsid w:val="00041DDF"/>
    <w:rsid w:val="00067088"/>
    <w:rsid w:val="00070D46"/>
    <w:rsid w:val="00072F6E"/>
    <w:rsid w:val="00077BEE"/>
    <w:rsid w:val="000801F1"/>
    <w:rsid w:val="000832D3"/>
    <w:rsid w:val="0009055F"/>
    <w:rsid w:val="000929EB"/>
    <w:rsid w:val="0009357F"/>
    <w:rsid w:val="0009449B"/>
    <w:rsid w:val="000A6C7A"/>
    <w:rsid w:val="000C5301"/>
    <w:rsid w:val="000C603C"/>
    <w:rsid w:val="000C76BD"/>
    <w:rsid w:val="000C7839"/>
    <w:rsid w:val="000D017D"/>
    <w:rsid w:val="000D3B41"/>
    <w:rsid w:val="000E10AE"/>
    <w:rsid w:val="000E7EE9"/>
    <w:rsid w:val="000F19A4"/>
    <w:rsid w:val="000F790F"/>
    <w:rsid w:val="00101461"/>
    <w:rsid w:val="0010210A"/>
    <w:rsid w:val="001024B0"/>
    <w:rsid w:val="0010309B"/>
    <w:rsid w:val="00106705"/>
    <w:rsid w:val="0011117C"/>
    <w:rsid w:val="00130385"/>
    <w:rsid w:val="00142074"/>
    <w:rsid w:val="00154F0A"/>
    <w:rsid w:val="001800B3"/>
    <w:rsid w:val="00181AAC"/>
    <w:rsid w:val="00190DF4"/>
    <w:rsid w:val="001963A6"/>
    <w:rsid w:val="001978C3"/>
    <w:rsid w:val="001A3469"/>
    <w:rsid w:val="001A7977"/>
    <w:rsid w:val="001B1A94"/>
    <w:rsid w:val="001B746A"/>
    <w:rsid w:val="001C4E4F"/>
    <w:rsid w:val="001D14C3"/>
    <w:rsid w:val="001F19B4"/>
    <w:rsid w:val="00200B16"/>
    <w:rsid w:val="00207A31"/>
    <w:rsid w:val="00207DA0"/>
    <w:rsid w:val="00215926"/>
    <w:rsid w:val="00220537"/>
    <w:rsid w:val="00221DF9"/>
    <w:rsid w:val="00222919"/>
    <w:rsid w:val="002271D7"/>
    <w:rsid w:val="00237EDF"/>
    <w:rsid w:val="00240E5D"/>
    <w:rsid w:val="002516B6"/>
    <w:rsid w:val="002536BE"/>
    <w:rsid w:val="00256595"/>
    <w:rsid w:val="00261C99"/>
    <w:rsid w:val="00263C8D"/>
    <w:rsid w:val="002700F0"/>
    <w:rsid w:val="00274AFB"/>
    <w:rsid w:val="00276300"/>
    <w:rsid w:val="00287EB9"/>
    <w:rsid w:val="002B714C"/>
    <w:rsid w:val="002C274A"/>
    <w:rsid w:val="002E3481"/>
    <w:rsid w:val="002E3677"/>
    <w:rsid w:val="002E634A"/>
    <w:rsid w:val="002F33BD"/>
    <w:rsid w:val="002F73BB"/>
    <w:rsid w:val="00302AD1"/>
    <w:rsid w:val="003047B7"/>
    <w:rsid w:val="00307F64"/>
    <w:rsid w:val="00312C43"/>
    <w:rsid w:val="00316E02"/>
    <w:rsid w:val="003227BD"/>
    <w:rsid w:val="00326499"/>
    <w:rsid w:val="003267F9"/>
    <w:rsid w:val="003269EA"/>
    <w:rsid w:val="00327069"/>
    <w:rsid w:val="0033287C"/>
    <w:rsid w:val="00333BC6"/>
    <w:rsid w:val="00334D05"/>
    <w:rsid w:val="003450A5"/>
    <w:rsid w:val="0035070F"/>
    <w:rsid w:val="00352FF3"/>
    <w:rsid w:val="0035440C"/>
    <w:rsid w:val="00357E4C"/>
    <w:rsid w:val="003630EB"/>
    <w:rsid w:val="003644E1"/>
    <w:rsid w:val="00364B28"/>
    <w:rsid w:val="00386709"/>
    <w:rsid w:val="003B797A"/>
    <w:rsid w:val="003C03AE"/>
    <w:rsid w:val="003D1135"/>
    <w:rsid w:val="003D306E"/>
    <w:rsid w:val="003D37FB"/>
    <w:rsid w:val="003E35F3"/>
    <w:rsid w:val="003F52B1"/>
    <w:rsid w:val="003F62D1"/>
    <w:rsid w:val="004065C3"/>
    <w:rsid w:val="00417FFA"/>
    <w:rsid w:val="00422D3A"/>
    <w:rsid w:val="00425D3C"/>
    <w:rsid w:val="00442CD9"/>
    <w:rsid w:val="00453651"/>
    <w:rsid w:val="00453ED0"/>
    <w:rsid w:val="0045436A"/>
    <w:rsid w:val="00454A7F"/>
    <w:rsid w:val="00472819"/>
    <w:rsid w:val="00472C68"/>
    <w:rsid w:val="00484041"/>
    <w:rsid w:val="00484FF6"/>
    <w:rsid w:val="00485217"/>
    <w:rsid w:val="00490AEB"/>
    <w:rsid w:val="00491144"/>
    <w:rsid w:val="00496DFE"/>
    <w:rsid w:val="004A02EC"/>
    <w:rsid w:val="004A6AFA"/>
    <w:rsid w:val="004A7B64"/>
    <w:rsid w:val="004D65C6"/>
    <w:rsid w:val="004E2BFD"/>
    <w:rsid w:val="005000CB"/>
    <w:rsid w:val="0050069B"/>
    <w:rsid w:val="00501FB1"/>
    <w:rsid w:val="00502D5F"/>
    <w:rsid w:val="005165E3"/>
    <w:rsid w:val="0051732E"/>
    <w:rsid w:val="0051776E"/>
    <w:rsid w:val="0052173B"/>
    <w:rsid w:val="005222A5"/>
    <w:rsid w:val="00523F47"/>
    <w:rsid w:val="00524BA3"/>
    <w:rsid w:val="00531D24"/>
    <w:rsid w:val="00535D67"/>
    <w:rsid w:val="0053663A"/>
    <w:rsid w:val="0054192F"/>
    <w:rsid w:val="0054352B"/>
    <w:rsid w:val="00546C44"/>
    <w:rsid w:val="005508DF"/>
    <w:rsid w:val="00550E76"/>
    <w:rsid w:val="00572BDE"/>
    <w:rsid w:val="00573E64"/>
    <w:rsid w:val="00575804"/>
    <w:rsid w:val="00581801"/>
    <w:rsid w:val="0058590E"/>
    <w:rsid w:val="005A15D7"/>
    <w:rsid w:val="005A44BE"/>
    <w:rsid w:val="005A4E1C"/>
    <w:rsid w:val="005B04E2"/>
    <w:rsid w:val="005C5B4A"/>
    <w:rsid w:val="005D09B9"/>
    <w:rsid w:val="005D2F16"/>
    <w:rsid w:val="005D54F6"/>
    <w:rsid w:val="005D6A2A"/>
    <w:rsid w:val="005E3F46"/>
    <w:rsid w:val="005F1671"/>
    <w:rsid w:val="005F5831"/>
    <w:rsid w:val="005F673F"/>
    <w:rsid w:val="0060220E"/>
    <w:rsid w:val="006101F6"/>
    <w:rsid w:val="006212DB"/>
    <w:rsid w:val="00626624"/>
    <w:rsid w:val="00626706"/>
    <w:rsid w:val="00627512"/>
    <w:rsid w:val="00650960"/>
    <w:rsid w:val="00653457"/>
    <w:rsid w:val="006552B6"/>
    <w:rsid w:val="0066162A"/>
    <w:rsid w:val="00664E76"/>
    <w:rsid w:val="00666D4B"/>
    <w:rsid w:val="006718FC"/>
    <w:rsid w:val="006745C1"/>
    <w:rsid w:val="006763B0"/>
    <w:rsid w:val="00683700"/>
    <w:rsid w:val="006872D9"/>
    <w:rsid w:val="006905B3"/>
    <w:rsid w:val="006944DB"/>
    <w:rsid w:val="00695C48"/>
    <w:rsid w:val="006C178B"/>
    <w:rsid w:val="006C4900"/>
    <w:rsid w:val="006E18E6"/>
    <w:rsid w:val="006E220B"/>
    <w:rsid w:val="006F6ED8"/>
    <w:rsid w:val="0071046E"/>
    <w:rsid w:val="00712C94"/>
    <w:rsid w:val="00722BBB"/>
    <w:rsid w:val="00726984"/>
    <w:rsid w:val="00747302"/>
    <w:rsid w:val="00751553"/>
    <w:rsid w:val="0075364E"/>
    <w:rsid w:val="00755287"/>
    <w:rsid w:val="0075603F"/>
    <w:rsid w:val="007602E5"/>
    <w:rsid w:val="00762997"/>
    <w:rsid w:val="00773B90"/>
    <w:rsid w:val="00785E89"/>
    <w:rsid w:val="00786626"/>
    <w:rsid w:val="0079236C"/>
    <w:rsid w:val="00793AE3"/>
    <w:rsid w:val="007A2786"/>
    <w:rsid w:val="007A4196"/>
    <w:rsid w:val="007B3CEC"/>
    <w:rsid w:val="007B77B9"/>
    <w:rsid w:val="007C2A31"/>
    <w:rsid w:val="007C2BFF"/>
    <w:rsid w:val="007C7CF1"/>
    <w:rsid w:val="007D0C2E"/>
    <w:rsid w:val="007D2025"/>
    <w:rsid w:val="007E4659"/>
    <w:rsid w:val="007E59E6"/>
    <w:rsid w:val="007E59FE"/>
    <w:rsid w:val="007F64F5"/>
    <w:rsid w:val="008028A2"/>
    <w:rsid w:val="00811742"/>
    <w:rsid w:val="00817887"/>
    <w:rsid w:val="00825476"/>
    <w:rsid w:val="00825773"/>
    <w:rsid w:val="00834B92"/>
    <w:rsid w:val="00841276"/>
    <w:rsid w:val="00850C8E"/>
    <w:rsid w:val="0085142A"/>
    <w:rsid w:val="00856E6B"/>
    <w:rsid w:val="0086790F"/>
    <w:rsid w:val="0087565E"/>
    <w:rsid w:val="00883345"/>
    <w:rsid w:val="008A2B83"/>
    <w:rsid w:val="008A395F"/>
    <w:rsid w:val="008A5C38"/>
    <w:rsid w:val="008B21A4"/>
    <w:rsid w:val="008B6076"/>
    <w:rsid w:val="008B7205"/>
    <w:rsid w:val="008C3846"/>
    <w:rsid w:val="008C7986"/>
    <w:rsid w:val="008D0800"/>
    <w:rsid w:val="008D1FD2"/>
    <w:rsid w:val="008E759B"/>
    <w:rsid w:val="008F135E"/>
    <w:rsid w:val="008F1559"/>
    <w:rsid w:val="008F4B1D"/>
    <w:rsid w:val="008F6560"/>
    <w:rsid w:val="00900BED"/>
    <w:rsid w:val="00904EF6"/>
    <w:rsid w:val="00914835"/>
    <w:rsid w:val="00927FB5"/>
    <w:rsid w:val="00931E2D"/>
    <w:rsid w:val="00933110"/>
    <w:rsid w:val="00941D6E"/>
    <w:rsid w:val="0094302F"/>
    <w:rsid w:val="00943982"/>
    <w:rsid w:val="00961028"/>
    <w:rsid w:val="009610C4"/>
    <w:rsid w:val="0096154E"/>
    <w:rsid w:val="0096160F"/>
    <w:rsid w:val="00962342"/>
    <w:rsid w:val="009820D0"/>
    <w:rsid w:val="00983371"/>
    <w:rsid w:val="00985A30"/>
    <w:rsid w:val="009A3736"/>
    <w:rsid w:val="009A4C45"/>
    <w:rsid w:val="009B2A98"/>
    <w:rsid w:val="009B70CB"/>
    <w:rsid w:val="009D0AB8"/>
    <w:rsid w:val="00A0256A"/>
    <w:rsid w:val="00A1749C"/>
    <w:rsid w:val="00A20506"/>
    <w:rsid w:val="00A30701"/>
    <w:rsid w:val="00A32105"/>
    <w:rsid w:val="00A32F9C"/>
    <w:rsid w:val="00A368FF"/>
    <w:rsid w:val="00A37752"/>
    <w:rsid w:val="00A519E3"/>
    <w:rsid w:val="00A547F1"/>
    <w:rsid w:val="00A56E0A"/>
    <w:rsid w:val="00A60CC0"/>
    <w:rsid w:val="00A66ED6"/>
    <w:rsid w:val="00A67CAE"/>
    <w:rsid w:val="00A767E1"/>
    <w:rsid w:val="00A7766C"/>
    <w:rsid w:val="00A778E2"/>
    <w:rsid w:val="00A82EA5"/>
    <w:rsid w:val="00A85D33"/>
    <w:rsid w:val="00A8711D"/>
    <w:rsid w:val="00A97B9C"/>
    <w:rsid w:val="00A97C26"/>
    <w:rsid w:val="00AA71C6"/>
    <w:rsid w:val="00AB27E3"/>
    <w:rsid w:val="00AC40E2"/>
    <w:rsid w:val="00AC74B6"/>
    <w:rsid w:val="00AE06E6"/>
    <w:rsid w:val="00AE3CD0"/>
    <w:rsid w:val="00AE7993"/>
    <w:rsid w:val="00AF3C64"/>
    <w:rsid w:val="00B012E0"/>
    <w:rsid w:val="00B11C99"/>
    <w:rsid w:val="00B11D4E"/>
    <w:rsid w:val="00B13A3A"/>
    <w:rsid w:val="00B26615"/>
    <w:rsid w:val="00B27E63"/>
    <w:rsid w:val="00B36AAB"/>
    <w:rsid w:val="00B427C0"/>
    <w:rsid w:val="00B43B02"/>
    <w:rsid w:val="00B52BD2"/>
    <w:rsid w:val="00B55D81"/>
    <w:rsid w:val="00B610DA"/>
    <w:rsid w:val="00B63CA6"/>
    <w:rsid w:val="00B7316F"/>
    <w:rsid w:val="00B74760"/>
    <w:rsid w:val="00B759A3"/>
    <w:rsid w:val="00BA0332"/>
    <w:rsid w:val="00BA53CF"/>
    <w:rsid w:val="00BB0EEA"/>
    <w:rsid w:val="00BB5A25"/>
    <w:rsid w:val="00BB7601"/>
    <w:rsid w:val="00BC522A"/>
    <w:rsid w:val="00BD2D8C"/>
    <w:rsid w:val="00BD540E"/>
    <w:rsid w:val="00BE0160"/>
    <w:rsid w:val="00BE09F0"/>
    <w:rsid w:val="00BE120F"/>
    <w:rsid w:val="00BF200E"/>
    <w:rsid w:val="00BF58B7"/>
    <w:rsid w:val="00BF631F"/>
    <w:rsid w:val="00C10893"/>
    <w:rsid w:val="00C11B44"/>
    <w:rsid w:val="00C36C73"/>
    <w:rsid w:val="00C50056"/>
    <w:rsid w:val="00C55A2F"/>
    <w:rsid w:val="00C6227D"/>
    <w:rsid w:val="00C62A95"/>
    <w:rsid w:val="00C62FCC"/>
    <w:rsid w:val="00C7493D"/>
    <w:rsid w:val="00C8119D"/>
    <w:rsid w:val="00C85693"/>
    <w:rsid w:val="00C90E27"/>
    <w:rsid w:val="00C93412"/>
    <w:rsid w:val="00C94E33"/>
    <w:rsid w:val="00C97600"/>
    <w:rsid w:val="00CA391D"/>
    <w:rsid w:val="00CA6BE3"/>
    <w:rsid w:val="00CB51C1"/>
    <w:rsid w:val="00CB6154"/>
    <w:rsid w:val="00CC1268"/>
    <w:rsid w:val="00CC20F5"/>
    <w:rsid w:val="00CC76F5"/>
    <w:rsid w:val="00CE7170"/>
    <w:rsid w:val="00CF19C5"/>
    <w:rsid w:val="00CF2F5B"/>
    <w:rsid w:val="00D01511"/>
    <w:rsid w:val="00D05A84"/>
    <w:rsid w:val="00D11AB0"/>
    <w:rsid w:val="00D128E7"/>
    <w:rsid w:val="00D144C8"/>
    <w:rsid w:val="00D16A44"/>
    <w:rsid w:val="00D2625C"/>
    <w:rsid w:val="00D2785D"/>
    <w:rsid w:val="00D410F1"/>
    <w:rsid w:val="00D4733B"/>
    <w:rsid w:val="00D54058"/>
    <w:rsid w:val="00D554AB"/>
    <w:rsid w:val="00D6232A"/>
    <w:rsid w:val="00D800F1"/>
    <w:rsid w:val="00D81121"/>
    <w:rsid w:val="00D82F1D"/>
    <w:rsid w:val="00D96CB2"/>
    <w:rsid w:val="00DB0EF5"/>
    <w:rsid w:val="00DB4EB5"/>
    <w:rsid w:val="00DB5FFF"/>
    <w:rsid w:val="00DC20C5"/>
    <w:rsid w:val="00DC73E6"/>
    <w:rsid w:val="00DD1775"/>
    <w:rsid w:val="00DE51AC"/>
    <w:rsid w:val="00DE67E8"/>
    <w:rsid w:val="00E049F4"/>
    <w:rsid w:val="00E12372"/>
    <w:rsid w:val="00E128EC"/>
    <w:rsid w:val="00E309D2"/>
    <w:rsid w:val="00E31913"/>
    <w:rsid w:val="00E53FB2"/>
    <w:rsid w:val="00E63CF2"/>
    <w:rsid w:val="00E74F9A"/>
    <w:rsid w:val="00E8465F"/>
    <w:rsid w:val="00E92AA7"/>
    <w:rsid w:val="00EA2C4B"/>
    <w:rsid w:val="00EA66E5"/>
    <w:rsid w:val="00EB47A6"/>
    <w:rsid w:val="00EB5FFC"/>
    <w:rsid w:val="00EB6E55"/>
    <w:rsid w:val="00EC2312"/>
    <w:rsid w:val="00ED3FF3"/>
    <w:rsid w:val="00ED594E"/>
    <w:rsid w:val="00ED6A1C"/>
    <w:rsid w:val="00EE0F99"/>
    <w:rsid w:val="00EE294E"/>
    <w:rsid w:val="00EE2FC1"/>
    <w:rsid w:val="00EF06AD"/>
    <w:rsid w:val="00EF7AFC"/>
    <w:rsid w:val="00F1424D"/>
    <w:rsid w:val="00F306C0"/>
    <w:rsid w:val="00F34DD5"/>
    <w:rsid w:val="00F42D5E"/>
    <w:rsid w:val="00F4563C"/>
    <w:rsid w:val="00F47D43"/>
    <w:rsid w:val="00F51289"/>
    <w:rsid w:val="00F578B1"/>
    <w:rsid w:val="00F61A68"/>
    <w:rsid w:val="00F63935"/>
    <w:rsid w:val="00F84D5A"/>
    <w:rsid w:val="00F93B5C"/>
    <w:rsid w:val="00F94624"/>
    <w:rsid w:val="00F966BF"/>
    <w:rsid w:val="00FB00B9"/>
    <w:rsid w:val="00FB5497"/>
    <w:rsid w:val="00FC68FC"/>
    <w:rsid w:val="00FD58ED"/>
    <w:rsid w:val="00FE0208"/>
    <w:rsid w:val="00FE3187"/>
    <w:rsid w:val="00FE31A5"/>
    <w:rsid w:val="00FE38D6"/>
    <w:rsid w:val="00FE61DC"/>
    <w:rsid w:val="00FF7098"/>
    <w:rsid w:val="0A87147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12A98"/>
  <w15:chartTrackingRefBased/>
  <w15:docId w15:val="{8A37C69A-32E2-4951-A51C-D6945766F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ajorHAnsi"/>
        <w:sz w:val="18"/>
        <w:szCs w:val="18"/>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309D2"/>
    <w:rPr>
      <w:rFonts w:eastAsiaTheme="minorEastAsia"/>
    </w:rPr>
  </w:style>
  <w:style w:type="paragraph" w:styleId="Heading1">
    <w:name w:val="heading 1"/>
    <w:basedOn w:val="Normal"/>
    <w:next w:val="Normal"/>
    <w:link w:val="Heading1Char"/>
    <w:uiPriority w:val="9"/>
    <w:qFormat/>
    <w:rsid w:val="00E309D2"/>
    <w:pPr>
      <w:keepNext/>
      <w:keepLines/>
      <w:pBdr>
        <w:bottom w:val="single" w:sz="4" w:space="1" w:color="E84C22" w:themeColor="accent1"/>
      </w:pBdr>
      <w:spacing w:before="400" w:after="40"/>
      <w:outlineLvl w:val="0"/>
    </w:pPr>
    <w:rPr>
      <w:rFonts w:asciiTheme="majorHAnsi" w:eastAsiaTheme="majorEastAsia" w:hAnsiTheme="majorHAnsi" w:cstheme="majorBidi"/>
      <w:color w:val="B43412" w:themeColor="accent1" w:themeShade="BF"/>
      <w:sz w:val="36"/>
      <w:szCs w:val="36"/>
    </w:rPr>
  </w:style>
  <w:style w:type="paragraph" w:styleId="Heading2">
    <w:name w:val="heading 2"/>
    <w:basedOn w:val="Normal"/>
    <w:next w:val="Normal"/>
    <w:link w:val="Heading2Char"/>
    <w:uiPriority w:val="9"/>
    <w:unhideWhenUsed/>
    <w:qFormat/>
    <w:rsid w:val="00E309D2"/>
    <w:pPr>
      <w:keepNext/>
      <w:keepLines/>
      <w:spacing w:before="160"/>
      <w:outlineLvl w:val="1"/>
    </w:pPr>
    <w:rPr>
      <w:rFonts w:asciiTheme="majorHAnsi" w:eastAsiaTheme="majorEastAsia" w:hAnsiTheme="majorHAnsi" w:cstheme="majorBidi"/>
      <w:color w:val="B43412" w:themeColor="accent1" w:themeShade="BF"/>
      <w:sz w:val="28"/>
      <w:szCs w:val="28"/>
    </w:rPr>
  </w:style>
  <w:style w:type="paragraph" w:styleId="Heading3">
    <w:name w:val="heading 3"/>
    <w:basedOn w:val="Normal"/>
    <w:next w:val="Normal"/>
    <w:link w:val="Heading3Char"/>
    <w:uiPriority w:val="9"/>
    <w:unhideWhenUsed/>
    <w:qFormat/>
    <w:rsid w:val="00E309D2"/>
    <w:pPr>
      <w:keepNext/>
      <w:keepLines/>
      <w:spacing w:before="80"/>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E309D2"/>
    <w:pPr>
      <w:keepNext/>
      <w:keepLines/>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E309D2"/>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309D2"/>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309D2"/>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309D2"/>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309D2"/>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9D2"/>
    <w:rPr>
      <w:rFonts w:asciiTheme="majorHAnsi" w:eastAsiaTheme="majorEastAsia" w:hAnsiTheme="majorHAnsi" w:cstheme="majorBidi"/>
      <w:color w:val="B43412" w:themeColor="accent1" w:themeShade="BF"/>
      <w:sz w:val="36"/>
      <w:szCs w:val="36"/>
    </w:rPr>
  </w:style>
  <w:style w:type="character" w:customStyle="1" w:styleId="Heading2Char">
    <w:name w:val="Heading 2 Char"/>
    <w:basedOn w:val="DefaultParagraphFont"/>
    <w:link w:val="Heading2"/>
    <w:uiPriority w:val="9"/>
    <w:rsid w:val="00E309D2"/>
    <w:rPr>
      <w:rFonts w:asciiTheme="majorHAnsi" w:eastAsiaTheme="majorEastAsia" w:hAnsiTheme="majorHAnsi" w:cstheme="majorBidi"/>
      <w:color w:val="B43412" w:themeColor="accent1" w:themeShade="BF"/>
      <w:sz w:val="28"/>
      <w:szCs w:val="28"/>
    </w:rPr>
  </w:style>
  <w:style w:type="character" w:customStyle="1" w:styleId="Heading3Char">
    <w:name w:val="Heading 3 Char"/>
    <w:basedOn w:val="DefaultParagraphFont"/>
    <w:link w:val="Heading3"/>
    <w:uiPriority w:val="9"/>
    <w:rsid w:val="00E309D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E309D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E309D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309D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309D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309D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309D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E309D2"/>
    <w:rPr>
      <w:b/>
      <w:bCs/>
      <w:color w:val="404040" w:themeColor="text1" w:themeTint="BF"/>
      <w:sz w:val="20"/>
      <w:szCs w:val="20"/>
    </w:rPr>
  </w:style>
  <w:style w:type="paragraph" w:styleId="Title">
    <w:name w:val="Title"/>
    <w:basedOn w:val="Normal"/>
    <w:next w:val="Normal"/>
    <w:link w:val="TitleChar"/>
    <w:uiPriority w:val="10"/>
    <w:qFormat/>
    <w:rsid w:val="00E309D2"/>
    <w:pPr>
      <w:contextualSpacing/>
    </w:pPr>
    <w:rPr>
      <w:rFonts w:asciiTheme="majorHAnsi" w:eastAsiaTheme="majorEastAsia" w:hAnsiTheme="majorHAnsi" w:cstheme="majorBidi"/>
      <w:color w:val="B43412" w:themeColor="accent1" w:themeShade="BF"/>
      <w:spacing w:val="-7"/>
      <w:sz w:val="80"/>
      <w:szCs w:val="80"/>
    </w:rPr>
  </w:style>
  <w:style w:type="character" w:customStyle="1" w:styleId="TitleChar">
    <w:name w:val="Title Char"/>
    <w:basedOn w:val="DefaultParagraphFont"/>
    <w:link w:val="Title"/>
    <w:uiPriority w:val="10"/>
    <w:rsid w:val="00E309D2"/>
    <w:rPr>
      <w:rFonts w:asciiTheme="majorHAnsi" w:eastAsiaTheme="majorEastAsia" w:hAnsiTheme="majorHAnsi" w:cstheme="majorBidi"/>
      <w:color w:val="B43412" w:themeColor="accent1" w:themeShade="BF"/>
      <w:spacing w:val="-7"/>
      <w:sz w:val="80"/>
      <w:szCs w:val="80"/>
    </w:rPr>
  </w:style>
  <w:style w:type="paragraph" w:styleId="Subtitle">
    <w:name w:val="Subtitle"/>
    <w:basedOn w:val="Normal"/>
    <w:next w:val="Normal"/>
    <w:link w:val="SubtitleChar"/>
    <w:uiPriority w:val="11"/>
    <w:qFormat/>
    <w:rsid w:val="00E309D2"/>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309D2"/>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309D2"/>
    <w:rPr>
      <w:b/>
      <w:bCs/>
    </w:rPr>
  </w:style>
  <w:style w:type="character" w:styleId="Emphasis">
    <w:name w:val="Emphasis"/>
    <w:basedOn w:val="DefaultParagraphFont"/>
    <w:uiPriority w:val="20"/>
    <w:qFormat/>
    <w:rsid w:val="00E309D2"/>
    <w:rPr>
      <w:i/>
      <w:iCs/>
    </w:rPr>
  </w:style>
  <w:style w:type="paragraph" w:styleId="NoSpacing">
    <w:name w:val="No Spacing"/>
    <w:uiPriority w:val="1"/>
    <w:qFormat/>
    <w:rsid w:val="00E309D2"/>
    <w:rPr>
      <w:rFonts w:eastAsiaTheme="minorEastAsia"/>
    </w:rPr>
  </w:style>
  <w:style w:type="paragraph" w:styleId="ListParagraph">
    <w:name w:val="List Paragraph"/>
    <w:basedOn w:val="Normal"/>
    <w:uiPriority w:val="34"/>
    <w:qFormat/>
    <w:rsid w:val="00E309D2"/>
    <w:pPr>
      <w:ind w:left="720"/>
      <w:contextualSpacing/>
    </w:pPr>
  </w:style>
  <w:style w:type="paragraph" w:styleId="Quote">
    <w:name w:val="Quote"/>
    <w:basedOn w:val="Normal"/>
    <w:next w:val="Normal"/>
    <w:link w:val="QuoteChar"/>
    <w:uiPriority w:val="29"/>
    <w:qFormat/>
    <w:rsid w:val="00E309D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309D2"/>
    <w:rPr>
      <w:rFonts w:eastAsiaTheme="minorEastAsia"/>
      <w:i/>
      <w:iCs/>
    </w:rPr>
  </w:style>
  <w:style w:type="paragraph" w:styleId="IntenseQuote">
    <w:name w:val="Intense Quote"/>
    <w:basedOn w:val="Normal"/>
    <w:next w:val="Normal"/>
    <w:link w:val="IntenseQuoteChar"/>
    <w:uiPriority w:val="30"/>
    <w:qFormat/>
    <w:rsid w:val="00E309D2"/>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eQuoteChar">
    <w:name w:val="Intense Quote Char"/>
    <w:basedOn w:val="DefaultParagraphFont"/>
    <w:link w:val="IntenseQuote"/>
    <w:uiPriority w:val="30"/>
    <w:rsid w:val="00E309D2"/>
    <w:rPr>
      <w:rFonts w:asciiTheme="majorHAnsi" w:eastAsiaTheme="majorEastAsia" w:hAnsiTheme="majorHAnsi" w:cstheme="majorBidi"/>
      <w:color w:val="E84C22" w:themeColor="accent1"/>
      <w:sz w:val="28"/>
      <w:szCs w:val="28"/>
    </w:rPr>
  </w:style>
  <w:style w:type="character" w:styleId="SubtleEmphasis">
    <w:name w:val="Subtle Emphasis"/>
    <w:basedOn w:val="DefaultParagraphFont"/>
    <w:uiPriority w:val="19"/>
    <w:qFormat/>
    <w:rsid w:val="00E309D2"/>
    <w:rPr>
      <w:i/>
      <w:iCs/>
      <w:color w:val="595959" w:themeColor="text1" w:themeTint="A6"/>
    </w:rPr>
  </w:style>
  <w:style w:type="character" w:styleId="IntenseEmphasis">
    <w:name w:val="Intense Emphasis"/>
    <w:basedOn w:val="DefaultParagraphFont"/>
    <w:uiPriority w:val="21"/>
    <w:qFormat/>
    <w:rsid w:val="00E309D2"/>
    <w:rPr>
      <w:b/>
      <w:bCs/>
      <w:i/>
      <w:iCs/>
    </w:rPr>
  </w:style>
  <w:style w:type="character" w:styleId="SubtleReference">
    <w:name w:val="Subtle Reference"/>
    <w:basedOn w:val="DefaultParagraphFont"/>
    <w:uiPriority w:val="31"/>
    <w:qFormat/>
    <w:rsid w:val="00E309D2"/>
    <w:rPr>
      <w:smallCaps/>
      <w:color w:val="404040" w:themeColor="text1" w:themeTint="BF"/>
    </w:rPr>
  </w:style>
  <w:style w:type="character" w:styleId="IntenseReference">
    <w:name w:val="Intense Reference"/>
    <w:basedOn w:val="DefaultParagraphFont"/>
    <w:uiPriority w:val="32"/>
    <w:qFormat/>
    <w:rsid w:val="00E309D2"/>
    <w:rPr>
      <w:b/>
      <w:bCs/>
      <w:smallCaps/>
      <w:u w:val="single"/>
    </w:rPr>
  </w:style>
  <w:style w:type="character" w:styleId="BookTitle">
    <w:name w:val="Book Title"/>
    <w:basedOn w:val="DefaultParagraphFont"/>
    <w:uiPriority w:val="33"/>
    <w:qFormat/>
    <w:rsid w:val="00E309D2"/>
    <w:rPr>
      <w:b/>
      <w:bCs/>
      <w:smallCaps/>
    </w:rPr>
  </w:style>
  <w:style w:type="paragraph" w:styleId="TOCHeading">
    <w:name w:val="TOC Heading"/>
    <w:basedOn w:val="Heading1"/>
    <w:next w:val="Normal"/>
    <w:uiPriority w:val="39"/>
    <w:unhideWhenUsed/>
    <w:qFormat/>
    <w:rsid w:val="00E309D2"/>
    <w:pPr>
      <w:outlineLvl w:val="9"/>
    </w:pPr>
  </w:style>
  <w:style w:type="paragraph" w:styleId="BalloonText">
    <w:name w:val="Balloon Text"/>
    <w:basedOn w:val="Normal"/>
    <w:link w:val="BalloonTextChar"/>
    <w:uiPriority w:val="99"/>
    <w:semiHidden/>
    <w:unhideWhenUsed/>
    <w:rsid w:val="00E309D2"/>
    <w:rPr>
      <w:rFonts w:ascii="Segoe UI" w:hAnsi="Segoe UI" w:cs="Segoe UI"/>
    </w:rPr>
  </w:style>
  <w:style w:type="character" w:customStyle="1" w:styleId="BalloonTextChar">
    <w:name w:val="Balloon Text Char"/>
    <w:basedOn w:val="DefaultParagraphFont"/>
    <w:link w:val="BalloonText"/>
    <w:uiPriority w:val="99"/>
    <w:semiHidden/>
    <w:rsid w:val="00E309D2"/>
    <w:rPr>
      <w:rFonts w:ascii="Segoe UI" w:eastAsiaTheme="minorEastAsia" w:hAnsi="Segoe UI" w:cs="Segoe UI"/>
    </w:rPr>
  </w:style>
  <w:style w:type="character" w:styleId="CommentReference">
    <w:name w:val="annotation reference"/>
    <w:basedOn w:val="DefaultParagraphFont"/>
    <w:uiPriority w:val="99"/>
    <w:semiHidden/>
    <w:unhideWhenUsed/>
    <w:rsid w:val="00E309D2"/>
    <w:rPr>
      <w:sz w:val="16"/>
      <w:szCs w:val="16"/>
    </w:rPr>
  </w:style>
  <w:style w:type="paragraph" w:styleId="CommentText">
    <w:name w:val="annotation text"/>
    <w:basedOn w:val="Normal"/>
    <w:link w:val="CommentTextChar"/>
    <w:uiPriority w:val="99"/>
    <w:semiHidden/>
    <w:unhideWhenUsed/>
    <w:rsid w:val="00E309D2"/>
    <w:rPr>
      <w:sz w:val="20"/>
      <w:szCs w:val="20"/>
    </w:rPr>
  </w:style>
  <w:style w:type="character" w:customStyle="1" w:styleId="CommentTextChar">
    <w:name w:val="Comment Text Char"/>
    <w:basedOn w:val="DefaultParagraphFont"/>
    <w:link w:val="CommentText"/>
    <w:uiPriority w:val="99"/>
    <w:semiHidden/>
    <w:rsid w:val="00E309D2"/>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309D2"/>
    <w:rPr>
      <w:b/>
      <w:bCs/>
    </w:rPr>
  </w:style>
  <w:style w:type="character" w:customStyle="1" w:styleId="CommentSubjectChar">
    <w:name w:val="Comment Subject Char"/>
    <w:basedOn w:val="CommentTextChar"/>
    <w:link w:val="CommentSubject"/>
    <w:uiPriority w:val="99"/>
    <w:semiHidden/>
    <w:rsid w:val="00E309D2"/>
    <w:rPr>
      <w:rFonts w:eastAsiaTheme="minorEastAsia"/>
      <w:b/>
      <w:bCs/>
      <w:sz w:val="20"/>
      <w:szCs w:val="20"/>
    </w:rPr>
  </w:style>
  <w:style w:type="character" w:styleId="FollowedHyperlink">
    <w:name w:val="FollowedHyperlink"/>
    <w:basedOn w:val="DefaultParagraphFont"/>
    <w:uiPriority w:val="99"/>
    <w:semiHidden/>
    <w:unhideWhenUsed/>
    <w:rsid w:val="00E309D2"/>
    <w:rPr>
      <w:color w:val="666699" w:themeColor="followedHyperlink"/>
      <w:u w:val="single"/>
    </w:rPr>
  </w:style>
  <w:style w:type="paragraph" w:styleId="Footer">
    <w:name w:val="footer"/>
    <w:basedOn w:val="Normal"/>
    <w:link w:val="FooterChar"/>
    <w:uiPriority w:val="99"/>
    <w:unhideWhenUsed/>
    <w:rsid w:val="00E309D2"/>
    <w:pPr>
      <w:tabs>
        <w:tab w:val="center" w:pos="4680"/>
        <w:tab w:val="right" w:pos="9360"/>
      </w:tabs>
    </w:pPr>
  </w:style>
  <w:style w:type="character" w:customStyle="1" w:styleId="FooterChar">
    <w:name w:val="Footer Char"/>
    <w:basedOn w:val="DefaultParagraphFont"/>
    <w:link w:val="Footer"/>
    <w:uiPriority w:val="99"/>
    <w:rsid w:val="00E309D2"/>
    <w:rPr>
      <w:rFonts w:eastAsiaTheme="minorEastAsia"/>
    </w:rPr>
  </w:style>
  <w:style w:type="character" w:styleId="FootnoteReference">
    <w:name w:val="footnote reference"/>
    <w:basedOn w:val="DefaultParagraphFont"/>
    <w:uiPriority w:val="99"/>
    <w:semiHidden/>
    <w:unhideWhenUsed/>
    <w:rsid w:val="00E309D2"/>
    <w:rPr>
      <w:vertAlign w:val="superscript"/>
    </w:rPr>
  </w:style>
  <w:style w:type="paragraph" w:styleId="FootnoteText">
    <w:name w:val="footnote text"/>
    <w:basedOn w:val="Normal"/>
    <w:link w:val="FootnoteTextChar"/>
    <w:uiPriority w:val="99"/>
    <w:semiHidden/>
    <w:unhideWhenUsed/>
    <w:rsid w:val="00E309D2"/>
    <w:rPr>
      <w:sz w:val="20"/>
      <w:szCs w:val="20"/>
    </w:rPr>
  </w:style>
  <w:style w:type="character" w:customStyle="1" w:styleId="FootnoteTextChar">
    <w:name w:val="Footnote Text Char"/>
    <w:basedOn w:val="DefaultParagraphFont"/>
    <w:link w:val="FootnoteText"/>
    <w:uiPriority w:val="99"/>
    <w:semiHidden/>
    <w:rsid w:val="00E309D2"/>
    <w:rPr>
      <w:rFonts w:eastAsiaTheme="minorEastAsia"/>
      <w:sz w:val="20"/>
      <w:szCs w:val="20"/>
    </w:rPr>
  </w:style>
  <w:style w:type="table" w:styleId="GridTable1Light-Accent1">
    <w:name w:val="Grid Table 1 Light Accent 1"/>
    <w:basedOn w:val="TableNormal"/>
    <w:uiPriority w:val="46"/>
    <w:rsid w:val="00E309D2"/>
    <w:rPr>
      <w:rFonts w:eastAsiaTheme="minorEastAsia"/>
    </w:rPr>
    <w:tblPr>
      <w:tblStyleRowBandSize w:val="1"/>
      <w:tblStyleColBandSize w:val="1"/>
      <w:tblBorders>
        <w:top w:val="single" w:sz="4" w:space="0" w:color="F5B7A6" w:themeColor="accent1" w:themeTint="66"/>
        <w:left w:val="single" w:sz="4" w:space="0" w:color="F5B7A6" w:themeColor="accent1" w:themeTint="66"/>
        <w:bottom w:val="single" w:sz="4" w:space="0" w:color="F5B7A6" w:themeColor="accent1" w:themeTint="66"/>
        <w:right w:val="single" w:sz="4" w:space="0" w:color="F5B7A6" w:themeColor="accent1" w:themeTint="66"/>
        <w:insideH w:val="single" w:sz="4" w:space="0" w:color="F5B7A6" w:themeColor="accent1" w:themeTint="66"/>
        <w:insideV w:val="single" w:sz="4" w:space="0" w:color="F5B7A6" w:themeColor="accent1" w:themeTint="66"/>
      </w:tblBorders>
    </w:tblPr>
    <w:tblStylePr w:type="firstRow">
      <w:rPr>
        <w:b/>
        <w:bCs/>
      </w:rPr>
      <w:tblPr/>
      <w:tcPr>
        <w:tcBorders>
          <w:bottom w:val="single" w:sz="12" w:space="0" w:color="F1937A" w:themeColor="accent1" w:themeTint="99"/>
        </w:tcBorders>
      </w:tcPr>
    </w:tblStylePr>
    <w:tblStylePr w:type="lastRow">
      <w:rPr>
        <w:b/>
        <w:bCs/>
      </w:rPr>
      <w:tblPr/>
      <w:tcPr>
        <w:tcBorders>
          <w:top w:val="double" w:sz="2" w:space="0" w:color="F1937A"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E309D2"/>
    <w:pPr>
      <w:tabs>
        <w:tab w:val="center" w:pos="4680"/>
        <w:tab w:val="right" w:pos="9360"/>
      </w:tabs>
    </w:pPr>
  </w:style>
  <w:style w:type="character" w:customStyle="1" w:styleId="HeaderChar">
    <w:name w:val="Header Char"/>
    <w:basedOn w:val="DefaultParagraphFont"/>
    <w:link w:val="Header"/>
    <w:uiPriority w:val="99"/>
    <w:rsid w:val="00E309D2"/>
    <w:rPr>
      <w:rFonts w:eastAsiaTheme="minorEastAsia"/>
    </w:rPr>
  </w:style>
  <w:style w:type="character" w:styleId="Hyperlink">
    <w:name w:val="Hyperlink"/>
    <w:basedOn w:val="DefaultParagraphFont"/>
    <w:uiPriority w:val="99"/>
    <w:unhideWhenUsed/>
    <w:rsid w:val="00E309D2"/>
    <w:rPr>
      <w:color w:val="CC9900" w:themeColor="hyperlink"/>
      <w:u w:val="single"/>
    </w:rPr>
  </w:style>
  <w:style w:type="paragraph" w:styleId="NormalWeb">
    <w:name w:val="Normal (Web)"/>
    <w:basedOn w:val="Normal"/>
    <w:uiPriority w:val="99"/>
    <w:unhideWhenUsed/>
    <w:rsid w:val="00E309D2"/>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E309D2"/>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309D2"/>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E309D2"/>
  </w:style>
  <w:style w:type="paragraph" w:styleId="TOC1">
    <w:name w:val="toc 1"/>
    <w:basedOn w:val="Normal"/>
    <w:next w:val="Normal"/>
    <w:autoRedefine/>
    <w:uiPriority w:val="39"/>
    <w:unhideWhenUsed/>
    <w:rsid w:val="00E309D2"/>
    <w:pPr>
      <w:spacing w:after="100"/>
    </w:pPr>
  </w:style>
  <w:style w:type="paragraph" w:styleId="TOC2">
    <w:name w:val="toc 2"/>
    <w:basedOn w:val="Normal"/>
    <w:next w:val="Normal"/>
    <w:autoRedefine/>
    <w:uiPriority w:val="39"/>
    <w:unhideWhenUsed/>
    <w:rsid w:val="00E309D2"/>
    <w:pPr>
      <w:spacing w:after="100"/>
      <w:ind w:left="210"/>
    </w:pPr>
  </w:style>
  <w:style w:type="paragraph" w:styleId="TOC3">
    <w:name w:val="toc 3"/>
    <w:basedOn w:val="Normal"/>
    <w:next w:val="Normal"/>
    <w:autoRedefine/>
    <w:uiPriority w:val="39"/>
    <w:unhideWhenUsed/>
    <w:rsid w:val="00E309D2"/>
    <w:pPr>
      <w:spacing w:after="100"/>
      <w:ind w:left="420"/>
    </w:pPr>
  </w:style>
  <w:style w:type="paragraph" w:styleId="PlainText">
    <w:name w:val="Plain Text"/>
    <w:basedOn w:val="Normal"/>
    <w:link w:val="PlainTextChar"/>
    <w:uiPriority w:val="99"/>
    <w:semiHidden/>
    <w:unhideWhenUsed/>
    <w:rsid w:val="004065C3"/>
    <w:rPr>
      <w:rFonts w:ascii="Segoe UI" w:eastAsiaTheme="minorHAnsi" w:hAnsi="Segoe UI" w:cs="Segoe UI"/>
      <w:sz w:val="20"/>
      <w:szCs w:val="20"/>
    </w:rPr>
  </w:style>
  <w:style w:type="character" w:customStyle="1" w:styleId="PlainTextChar">
    <w:name w:val="Plain Text Char"/>
    <w:basedOn w:val="DefaultParagraphFont"/>
    <w:link w:val="PlainText"/>
    <w:uiPriority w:val="99"/>
    <w:semiHidden/>
    <w:rsid w:val="004065C3"/>
    <w:rPr>
      <w:rFonts w:ascii="Segoe UI" w:hAnsi="Segoe UI" w:cs="Segoe UI"/>
      <w:sz w:val="20"/>
      <w:szCs w:val="20"/>
    </w:rPr>
  </w:style>
  <w:style w:type="character" w:styleId="Mention">
    <w:name w:val="Mention"/>
    <w:basedOn w:val="DefaultParagraphFont"/>
    <w:uiPriority w:val="99"/>
    <w:semiHidden/>
    <w:unhideWhenUsed/>
    <w:rsid w:val="004065C3"/>
    <w:rPr>
      <w:color w:val="2B579A"/>
      <w:shd w:val="clear" w:color="auto" w:fill="E6E6E6"/>
    </w:rPr>
  </w:style>
  <w:style w:type="character" w:customStyle="1" w:styleId="apple-converted-space">
    <w:name w:val="apple-converted-space"/>
    <w:basedOn w:val="DefaultParagraphFont"/>
    <w:rsid w:val="00A547F1"/>
  </w:style>
  <w:style w:type="character" w:styleId="HTMLCite">
    <w:name w:val="HTML Cite"/>
    <w:basedOn w:val="DefaultParagraphFont"/>
    <w:uiPriority w:val="99"/>
    <w:semiHidden/>
    <w:unhideWhenUsed/>
    <w:rsid w:val="00A97B9C"/>
    <w:rPr>
      <w:i/>
      <w:iCs/>
    </w:rPr>
  </w:style>
  <w:style w:type="paragraph" w:styleId="TOC4">
    <w:name w:val="toc 4"/>
    <w:basedOn w:val="Normal"/>
    <w:next w:val="Normal"/>
    <w:autoRedefine/>
    <w:uiPriority w:val="39"/>
    <w:unhideWhenUsed/>
    <w:rsid w:val="00D81121"/>
    <w:pPr>
      <w:spacing w:after="100" w:line="259" w:lineRule="auto"/>
      <w:ind w:left="660"/>
    </w:pPr>
    <w:rPr>
      <w:rFonts w:asciiTheme="minorHAnsi" w:hAnsiTheme="minorHAnsi" w:cstheme="minorBidi"/>
      <w:sz w:val="22"/>
      <w:szCs w:val="22"/>
    </w:rPr>
  </w:style>
  <w:style w:type="paragraph" w:styleId="TOC5">
    <w:name w:val="toc 5"/>
    <w:basedOn w:val="Normal"/>
    <w:next w:val="Normal"/>
    <w:autoRedefine/>
    <w:uiPriority w:val="39"/>
    <w:unhideWhenUsed/>
    <w:rsid w:val="00D81121"/>
    <w:pPr>
      <w:spacing w:after="100" w:line="259" w:lineRule="auto"/>
      <w:ind w:left="880"/>
    </w:pPr>
    <w:rPr>
      <w:rFonts w:asciiTheme="minorHAnsi" w:hAnsiTheme="minorHAnsi" w:cstheme="minorBidi"/>
      <w:sz w:val="22"/>
      <w:szCs w:val="22"/>
    </w:rPr>
  </w:style>
  <w:style w:type="paragraph" w:styleId="TOC6">
    <w:name w:val="toc 6"/>
    <w:basedOn w:val="Normal"/>
    <w:next w:val="Normal"/>
    <w:autoRedefine/>
    <w:uiPriority w:val="39"/>
    <w:unhideWhenUsed/>
    <w:rsid w:val="00D81121"/>
    <w:pPr>
      <w:spacing w:after="100" w:line="259" w:lineRule="auto"/>
      <w:ind w:left="1100"/>
    </w:pPr>
    <w:rPr>
      <w:rFonts w:asciiTheme="minorHAnsi" w:hAnsiTheme="minorHAnsi" w:cstheme="minorBidi"/>
      <w:sz w:val="22"/>
      <w:szCs w:val="22"/>
    </w:rPr>
  </w:style>
  <w:style w:type="paragraph" w:styleId="TOC7">
    <w:name w:val="toc 7"/>
    <w:basedOn w:val="Normal"/>
    <w:next w:val="Normal"/>
    <w:autoRedefine/>
    <w:uiPriority w:val="39"/>
    <w:unhideWhenUsed/>
    <w:rsid w:val="00D81121"/>
    <w:pPr>
      <w:spacing w:after="100" w:line="259" w:lineRule="auto"/>
      <w:ind w:left="1320"/>
    </w:pPr>
    <w:rPr>
      <w:rFonts w:asciiTheme="minorHAnsi" w:hAnsiTheme="minorHAnsi" w:cstheme="minorBidi"/>
      <w:sz w:val="22"/>
      <w:szCs w:val="22"/>
    </w:rPr>
  </w:style>
  <w:style w:type="paragraph" w:styleId="TOC8">
    <w:name w:val="toc 8"/>
    <w:basedOn w:val="Normal"/>
    <w:next w:val="Normal"/>
    <w:autoRedefine/>
    <w:uiPriority w:val="39"/>
    <w:unhideWhenUsed/>
    <w:rsid w:val="00D81121"/>
    <w:pPr>
      <w:spacing w:after="100" w:line="259" w:lineRule="auto"/>
      <w:ind w:left="1540"/>
    </w:pPr>
    <w:rPr>
      <w:rFonts w:asciiTheme="minorHAnsi" w:hAnsiTheme="minorHAnsi" w:cstheme="minorBidi"/>
      <w:sz w:val="22"/>
      <w:szCs w:val="22"/>
    </w:rPr>
  </w:style>
  <w:style w:type="paragraph" w:styleId="TOC9">
    <w:name w:val="toc 9"/>
    <w:basedOn w:val="Normal"/>
    <w:next w:val="Normal"/>
    <w:autoRedefine/>
    <w:uiPriority w:val="39"/>
    <w:unhideWhenUsed/>
    <w:rsid w:val="00D81121"/>
    <w:pPr>
      <w:spacing w:after="100" w:line="259" w:lineRule="auto"/>
      <w:ind w:left="1760"/>
    </w:pPr>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8950">
      <w:bodyDiv w:val="1"/>
      <w:marLeft w:val="0"/>
      <w:marRight w:val="0"/>
      <w:marTop w:val="0"/>
      <w:marBottom w:val="0"/>
      <w:divBdr>
        <w:top w:val="none" w:sz="0" w:space="0" w:color="auto"/>
        <w:left w:val="none" w:sz="0" w:space="0" w:color="auto"/>
        <w:bottom w:val="none" w:sz="0" w:space="0" w:color="auto"/>
        <w:right w:val="none" w:sz="0" w:space="0" w:color="auto"/>
      </w:divBdr>
    </w:div>
    <w:div w:id="102041581">
      <w:bodyDiv w:val="1"/>
      <w:marLeft w:val="0"/>
      <w:marRight w:val="0"/>
      <w:marTop w:val="0"/>
      <w:marBottom w:val="0"/>
      <w:divBdr>
        <w:top w:val="none" w:sz="0" w:space="0" w:color="auto"/>
        <w:left w:val="none" w:sz="0" w:space="0" w:color="auto"/>
        <w:bottom w:val="none" w:sz="0" w:space="0" w:color="auto"/>
        <w:right w:val="none" w:sz="0" w:space="0" w:color="auto"/>
      </w:divBdr>
    </w:div>
    <w:div w:id="348026316">
      <w:bodyDiv w:val="1"/>
      <w:marLeft w:val="0"/>
      <w:marRight w:val="0"/>
      <w:marTop w:val="0"/>
      <w:marBottom w:val="0"/>
      <w:divBdr>
        <w:top w:val="none" w:sz="0" w:space="0" w:color="auto"/>
        <w:left w:val="none" w:sz="0" w:space="0" w:color="auto"/>
        <w:bottom w:val="none" w:sz="0" w:space="0" w:color="auto"/>
        <w:right w:val="none" w:sz="0" w:space="0" w:color="auto"/>
      </w:divBdr>
    </w:div>
    <w:div w:id="370110179">
      <w:bodyDiv w:val="1"/>
      <w:marLeft w:val="0"/>
      <w:marRight w:val="0"/>
      <w:marTop w:val="0"/>
      <w:marBottom w:val="0"/>
      <w:divBdr>
        <w:top w:val="none" w:sz="0" w:space="0" w:color="auto"/>
        <w:left w:val="none" w:sz="0" w:space="0" w:color="auto"/>
        <w:bottom w:val="none" w:sz="0" w:space="0" w:color="auto"/>
        <w:right w:val="none" w:sz="0" w:space="0" w:color="auto"/>
      </w:divBdr>
    </w:div>
    <w:div w:id="448012741">
      <w:bodyDiv w:val="1"/>
      <w:marLeft w:val="0"/>
      <w:marRight w:val="0"/>
      <w:marTop w:val="0"/>
      <w:marBottom w:val="0"/>
      <w:divBdr>
        <w:top w:val="none" w:sz="0" w:space="0" w:color="auto"/>
        <w:left w:val="none" w:sz="0" w:space="0" w:color="auto"/>
        <w:bottom w:val="none" w:sz="0" w:space="0" w:color="auto"/>
        <w:right w:val="none" w:sz="0" w:space="0" w:color="auto"/>
      </w:divBdr>
      <w:divsChild>
        <w:div w:id="375012554">
          <w:marLeft w:val="0"/>
          <w:marRight w:val="0"/>
          <w:marTop w:val="0"/>
          <w:marBottom w:val="0"/>
          <w:divBdr>
            <w:top w:val="none" w:sz="0" w:space="0" w:color="auto"/>
            <w:left w:val="none" w:sz="0" w:space="0" w:color="auto"/>
            <w:bottom w:val="none" w:sz="0" w:space="0" w:color="auto"/>
            <w:right w:val="none" w:sz="0" w:space="0" w:color="auto"/>
          </w:divBdr>
          <w:divsChild>
            <w:div w:id="2013990146">
              <w:marLeft w:val="0"/>
              <w:marRight w:val="0"/>
              <w:marTop w:val="0"/>
              <w:marBottom w:val="0"/>
              <w:divBdr>
                <w:top w:val="none" w:sz="0" w:space="0" w:color="auto"/>
                <w:left w:val="none" w:sz="0" w:space="0" w:color="auto"/>
                <w:bottom w:val="none" w:sz="0" w:space="0" w:color="auto"/>
                <w:right w:val="none" w:sz="0" w:space="0" w:color="auto"/>
              </w:divBdr>
              <w:divsChild>
                <w:div w:id="20887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745143">
      <w:bodyDiv w:val="1"/>
      <w:marLeft w:val="0"/>
      <w:marRight w:val="0"/>
      <w:marTop w:val="0"/>
      <w:marBottom w:val="0"/>
      <w:divBdr>
        <w:top w:val="none" w:sz="0" w:space="0" w:color="auto"/>
        <w:left w:val="none" w:sz="0" w:space="0" w:color="auto"/>
        <w:bottom w:val="none" w:sz="0" w:space="0" w:color="auto"/>
        <w:right w:val="none" w:sz="0" w:space="0" w:color="auto"/>
      </w:divBdr>
    </w:div>
    <w:div w:id="582108325">
      <w:bodyDiv w:val="1"/>
      <w:marLeft w:val="0"/>
      <w:marRight w:val="0"/>
      <w:marTop w:val="0"/>
      <w:marBottom w:val="0"/>
      <w:divBdr>
        <w:top w:val="none" w:sz="0" w:space="0" w:color="auto"/>
        <w:left w:val="none" w:sz="0" w:space="0" w:color="auto"/>
        <w:bottom w:val="none" w:sz="0" w:space="0" w:color="auto"/>
        <w:right w:val="none" w:sz="0" w:space="0" w:color="auto"/>
      </w:divBdr>
    </w:div>
    <w:div w:id="660742705">
      <w:bodyDiv w:val="1"/>
      <w:marLeft w:val="0"/>
      <w:marRight w:val="0"/>
      <w:marTop w:val="0"/>
      <w:marBottom w:val="0"/>
      <w:divBdr>
        <w:top w:val="none" w:sz="0" w:space="0" w:color="auto"/>
        <w:left w:val="none" w:sz="0" w:space="0" w:color="auto"/>
        <w:bottom w:val="none" w:sz="0" w:space="0" w:color="auto"/>
        <w:right w:val="none" w:sz="0" w:space="0" w:color="auto"/>
      </w:divBdr>
    </w:div>
    <w:div w:id="684402404">
      <w:bodyDiv w:val="1"/>
      <w:marLeft w:val="0"/>
      <w:marRight w:val="0"/>
      <w:marTop w:val="0"/>
      <w:marBottom w:val="0"/>
      <w:divBdr>
        <w:top w:val="none" w:sz="0" w:space="0" w:color="auto"/>
        <w:left w:val="none" w:sz="0" w:space="0" w:color="auto"/>
        <w:bottom w:val="none" w:sz="0" w:space="0" w:color="auto"/>
        <w:right w:val="none" w:sz="0" w:space="0" w:color="auto"/>
      </w:divBdr>
      <w:divsChild>
        <w:div w:id="953903136">
          <w:marLeft w:val="0"/>
          <w:marRight w:val="0"/>
          <w:marTop w:val="0"/>
          <w:marBottom w:val="0"/>
          <w:divBdr>
            <w:top w:val="none" w:sz="0" w:space="0" w:color="auto"/>
            <w:left w:val="none" w:sz="0" w:space="0" w:color="auto"/>
            <w:bottom w:val="none" w:sz="0" w:space="0" w:color="auto"/>
            <w:right w:val="none" w:sz="0" w:space="0" w:color="auto"/>
          </w:divBdr>
          <w:divsChild>
            <w:div w:id="1531648153">
              <w:marLeft w:val="0"/>
              <w:marRight w:val="0"/>
              <w:marTop w:val="0"/>
              <w:marBottom w:val="0"/>
              <w:divBdr>
                <w:top w:val="none" w:sz="0" w:space="0" w:color="auto"/>
                <w:left w:val="none" w:sz="0" w:space="0" w:color="auto"/>
                <w:bottom w:val="none" w:sz="0" w:space="0" w:color="auto"/>
                <w:right w:val="none" w:sz="0" w:space="0" w:color="auto"/>
              </w:divBdr>
              <w:divsChild>
                <w:div w:id="7570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760934">
      <w:bodyDiv w:val="1"/>
      <w:marLeft w:val="0"/>
      <w:marRight w:val="0"/>
      <w:marTop w:val="0"/>
      <w:marBottom w:val="0"/>
      <w:divBdr>
        <w:top w:val="none" w:sz="0" w:space="0" w:color="auto"/>
        <w:left w:val="none" w:sz="0" w:space="0" w:color="auto"/>
        <w:bottom w:val="none" w:sz="0" w:space="0" w:color="auto"/>
        <w:right w:val="none" w:sz="0" w:space="0" w:color="auto"/>
      </w:divBdr>
    </w:div>
    <w:div w:id="844977191">
      <w:bodyDiv w:val="1"/>
      <w:marLeft w:val="0"/>
      <w:marRight w:val="0"/>
      <w:marTop w:val="0"/>
      <w:marBottom w:val="0"/>
      <w:divBdr>
        <w:top w:val="none" w:sz="0" w:space="0" w:color="auto"/>
        <w:left w:val="none" w:sz="0" w:space="0" w:color="auto"/>
        <w:bottom w:val="none" w:sz="0" w:space="0" w:color="auto"/>
        <w:right w:val="none" w:sz="0" w:space="0" w:color="auto"/>
      </w:divBdr>
    </w:div>
    <w:div w:id="927272354">
      <w:bodyDiv w:val="1"/>
      <w:marLeft w:val="0"/>
      <w:marRight w:val="0"/>
      <w:marTop w:val="0"/>
      <w:marBottom w:val="0"/>
      <w:divBdr>
        <w:top w:val="none" w:sz="0" w:space="0" w:color="auto"/>
        <w:left w:val="none" w:sz="0" w:space="0" w:color="auto"/>
        <w:bottom w:val="none" w:sz="0" w:space="0" w:color="auto"/>
        <w:right w:val="none" w:sz="0" w:space="0" w:color="auto"/>
      </w:divBdr>
    </w:div>
    <w:div w:id="930744430">
      <w:bodyDiv w:val="1"/>
      <w:marLeft w:val="0"/>
      <w:marRight w:val="0"/>
      <w:marTop w:val="0"/>
      <w:marBottom w:val="0"/>
      <w:divBdr>
        <w:top w:val="none" w:sz="0" w:space="0" w:color="auto"/>
        <w:left w:val="none" w:sz="0" w:space="0" w:color="auto"/>
        <w:bottom w:val="none" w:sz="0" w:space="0" w:color="auto"/>
        <w:right w:val="none" w:sz="0" w:space="0" w:color="auto"/>
      </w:divBdr>
    </w:div>
    <w:div w:id="999582171">
      <w:bodyDiv w:val="1"/>
      <w:marLeft w:val="0"/>
      <w:marRight w:val="0"/>
      <w:marTop w:val="0"/>
      <w:marBottom w:val="0"/>
      <w:divBdr>
        <w:top w:val="none" w:sz="0" w:space="0" w:color="auto"/>
        <w:left w:val="none" w:sz="0" w:space="0" w:color="auto"/>
        <w:bottom w:val="none" w:sz="0" w:space="0" w:color="auto"/>
        <w:right w:val="none" w:sz="0" w:space="0" w:color="auto"/>
      </w:divBdr>
    </w:div>
    <w:div w:id="1035619036">
      <w:bodyDiv w:val="1"/>
      <w:marLeft w:val="0"/>
      <w:marRight w:val="0"/>
      <w:marTop w:val="0"/>
      <w:marBottom w:val="0"/>
      <w:divBdr>
        <w:top w:val="none" w:sz="0" w:space="0" w:color="auto"/>
        <w:left w:val="none" w:sz="0" w:space="0" w:color="auto"/>
        <w:bottom w:val="none" w:sz="0" w:space="0" w:color="auto"/>
        <w:right w:val="none" w:sz="0" w:space="0" w:color="auto"/>
      </w:divBdr>
    </w:div>
    <w:div w:id="1141731283">
      <w:bodyDiv w:val="1"/>
      <w:marLeft w:val="0"/>
      <w:marRight w:val="0"/>
      <w:marTop w:val="0"/>
      <w:marBottom w:val="0"/>
      <w:divBdr>
        <w:top w:val="none" w:sz="0" w:space="0" w:color="auto"/>
        <w:left w:val="none" w:sz="0" w:space="0" w:color="auto"/>
        <w:bottom w:val="none" w:sz="0" w:space="0" w:color="auto"/>
        <w:right w:val="none" w:sz="0" w:space="0" w:color="auto"/>
      </w:divBdr>
      <w:divsChild>
        <w:div w:id="1462308797">
          <w:marLeft w:val="0"/>
          <w:marRight w:val="0"/>
          <w:marTop w:val="0"/>
          <w:marBottom w:val="0"/>
          <w:divBdr>
            <w:top w:val="none" w:sz="0" w:space="0" w:color="auto"/>
            <w:left w:val="none" w:sz="0" w:space="0" w:color="auto"/>
            <w:bottom w:val="none" w:sz="0" w:space="0" w:color="auto"/>
            <w:right w:val="none" w:sz="0" w:space="0" w:color="auto"/>
          </w:divBdr>
          <w:divsChild>
            <w:div w:id="1618482313">
              <w:marLeft w:val="0"/>
              <w:marRight w:val="0"/>
              <w:marTop w:val="0"/>
              <w:marBottom w:val="0"/>
              <w:divBdr>
                <w:top w:val="none" w:sz="0" w:space="0" w:color="auto"/>
                <w:left w:val="none" w:sz="0" w:space="0" w:color="auto"/>
                <w:bottom w:val="none" w:sz="0" w:space="0" w:color="auto"/>
                <w:right w:val="none" w:sz="0" w:space="0" w:color="auto"/>
              </w:divBdr>
              <w:divsChild>
                <w:div w:id="10548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163229">
      <w:bodyDiv w:val="1"/>
      <w:marLeft w:val="0"/>
      <w:marRight w:val="0"/>
      <w:marTop w:val="0"/>
      <w:marBottom w:val="0"/>
      <w:divBdr>
        <w:top w:val="none" w:sz="0" w:space="0" w:color="auto"/>
        <w:left w:val="none" w:sz="0" w:space="0" w:color="auto"/>
        <w:bottom w:val="none" w:sz="0" w:space="0" w:color="auto"/>
        <w:right w:val="none" w:sz="0" w:space="0" w:color="auto"/>
      </w:divBdr>
    </w:div>
    <w:div w:id="1288202202">
      <w:bodyDiv w:val="1"/>
      <w:marLeft w:val="0"/>
      <w:marRight w:val="0"/>
      <w:marTop w:val="0"/>
      <w:marBottom w:val="0"/>
      <w:divBdr>
        <w:top w:val="none" w:sz="0" w:space="0" w:color="auto"/>
        <w:left w:val="none" w:sz="0" w:space="0" w:color="auto"/>
        <w:bottom w:val="none" w:sz="0" w:space="0" w:color="auto"/>
        <w:right w:val="none" w:sz="0" w:space="0" w:color="auto"/>
      </w:divBdr>
      <w:divsChild>
        <w:div w:id="1207834315">
          <w:marLeft w:val="0"/>
          <w:marRight w:val="0"/>
          <w:marTop w:val="0"/>
          <w:marBottom w:val="0"/>
          <w:divBdr>
            <w:top w:val="none" w:sz="0" w:space="0" w:color="auto"/>
            <w:left w:val="none" w:sz="0" w:space="0" w:color="auto"/>
            <w:bottom w:val="none" w:sz="0" w:space="0" w:color="auto"/>
            <w:right w:val="none" w:sz="0" w:space="0" w:color="auto"/>
          </w:divBdr>
        </w:div>
        <w:div w:id="1872304322">
          <w:marLeft w:val="0"/>
          <w:marRight w:val="0"/>
          <w:marTop w:val="0"/>
          <w:marBottom w:val="0"/>
          <w:divBdr>
            <w:top w:val="none" w:sz="0" w:space="0" w:color="auto"/>
            <w:left w:val="none" w:sz="0" w:space="0" w:color="auto"/>
            <w:bottom w:val="none" w:sz="0" w:space="0" w:color="auto"/>
            <w:right w:val="none" w:sz="0" w:space="0" w:color="auto"/>
          </w:divBdr>
        </w:div>
        <w:div w:id="1680353547">
          <w:marLeft w:val="0"/>
          <w:marRight w:val="0"/>
          <w:marTop w:val="0"/>
          <w:marBottom w:val="0"/>
          <w:divBdr>
            <w:top w:val="none" w:sz="0" w:space="0" w:color="auto"/>
            <w:left w:val="none" w:sz="0" w:space="0" w:color="auto"/>
            <w:bottom w:val="none" w:sz="0" w:space="0" w:color="auto"/>
            <w:right w:val="none" w:sz="0" w:space="0" w:color="auto"/>
          </w:divBdr>
        </w:div>
        <w:div w:id="324285579">
          <w:marLeft w:val="0"/>
          <w:marRight w:val="0"/>
          <w:marTop w:val="0"/>
          <w:marBottom w:val="0"/>
          <w:divBdr>
            <w:top w:val="none" w:sz="0" w:space="0" w:color="auto"/>
            <w:left w:val="none" w:sz="0" w:space="0" w:color="auto"/>
            <w:bottom w:val="none" w:sz="0" w:space="0" w:color="auto"/>
            <w:right w:val="none" w:sz="0" w:space="0" w:color="auto"/>
          </w:divBdr>
        </w:div>
      </w:divsChild>
    </w:div>
    <w:div w:id="1305967401">
      <w:bodyDiv w:val="1"/>
      <w:marLeft w:val="0"/>
      <w:marRight w:val="0"/>
      <w:marTop w:val="0"/>
      <w:marBottom w:val="0"/>
      <w:divBdr>
        <w:top w:val="none" w:sz="0" w:space="0" w:color="auto"/>
        <w:left w:val="none" w:sz="0" w:space="0" w:color="auto"/>
        <w:bottom w:val="none" w:sz="0" w:space="0" w:color="auto"/>
        <w:right w:val="none" w:sz="0" w:space="0" w:color="auto"/>
      </w:divBdr>
    </w:div>
    <w:div w:id="1395155317">
      <w:bodyDiv w:val="1"/>
      <w:marLeft w:val="0"/>
      <w:marRight w:val="0"/>
      <w:marTop w:val="0"/>
      <w:marBottom w:val="0"/>
      <w:divBdr>
        <w:top w:val="none" w:sz="0" w:space="0" w:color="auto"/>
        <w:left w:val="none" w:sz="0" w:space="0" w:color="auto"/>
        <w:bottom w:val="none" w:sz="0" w:space="0" w:color="auto"/>
        <w:right w:val="none" w:sz="0" w:space="0" w:color="auto"/>
      </w:divBdr>
    </w:div>
    <w:div w:id="1433550631">
      <w:bodyDiv w:val="1"/>
      <w:marLeft w:val="0"/>
      <w:marRight w:val="0"/>
      <w:marTop w:val="0"/>
      <w:marBottom w:val="0"/>
      <w:divBdr>
        <w:top w:val="none" w:sz="0" w:space="0" w:color="auto"/>
        <w:left w:val="none" w:sz="0" w:space="0" w:color="auto"/>
        <w:bottom w:val="none" w:sz="0" w:space="0" w:color="auto"/>
        <w:right w:val="none" w:sz="0" w:space="0" w:color="auto"/>
      </w:divBdr>
    </w:div>
    <w:div w:id="1458374240">
      <w:bodyDiv w:val="1"/>
      <w:marLeft w:val="0"/>
      <w:marRight w:val="0"/>
      <w:marTop w:val="0"/>
      <w:marBottom w:val="0"/>
      <w:divBdr>
        <w:top w:val="none" w:sz="0" w:space="0" w:color="auto"/>
        <w:left w:val="none" w:sz="0" w:space="0" w:color="auto"/>
        <w:bottom w:val="none" w:sz="0" w:space="0" w:color="auto"/>
        <w:right w:val="none" w:sz="0" w:space="0" w:color="auto"/>
      </w:divBdr>
    </w:div>
    <w:div w:id="1459031210">
      <w:bodyDiv w:val="1"/>
      <w:marLeft w:val="0"/>
      <w:marRight w:val="0"/>
      <w:marTop w:val="0"/>
      <w:marBottom w:val="0"/>
      <w:divBdr>
        <w:top w:val="none" w:sz="0" w:space="0" w:color="auto"/>
        <w:left w:val="none" w:sz="0" w:space="0" w:color="auto"/>
        <w:bottom w:val="none" w:sz="0" w:space="0" w:color="auto"/>
        <w:right w:val="none" w:sz="0" w:space="0" w:color="auto"/>
      </w:divBdr>
    </w:div>
    <w:div w:id="1555191899">
      <w:bodyDiv w:val="1"/>
      <w:marLeft w:val="0"/>
      <w:marRight w:val="0"/>
      <w:marTop w:val="0"/>
      <w:marBottom w:val="0"/>
      <w:divBdr>
        <w:top w:val="none" w:sz="0" w:space="0" w:color="auto"/>
        <w:left w:val="none" w:sz="0" w:space="0" w:color="auto"/>
        <w:bottom w:val="none" w:sz="0" w:space="0" w:color="auto"/>
        <w:right w:val="none" w:sz="0" w:space="0" w:color="auto"/>
      </w:divBdr>
    </w:div>
    <w:div w:id="1728721095">
      <w:bodyDiv w:val="1"/>
      <w:marLeft w:val="0"/>
      <w:marRight w:val="0"/>
      <w:marTop w:val="0"/>
      <w:marBottom w:val="0"/>
      <w:divBdr>
        <w:top w:val="none" w:sz="0" w:space="0" w:color="auto"/>
        <w:left w:val="none" w:sz="0" w:space="0" w:color="auto"/>
        <w:bottom w:val="none" w:sz="0" w:space="0" w:color="auto"/>
        <w:right w:val="none" w:sz="0" w:space="0" w:color="auto"/>
      </w:divBdr>
    </w:div>
    <w:div w:id="1737123474">
      <w:bodyDiv w:val="1"/>
      <w:marLeft w:val="0"/>
      <w:marRight w:val="0"/>
      <w:marTop w:val="0"/>
      <w:marBottom w:val="0"/>
      <w:divBdr>
        <w:top w:val="none" w:sz="0" w:space="0" w:color="auto"/>
        <w:left w:val="none" w:sz="0" w:space="0" w:color="auto"/>
        <w:bottom w:val="none" w:sz="0" w:space="0" w:color="auto"/>
        <w:right w:val="none" w:sz="0" w:space="0" w:color="auto"/>
      </w:divBdr>
    </w:div>
    <w:div w:id="1815760496">
      <w:bodyDiv w:val="1"/>
      <w:marLeft w:val="0"/>
      <w:marRight w:val="0"/>
      <w:marTop w:val="0"/>
      <w:marBottom w:val="0"/>
      <w:divBdr>
        <w:top w:val="none" w:sz="0" w:space="0" w:color="auto"/>
        <w:left w:val="none" w:sz="0" w:space="0" w:color="auto"/>
        <w:bottom w:val="none" w:sz="0" w:space="0" w:color="auto"/>
        <w:right w:val="none" w:sz="0" w:space="0" w:color="auto"/>
      </w:divBdr>
    </w:div>
    <w:div w:id="2011903218">
      <w:bodyDiv w:val="1"/>
      <w:marLeft w:val="0"/>
      <w:marRight w:val="0"/>
      <w:marTop w:val="0"/>
      <w:marBottom w:val="0"/>
      <w:divBdr>
        <w:top w:val="none" w:sz="0" w:space="0" w:color="auto"/>
        <w:left w:val="none" w:sz="0" w:space="0" w:color="auto"/>
        <w:bottom w:val="none" w:sz="0" w:space="0" w:color="auto"/>
        <w:right w:val="none" w:sz="0" w:space="0" w:color="auto"/>
      </w:divBdr>
      <w:divsChild>
        <w:div w:id="728921246">
          <w:marLeft w:val="0"/>
          <w:marRight w:val="0"/>
          <w:marTop w:val="0"/>
          <w:marBottom w:val="0"/>
          <w:divBdr>
            <w:top w:val="none" w:sz="0" w:space="0" w:color="auto"/>
            <w:left w:val="none" w:sz="0" w:space="0" w:color="auto"/>
            <w:bottom w:val="none" w:sz="0" w:space="0" w:color="auto"/>
            <w:right w:val="none" w:sz="0" w:space="0" w:color="auto"/>
          </w:divBdr>
          <w:divsChild>
            <w:div w:id="1696074183">
              <w:marLeft w:val="0"/>
              <w:marRight w:val="0"/>
              <w:marTop w:val="0"/>
              <w:marBottom w:val="0"/>
              <w:divBdr>
                <w:top w:val="none" w:sz="0" w:space="0" w:color="auto"/>
                <w:left w:val="none" w:sz="0" w:space="0" w:color="auto"/>
                <w:bottom w:val="none" w:sz="0" w:space="0" w:color="auto"/>
                <w:right w:val="none" w:sz="0" w:space="0" w:color="auto"/>
              </w:divBdr>
              <w:divsChild>
                <w:div w:id="202697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7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5_Redemption_Experience%2Egif&amp;parent=%2Fteams%2Factivedirectory%2FActive%20Directory%20Doc%20Library%2FScenario%20Tracking%2FB2B%2FAnnouncements%2C%20Blogs%20%26%20Documentation%2FDocumentation%2FPublic%20Preview%20Refresh%20Documentation%2FAnimated%20Gifs" TargetMode="External"/><Relationship Id="rId21" Type="http://schemas.openxmlformats.org/officeDocument/2006/relationships/hyperlink" Target="https://na01.safelinks.protection.outlook.com/?url=https%3A%2F%2Fdocs.microsoft.com%2Fen-us%2Fazure%2Factive-directory%2Factive-directory-add-company-branding&amp;data=02%7C01%7Csasubram%40exchange.microsoft.com%7Cb893952d65d9479252f108d4407af381%7C72f988bf86f141af91ab2d7cd011db47%7C1%7C0%7C636204344203519772&amp;sdata=gLDq0k46MmB8TPLhgdtjBAhQL6JeD8quqalU9ISwOTE%3D&amp;reserved=0" TargetMode="External"/><Relationship Id="rId42" Type="http://schemas.openxmlformats.org/officeDocument/2006/relationships/image" Target="cid:image002.jpg@01D27685.95428BE0" TargetMode="External"/><Relationship Id="rId47" Type="http://schemas.openxmlformats.org/officeDocument/2006/relationships/hyperlink" Targe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7_MFA%20redemption%2Egif&amp;parent=%2Fteams%2Factivedirectory%2FActive%20Directory%20Doc%20Library%2FScenario%20Tracking%2FB2B%2FAnnouncements%2C%20Blogs%20%26%20Documentation%2FDocumentation%2FPublic%20Preview%20Refresh%20Documentation%2FAnimated%20Gifs" TargetMode="External"/><Relationship Id="rId63" Type="http://schemas.openxmlformats.org/officeDocument/2006/relationships/image" Target="cid:image001.png@01D271D3.9B9ECF00" TargetMode="External"/><Relationship Id="rId68" Type="http://schemas.openxmlformats.org/officeDocument/2006/relationships/hyperlink" Target="http://go.microsoft.com/fwlink/?LinkId=615928&amp;clcid=0x409" TargetMode="External"/><Relationship Id="rId84" Type="http://schemas.openxmlformats.org/officeDocument/2006/relationships/hyperlink" Target="https://www.microsoft.com" TargetMode="External"/><Relationship Id="rId89" Type="http://schemas.openxmlformats.org/officeDocument/2006/relationships/hyperlink" Target="mailto:user4@yahoo.com" TargetMode="External"/><Relationship Id="rId2" Type="http://schemas.openxmlformats.org/officeDocument/2006/relationships/customXml" Target="../customXml/item2.xml"/><Relationship Id="rId16" Type="http://schemas.openxmlformats.org/officeDocument/2006/relationships/hyperlink" Target="https://myapps.microsoft.com" TargetMode="External"/><Relationship Id="rId29" Type="http://schemas.openxmlformats.org/officeDocument/2006/relationships/image" Target="media/image10.png"/><Relationship Id="rId107" Type="http://schemas.openxmlformats.org/officeDocument/2006/relationships/image" Target="media/image37.jpe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msdn.microsoft.com/en-us/library/azure/dn194120(v=azure.98).aspx" TargetMode="External"/><Relationship Id="rId40" Type="http://schemas.openxmlformats.org/officeDocument/2006/relationships/hyperlink" Target="https://portal.azure.com/" TargetMode="External"/><Relationship Id="rId45" Type="http://schemas.openxmlformats.org/officeDocument/2006/relationships/image" Target="media/image16.png"/><Relationship Id="rId53" Type="http://schemas.openxmlformats.org/officeDocument/2006/relationships/hyperlink" Target="mailto:NitikaG@WoodGroveOnline.com" TargetMode="External"/><Relationship Id="rId58" Type="http://schemas.openxmlformats.org/officeDocument/2006/relationships/image" Target="media/image17.png"/><Relationship Id="rId66" Type="http://schemas.openxmlformats.org/officeDocument/2006/relationships/image" Target="media/image20.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hyperlink" Target="mailto:user2@outlook.com" TargetMode="External"/><Relationship Id="rId102" Type="http://schemas.openxmlformats.org/officeDocument/2006/relationships/hyperlink" Target="https://blogs.technet.microsoft.com/enterprisemobility/2016/11/28/new-azuread-access-panel-is-now-generally-available/" TargetMode="External"/><Relationship Id="rId110"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calebb.net/" TargetMode="External"/><Relationship Id="rId82" Type="http://schemas.openxmlformats.org/officeDocument/2006/relationships/hyperlink" Target="https://login.microsoftonline.com" TargetMode="External"/><Relationship Id="rId90" Type="http://schemas.openxmlformats.org/officeDocument/2006/relationships/hyperlink" Target="https://www.powershellgallery.com/packages/AzureADPreview" TargetMode="External"/><Relationship Id="rId95" Type="http://schemas.openxmlformats.org/officeDocument/2006/relationships/hyperlink" Target="https://docs.microsoft.com/en-us/powershell/msonline/v1/set-msolcompanysettings" TargetMode="External"/><Relationship Id="rId19" Type="http://schemas.openxmlformats.org/officeDocument/2006/relationships/hyperlink" Targe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3_Admins%20assigning%20guest%20users%20to%20apps%2Egif&amp;parent=%2Fteams%2Factivedirectory%2FActive%20Directory%20Doc%20Library%2FScenario%20Tracking%2FB2B%2FAnnouncements%2C%20Blogs%20%26%20Documentation%2FDocumentation%2FPublic%20Preview%20Refresh%20Documentation%2FAnimated%20Gifs" TargetMode="External"/><Relationship Id="rId14" Type="http://schemas.openxmlformats.org/officeDocument/2006/relationships/image" Target="media/image4.png"/><Relationship Id="rId22" Type="http://schemas.openxmlformats.org/officeDocument/2006/relationships/hyperlink" Target="https://na01.safelinks.protection.outlook.com/?url=https%3A%2F%2Fdocs.microsoft.com%2Fen-us%2Fazure%2Factive-directory%2Factive-directory-add-company-branding&amp;data=02%7C01%7Csasubram%40exchange.microsoft.com%7Cb893952d65d9479252f108d4407af381%7C72f988bf86f141af91ab2d7cd011db47%7C1%7C0%7C636204344203519772&amp;sdata=gLDq0k46MmB8TPLhgdtjBAhQL6JeD8quqalU9ISwOTE%3D&amp;reserved=0"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graph.microsoft.io/en-us/docs/authorization/permission_scopes" TargetMode="External"/><Relationship Id="rId43" Type="http://schemas.openxmlformats.org/officeDocument/2006/relationships/image" Target="media/image15.jpeg"/><Relationship Id="rId48" Type="http://schemas.openxmlformats.org/officeDocument/2006/relationships/hyperlink" Target="https://www.powershellgallery.com/packages/AzureADPreview" TargetMode="External"/><Relationship Id="rId56" Type="http://schemas.openxmlformats.org/officeDocument/2006/relationships/hyperlink" Target="mailto:AudreyO@WoodGroveOnline.com" TargetMode="External"/><Relationship Id="rId64" Type="http://schemas.openxmlformats.org/officeDocument/2006/relationships/image" Target="media/image19.png"/><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hyperlink" Target="https://blogs.technet.microsoft.com/enterprisemobility/2016/09/12/the-azuread-admin-experience-in-the-new-azure-portal-is-now-in-public-preview/" TargetMode="External"/><Relationship Id="rId105"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hyperlink" Target="mailto:AbbieS@WoodGroveOnline.com" TargetMode="Externa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hyperlink" Target="https://graph.microsoft.com/beta/users/%7b0%7d/sendMail" TargetMode="External"/><Relationship Id="rId93" Type="http://schemas.openxmlformats.org/officeDocument/2006/relationships/hyperlink" Target="https://azure.microsoft.com/en-us/pricing/details/active-directory/" TargetMode="External"/><Relationship Id="rId98" Type="http://schemas.openxmlformats.org/officeDocument/2006/relationships/hyperlink" Target="mailto:user_contoso.co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1_Admin_adding_b2b_user_to_directory%2Egif&amp;parent=%2Fteams%2Factivedirectory%2FActive%20Directory%20Doc%20Library%2FScenario%20Tracking%2FB2B%2FAnnouncements%2C%20Blogs%20%26%20Documentation%2FDocumentation%2FPublic%20Preview%20Refresh%20Documentation%2FAnimated%20Gifs" TargetMode="External"/><Relationship Id="rId25" Type="http://schemas.openxmlformats.org/officeDocument/2006/relationships/image" Target="media/image7.png"/><Relationship Id="rId33" Type="http://schemas.openxmlformats.org/officeDocument/2006/relationships/hyperlink" Target="https://graph.microsoft.io/en-us/docs/api-reference/beta/resources/invitation" TargetMode="External"/><Relationship Id="rId38" Type="http://schemas.openxmlformats.org/officeDocument/2006/relationships/hyperlink" Target="https://docs.microsoft.com/en-us/azure/active-directory/active-directory-accessmanagement-dedicated-groups" TargetMode="External"/><Relationship Id="rId46" Type="http://schemas.openxmlformats.org/officeDocument/2006/relationships/hyperlink" Targe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6_CA%20setup%2Egif&amp;parent=%2Fteams%2Factivedirectory%2FActive%20Directory%20Doc%20Library%2FScenario%20Tracking%2FB2B%2FAnnouncements%2C%20Blogs%20%26%20Documentation%2FDocumentation%2FPublic%20Preview%20Refresh%20Documentation%2FAnimated%20Gifs" TargetMode="External"/><Relationship Id="rId59" Type="http://schemas.openxmlformats.org/officeDocument/2006/relationships/image" Target="cid:image002.png@01D27196.81B065A0" TargetMode="External"/><Relationship Id="rId67" Type="http://schemas.openxmlformats.org/officeDocument/2006/relationships/image" Target="cid:image001.png@01D2765E.848D6CB0" TargetMode="External"/><Relationship Id="rId103" Type="http://schemas.openxmlformats.org/officeDocument/2006/relationships/hyperlink" Target="https://portal.azure.com/" TargetMode="External"/><Relationship Id="rId108" Type="http://schemas.openxmlformats.org/officeDocument/2006/relationships/image" Target="cid:image002.jpg@01D27650.BB83E450" TargetMode="External"/><Relationship Id="rId20" Type="http://schemas.openxmlformats.org/officeDocument/2006/relationships/hyperlink" Targe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4_IW%20adds%20guests%20to%20apps%2Egif&amp;parent=%2Fteams%2Factivedirectory%2FActive%20Directory%20Doc%20Library%2FScenario%20Tracking%2FB2B%2FAnnouncements%2C%20Blogs%20%26%20Documentation%2FDocumentation%2FPublic%20Preview%20Refresh%20Documentation%2FAnimated%20Gifs" TargetMode="External"/><Relationship Id="rId41" Type="http://schemas.openxmlformats.org/officeDocument/2006/relationships/image" Target="media/image14.jpeg"/><Relationship Id="rId54" Type="http://schemas.openxmlformats.org/officeDocument/2006/relationships/hyperlink" Target="mailto:RobD@WoodGroveOnline.com" TargetMode="External"/><Relationship Id="rId62" Type="http://schemas.openxmlformats.org/officeDocument/2006/relationships/image" Target="media/image18.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hyperlink" Target="https://graph.microsoft.com/beta/invitations" TargetMode="External"/><Relationship Id="rId88" Type="http://schemas.openxmlformats.org/officeDocument/2006/relationships/hyperlink" Target="mailto:user3@gmail.com" TargetMode="External"/><Relationship Id="rId91" Type="http://schemas.openxmlformats.org/officeDocument/2006/relationships/hyperlink" Target="http://google.com" TargetMode="External"/><Relationship Id="rId96" Type="http://schemas.openxmlformats.org/officeDocument/2006/relationships/image" Target="media/image35.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portal.azure.com"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graph.microsoft.io/en-us/docs/api-reference/beta/resources/invitation" TargetMode="External"/><Relationship Id="rId49" Type="http://schemas.openxmlformats.org/officeDocument/2006/relationships/hyperlink" Target="mailto:tjb2b_outlook.com" TargetMode="External"/><Relationship Id="rId57" Type="http://schemas.openxmlformats.org/officeDocument/2006/relationships/hyperlink" Target="mailto:SaratS@WoodGroveOnline.com" TargetMode="External"/><Relationship Id="rId106" Type="http://schemas.openxmlformats.org/officeDocument/2006/relationships/image" Target="cid:image001.png@01D27650.BB83E450" TargetMode="External"/><Relationship Id="rId10" Type="http://schemas.openxmlformats.org/officeDocument/2006/relationships/hyperlink" Target="mailto:gsamoogle@gmail.com" TargetMode="External"/><Relationship Id="rId31" Type="http://schemas.openxmlformats.org/officeDocument/2006/relationships/image" Target="media/image12.png"/><Relationship Id="rId44" Type="http://schemas.openxmlformats.org/officeDocument/2006/relationships/image" Target="cid:image004.jpg@01D27683.9B2AEA40" TargetMode="External"/><Relationship Id="rId52" Type="http://schemas.openxmlformats.org/officeDocument/2006/relationships/hyperlink" Target="mailto:KeithB@WoodGroveOnline.com" TargetMode="External"/><Relationship Id="rId60" Type="http://schemas.openxmlformats.org/officeDocument/2006/relationships/hyperlink" Target="https://jwt.io/" TargetMode="External"/><Relationship Id="rId65" Type="http://schemas.openxmlformats.org/officeDocument/2006/relationships/image" Target="cid:image003.png@01D271D3.9B9ECF00"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hyperlink" Target="mailto:user1@contoso.com" TargetMode="External"/><Relationship Id="rId94" Type="http://schemas.openxmlformats.org/officeDocument/2006/relationships/image" Target="media/image34.png"/><Relationship Id="rId99" Type="http://schemas.openxmlformats.org/officeDocument/2006/relationships/hyperlink" Target="mailto:Invites@microsoft.com" TargetMode="External"/><Relationship Id="rId101" Type="http://schemas.openxmlformats.org/officeDocument/2006/relationships/hyperlink" Target="https://portal.azure.com"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2_Admin_to_Group%2Egif&amp;parent=%2Fteams%2Factivedirectory%2FActive%20Directory%20Doc%20Library%2FScenario%20Tracking%2FB2B%2FAnnouncements%2C%20Blogs%20%26%20Documentation%2FDocumentation%2FPublic%20Preview%20Refresh%20Documentation%2FAnimated%20Gifs" TargetMode="External"/><Relationship Id="rId39" Type="http://schemas.openxmlformats.org/officeDocument/2006/relationships/hyperlink" Target="https://docs.microsoft.com/en-us/azure/active-directory/active-directory-groups-dynamic-membership-azure-portal" TargetMode="External"/><Relationship Id="rId109" Type="http://schemas.openxmlformats.org/officeDocument/2006/relationships/hyperlink" Target="https://feedback.azure.com/forums/169401-azure-active-directory/category/165471-b2b" TargetMode="External"/><Relationship Id="rId34" Type="http://schemas.openxmlformats.org/officeDocument/2006/relationships/hyperlink" Target="http://graph.microsoft.io/en-us/docs/api-reference/beta/resources/invitation" TargetMode="External"/><Relationship Id="rId50" Type="http://schemas.openxmlformats.org/officeDocument/2006/relationships/hyperlink" Target="mailto:gsamoogle_gmail.com#EXT" TargetMode="External"/><Relationship Id="rId55" Type="http://schemas.openxmlformats.org/officeDocument/2006/relationships/hyperlink" Target="mailto:mwahl@woodgroveonline.com" TargetMode="External"/><Relationship Id="rId76" Type="http://schemas.openxmlformats.org/officeDocument/2006/relationships/image" Target="media/image28.png"/><Relationship Id="rId97" Type="http://schemas.openxmlformats.org/officeDocument/2006/relationships/hyperlink" Target="mailto:user@contoso.com" TargetMode="External"/><Relationship Id="rId104" Type="http://schemas.openxmlformats.org/officeDocument/2006/relationships/hyperlink" Target="https://microsoft.sharepoint.com/teams/activedirectory/Active%20Directory%20Doc%20Library/Forms/AllItems.aspx?id=%2Fteams%2Factivedirectory%2FActive%20Directory%20Doc%20Library%2FScenario%20Tracking%2FB2B%2FAnnouncements%2C%20Blogs%20%26%20Documentation%2FDocumentation%2FPublic%20Preview%20Refresh%20Documentation%2FAnimated%20Gifs%2F08_Block_Guests_from_Portal_Access%2Egif&amp;parent=%2Fteams%2Factivedirectory%2FActive%20Directory%20Doc%20Library%2FScenario%20Tracking%2FB2B%2FAnnouncements%2C%20Blogs%20%26%20Documentation%2FDocumentation%2FPublic%20Preview%20Refresh%20Documentation%2FAnimated%20Gifs" TargetMode="External"/><Relationship Id="rId7" Type="http://schemas.openxmlformats.org/officeDocument/2006/relationships/styles" Target="styles.xml"/><Relationship Id="rId71" Type="http://schemas.openxmlformats.org/officeDocument/2006/relationships/image" Target="media/image23.png"/><Relationship Id="rId92" Type="http://schemas.openxmlformats.org/officeDocument/2006/relationships/hyperlink" Target="https://blogs.msdn.microsoft.com/aadgraphteam/2015/04/09/graph-api-versioning-and-the-new-beta-version/" TargetMode="Externa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Sarat">
      <a:majorFont>
        <a:latin typeface="Calibri Light"/>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7A452E62032C934AB9DF03D6C75973FC" ma:contentTypeVersion="9" ma:contentTypeDescription="Create a new document." ma:contentTypeScope="" ma:versionID="14945cc8d2fd10f667e34001d1db4e53">
  <xsd:schema xmlns:xsd="http://www.w3.org/2001/XMLSchema" xmlns:xs="http://www.w3.org/2001/XMLSchema" xmlns:p="http://schemas.microsoft.com/office/2006/metadata/properties" xmlns:ns1="http://schemas.microsoft.com/sharepoint/v3" xmlns:ns2="448b417a-ac8e-4b3b-8053-e5676d765f0c" xmlns:ns3="b62980eb-f755-461b-b096-5b415d9064bd" xmlns:ns4="230e9df3-be65-4c73-a93b-d1236ebd677e" targetNamespace="http://schemas.microsoft.com/office/2006/metadata/properties" ma:root="true" ma:fieldsID="38172ca66cb8c8e0013dd459b12a9b3a" ns1:_="" ns2:_="" ns3:_="" ns4:_="">
    <xsd:import namespace="http://schemas.microsoft.com/sharepoint/v3"/>
    <xsd:import namespace="448b417a-ac8e-4b3b-8053-e5676d765f0c"/>
    <xsd:import namespace="b62980eb-f755-461b-b096-5b415d9064bd"/>
    <xsd:import namespace="230e9df3-be65-4c73-a93b-d1236ebd677e"/>
    <xsd:element name="properties">
      <xsd:complexType>
        <xsd:sequence>
          <xsd:element name="documentManagement">
            <xsd:complexType>
              <xsd:all>
                <xsd:element ref="ns2:SharedWithUsers" minOccurs="0"/>
                <xsd:element ref="ns2:SharingHintHash" minOccurs="0"/>
                <xsd:element ref="ns2:SharedWithDetails" minOccurs="0"/>
                <xsd:element ref="ns1:_ip_UnifiedCompliancePolicyProperties" minOccurs="0"/>
                <xsd:element ref="ns1:_ip_UnifiedCompliancePolicyUIAction" minOccurs="0"/>
                <xsd:element ref="ns3:Order0" minOccurs="0"/>
                <xsd:element ref="ns3:Agenda_x0020_Order" minOccurs="0"/>
                <xsd:element ref="ns4:_dlc_DocId" minOccurs="0"/>
                <xsd:element ref="ns4:_dlc_DocIdUrl" minOccurs="0"/>
                <xsd:element ref="ns4:_dlc_DocIdPersistId"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8b417a-ac8e-4b3b-8053-e5676d765f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8" nillable="true" ma:displayName="Last Shared By User" ma:internalName="LastSharedByUser" ma:readOnly="true">
      <xsd:simpleType>
        <xsd:restriction base="dms:Note">
          <xsd:maxLength value="255"/>
        </xsd:restriction>
      </xsd:simpleType>
    </xsd:element>
    <xsd:element name="LastSharedByTime" ma:index="19"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62980eb-f755-461b-b096-5b415d9064bd" elementFormDefault="qualified">
    <xsd:import namespace="http://schemas.microsoft.com/office/2006/documentManagement/types"/>
    <xsd:import namespace="http://schemas.microsoft.com/office/infopath/2007/PartnerControls"/>
    <xsd:element name="Order0" ma:index="13" nillable="true" ma:displayName="Order" ma:internalName="Order0">
      <xsd:simpleType>
        <xsd:restriction base="dms:Number"/>
      </xsd:simpleType>
    </xsd:element>
    <xsd:element name="Agenda_x0020_Order" ma:index="14" nillable="true" ma:displayName="Agenda Order" ma:internalName="Agenda_x0020_Order">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15" nillable="true" ma:displayName="Document ID Value" ma:description="The value of the document ID assigned to this item." ma:internalName="_dlc_DocId" ma:readOnly="true">
      <xsd:simpleType>
        <xsd:restriction base="dms:Text"/>
      </xsd:simpleType>
    </xsd:element>
    <xsd:element name="_dlc_DocIdUrl" ma:index="16"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7"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Order0 xmlns="b62980eb-f755-461b-b096-5b415d9064bd" xsi:nil="true"/>
    <_ip_UnifiedCompliancePolicyProperties xmlns="http://schemas.microsoft.com/sharepoint/v3" xsi:nil="true"/>
    <Agenda_x0020_Order xmlns="b62980eb-f755-461b-b096-5b415d9064bd" xsi:nil="true"/>
    <_dlc_DocId xmlns="230e9df3-be65-4c73-a93b-d1236ebd677e">7JXPQ2JSTF6D-1985571472-4798</_dlc_DocId>
    <_dlc_DocIdUrl xmlns="230e9df3-be65-4c73-a93b-d1236ebd677e">
      <Url>https://microsoft.sharepoint.com/teams/activedirectory/_layouts/15/DocIdRedir.aspx?ID=7JXPQ2JSTF6D-1985571472-4798</Url>
      <Description>7JXPQ2JSTF6D-1985571472-4798</Description>
    </_dlc_DocId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5A3DF-77F1-41A4-8D6F-968F0268358C}">
  <ds:schemaRefs>
    <ds:schemaRef ds:uri="http://schemas.microsoft.com/sharepoint/events"/>
  </ds:schemaRefs>
</ds:datastoreItem>
</file>

<file path=customXml/itemProps2.xml><?xml version="1.0" encoding="utf-8"?>
<ds:datastoreItem xmlns:ds="http://schemas.openxmlformats.org/officeDocument/2006/customXml" ds:itemID="{AFF4CCFB-8697-41CF-A502-FDD598EF07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48b417a-ac8e-4b3b-8053-e5676d765f0c"/>
    <ds:schemaRef ds:uri="b62980eb-f755-461b-b096-5b415d9064bd"/>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F3C2AB-ED3B-4426-BC8B-C9799E092CBA}">
  <ds:schemaRefs>
    <ds:schemaRef ds:uri="http://schemas.microsoft.com/sharepoint/v3/contenttype/forms"/>
  </ds:schemaRefs>
</ds:datastoreItem>
</file>

<file path=customXml/itemProps4.xml><?xml version="1.0" encoding="utf-8"?>
<ds:datastoreItem xmlns:ds="http://schemas.openxmlformats.org/officeDocument/2006/customXml" ds:itemID="{2C3A8A9D-C867-42F6-8BB8-E5BB3384E195}">
  <ds:schemaRefs>
    <ds:schemaRef ds:uri="http://purl.org/dc/elements/1.1/"/>
    <ds:schemaRef ds:uri="http://schemas.microsoft.com/office/2006/metadata/properties"/>
    <ds:schemaRef ds:uri="448b417a-ac8e-4b3b-8053-e5676d765f0c"/>
    <ds:schemaRef ds:uri="http://schemas.microsoft.com/office/2006/documentManagement/types"/>
    <ds:schemaRef ds:uri="230e9df3-be65-4c73-a93b-d1236ebd677e"/>
    <ds:schemaRef ds:uri="http://purl.org/dc/terms/"/>
    <ds:schemaRef ds:uri="http://schemas.openxmlformats.org/package/2006/metadata/core-properties"/>
    <ds:schemaRef ds:uri="http://purl.org/dc/dcmitype/"/>
    <ds:schemaRef ds:uri="http://schemas.microsoft.com/office/infopath/2007/PartnerControls"/>
    <ds:schemaRef ds:uri="b62980eb-f755-461b-b096-5b415d9064bd"/>
    <ds:schemaRef ds:uri="http://schemas.microsoft.com/sharepoint/v3"/>
    <ds:schemaRef ds:uri="http://www.w3.org/XML/1998/namespace"/>
  </ds:schemaRefs>
</ds:datastoreItem>
</file>

<file path=customXml/itemProps5.xml><?xml version="1.0" encoding="utf-8"?>
<ds:datastoreItem xmlns:ds="http://schemas.openxmlformats.org/officeDocument/2006/customXml" ds:itemID="{1DCD6332-1024-478E-957B-AD762F7C9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12605</Words>
  <Characters>71851</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 Subramaniam</dc:creator>
  <cp:keywords/>
  <dc:description/>
  <cp:lastModifiedBy>Curtis Love</cp:lastModifiedBy>
  <cp:revision>2</cp:revision>
  <dcterms:created xsi:type="dcterms:W3CDTF">2017-01-30T18:45:00Z</dcterms:created>
  <dcterms:modified xsi:type="dcterms:W3CDTF">2017-01-30T18:45:00Z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0x0101007A452E62032C934AB9DF03D6C75973FC</vt:lpwstr>
  </property>
  <property fmtid="{D5CDD505-2E9C-101B-9397-08002B2CF9AE}" pid="3" name="_dlc_DocIdItemGuid">
    <vt:lpwstr>fe843829-6300-406a-8f38-61db3863921d</vt:lpwstr>
  </property>
</Properties>
</file>