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C82B" w14:textId="458C03A8" w:rsidR="007C6887" w:rsidRDefault="00F5244C">
      <w:pPr>
        <w:jc w:val="center"/>
      </w:pPr>
      <w:r>
        <w:rPr>
          <w:b/>
          <w:color w:val="1F4E79"/>
          <w:sz w:val="40"/>
        </w:rPr>
        <w:t>º</w:t>
      </w:r>
      <w:r w:rsidR="00000000">
        <w:rPr>
          <w:b/>
          <w:color w:val="1F4E79"/>
          <w:sz w:val="40"/>
        </w:rPr>
        <w:t>Guía post-inicialización del Control Plane Kubernetes</w:t>
      </w:r>
    </w:p>
    <w:p w14:paraId="7FB6E200" w14:textId="77777777" w:rsidR="007C6887" w:rsidRPr="00F5244C" w:rsidRDefault="00000000">
      <w:pPr>
        <w:jc w:val="center"/>
        <w:rPr>
          <w:lang w:val="es-ES"/>
        </w:rPr>
      </w:pPr>
      <w:r w:rsidRPr="00F5244C">
        <w:rPr>
          <w:i/>
          <w:sz w:val="24"/>
          <w:lang w:val="es-ES"/>
        </w:rPr>
        <w:t>kubeadm init, configuración de kubectl, instalación de Calico y token para workers</w:t>
      </w:r>
    </w:p>
    <w:p w14:paraId="260905AD" w14:textId="77777777" w:rsidR="007C6887" w:rsidRPr="00F5244C" w:rsidRDefault="00000000">
      <w:pPr>
        <w:jc w:val="center"/>
        <w:rPr>
          <w:lang w:val="es-ES"/>
        </w:rPr>
      </w:pPr>
      <w:r w:rsidRPr="00F5244C">
        <w:rPr>
          <w:lang w:val="es-ES"/>
        </w:rPr>
        <w:t>Fecha: 13/05/2026</w:t>
      </w:r>
    </w:p>
    <w:p w14:paraId="432B7213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1. Alcance de la guía</w:t>
      </w:r>
    </w:p>
    <w:p w14:paraId="74C40D87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 xml:space="preserve">Esta guía documenta los pasos posteriores a la preparación del nodo control plane para dejar el </w:t>
      </w:r>
      <w:proofErr w:type="gramStart"/>
      <w:r w:rsidRPr="00F5244C">
        <w:rPr>
          <w:lang w:val="es-ES"/>
        </w:rPr>
        <w:t>cluster</w:t>
      </w:r>
      <w:proofErr w:type="gramEnd"/>
      <w:r w:rsidRPr="00F5244C">
        <w:rPr>
          <w:lang w:val="es-ES"/>
        </w:rPr>
        <w:t xml:space="preserve"> Kubernetes operativo y listo para añadir nodos worker.</w:t>
      </w:r>
    </w:p>
    <w:p w14:paraId="2047F0F3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 xml:space="preserve">Inicialización del </w:t>
      </w:r>
      <w:proofErr w:type="gramStart"/>
      <w:r w:rsidRPr="00F5244C">
        <w:rPr>
          <w:lang w:val="es-ES"/>
        </w:rPr>
        <w:t>cluster</w:t>
      </w:r>
      <w:proofErr w:type="gramEnd"/>
      <w:r w:rsidRPr="00F5244C">
        <w:rPr>
          <w:lang w:val="es-ES"/>
        </w:rPr>
        <w:t xml:space="preserve"> con kubeadm init.</w:t>
      </w:r>
    </w:p>
    <w:p w14:paraId="02F36C54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Configuración de kubectl para el usuario administrador del nodo.</w:t>
      </w:r>
    </w:p>
    <w:p w14:paraId="4F8F8205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Instalación del CNI Calico para habilitar la red de Pods.</w:t>
      </w:r>
    </w:p>
    <w:p w14:paraId="4F7BD9CD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Obtención del token/comando kubeadm join para añadir workers.</w:t>
      </w:r>
    </w:p>
    <w:p w14:paraId="5D5F721A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2. Supuestos previos</w:t>
      </w:r>
    </w:p>
    <w:p w14:paraId="31A9271D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Antes de empezar, se asume que el nodo control plane ya tiene completados estos pasos:</w:t>
      </w:r>
    </w:p>
    <w:p w14:paraId="414E4AF1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Ubuntu Server instalado y actualizado.</w:t>
      </w:r>
    </w:p>
    <w:p w14:paraId="739DDD5C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Hostname configurado, por ejemplo: k8s-control-01.</w:t>
      </w:r>
    </w:p>
    <w:p w14:paraId="0A41FC26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IP fija o reserva DHCP configurada.</w:t>
      </w:r>
    </w:p>
    <w:p w14:paraId="2072FCAC" w14:textId="77777777" w:rsidR="007C6887" w:rsidRDefault="00000000">
      <w:pPr>
        <w:pStyle w:val="ListBullet"/>
      </w:pPr>
      <w:r>
        <w:t>Swap desactivado.</w:t>
      </w:r>
    </w:p>
    <w:p w14:paraId="7654152B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Módulos overlay y br_netfilter cargados.</w:t>
      </w:r>
    </w:p>
    <w:p w14:paraId="12BD05CA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Parámetros sysctl de red aplicados.</w:t>
      </w:r>
    </w:p>
    <w:p w14:paraId="7893D0E6" w14:textId="77777777" w:rsidR="007C6887" w:rsidRDefault="00000000">
      <w:pPr>
        <w:pStyle w:val="ListBullet"/>
      </w:pPr>
      <w:r>
        <w:t>containerd instalado y configurado con SystemdCgroup = true.</w:t>
      </w:r>
    </w:p>
    <w:p w14:paraId="59C20270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kubeadm, kubelet y kubectl instalados.</w:t>
      </w:r>
    </w:p>
    <w:p w14:paraId="02E45856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3. Parámetros del ejemplo</w:t>
      </w:r>
    </w:p>
    <w:p w14:paraId="0D1D7FF6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Ajustar estos valores a la red real antes de ejecutar los comandos: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C6887" w14:paraId="6AA12988" w14:textId="77777777">
        <w:trPr>
          <w:jc w:val="center"/>
        </w:trPr>
        <w:tc>
          <w:tcPr>
            <w:tcW w:w="4968" w:type="dxa"/>
            <w:vAlign w:val="center"/>
          </w:tcPr>
          <w:p w14:paraId="3FC2B3FF" w14:textId="77777777" w:rsidR="007C6887" w:rsidRDefault="00000000">
            <w:r>
              <w:t>Parámetro</w:t>
            </w:r>
          </w:p>
        </w:tc>
        <w:tc>
          <w:tcPr>
            <w:tcW w:w="4968" w:type="dxa"/>
            <w:vAlign w:val="center"/>
          </w:tcPr>
          <w:p w14:paraId="2B800DE1" w14:textId="77777777" w:rsidR="007C6887" w:rsidRDefault="00000000">
            <w:r>
              <w:t>Valor de ejemplo</w:t>
            </w:r>
          </w:p>
        </w:tc>
      </w:tr>
      <w:tr w:rsidR="007C6887" w14:paraId="271D2713" w14:textId="77777777">
        <w:trPr>
          <w:jc w:val="center"/>
        </w:trPr>
        <w:tc>
          <w:tcPr>
            <w:tcW w:w="4968" w:type="dxa"/>
          </w:tcPr>
          <w:p w14:paraId="43C33A78" w14:textId="77777777" w:rsidR="007C6887" w:rsidRDefault="00000000">
            <w:r>
              <w:t>Hostname control plane</w:t>
            </w:r>
          </w:p>
        </w:tc>
        <w:tc>
          <w:tcPr>
            <w:tcW w:w="4968" w:type="dxa"/>
          </w:tcPr>
          <w:p w14:paraId="33A6F54C" w14:textId="77777777" w:rsidR="007C6887" w:rsidRDefault="00000000">
            <w:r>
              <w:t>k8s-control-01</w:t>
            </w:r>
          </w:p>
        </w:tc>
      </w:tr>
      <w:tr w:rsidR="007C6887" w14:paraId="4A508C95" w14:textId="77777777">
        <w:trPr>
          <w:jc w:val="center"/>
        </w:trPr>
        <w:tc>
          <w:tcPr>
            <w:tcW w:w="4968" w:type="dxa"/>
          </w:tcPr>
          <w:p w14:paraId="2470BBCD" w14:textId="77777777" w:rsidR="007C6887" w:rsidRDefault="00000000">
            <w:r>
              <w:t>IP control plane</w:t>
            </w:r>
          </w:p>
        </w:tc>
        <w:tc>
          <w:tcPr>
            <w:tcW w:w="4968" w:type="dxa"/>
          </w:tcPr>
          <w:p w14:paraId="13E16E48" w14:textId="77777777" w:rsidR="007C6887" w:rsidRDefault="00000000">
            <w:r>
              <w:t>192.168.1.10</w:t>
            </w:r>
          </w:p>
        </w:tc>
      </w:tr>
      <w:tr w:rsidR="007C6887" w14:paraId="54E06149" w14:textId="77777777">
        <w:trPr>
          <w:jc w:val="center"/>
        </w:trPr>
        <w:tc>
          <w:tcPr>
            <w:tcW w:w="4968" w:type="dxa"/>
          </w:tcPr>
          <w:p w14:paraId="0F2E1476" w14:textId="77777777" w:rsidR="007C6887" w:rsidRPr="00F5244C" w:rsidRDefault="00000000">
            <w:pPr>
              <w:rPr>
                <w:lang w:val="es-ES"/>
              </w:rPr>
            </w:pPr>
            <w:r w:rsidRPr="00F5244C">
              <w:rPr>
                <w:lang w:val="es-ES"/>
              </w:rPr>
              <w:t>CIDR de Pods para Calico</w:t>
            </w:r>
          </w:p>
        </w:tc>
        <w:tc>
          <w:tcPr>
            <w:tcW w:w="4968" w:type="dxa"/>
          </w:tcPr>
          <w:p w14:paraId="75D3AEA8" w14:textId="77777777" w:rsidR="007C6887" w:rsidRDefault="00000000">
            <w:r>
              <w:t>192.168.0.0/16</w:t>
            </w:r>
          </w:p>
        </w:tc>
      </w:tr>
      <w:tr w:rsidR="007C6887" w14:paraId="7F105063" w14:textId="77777777">
        <w:trPr>
          <w:jc w:val="center"/>
        </w:trPr>
        <w:tc>
          <w:tcPr>
            <w:tcW w:w="4968" w:type="dxa"/>
          </w:tcPr>
          <w:p w14:paraId="3F0109E8" w14:textId="77777777" w:rsidR="007C6887" w:rsidRDefault="00000000">
            <w:r>
              <w:t>Runtime</w:t>
            </w:r>
          </w:p>
        </w:tc>
        <w:tc>
          <w:tcPr>
            <w:tcW w:w="4968" w:type="dxa"/>
          </w:tcPr>
          <w:p w14:paraId="25E5E1B3" w14:textId="77777777" w:rsidR="007C6887" w:rsidRDefault="00000000">
            <w:r>
              <w:t>containerd</w:t>
            </w:r>
          </w:p>
        </w:tc>
      </w:tr>
    </w:tbl>
    <w:p w14:paraId="2FE8E74B" w14:textId="77777777" w:rsidR="007C6887" w:rsidRPr="00F5244C" w:rsidRDefault="00000000">
      <w:pPr>
        <w:rPr>
          <w:lang w:val="es-ES"/>
        </w:rPr>
      </w:pPr>
      <w:r w:rsidRPr="00F5244C">
        <w:rPr>
          <w:b/>
          <w:color w:val="C00000"/>
          <w:lang w:val="es-ES"/>
        </w:rPr>
        <w:t xml:space="preserve">Importante: </w:t>
      </w:r>
      <w:r w:rsidRPr="00F5244C">
        <w:rPr>
          <w:lang w:val="es-ES"/>
        </w:rPr>
        <w:t>La IP 192.168.1.10 es solo un ejemplo. Debe sustituirse por la IP real del nodo control plane.</w:t>
      </w:r>
    </w:p>
    <w:p w14:paraId="14FDEF81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4. Inicialización del cluster con kubeadm init</w:t>
      </w:r>
    </w:p>
    <w:p w14:paraId="6CD9F7BC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El comando kubeadm init inicializa el plano de control de Kubernetes. Crea los certificados, configura el API Server, kube-controller-manager, kube-scheduler y etcd como componentes del control plane.</w:t>
      </w:r>
    </w:p>
    <w:p w14:paraId="0101D944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4.1. Comando recomendado</w:t>
      </w:r>
    </w:p>
    <w:p w14:paraId="3EF8C3D2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Ejecutar en el nodo control plane:</w:t>
      </w:r>
    </w:p>
    <w:p w14:paraId="687D1904" w14:textId="77777777" w:rsidR="007C6887" w:rsidRDefault="00000000">
      <w:pPr>
        <w:pStyle w:val="Cdigo"/>
        <w:shd w:val="clear" w:color="auto" w:fill="F2F2F2"/>
        <w:spacing w:before="60" w:after="120"/>
      </w:pPr>
      <w:r>
        <w:lastRenderedPageBreak/>
        <w:t>sudo kubeadm init \</w:t>
      </w:r>
      <w:r>
        <w:br/>
        <w:t xml:space="preserve">  --apiserver-advertise-address=192.168.1.10 \</w:t>
      </w:r>
      <w:r>
        <w:br/>
        <w:t xml:space="preserve">  --pod-network-cidr=192.168.0.0/16</w:t>
      </w:r>
    </w:p>
    <w:p w14:paraId="2235AFEE" w14:textId="77777777" w:rsidR="007C6887" w:rsidRDefault="00000000">
      <w:r>
        <w:t>Significado de los parámetros:</w:t>
      </w:r>
    </w:p>
    <w:p w14:paraId="00AB1282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--apiserver-advertise-address: IP del nodo control plane por la que escuchará el Kubernetes API Server.</w:t>
      </w:r>
    </w:p>
    <w:p w14:paraId="3DF1BEEC" w14:textId="77777777" w:rsidR="007C6887" w:rsidRDefault="00000000">
      <w:pPr>
        <w:pStyle w:val="ListBullet"/>
      </w:pPr>
      <w:r w:rsidRPr="00F5244C">
        <w:rPr>
          <w:lang w:val="es-ES"/>
        </w:rPr>
        <w:t xml:space="preserve">--pod-network-cidr: rango de red interno que se asignará a los Pods. </w:t>
      </w:r>
      <w:r>
        <w:t>Para Calico se suele usar 192.168.0.0/16.</w:t>
      </w:r>
    </w:p>
    <w:p w14:paraId="7E363853" w14:textId="77777777" w:rsidR="007C6887" w:rsidRDefault="00000000">
      <w:pPr>
        <w:pStyle w:val="Heading2"/>
      </w:pPr>
      <w:r>
        <w:t>4.2. Resultado esperado</w:t>
      </w:r>
    </w:p>
    <w:p w14:paraId="011BD698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Al finalizar correctamente, kubeadm mostrará instrucciones similares a estas:</w:t>
      </w:r>
    </w:p>
    <w:p w14:paraId="2404443C" w14:textId="77777777" w:rsidR="007C6887" w:rsidRDefault="00000000">
      <w:pPr>
        <w:pStyle w:val="Cdigo"/>
        <w:shd w:val="clear" w:color="auto" w:fill="F2F2F2"/>
        <w:spacing w:before="60" w:after="120"/>
      </w:pPr>
      <w:r>
        <w:t>Your Kubernetes control-plane has initialized successfully!</w:t>
      </w:r>
      <w:r>
        <w:br/>
      </w:r>
      <w:r>
        <w:br/>
        <w:t>To start using your cluster, you need to run the following as a regular user:</w:t>
      </w:r>
      <w:r>
        <w:br/>
      </w:r>
      <w:r>
        <w:br/>
        <w:t xml:space="preserve">  mkdir -p $HOME/.kube</w:t>
      </w:r>
      <w:r>
        <w:br/>
        <w:t xml:space="preserve">  sudo cp -i /etc/kubernetes/admin.conf $HOME/.kube/config</w:t>
      </w:r>
      <w:r>
        <w:br/>
        <w:t xml:space="preserve">  sudo chown $(id -u):$(id -g) $HOME/.kube/config</w:t>
      </w:r>
      <w:r>
        <w:br/>
      </w:r>
      <w:r>
        <w:br/>
        <w:t>Then you can join any number of worker nodes by running the following on each as root:</w:t>
      </w:r>
      <w:r>
        <w:br/>
      </w:r>
      <w:r>
        <w:br/>
        <w:t xml:space="preserve">  kubeadm join 192.168.1.10:6443 --token &lt;token&gt; \</w:t>
      </w:r>
      <w:r>
        <w:br/>
        <w:t xml:space="preserve">    --discovery-token-ca-cert-hash sha256:&lt;hash&gt;</w:t>
      </w:r>
    </w:p>
    <w:p w14:paraId="52BA826C" w14:textId="77777777" w:rsidR="007C6887" w:rsidRPr="00F5244C" w:rsidRDefault="00000000">
      <w:pPr>
        <w:rPr>
          <w:lang w:val="es-ES"/>
        </w:rPr>
      </w:pPr>
      <w:r w:rsidRPr="00F5244C">
        <w:rPr>
          <w:b/>
          <w:color w:val="C00000"/>
          <w:lang w:val="es-ES"/>
        </w:rPr>
        <w:t xml:space="preserve">Importante: </w:t>
      </w:r>
      <w:r w:rsidRPr="00F5244C">
        <w:rPr>
          <w:lang w:val="es-ES"/>
        </w:rPr>
        <w:t>Guardar el comando kubeadm join que aparece al final. Será necesario para unir los nodos worker.</w:t>
      </w:r>
    </w:p>
    <w:p w14:paraId="582A394B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5. Configuración de kubectl para el usuario</w:t>
      </w:r>
    </w:p>
    <w:p w14:paraId="66E4E27D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Después de kubeadm init, el archivo administrativo del cluster queda en /etc/kubernetes/admin.conf. Para usar kubectl sin sudo, se copia este archivo al directorio .kube del usuario actual.</w:t>
      </w:r>
    </w:p>
    <w:p w14:paraId="75D1B2FE" w14:textId="77777777" w:rsidR="007C6887" w:rsidRDefault="00000000">
      <w:pPr>
        <w:pStyle w:val="Cdigo"/>
        <w:shd w:val="clear" w:color="auto" w:fill="F2F2F2"/>
        <w:spacing w:before="60" w:after="120"/>
      </w:pPr>
      <w:r>
        <w:t>mkdir -p $HOME/.kube</w:t>
      </w:r>
      <w:r>
        <w:br/>
        <w:t>sudo cp -i /etc/kubernetes/admin.conf $HOME/.kube/config</w:t>
      </w:r>
      <w:r>
        <w:br/>
        <w:t>sudo chown $(id -u):$(id -g) $HOME/.kube/config</w:t>
      </w:r>
    </w:p>
    <w:p w14:paraId="08CCB576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5.1. Comprobación inicial</w:t>
      </w:r>
    </w:p>
    <w:p w14:paraId="305A14A9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Ejecutar:</w:t>
      </w:r>
    </w:p>
    <w:p w14:paraId="0AD751FE" w14:textId="77777777" w:rsidR="007C6887" w:rsidRPr="00F5244C" w:rsidRDefault="00000000">
      <w:pPr>
        <w:pStyle w:val="Cdigo"/>
        <w:shd w:val="clear" w:color="auto" w:fill="F2F2F2"/>
        <w:spacing w:before="60" w:after="120"/>
        <w:rPr>
          <w:lang w:val="es-ES"/>
        </w:rPr>
      </w:pPr>
      <w:r w:rsidRPr="00F5244C">
        <w:rPr>
          <w:lang w:val="es-ES"/>
        </w:rPr>
        <w:t>kubectl get nodes</w:t>
      </w:r>
    </w:p>
    <w:p w14:paraId="01713267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Antes de instalar Calico, el nodo puede aparecer como NotReady. Esto es normal porque todavía falta instalar el plugin de red CNI.</w:t>
      </w:r>
    </w:p>
    <w:p w14:paraId="6EA74493" w14:textId="77777777" w:rsidR="007C6887" w:rsidRDefault="00000000">
      <w:pPr>
        <w:pStyle w:val="Cdigo"/>
        <w:shd w:val="clear" w:color="auto" w:fill="F2F2F2"/>
        <w:spacing w:before="60" w:after="120"/>
      </w:pPr>
      <w:r>
        <w:t>NAME             STATUS     ROLES           AGE   VERSION</w:t>
      </w:r>
      <w:r>
        <w:br/>
        <w:t>k8s-control-01   NotReady   control-plane   2m    v1.xx.x</w:t>
      </w:r>
    </w:p>
    <w:p w14:paraId="21FEAD39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5.2. Comprobar Pods del sistema</w:t>
      </w:r>
    </w:p>
    <w:p w14:paraId="42481F6D" w14:textId="77777777" w:rsidR="007C6887" w:rsidRPr="00F5244C" w:rsidRDefault="00000000">
      <w:pPr>
        <w:pStyle w:val="Cdigo"/>
        <w:shd w:val="clear" w:color="auto" w:fill="F2F2F2"/>
        <w:spacing w:before="60" w:after="120"/>
        <w:rPr>
          <w:lang w:val="es-ES"/>
        </w:rPr>
      </w:pPr>
      <w:r w:rsidRPr="00F5244C">
        <w:rPr>
          <w:lang w:val="es-ES"/>
        </w:rPr>
        <w:t>kubectl get pods -A</w:t>
      </w:r>
    </w:p>
    <w:p w14:paraId="63EA6985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Es normal que CoreDNS aparezca como Pending hasta que se instale la red del cluster.</w:t>
      </w:r>
    </w:p>
    <w:p w14:paraId="32DEF3C0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lastRenderedPageBreak/>
        <w:t>6. Instalación de Calico</w:t>
      </w:r>
    </w:p>
    <w:p w14:paraId="2E39DDD3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Calico actúa como plugin CNI del cluster. Proporciona conectividad entre Pods, asignación de red y soporte para NetworkPolicies.</w:t>
      </w:r>
    </w:p>
    <w:p w14:paraId="7CFFAFA8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6.1. Instalación mediante manifiesto oficial</w:t>
      </w:r>
    </w:p>
    <w:p w14:paraId="7802AF39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Ejecutar en el control plane:</w:t>
      </w:r>
    </w:p>
    <w:p w14:paraId="1A090CD4" w14:textId="77777777" w:rsidR="007C6887" w:rsidRDefault="00000000">
      <w:pPr>
        <w:pStyle w:val="Cdigo"/>
        <w:shd w:val="clear" w:color="auto" w:fill="F2F2F2"/>
        <w:spacing w:before="60" w:after="120"/>
      </w:pPr>
      <w:r>
        <w:t>kubectl apply -f https://raw.githubusercontent.com/projectcalico/calico/v3.28.0/manifests/calico.yaml</w:t>
      </w:r>
    </w:p>
    <w:p w14:paraId="683DE2E0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6.2. Verificación de Calico</w:t>
      </w:r>
    </w:p>
    <w:p w14:paraId="29359E9E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Esperar uno o varios minutos y comprobar los Pods del cluster:</w:t>
      </w:r>
    </w:p>
    <w:p w14:paraId="0912D4D1" w14:textId="77777777" w:rsidR="007C6887" w:rsidRPr="00F5244C" w:rsidRDefault="00000000">
      <w:pPr>
        <w:pStyle w:val="Cdigo"/>
        <w:shd w:val="clear" w:color="auto" w:fill="F2F2F2"/>
        <w:spacing w:before="60" w:after="120"/>
        <w:rPr>
          <w:lang w:val="es-ES"/>
        </w:rPr>
      </w:pPr>
      <w:r w:rsidRPr="00F5244C">
        <w:rPr>
          <w:lang w:val="es-ES"/>
        </w:rPr>
        <w:t>kubectl get pods -A</w:t>
      </w:r>
    </w:p>
    <w:p w14:paraId="327AF8FE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Deberían aparecer componentes de Calico en estado Running, por ejemplo:</w:t>
      </w:r>
    </w:p>
    <w:p w14:paraId="32AF026A" w14:textId="77777777" w:rsidR="007C6887" w:rsidRDefault="00000000">
      <w:pPr>
        <w:pStyle w:val="Cdigo"/>
        <w:shd w:val="clear" w:color="auto" w:fill="F2F2F2"/>
        <w:spacing w:before="60" w:after="120"/>
      </w:pPr>
      <w:r>
        <w:t>kube-system   calico-node-xxxxx              Running</w:t>
      </w:r>
      <w:r>
        <w:br/>
        <w:t>kube-system   calico-kube-controllers-xxxxx  Running</w:t>
      </w:r>
    </w:p>
    <w:p w14:paraId="7EFC63B0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6.3. Verificar que el nodo pasa a Ready</w:t>
      </w:r>
    </w:p>
    <w:p w14:paraId="33894635" w14:textId="77777777" w:rsidR="007C6887" w:rsidRDefault="00000000">
      <w:pPr>
        <w:pStyle w:val="Cdigo"/>
        <w:shd w:val="clear" w:color="auto" w:fill="F2F2F2"/>
        <w:spacing w:before="60" w:after="120"/>
      </w:pPr>
      <w:r>
        <w:t>kubectl get nodes -o wide</w:t>
      </w:r>
    </w:p>
    <w:p w14:paraId="34572F0E" w14:textId="77777777" w:rsidR="007C6887" w:rsidRDefault="00000000">
      <w:r>
        <w:t>Resultado esperado:</w:t>
      </w:r>
    </w:p>
    <w:p w14:paraId="0FB4F0B9" w14:textId="77777777" w:rsidR="007C6887" w:rsidRDefault="00000000">
      <w:pPr>
        <w:pStyle w:val="Cdigo"/>
        <w:shd w:val="clear" w:color="auto" w:fill="F2F2F2"/>
        <w:spacing w:before="60" w:after="120"/>
      </w:pPr>
      <w:r>
        <w:t>NAME             STATUS   ROLES           AGE   VERSION</w:t>
      </w:r>
      <w:r>
        <w:br/>
        <w:t>k8s-control-01   Ready    control-plane   5m    v1.xx.x</w:t>
      </w:r>
    </w:p>
    <w:p w14:paraId="2B83AB5F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7. Comprobaciones si el nodo sigue en NotReady</w:t>
      </w:r>
    </w:p>
    <w:p w14:paraId="75521DE5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Si después de varios minutos el nodo sigue en NotReady, revisar:</w:t>
      </w:r>
    </w:p>
    <w:p w14:paraId="6A51D7D8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Que Calico esté desplegado correctamente.</w:t>
      </w:r>
    </w:p>
    <w:p w14:paraId="60D26AD5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Que los Pods de Calico no estén en CrashLoopBackOff o Pending.</w:t>
      </w:r>
    </w:p>
    <w:p w14:paraId="035966C4" w14:textId="77777777" w:rsidR="007C6887" w:rsidRDefault="00000000">
      <w:pPr>
        <w:pStyle w:val="ListBullet"/>
      </w:pPr>
      <w:r>
        <w:t>Que containerd esté activo.</w:t>
      </w:r>
    </w:p>
    <w:p w14:paraId="17C82A92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Que los parámetros sysctl estén activos.</w:t>
      </w:r>
    </w:p>
    <w:p w14:paraId="7515F3CF" w14:textId="77777777" w:rsidR="007C6887" w:rsidRDefault="00000000">
      <w:pPr>
        <w:pStyle w:val="Cdigo"/>
        <w:shd w:val="clear" w:color="auto" w:fill="F2F2F2"/>
        <w:spacing w:before="60" w:after="120"/>
      </w:pPr>
      <w:r>
        <w:t>kubectl get pods -A</w:t>
      </w:r>
      <w:r>
        <w:br/>
        <w:t>systemctl status containerd</w:t>
      </w:r>
      <w:r>
        <w:br/>
        <w:t>sysctl net.bridge.bridge-nf-call-iptables</w:t>
      </w:r>
      <w:r>
        <w:br/>
        <w:t>sysctl net.ipv4.ip_forward</w:t>
      </w:r>
    </w:p>
    <w:p w14:paraId="6637450E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8. Obtener token para añadir nodos worker</w:t>
      </w:r>
    </w:p>
    <w:p w14:paraId="716129D6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El comando kubeadm join permite unir workers al cluster. Si se guardó el comando mostrado por kubeadm init, se puede usar directamente en cada worker. Si no se guardó o el token caducó, se puede generar uno nuevo.</w:t>
      </w:r>
    </w:p>
    <w:p w14:paraId="378EEB55" w14:textId="77777777" w:rsidR="007C6887" w:rsidRDefault="00000000">
      <w:pPr>
        <w:pStyle w:val="Heading2"/>
      </w:pPr>
      <w:r>
        <w:t>8.1. Generar comando join</w:t>
      </w:r>
    </w:p>
    <w:p w14:paraId="00E6E7A3" w14:textId="77777777" w:rsidR="007C6887" w:rsidRDefault="00000000">
      <w:pPr>
        <w:pStyle w:val="Cdigo"/>
        <w:shd w:val="clear" w:color="auto" w:fill="F2F2F2"/>
        <w:spacing w:before="60" w:after="120"/>
      </w:pPr>
      <w:r>
        <w:t>kubeadm token create --print-join-command</w:t>
      </w:r>
    </w:p>
    <w:p w14:paraId="3550FDD4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El resultado tendrá un formato parecido a este:</w:t>
      </w:r>
    </w:p>
    <w:p w14:paraId="7F268EE5" w14:textId="77777777" w:rsidR="007C6887" w:rsidRPr="00F5244C" w:rsidRDefault="00000000">
      <w:pPr>
        <w:pStyle w:val="Cdigo"/>
        <w:shd w:val="clear" w:color="auto" w:fill="F2F2F2"/>
        <w:spacing w:before="60" w:after="120"/>
        <w:rPr>
          <w:lang w:val="es-ES"/>
        </w:rPr>
      </w:pPr>
      <w:r w:rsidRPr="00F5244C">
        <w:rPr>
          <w:lang w:val="es-ES"/>
        </w:rPr>
        <w:lastRenderedPageBreak/>
        <w:t>kubeadm join 192.168.1.10:6443 --token abcdef.0123456789abcdef \</w:t>
      </w:r>
      <w:r w:rsidRPr="00F5244C">
        <w:rPr>
          <w:lang w:val="es-ES"/>
        </w:rPr>
        <w:br/>
        <w:t xml:space="preserve">  --discovery-token-ca-cert-hash sha256:xxxxxxxxxxxxxxxxxxxxxxxxxxxxxxxxxxxxxxxxxxxxxxxxxxxxxxxxxxxxxxxx</w:t>
      </w:r>
    </w:p>
    <w:p w14:paraId="0544ED94" w14:textId="77777777" w:rsidR="007C6887" w:rsidRPr="00F5244C" w:rsidRDefault="00000000">
      <w:pPr>
        <w:rPr>
          <w:lang w:val="es-ES"/>
        </w:rPr>
      </w:pPr>
      <w:r w:rsidRPr="00F5244C">
        <w:rPr>
          <w:b/>
          <w:color w:val="C00000"/>
          <w:lang w:val="es-ES"/>
        </w:rPr>
        <w:t xml:space="preserve">Importante: </w:t>
      </w:r>
      <w:r w:rsidRPr="00F5244C">
        <w:rPr>
          <w:lang w:val="es-ES"/>
        </w:rPr>
        <w:t>Este comando se ejecutará en cada nodo worker con sudo, no en el control plane.</w:t>
      </w:r>
    </w:p>
    <w:p w14:paraId="405B04BB" w14:textId="77777777" w:rsidR="007C6887" w:rsidRPr="00F5244C" w:rsidRDefault="00000000">
      <w:pPr>
        <w:pStyle w:val="Heading2"/>
        <w:rPr>
          <w:lang w:val="es-ES"/>
        </w:rPr>
      </w:pPr>
      <w:r w:rsidRPr="00F5244C">
        <w:rPr>
          <w:lang w:val="es-ES"/>
        </w:rPr>
        <w:t>8.2. Uso en los workers</w:t>
      </w:r>
    </w:p>
    <w:p w14:paraId="7ED15C16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En cada worker, después de haber instalado y configurado los mismos requisitos base, ejecutar:</w:t>
      </w:r>
    </w:p>
    <w:p w14:paraId="40C6B63F" w14:textId="77777777" w:rsidR="007C6887" w:rsidRPr="00F5244C" w:rsidRDefault="00000000">
      <w:pPr>
        <w:pStyle w:val="Cdigo"/>
        <w:shd w:val="clear" w:color="auto" w:fill="F2F2F2"/>
        <w:spacing w:before="60" w:after="120"/>
        <w:rPr>
          <w:lang w:val="es-ES"/>
        </w:rPr>
      </w:pPr>
      <w:r w:rsidRPr="00F5244C">
        <w:rPr>
          <w:lang w:val="es-ES"/>
        </w:rPr>
        <w:t>sudo kubeadm join 192.168.1.10:6443 --token abcdef.0123456789abcdef \</w:t>
      </w:r>
      <w:r w:rsidRPr="00F5244C">
        <w:rPr>
          <w:lang w:val="es-ES"/>
        </w:rPr>
        <w:br/>
        <w:t xml:space="preserve">  --discovery-token-ca-cert-hash sha256:xxxxxxxxxxxxxxxxxxxxxxxxxxxxxxxxxxxxxxxxxxxxxxxxxxxxxxxxxxxxxxxx</w:t>
      </w:r>
    </w:p>
    <w:p w14:paraId="224A6B47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9. Checklist final del control plane</w:t>
      </w:r>
    </w:p>
    <w:p w14:paraId="1C0234D9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Antes de pasar a preparar los workers, comprobar lo siguiente desde el control plane:</w:t>
      </w:r>
    </w:p>
    <w:p w14:paraId="1BB22933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kubectl funciona con el usuario normal.</w:t>
      </w:r>
    </w:p>
    <w:p w14:paraId="1CE33E21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El nodo control plane aparece en estado Ready.</w:t>
      </w:r>
    </w:p>
    <w:p w14:paraId="54D33F18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Los Pods de kube-system están en Running o Completed.</w:t>
      </w:r>
    </w:p>
    <w:p w14:paraId="47286405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Calico está instalado y sus Pods están en Running.</w:t>
      </w:r>
    </w:p>
    <w:p w14:paraId="7391E7A9" w14:textId="77777777" w:rsidR="007C6887" w:rsidRDefault="00000000">
      <w:pPr>
        <w:pStyle w:val="ListBullet"/>
      </w:pPr>
      <w:r>
        <w:t>containerd está activo.</w:t>
      </w:r>
    </w:p>
    <w:p w14:paraId="3F71220D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Se dispone de un comando kubeadm join válido para los workers.</w:t>
      </w:r>
    </w:p>
    <w:p w14:paraId="723416AD" w14:textId="77777777" w:rsidR="007C6887" w:rsidRDefault="00000000">
      <w:pPr>
        <w:pStyle w:val="Cdigo"/>
        <w:shd w:val="clear" w:color="auto" w:fill="F2F2F2"/>
        <w:spacing w:before="60" w:after="120"/>
      </w:pPr>
      <w:r>
        <w:t>kubectl get nodes -o wide</w:t>
      </w:r>
      <w:r>
        <w:br/>
        <w:t>kubectl get pods -A</w:t>
      </w:r>
      <w:r>
        <w:br/>
        <w:t>systemctl status containerd</w:t>
      </w:r>
      <w:r>
        <w:br/>
        <w:t>kubeadm token create --print-join-command</w:t>
      </w:r>
    </w:p>
    <w:p w14:paraId="5356CF67" w14:textId="77777777" w:rsidR="007C6887" w:rsidRPr="00F5244C" w:rsidRDefault="00000000">
      <w:pPr>
        <w:pStyle w:val="Heading1"/>
        <w:rPr>
          <w:lang w:val="es-ES"/>
        </w:rPr>
      </w:pPr>
      <w:r w:rsidRPr="00F5244C">
        <w:rPr>
          <w:lang w:val="es-ES"/>
        </w:rPr>
        <w:t>10. Siguiente paso</w:t>
      </w:r>
    </w:p>
    <w:p w14:paraId="445F7344" w14:textId="77777777" w:rsidR="007C6887" w:rsidRPr="00F5244C" w:rsidRDefault="00000000">
      <w:pPr>
        <w:rPr>
          <w:lang w:val="es-ES"/>
        </w:rPr>
      </w:pPr>
      <w:r w:rsidRPr="00F5244C">
        <w:rPr>
          <w:lang w:val="es-ES"/>
        </w:rPr>
        <w:t>Una vez completada esta guía, el siguiente paso es preparar los nodos worker con la misma base del sistema: swap desactivado, módulos de kernel, sysctl, containerd, kubeadm y kubelet. Después se ejecutará el comando kubeadm join en cada worker.</w:t>
      </w:r>
    </w:p>
    <w:p w14:paraId="1CD5D12C" w14:textId="77777777" w:rsidR="007C6887" w:rsidRDefault="00000000">
      <w:pPr>
        <w:pStyle w:val="Heading1"/>
      </w:pPr>
      <w:r>
        <w:t>11. Referencias</w:t>
      </w:r>
    </w:p>
    <w:p w14:paraId="51C633D0" w14:textId="77777777" w:rsidR="007C6887" w:rsidRDefault="00000000">
      <w:pPr>
        <w:pStyle w:val="ListBullet"/>
      </w:pPr>
      <w:r>
        <w:t>Kubernetes Documentation — Creating a cluster with kubeadm: https://kubernetes.io/docs/setup/production-environment/tools/kubeadm/create-cluster-kubeadm/</w:t>
      </w:r>
    </w:p>
    <w:p w14:paraId="3BBEA08F" w14:textId="77777777" w:rsidR="007C6887" w:rsidRDefault="00000000">
      <w:pPr>
        <w:pStyle w:val="ListBullet"/>
      </w:pPr>
      <w:r>
        <w:t>Kubernetes Documentation — Installing kubeadm: https://kubernetes.io/docs/setup/production-environment/tools/kubeadm/install-kubeadm/</w:t>
      </w:r>
    </w:p>
    <w:p w14:paraId="1B225A4E" w14:textId="77777777" w:rsidR="007C6887" w:rsidRDefault="00000000">
      <w:pPr>
        <w:pStyle w:val="ListBullet"/>
      </w:pPr>
      <w:r>
        <w:t>Kubernetes Documentation — Container Runtimes: https://kubernetes.io/docs/setup/production-environment/container-runtimes/</w:t>
      </w:r>
    </w:p>
    <w:p w14:paraId="0FEF1956" w14:textId="77777777" w:rsidR="007C6887" w:rsidRDefault="00000000">
      <w:pPr>
        <w:pStyle w:val="ListBullet"/>
      </w:pPr>
      <w:r>
        <w:t>Kubernetes Documentation — Use Calico for NetworkPolicy: https://kubernetes.io/docs/tasks/administer-cluster/network-policy-provider/calico-network-policy/</w:t>
      </w:r>
    </w:p>
    <w:p w14:paraId="62ABB827" w14:textId="77777777" w:rsidR="007C6887" w:rsidRPr="00F5244C" w:rsidRDefault="00000000">
      <w:pPr>
        <w:pStyle w:val="ListBullet"/>
        <w:rPr>
          <w:lang w:val="es-ES"/>
        </w:rPr>
      </w:pPr>
      <w:r w:rsidRPr="00F5244C">
        <w:rPr>
          <w:lang w:val="es-ES"/>
        </w:rPr>
        <w:t>Calico Documentation: https://docs.tigera.io/calico/latest/getting-started/kubernetes/quickstart</w:t>
      </w:r>
    </w:p>
    <w:sectPr w:rsidR="007C6887" w:rsidRPr="00F5244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D94E" w14:textId="77777777" w:rsidR="00362B99" w:rsidRDefault="00362B99">
      <w:pPr>
        <w:spacing w:after="0" w:line="240" w:lineRule="auto"/>
      </w:pPr>
      <w:r>
        <w:separator/>
      </w:r>
    </w:p>
  </w:endnote>
  <w:endnote w:type="continuationSeparator" w:id="0">
    <w:p w14:paraId="79180583" w14:textId="77777777" w:rsidR="00362B99" w:rsidRDefault="00362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E928" w14:textId="77777777" w:rsidR="007C6887" w:rsidRDefault="00000000">
    <w:pPr>
      <w:pStyle w:val="Footer"/>
      <w:jc w:val="center"/>
    </w:pPr>
    <w:r>
      <w:t xml:space="preserve">Guía Kubernetes </w:t>
    </w:r>
    <w:proofErr w:type="spellStart"/>
    <w:r>
      <w:t>sobre</w:t>
    </w:r>
    <w:proofErr w:type="spellEnd"/>
    <w:r>
      <w:t xml:space="preserve"> </w:t>
    </w:r>
    <w:proofErr w:type="spellStart"/>
    <w:r>
      <w:t>Proxmox</w:t>
    </w:r>
    <w:proofErr w:type="spellEnd"/>
    <w:r>
      <w:t xml:space="preserve"> — Control Plane post-</w:t>
    </w:r>
    <w:proofErr w:type="spellStart"/>
    <w:r>
      <w:t>init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1D854" w14:textId="77777777" w:rsidR="00362B99" w:rsidRDefault="00362B99">
      <w:pPr>
        <w:spacing w:after="0" w:line="240" w:lineRule="auto"/>
      </w:pPr>
      <w:r>
        <w:separator/>
      </w:r>
    </w:p>
  </w:footnote>
  <w:footnote w:type="continuationSeparator" w:id="0">
    <w:p w14:paraId="25762989" w14:textId="77777777" w:rsidR="00362B99" w:rsidRDefault="00362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12927">
    <w:abstractNumId w:val="8"/>
  </w:num>
  <w:num w:numId="2" w16cid:durableId="1061633063">
    <w:abstractNumId w:val="6"/>
  </w:num>
  <w:num w:numId="3" w16cid:durableId="1809083091">
    <w:abstractNumId w:val="5"/>
  </w:num>
  <w:num w:numId="4" w16cid:durableId="190382821">
    <w:abstractNumId w:val="4"/>
  </w:num>
  <w:num w:numId="5" w16cid:durableId="95683747">
    <w:abstractNumId w:val="7"/>
  </w:num>
  <w:num w:numId="6" w16cid:durableId="1122727385">
    <w:abstractNumId w:val="3"/>
  </w:num>
  <w:num w:numId="7" w16cid:durableId="1710911837">
    <w:abstractNumId w:val="2"/>
  </w:num>
  <w:num w:numId="8" w16cid:durableId="644241642">
    <w:abstractNumId w:val="1"/>
  </w:num>
  <w:num w:numId="9" w16cid:durableId="213952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B99"/>
    <w:rsid w:val="003D3CAD"/>
    <w:rsid w:val="00593AE3"/>
    <w:rsid w:val="007C6887"/>
    <w:rsid w:val="00AA1D8D"/>
    <w:rsid w:val="00B47730"/>
    <w:rsid w:val="00CB0664"/>
    <w:rsid w:val="00F52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26A17E9-2CA5-4D84-B89F-32510823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1091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Mostazo Ruiz</cp:lastModifiedBy>
  <cp:revision>3</cp:revision>
  <dcterms:created xsi:type="dcterms:W3CDTF">2026-05-14T13:54:00Z</dcterms:created>
  <dcterms:modified xsi:type="dcterms:W3CDTF">2026-05-14T13:54:00Z</dcterms:modified>
  <cp:category/>
</cp:coreProperties>
</file>