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42" w:rsidRPr="005D49CC" w:rsidRDefault="00BB6D82" w:rsidP="00BB6D82">
      <w:pPr>
        <w:jc w:val="center"/>
        <w:rPr>
          <w:rFonts w:ascii="Times New Roman" w:hAnsi="Times New Roman" w:cs="Times New Roman"/>
          <w:b/>
          <w:sz w:val="36"/>
          <w:szCs w:val="36"/>
        </w:rPr>
      </w:pPr>
      <w:r w:rsidRPr="005D49CC">
        <w:rPr>
          <w:rFonts w:ascii="Times New Roman" w:hAnsi="Times New Roman" w:cs="Times New Roman"/>
          <w:b/>
          <w:sz w:val="36"/>
          <w:szCs w:val="36"/>
        </w:rPr>
        <w:t>A Sample</w:t>
      </w:r>
      <w:r w:rsidRPr="005D49CC">
        <w:rPr>
          <w:rFonts w:ascii="Times New Roman" w:hAnsi="Times New Roman" w:cs="Times New Roman"/>
          <w:b/>
          <w:sz w:val="36"/>
          <w:szCs w:val="36"/>
          <w:lang w:val="en-US"/>
        </w:rPr>
        <w:t xml:space="preserve"> Contract</w:t>
      </w:r>
    </w:p>
    <w:p w:rsidR="00BB6D82" w:rsidRPr="005D49CC" w:rsidRDefault="00BB6D82" w:rsidP="00BB6D82">
      <w:pPr>
        <w:rPr>
          <w:rFonts w:ascii="Times New Roman" w:hAnsi="Times New Roman" w:cs="Times New Roman"/>
        </w:rPr>
      </w:pPr>
      <w:r w:rsidRPr="005D49CC">
        <w:rPr>
          <w:rFonts w:ascii="Times New Roman" w:hAnsi="Times New Roman" w:cs="Times New Roman"/>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7686"/>
      </w:tblGrid>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Name:</w:t>
            </w:r>
            <w:r w:rsidRPr="005D49CC">
              <w:rPr>
                <w:rFonts w:ascii="Times New Roman" w:hAnsi="Times New Roman" w:cs="Times New Roman"/>
              </w:rPr>
              <w:tab/>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&lt;&lt;name&gt;&gt;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Address:</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&lt;&lt;address&gt;&gt;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ZIP:</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&lt;&lt;zip&gt;&gt;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Location:</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&lt;&lt;location&gt;&gt;</w:t>
            </w:r>
          </w:p>
        </w:tc>
      </w:tr>
      <w:tr w:rsidR="002E6AB8" w:rsidRPr="005D49CC" w:rsidTr="002E6AB8">
        <w:tc>
          <w:tcPr>
            <w:tcW w:w="152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e-mail:</w:t>
            </w:r>
          </w:p>
        </w:tc>
        <w:tc>
          <w:tcPr>
            <w:tcW w:w="7686" w:type="dxa"/>
          </w:tcPr>
          <w:p w:rsidR="002E6AB8" w:rsidRPr="005D49CC" w:rsidRDefault="002E6AB8" w:rsidP="00BB6D82">
            <w:pPr>
              <w:rPr>
                <w:rFonts w:ascii="Times New Roman" w:hAnsi="Times New Roman" w:cs="Times New Roman"/>
              </w:rPr>
            </w:pPr>
            <w:r w:rsidRPr="005D49CC">
              <w:rPr>
                <w:rFonts w:ascii="Times New Roman" w:hAnsi="Times New Roman" w:cs="Times New Roman"/>
              </w:rPr>
              <w:t>&lt;&lt;e-mail&gt;&gt;</w:t>
            </w:r>
          </w:p>
        </w:tc>
      </w:tr>
    </w:tbl>
    <w:p w:rsidR="002E6AB8" w:rsidRPr="005D49CC" w:rsidRDefault="002E6AB8" w:rsidP="00BB6D82">
      <w:pPr>
        <w:rPr>
          <w:rFonts w:ascii="Times New Roman" w:hAnsi="Times New Roman" w:cs="Times New Roman"/>
          <w:b/>
        </w:rPr>
      </w:pPr>
    </w:p>
    <w:p w:rsidR="00055CBE" w:rsidRPr="005D49CC" w:rsidRDefault="00BB6D82" w:rsidP="00055CBE">
      <w:pPr>
        <w:rPr>
          <w:rFonts w:ascii="Times New Roman" w:hAnsi="Times New Roman" w:cs="Times New Roman"/>
        </w:rPr>
      </w:pPr>
      <w:r w:rsidRPr="005D49CC">
        <w:rPr>
          <w:rFonts w:ascii="Times New Roman" w:hAnsi="Times New Roman" w:cs="Times New Roman"/>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w:t>
      </w:r>
    </w:p>
    <w:p w:rsidR="00BB6D82" w:rsidRDefault="00BB6D82" w:rsidP="00BB6D82">
      <w:pPr>
        <w:rPr>
          <w:rFonts w:ascii="Times New Roman" w:hAnsi="Times New Roman" w:cs="Times New Roman"/>
        </w:rPr>
      </w:pPr>
      <w:r w:rsidRPr="005D49CC">
        <w:rPr>
          <w:rFonts w:ascii="Times New Roman" w:hAnsi="Times New Roman" w:cs="Times New Roman"/>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w:t>
      </w:r>
      <w:r w:rsidR="00984AC3">
        <w:rPr>
          <w:rFonts w:ascii="Times New Roman" w:hAnsi="Times New Roman" w:cs="Times New Roman"/>
        </w:rPr>
        <w:t xml:space="preserve"> magna aliquam erat volutpat. </w:t>
      </w:r>
    </w:p>
    <w:p w:rsidR="00984AC3" w:rsidRPr="005D49CC" w:rsidRDefault="00984AC3" w:rsidP="00BB6D82">
      <w:pPr>
        <w:rPr>
          <w:rFonts w:ascii="Times New Roman" w:hAnsi="Times New Roman" w:cs="Times New Roman"/>
        </w:rPr>
      </w:pPr>
      <w:r>
        <w:rPr>
          <w:rFonts w:ascii="Times New Roman" w:hAnsi="Times New Roman" w:cs="Times New Roman"/>
        </w:rPr>
        <w:t>Affected user with this contract:</w:t>
      </w:r>
    </w:p>
    <w:tbl>
      <w:tblPr>
        <w:tblStyle w:val="Tabellengitternetz"/>
        <w:tblW w:w="0" w:type="auto"/>
        <w:tblLook w:val="04A0"/>
      </w:tblPr>
      <w:tblGrid>
        <w:gridCol w:w="1477"/>
        <w:gridCol w:w="1617"/>
        <w:gridCol w:w="1493"/>
        <w:gridCol w:w="1776"/>
        <w:gridCol w:w="1479"/>
        <w:gridCol w:w="1446"/>
      </w:tblGrid>
      <w:tr w:rsidR="00BF12A3" w:rsidTr="00BE507A">
        <w:tc>
          <w:tcPr>
            <w:tcW w:w="1477" w:type="dxa"/>
          </w:tcPr>
          <w:p w:rsidR="00BF12A3" w:rsidRDefault="00984AC3" w:rsidP="00BE507A">
            <w:pPr>
              <w:rPr>
                <w:rFonts w:ascii="Times New Roman" w:hAnsi="Times New Roman" w:cs="Times New Roman"/>
              </w:rPr>
            </w:pPr>
            <w:r>
              <w:rPr>
                <w:rFonts w:ascii="Times New Roman" w:hAnsi="Times New Roman" w:cs="Times New Roman"/>
              </w:rPr>
              <w:t>This</w:t>
            </w:r>
            <w:r w:rsidR="00BF12A3">
              <w:rPr>
                <w:rFonts w:ascii="Times New Roman" w:hAnsi="Times New Roman" w:cs="Times New Roman"/>
              </w:rPr>
              <w:t xml:space="preserve"> </w:t>
            </w:r>
          </w:p>
        </w:tc>
        <w:tc>
          <w:tcPr>
            <w:tcW w:w="1617" w:type="dxa"/>
          </w:tcPr>
          <w:p w:rsidR="00BF12A3" w:rsidRDefault="0064757B" w:rsidP="0064757B">
            <w:pPr>
              <w:rPr>
                <w:rFonts w:ascii="Times New Roman" w:hAnsi="Times New Roman" w:cs="Times New Roman"/>
              </w:rPr>
            </w:pPr>
            <w:r>
              <w:rPr>
                <w:rFonts w:ascii="Times New Roman" w:hAnsi="Times New Roman" w:cs="Times New Roman"/>
              </w:rPr>
              <w:t>table</w:t>
            </w:r>
            <w:r w:rsidR="00984AC3">
              <w:rPr>
                <w:rFonts w:ascii="Times New Roman" w:hAnsi="Times New Roman" w:cs="Times New Roman"/>
              </w:rPr>
              <w:t xml:space="preserve"> </w:t>
            </w:r>
          </w:p>
        </w:tc>
        <w:tc>
          <w:tcPr>
            <w:tcW w:w="1493" w:type="dxa"/>
          </w:tcPr>
          <w:p w:rsidR="00BF12A3" w:rsidRDefault="00984AC3" w:rsidP="00BE507A">
            <w:pPr>
              <w:rPr>
                <w:rFonts w:ascii="Times New Roman" w:hAnsi="Times New Roman" w:cs="Times New Roman"/>
              </w:rPr>
            </w:pPr>
            <w:r>
              <w:rPr>
                <w:rFonts w:ascii="Times New Roman" w:hAnsi="Times New Roman" w:cs="Times New Roman"/>
              </w:rPr>
              <w:t>is</w:t>
            </w:r>
          </w:p>
        </w:tc>
        <w:tc>
          <w:tcPr>
            <w:tcW w:w="1776" w:type="dxa"/>
          </w:tcPr>
          <w:p w:rsidR="00BF12A3" w:rsidRDefault="00984AC3" w:rsidP="00BE507A">
            <w:pPr>
              <w:rPr>
                <w:rFonts w:ascii="Times New Roman" w:hAnsi="Times New Roman" w:cs="Times New Roman"/>
              </w:rPr>
            </w:pPr>
            <w:r>
              <w:rPr>
                <w:rFonts w:ascii="Times New Roman" w:hAnsi="Times New Roman" w:cs="Times New Roman"/>
              </w:rPr>
              <w:t>only</w:t>
            </w:r>
          </w:p>
        </w:tc>
        <w:tc>
          <w:tcPr>
            <w:tcW w:w="1479" w:type="dxa"/>
          </w:tcPr>
          <w:p w:rsidR="00BF12A3" w:rsidRDefault="00984AC3" w:rsidP="00BE507A">
            <w:pPr>
              <w:rPr>
                <w:rFonts w:ascii="Times New Roman" w:hAnsi="Times New Roman" w:cs="Times New Roman"/>
              </w:rPr>
            </w:pPr>
            <w:r>
              <w:rPr>
                <w:rFonts w:ascii="Times New Roman" w:hAnsi="Times New Roman" w:cs="Times New Roman"/>
              </w:rPr>
              <w:t>a</w:t>
            </w:r>
          </w:p>
        </w:tc>
        <w:tc>
          <w:tcPr>
            <w:tcW w:w="1446" w:type="dxa"/>
          </w:tcPr>
          <w:p w:rsidR="00BF12A3" w:rsidRDefault="00984AC3" w:rsidP="00BE507A">
            <w:pPr>
              <w:rPr>
                <w:rFonts w:ascii="Times New Roman" w:hAnsi="Times New Roman" w:cs="Times New Roman"/>
              </w:rPr>
            </w:pPr>
            <w:r>
              <w:rPr>
                <w:rFonts w:ascii="Times New Roman" w:hAnsi="Times New Roman" w:cs="Times New Roman"/>
              </w:rPr>
              <w:t>placeholder</w:t>
            </w:r>
          </w:p>
        </w:tc>
      </w:tr>
      <w:tr w:rsidR="00BF12A3" w:rsidTr="00BE507A">
        <w:tc>
          <w:tcPr>
            <w:tcW w:w="1477" w:type="dxa"/>
          </w:tcPr>
          <w:p w:rsidR="00BF12A3" w:rsidRDefault="00984AC3" w:rsidP="00BE507A">
            <w:pPr>
              <w:rPr>
                <w:rFonts w:ascii="Times New Roman" w:hAnsi="Times New Roman" w:cs="Times New Roman"/>
              </w:rPr>
            </w:pPr>
            <w:r>
              <w:rPr>
                <w:rFonts w:ascii="Times New Roman" w:hAnsi="Times New Roman" w:cs="Times New Roman"/>
              </w:rPr>
              <w:t>and</w:t>
            </w:r>
          </w:p>
        </w:tc>
        <w:tc>
          <w:tcPr>
            <w:tcW w:w="1617" w:type="dxa"/>
          </w:tcPr>
          <w:p w:rsidR="00BF12A3" w:rsidRDefault="00984AC3" w:rsidP="00BE507A">
            <w:pPr>
              <w:rPr>
                <w:rFonts w:ascii="Times New Roman" w:hAnsi="Times New Roman" w:cs="Times New Roman"/>
              </w:rPr>
            </w:pPr>
            <w:r>
              <w:rPr>
                <w:rFonts w:ascii="Times New Roman" w:hAnsi="Times New Roman" w:cs="Times New Roman"/>
              </w:rPr>
              <w:t>is</w:t>
            </w:r>
          </w:p>
        </w:tc>
        <w:tc>
          <w:tcPr>
            <w:tcW w:w="1493" w:type="dxa"/>
          </w:tcPr>
          <w:p w:rsidR="00BF12A3" w:rsidRDefault="00984AC3" w:rsidP="00BE507A">
            <w:pPr>
              <w:rPr>
                <w:rFonts w:ascii="Times New Roman" w:hAnsi="Times New Roman" w:cs="Times New Roman"/>
              </w:rPr>
            </w:pPr>
            <w:r>
              <w:rPr>
                <w:rFonts w:ascii="Times New Roman" w:hAnsi="Times New Roman" w:cs="Times New Roman"/>
              </w:rPr>
              <w:t>replaced</w:t>
            </w:r>
          </w:p>
        </w:tc>
        <w:tc>
          <w:tcPr>
            <w:tcW w:w="1776" w:type="dxa"/>
          </w:tcPr>
          <w:p w:rsidR="00BF12A3" w:rsidRDefault="00984AC3" w:rsidP="00BE507A">
            <w:pPr>
              <w:rPr>
                <w:rFonts w:ascii="Times New Roman" w:hAnsi="Times New Roman" w:cs="Times New Roman"/>
              </w:rPr>
            </w:pPr>
            <w:r>
              <w:rPr>
                <w:rFonts w:ascii="Times New Roman" w:hAnsi="Times New Roman" w:cs="Times New Roman"/>
              </w:rPr>
              <w:t>during</w:t>
            </w:r>
          </w:p>
        </w:tc>
        <w:tc>
          <w:tcPr>
            <w:tcW w:w="1479" w:type="dxa"/>
          </w:tcPr>
          <w:p w:rsidR="00BF12A3" w:rsidRDefault="00984AC3" w:rsidP="00BE507A">
            <w:pPr>
              <w:rPr>
                <w:rFonts w:ascii="Times New Roman" w:hAnsi="Times New Roman" w:cs="Times New Roman"/>
              </w:rPr>
            </w:pPr>
            <w:r>
              <w:rPr>
                <w:rFonts w:ascii="Times New Roman" w:hAnsi="Times New Roman" w:cs="Times New Roman"/>
              </w:rPr>
              <w:t>document</w:t>
            </w:r>
          </w:p>
        </w:tc>
        <w:tc>
          <w:tcPr>
            <w:tcW w:w="1446" w:type="dxa"/>
          </w:tcPr>
          <w:p w:rsidR="00BF12A3" w:rsidRDefault="00984AC3" w:rsidP="00BE507A">
            <w:pPr>
              <w:rPr>
                <w:rFonts w:ascii="Times New Roman" w:hAnsi="Times New Roman" w:cs="Times New Roman"/>
              </w:rPr>
            </w:pPr>
            <w:r>
              <w:rPr>
                <w:rFonts w:ascii="Times New Roman" w:hAnsi="Times New Roman" w:cs="Times New Roman"/>
              </w:rPr>
              <w:t>generation</w:t>
            </w:r>
          </w:p>
        </w:tc>
      </w:tr>
    </w:tbl>
    <w:p w:rsidR="00BB6D82" w:rsidRPr="005D49CC" w:rsidRDefault="00BB6D82" w:rsidP="00E808CC">
      <w:pPr>
        <w:rPr>
          <w:rFonts w:ascii="Times New Roman" w:hAnsi="Times New Roman" w:cs="Times New Roman"/>
        </w:rPr>
      </w:pPr>
    </w:p>
    <w:p w:rsidR="00984AC3" w:rsidRDefault="00BB6D82" w:rsidP="00BB6D82">
      <w:pPr>
        <w:rPr>
          <w:rFonts w:ascii="Times New Roman" w:hAnsi="Times New Roman" w:cs="Times New Roman"/>
        </w:rPr>
      </w:pPr>
      <w:r w:rsidRPr="005D49CC">
        <w:rPr>
          <w:rFonts w:ascii="Times New Roman" w:hAnsi="Times New Roman" w:cs="Times New Roman"/>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B6D82" w:rsidRPr="005D49CC" w:rsidRDefault="00BB6D82" w:rsidP="00BB6D82">
      <w:pPr>
        <w:rPr>
          <w:rFonts w:ascii="Times New Roman" w:hAnsi="Times New Roman" w:cs="Times New Roman"/>
        </w:rPr>
      </w:pPr>
      <w:r w:rsidRPr="005D49CC">
        <w:rPr>
          <w:rFonts w:ascii="Times New Roman" w:hAnsi="Times New Roman" w:cs="Times New Roman"/>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w:t>
      </w:r>
    </w:p>
    <w:sectPr w:rsidR="00BB6D82" w:rsidRPr="005D49CC" w:rsidSect="00DC75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B6D82"/>
    <w:rsid w:val="000122AA"/>
    <w:rsid w:val="00013261"/>
    <w:rsid w:val="0002386E"/>
    <w:rsid w:val="00027904"/>
    <w:rsid w:val="00034FEB"/>
    <w:rsid w:val="00042B00"/>
    <w:rsid w:val="000465DB"/>
    <w:rsid w:val="00055CBE"/>
    <w:rsid w:val="00085F0D"/>
    <w:rsid w:val="00093385"/>
    <w:rsid w:val="00093874"/>
    <w:rsid w:val="000A213D"/>
    <w:rsid w:val="000B1A07"/>
    <w:rsid w:val="000B29AE"/>
    <w:rsid w:val="000C1F70"/>
    <w:rsid w:val="000C58B6"/>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6416"/>
    <w:rsid w:val="00237343"/>
    <w:rsid w:val="0024772C"/>
    <w:rsid w:val="00290065"/>
    <w:rsid w:val="002A77BE"/>
    <w:rsid w:val="002B2402"/>
    <w:rsid w:val="002C0CFC"/>
    <w:rsid w:val="002D1E80"/>
    <w:rsid w:val="002E0E73"/>
    <w:rsid w:val="002E6AB8"/>
    <w:rsid w:val="002F11CA"/>
    <w:rsid w:val="002F17B5"/>
    <w:rsid w:val="003050F2"/>
    <w:rsid w:val="00313D40"/>
    <w:rsid w:val="00317F52"/>
    <w:rsid w:val="003205A9"/>
    <w:rsid w:val="00340EB1"/>
    <w:rsid w:val="00354CD1"/>
    <w:rsid w:val="00370E43"/>
    <w:rsid w:val="00377117"/>
    <w:rsid w:val="003825D2"/>
    <w:rsid w:val="003C311C"/>
    <w:rsid w:val="003C617E"/>
    <w:rsid w:val="003E4643"/>
    <w:rsid w:val="003F34B9"/>
    <w:rsid w:val="003F53F5"/>
    <w:rsid w:val="003F5AFA"/>
    <w:rsid w:val="00413B0C"/>
    <w:rsid w:val="004453A1"/>
    <w:rsid w:val="004A087B"/>
    <w:rsid w:val="004A56CE"/>
    <w:rsid w:val="004D7EA6"/>
    <w:rsid w:val="004E3000"/>
    <w:rsid w:val="004E7FCF"/>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A4195"/>
    <w:rsid w:val="005B62E8"/>
    <w:rsid w:val="005B6E52"/>
    <w:rsid w:val="005D42B4"/>
    <w:rsid w:val="005D49CC"/>
    <w:rsid w:val="005F61E7"/>
    <w:rsid w:val="00600598"/>
    <w:rsid w:val="0061577A"/>
    <w:rsid w:val="00621FE9"/>
    <w:rsid w:val="0064757B"/>
    <w:rsid w:val="00656A35"/>
    <w:rsid w:val="00662D4B"/>
    <w:rsid w:val="00675756"/>
    <w:rsid w:val="00681EC1"/>
    <w:rsid w:val="00683492"/>
    <w:rsid w:val="006B28FF"/>
    <w:rsid w:val="006B6E75"/>
    <w:rsid w:val="006C6988"/>
    <w:rsid w:val="006D27AA"/>
    <w:rsid w:val="006E269B"/>
    <w:rsid w:val="00700C41"/>
    <w:rsid w:val="00714B27"/>
    <w:rsid w:val="00714FBE"/>
    <w:rsid w:val="007313D5"/>
    <w:rsid w:val="00741795"/>
    <w:rsid w:val="00760284"/>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86D44"/>
    <w:rsid w:val="00896489"/>
    <w:rsid w:val="008A6A19"/>
    <w:rsid w:val="008F2230"/>
    <w:rsid w:val="008F3C8A"/>
    <w:rsid w:val="009027EC"/>
    <w:rsid w:val="00902DB5"/>
    <w:rsid w:val="00906EC7"/>
    <w:rsid w:val="00912469"/>
    <w:rsid w:val="00922016"/>
    <w:rsid w:val="009364E5"/>
    <w:rsid w:val="00942C3A"/>
    <w:rsid w:val="00945D78"/>
    <w:rsid w:val="00954DD8"/>
    <w:rsid w:val="00962301"/>
    <w:rsid w:val="00984AC3"/>
    <w:rsid w:val="0099394A"/>
    <w:rsid w:val="009A6A63"/>
    <w:rsid w:val="009B103D"/>
    <w:rsid w:val="009B2BD7"/>
    <w:rsid w:val="009F2F45"/>
    <w:rsid w:val="00A0237F"/>
    <w:rsid w:val="00A03540"/>
    <w:rsid w:val="00A15014"/>
    <w:rsid w:val="00A1697A"/>
    <w:rsid w:val="00A434F8"/>
    <w:rsid w:val="00A43F3F"/>
    <w:rsid w:val="00A82E47"/>
    <w:rsid w:val="00A87C0C"/>
    <w:rsid w:val="00A90C2D"/>
    <w:rsid w:val="00AB5F5B"/>
    <w:rsid w:val="00AC0A5F"/>
    <w:rsid w:val="00B13437"/>
    <w:rsid w:val="00B1610C"/>
    <w:rsid w:val="00B25181"/>
    <w:rsid w:val="00B41DAF"/>
    <w:rsid w:val="00B6656E"/>
    <w:rsid w:val="00B91BAC"/>
    <w:rsid w:val="00BB5CBF"/>
    <w:rsid w:val="00BB6D82"/>
    <w:rsid w:val="00BC16EC"/>
    <w:rsid w:val="00BD3D69"/>
    <w:rsid w:val="00BD634F"/>
    <w:rsid w:val="00BD635C"/>
    <w:rsid w:val="00BE136A"/>
    <w:rsid w:val="00BF12A3"/>
    <w:rsid w:val="00BF5B93"/>
    <w:rsid w:val="00BF7E3B"/>
    <w:rsid w:val="00C135C0"/>
    <w:rsid w:val="00C135E9"/>
    <w:rsid w:val="00C14187"/>
    <w:rsid w:val="00C21629"/>
    <w:rsid w:val="00C57847"/>
    <w:rsid w:val="00C61F92"/>
    <w:rsid w:val="00C6217B"/>
    <w:rsid w:val="00C72122"/>
    <w:rsid w:val="00C76080"/>
    <w:rsid w:val="00CB71D4"/>
    <w:rsid w:val="00CC0080"/>
    <w:rsid w:val="00CD0BF7"/>
    <w:rsid w:val="00CE0374"/>
    <w:rsid w:val="00D022DD"/>
    <w:rsid w:val="00D058BF"/>
    <w:rsid w:val="00D07669"/>
    <w:rsid w:val="00D128A2"/>
    <w:rsid w:val="00D218A4"/>
    <w:rsid w:val="00D27AD2"/>
    <w:rsid w:val="00D6456D"/>
    <w:rsid w:val="00D65AAE"/>
    <w:rsid w:val="00D8370D"/>
    <w:rsid w:val="00D942A7"/>
    <w:rsid w:val="00DA0081"/>
    <w:rsid w:val="00DA13DF"/>
    <w:rsid w:val="00DA2760"/>
    <w:rsid w:val="00DA5D16"/>
    <w:rsid w:val="00DA7A3F"/>
    <w:rsid w:val="00DC1A97"/>
    <w:rsid w:val="00DC41A4"/>
    <w:rsid w:val="00DC7542"/>
    <w:rsid w:val="00DD14CD"/>
    <w:rsid w:val="00DD3EAA"/>
    <w:rsid w:val="00DE4083"/>
    <w:rsid w:val="00DF0DD8"/>
    <w:rsid w:val="00E06B06"/>
    <w:rsid w:val="00E12122"/>
    <w:rsid w:val="00E54226"/>
    <w:rsid w:val="00E808CC"/>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B4C54"/>
    <w:rsid w:val="00FD0DDB"/>
    <w:rsid w:val="00FD1DB3"/>
    <w:rsid w:val="00FE007B"/>
    <w:rsid w:val="00FE1D4F"/>
    <w:rsid w:val="00FE2B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2E6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2350</Characters>
  <Application>Microsoft Office Word</Application>
  <DocSecurity>0</DocSecurity>
  <Lines>19</Lines>
  <Paragraphs>5</Paragraphs>
  <ScaleCrop>false</ScaleCrop>
  <Company>WebGate Consulting AG</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Güdemann</dc:creator>
  <cp:lastModifiedBy>Christian Güdemann</cp:lastModifiedBy>
  <cp:revision>19</cp:revision>
  <dcterms:created xsi:type="dcterms:W3CDTF">2013-08-19T12:15:00Z</dcterms:created>
  <dcterms:modified xsi:type="dcterms:W3CDTF">2013-09-20T11:33:00Z</dcterms:modified>
</cp:coreProperties>
</file>