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594174" w:rsidP="00E24F01">
      <w:pPr>
        <w:pStyle w:val="Title"/>
      </w:pPr>
      <w:r>
        <w:t>Laboratory 13</w:t>
      </w:r>
    </w:p>
    <w:p w:rsidR="00E24F01" w:rsidRDefault="00E24F01" w:rsidP="00E24F01">
      <w:pPr>
        <w:pStyle w:val="Subtitle"/>
      </w:pPr>
      <w:r>
        <w:t xml:space="preserve">CS 1323, </w:t>
      </w:r>
      <w:r w:rsidR="00594174">
        <w:t>Spring 2015</w:t>
      </w:r>
    </w:p>
    <w:p w:rsidR="003B3D2E" w:rsidRPr="00EE79E3" w:rsidRDefault="00E24F01" w:rsidP="00EE79E3">
      <w:pPr>
        <w:pStyle w:val="Heading1"/>
      </w:pPr>
      <w:r w:rsidRPr="003B3D2E">
        <w:t>Learning Objectives</w:t>
      </w:r>
      <w:r w:rsidR="00995C64" w:rsidRPr="003B3D2E">
        <w:t xml:space="preserve"> </w:t>
      </w:r>
    </w:p>
    <w:p w:rsidR="006120FA" w:rsidRDefault="00EE79E3" w:rsidP="006120FA">
      <w:pPr>
        <w:pStyle w:val="ListParagraph"/>
        <w:numPr>
          <w:ilvl w:val="0"/>
          <w:numId w:val="7"/>
        </w:numPr>
        <w:autoSpaceDE w:val="0"/>
        <w:autoSpaceDN w:val="0"/>
        <w:adjustRightInd w:val="0"/>
        <w:spacing w:after="240" w:line="240" w:lineRule="auto"/>
        <w:rPr>
          <w:rFonts w:cstheme="minorHAnsi"/>
        </w:rPr>
      </w:pPr>
      <w:r>
        <w:rPr>
          <w:rFonts w:cstheme="minorHAnsi"/>
        </w:rPr>
        <w:t>Insert elements into an</w:t>
      </w:r>
      <w:r w:rsidR="006120FA">
        <w:rPr>
          <w:rFonts w:cstheme="minorHAnsi"/>
        </w:rPr>
        <w:t xml:space="preserve"> oversized array</w:t>
      </w:r>
      <w:r w:rsidR="007D2577">
        <w:rPr>
          <w:rFonts w:cstheme="minorHAnsi"/>
        </w:rPr>
        <w:t>, preventing duplicates</w:t>
      </w:r>
      <w:r w:rsidR="00567FEC">
        <w:rPr>
          <w:rFonts w:cstheme="minorHAnsi"/>
        </w:rPr>
        <w:t xml:space="preserve"> from being inserted</w:t>
      </w:r>
      <w:r w:rsidR="002334C5">
        <w:rPr>
          <w:rFonts w:cstheme="minorHAnsi"/>
        </w:rPr>
        <w:t xml:space="preserve"> using the Arrays.binarySearch()  method</w:t>
      </w:r>
      <w:r w:rsidR="007D2577">
        <w:rPr>
          <w:rFonts w:cstheme="minorHAnsi"/>
        </w:rPr>
        <w:t>. (1</w:t>
      </w:r>
      <w:r w:rsidR="006120FA">
        <w:rPr>
          <w:rFonts w:cstheme="minorHAnsi"/>
        </w:rPr>
        <w:t>0 points)</w:t>
      </w:r>
    </w:p>
    <w:p w:rsidR="006120FA" w:rsidRDefault="003F4722" w:rsidP="006120FA">
      <w:pPr>
        <w:pStyle w:val="ListParagraph"/>
        <w:numPr>
          <w:ilvl w:val="0"/>
          <w:numId w:val="7"/>
        </w:numPr>
        <w:autoSpaceDE w:val="0"/>
        <w:autoSpaceDN w:val="0"/>
        <w:adjustRightInd w:val="0"/>
        <w:spacing w:after="240" w:line="240" w:lineRule="auto"/>
        <w:rPr>
          <w:rFonts w:cstheme="minorHAnsi"/>
        </w:rPr>
      </w:pPr>
      <w:r>
        <w:rPr>
          <w:rFonts w:cstheme="minorHAnsi"/>
        </w:rPr>
        <w:t>Keep an array in sorted order</w:t>
      </w:r>
      <w:r w:rsidR="00B37934">
        <w:rPr>
          <w:rFonts w:cstheme="minorHAnsi"/>
        </w:rPr>
        <w:t xml:space="preserve"> using insertions</w:t>
      </w:r>
      <w:r w:rsidR="002334C5">
        <w:rPr>
          <w:rFonts w:cstheme="minorHAnsi"/>
        </w:rPr>
        <w:t>. (2</w:t>
      </w:r>
      <w:r w:rsidR="006120FA">
        <w:rPr>
          <w:rFonts w:cstheme="minorHAnsi"/>
        </w:rPr>
        <w:t>0 points)</w:t>
      </w:r>
    </w:p>
    <w:p w:rsidR="00C42D17" w:rsidRDefault="006120FA" w:rsidP="00AD4B0E">
      <w:pPr>
        <w:pStyle w:val="ListParagraph"/>
        <w:numPr>
          <w:ilvl w:val="0"/>
          <w:numId w:val="7"/>
        </w:numPr>
        <w:autoSpaceDE w:val="0"/>
        <w:autoSpaceDN w:val="0"/>
        <w:adjustRightInd w:val="0"/>
        <w:spacing w:after="240" w:line="240" w:lineRule="auto"/>
        <w:rPr>
          <w:rFonts w:cstheme="minorHAnsi"/>
        </w:rPr>
      </w:pPr>
      <w:r>
        <w:rPr>
          <w:rFonts w:cstheme="minorHAnsi"/>
        </w:rPr>
        <w:t xml:space="preserve">Perform linear search </w:t>
      </w:r>
      <w:r w:rsidR="00DE6048">
        <w:rPr>
          <w:rFonts w:cstheme="minorHAnsi"/>
        </w:rPr>
        <w:t>for partial matches in</w:t>
      </w:r>
      <w:r>
        <w:rPr>
          <w:rFonts w:cstheme="minorHAnsi"/>
        </w:rPr>
        <w:t xml:space="preserve"> a sorted array</w:t>
      </w:r>
      <w:r w:rsidR="00AD4B0E">
        <w:rPr>
          <w:rFonts w:cstheme="minorHAnsi"/>
        </w:rPr>
        <w:t xml:space="preserve"> using the startsWith() method in the String class. (2</w:t>
      </w:r>
      <w:r>
        <w:rPr>
          <w:rFonts w:cstheme="minorHAnsi"/>
        </w:rPr>
        <w:t>0 points)</w:t>
      </w:r>
    </w:p>
    <w:p w:rsidR="00EE79E3" w:rsidRPr="00AD4B0E" w:rsidRDefault="00EE79E3" w:rsidP="00AD4B0E">
      <w:pPr>
        <w:pStyle w:val="ListParagraph"/>
        <w:numPr>
          <w:ilvl w:val="0"/>
          <w:numId w:val="7"/>
        </w:numPr>
        <w:autoSpaceDE w:val="0"/>
        <w:autoSpaceDN w:val="0"/>
        <w:adjustRightInd w:val="0"/>
        <w:spacing w:after="240" w:line="240" w:lineRule="auto"/>
        <w:rPr>
          <w:rFonts w:cstheme="minorHAnsi"/>
        </w:rPr>
      </w:pPr>
      <w:r>
        <w:rPr>
          <w:rFonts w:cstheme="minorHAnsi"/>
        </w:rPr>
        <w:t>Create a nested loop to perform auto-completion. (10 points)</w:t>
      </w:r>
    </w:p>
    <w:p w:rsidR="008310C1" w:rsidRDefault="007D2577" w:rsidP="003B3D2E">
      <w:pPr>
        <w:pStyle w:val="ListParagraph"/>
        <w:numPr>
          <w:ilvl w:val="0"/>
          <w:numId w:val="7"/>
        </w:numPr>
        <w:autoSpaceDE w:val="0"/>
        <w:autoSpaceDN w:val="0"/>
        <w:adjustRightInd w:val="0"/>
        <w:spacing w:after="240" w:line="240" w:lineRule="auto"/>
        <w:rPr>
          <w:rFonts w:cstheme="minorHAnsi"/>
        </w:rPr>
      </w:pPr>
      <w:r>
        <w:rPr>
          <w:rFonts w:cstheme="minorHAnsi"/>
        </w:rPr>
        <w:t>Use at least four methods, with well-chosen parameters and return types. (20 points)</w:t>
      </w:r>
    </w:p>
    <w:p w:rsidR="007D2577" w:rsidRPr="003B3D2E" w:rsidRDefault="007D2577" w:rsidP="003B3D2E">
      <w:pPr>
        <w:pStyle w:val="ListParagraph"/>
        <w:numPr>
          <w:ilvl w:val="0"/>
          <w:numId w:val="7"/>
        </w:numPr>
        <w:autoSpaceDE w:val="0"/>
        <w:autoSpaceDN w:val="0"/>
        <w:adjustRightInd w:val="0"/>
        <w:spacing w:after="240" w:line="240" w:lineRule="auto"/>
        <w:rPr>
          <w:rFonts w:cstheme="minorHAnsi"/>
        </w:rPr>
      </w:pPr>
      <w:r>
        <w:rPr>
          <w:rFonts w:cstheme="minorHAnsi"/>
        </w:rPr>
        <w:t>Create a menu driven interface. (10 points)</w:t>
      </w:r>
    </w:p>
    <w:p w:rsidR="00DE6048"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0 points will be awarded for the documentation of your program.  That means using good names for variables, proper and consistent indentation of code, and meaningful use of whitespace.</w:t>
      </w:r>
    </w:p>
    <w:p w:rsidR="00E24F01" w:rsidRDefault="009B5957" w:rsidP="00654EE5">
      <w:r>
        <w:t>Section 10: Have the TAs check your assignment by the end of the laboratory or submi</w:t>
      </w:r>
      <w:r w:rsidR="003F4722">
        <w:t>t it on Janux by 11:59 p.m. on April 22</w:t>
      </w:r>
      <w:r>
        <w:t>.</w:t>
      </w:r>
    </w:p>
    <w:p w:rsidR="009B5957" w:rsidRDefault="003F4722" w:rsidP="00654EE5">
      <w:r>
        <w:t>Section 1</w:t>
      </w:r>
      <w:r w:rsidR="009B5957">
        <w:t>: Submit your program on Jan</w:t>
      </w:r>
      <w:r>
        <w:t>ux by 11:59 p.m. on April 22.</w:t>
      </w:r>
    </w:p>
    <w:p w:rsidR="00E24F01" w:rsidRDefault="00E24F01" w:rsidP="00E24F01">
      <w:pPr>
        <w:pStyle w:val="Heading1"/>
      </w:pPr>
      <w:r>
        <w:t>Description</w:t>
      </w:r>
    </w:p>
    <w:p w:rsidR="006120FA" w:rsidRDefault="006120FA" w:rsidP="001951BA">
      <w:pPr>
        <w:spacing w:after="120" w:line="240" w:lineRule="auto"/>
        <w:rPr>
          <w:rFonts w:eastAsia="Times New Roman" w:cs="Courier New"/>
        </w:rPr>
      </w:pPr>
      <w:r>
        <w:rPr>
          <w:rFonts w:eastAsia="Times New Roman" w:cs="Courier New"/>
        </w:rPr>
        <w:t xml:space="preserve">You have probably noticed that many pieces of software use auto-completion to accelerate data entry. Examples of programs that typically use auto-completion include eclipse, text messaging, looking up contacts in an address book, and email addresses in Outlook.  In this project we will create a program that auto-completes </w:t>
      </w:r>
      <w:r w:rsidR="007D2577">
        <w:rPr>
          <w:rFonts w:eastAsia="Times New Roman" w:cs="Courier New"/>
        </w:rPr>
        <w:t xml:space="preserve">email addresses.  </w:t>
      </w:r>
    </w:p>
    <w:p w:rsidR="007D2577" w:rsidRDefault="004167E3" w:rsidP="001951BA">
      <w:pPr>
        <w:spacing w:after="120" w:line="240" w:lineRule="auto"/>
        <w:rPr>
          <w:rFonts w:eastAsia="Times New Roman" w:cs="Courier New"/>
        </w:rPr>
      </w:pPr>
      <w:r>
        <w:rPr>
          <w:rFonts w:eastAsia="Times New Roman" w:cs="Courier New"/>
        </w:rPr>
        <w:t>An</w:t>
      </w:r>
      <w:r w:rsidR="007D2577">
        <w:rPr>
          <w:rFonts w:eastAsia="Times New Roman" w:cs="Courier New"/>
        </w:rPr>
        <w:t xml:space="preserve"> interface</w:t>
      </w:r>
      <w:r w:rsidR="00567FEC">
        <w:rPr>
          <w:rFonts w:eastAsia="Times New Roman" w:cs="Courier New"/>
        </w:rPr>
        <w:t xml:space="preserve"> for the program is shown below (user input is in bold)</w:t>
      </w:r>
    </w:p>
    <w:p w:rsidR="007D2577" w:rsidRDefault="007D2577" w:rsidP="00567FEC">
      <w:pPr>
        <w:spacing w:after="120" w:line="240" w:lineRule="auto"/>
        <w:contextualSpacing/>
        <w:rPr>
          <w:rFonts w:eastAsia="Times New Roman" w:cs="Courier New"/>
        </w:rPr>
      </w:pPr>
      <w:r>
        <w:rPr>
          <w:rFonts w:eastAsia="Times New Roman" w:cs="Courier New"/>
        </w:rPr>
        <w:tab/>
        <w:t>1. Enter a new email address</w:t>
      </w:r>
    </w:p>
    <w:p w:rsidR="007D2577" w:rsidRDefault="007D2577" w:rsidP="00567FEC">
      <w:pPr>
        <w:spacing w:after="120" w:line="240" w:lineRule="auto"/>
        <w:contextualSpacing/>
        <w:rPr>
          <w:rFonts w:eastAsia="Times New Roman" w:cs="Courier New"/>
        </w:rPr>
      </w:pPr>
      <w:r>
        <w:rPr>
          <w:rFonts w:eastAsia="Times New Roman" w:cs="Courier New"/>
        </w:rPr>
        <w:tab/>
        <w:t>2. Find an existing email address</w:t>
      </w:r>
    </w:p>
    <w:p w:rsidR="007D2577" w:rsidRDefault="007D2577" w:rsidP="00567FEC">
      <w:pPr>
        <w:spacing w:after="120" w:line="240" w:lineRule="auto"/>
        <w:contextualSpacing/>
        <w:rPr>
          <w:rFonts w:eastAsia="Times New Roman" w:cs="Courier New"/>
        </w:rPr>
      </w:pPr>
      <w:r>
        <w:rPr>
          <w:rFonts w:eastAsia="Times New Roman" w:cs="Courier New"/>
        </w:rPr>
        <w:tab/>
        <w:t>3. Quit</w:t>
      </w:r>
    </w:p>
    <w:p w:rsidR="007D2577" w:rsidRDefault="007D2577" w:rsidP="00567FEC">
      <w:pPr>
        <w:spacing w:after="120" w:line="240" w:lineRule="auto"/>
        <w:contextualSpacing/>
        <w:rPr>
          <w:rFonts w:eastAsia="Times New Roman" w:cs="Courier New"/>
        </w:rPr>
      </w:pPr>
      <w:r>
        <w:rPr>
          <w:rFonts w:eastAsia="Times New Roman" w:cs="Courier New"/>
        </w:rPr>
        <w:tab/>
        <w:t>What is your choice?</w:t>
      </w:r>
    </w:p>
    <w:p w:rsidR="007D2577" w:rsidRPr="00567FEC" w:rsidRDefault="007D2577"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rsidR="007D2577" w:rsidRDefault="007D2577" w:rsidP="00567FEC">
      <w:pPr>
        <w:spacing w:after="120" w:line="240" w:lineRule="auto"/>
        <w:contextualSpacing/>
        <w:rPr>
          <w:rFonts w:eastAsia="Times New Roman" w:cs="Courier New"/>
        </w:rPr>
      </w:pPr>
      <w:r>
        <w:rPr>
          <w:rFonts w:eastAsia="Times New Roman" w:cs="Courier New"/>
        </w:rPr>
        <w:tab/>
        <w:t>Enter the email address:</w:t>
      </w:r>
    </w:p>
    <w:p w:rsidR="007D2577" w:rsidRPr="00567FEC" w:rsidRDefault="007D2577" w:rsidP="00567FEC">
      <w:pPr>
        <w:spacing w:after="120" w:line="240" w:lineRule="auto"/>
        <w:contextualSpacing/>
        <w:rPr>
          <w:rFonts w:eastAsia="Times New Roman" w:cs="Courier New"/>
          <w:b/>
        </w:rPr>
      </w:pPr>
      <w:r>
        <w:rPr>
          <w:rFonts w:eastAsia="Times New Roman" w:cs="Courier New"/>
        </w:rPr>
        <w:tab/>
      </w:r>
      <w:hyperlink r:id="rId8" w:history="1">
        <w:r w:rsidRPr="00567FEC">
          <w:rPr>
            <w:rStyle w:val="Hyperlink"/>
            <w:rFonts w:eastAsia="Times New Roman" w:cs="Courier New"/>
            <w:b/>
          </w:rPr>
          <w:t>dtrytten@ou.edu</w:t>
        </w:r>
      </w:hyperlink>
    </w:p>
    <w:p w:rsidR="00567FEC" w:rsidRDefault="00567FEC" w:rsidP="00567FEC">
      <w:pPr>
        <w:spacing w:after="120" w:line="240" w:lineRule="auto"/>
        <w:contextualSpacing/>
        <w:rPr>
          <w:rFonts w:eastAsia="Times New Roman" w:cs="Courier New"/>
        </w:rPr>
      </w:pPr>
      <w:r>
        <w:rPr>
          <w:rFonts w:eastAsia="Times New Roman" w:cs="Courier New"/>
        </w:rPr>
        <w:tab/>
        <w:t>Insertion successful</w:t>
      </w:r>
    </w:p>
    <w:p w:rsidR="007D2577" w:rsidRDefault="00567FEC" w:rsidP="00567FEC">
      <w:pPr>
        <w:spacing w:after="120" w:line="240" w:lineRule="auto"/>
        <w:contextualSpacing/>
        <w:rPr>
          <w:rFonts w:eastAsia="Times New Roman" w:cs="Courier New"/>
        </w:rPr>
      </w:pPr>
      <w:r>
        <w:rPr>
          <w:rFonts w:eastAsia="Times New Roman" w:cs="Courier New"/>
        </w:rPr>
        <w:tab/>
        <w:t>// R</w:t>
      </w:r>
      <w:r w:rsidR="007D2577">
        <w:rPr>
          <w:rFonts w:eastAsia="Times New Roman" w:cs="Courier New"/>
        </w:rPr>
        <w:t xml:space="preserve">epeat menu </w:t>
      </w:r>
    </w:p>
    <w:p w:rsidR="007D2577" w:rsidRDefault="007D2577" w:rsidP="00567FEC">
      <w:pPr>
        <w:spacing w:after="120" w:line="240" w:lineRule="auto"/>
        <w:contextualSpacing/>
        <w:rPr>
          <w:rFonts w:eastAsia="Times New Roman" w:cs="Courier New"/>
        </w:rPr>
      </w:pPr>
      <w:r>
        <w:rPr>
          <w:rFonts w:eastAsia="Times New Roman" w:cs="Courier New"/>
        </w:rPr>
        <w:tab/>
        <w:t>What is your choice?</w:t>
      </w:r>
    </w:p>
    <w:p w:rsidR="007D2577" w:rsidRPr="00567FEC" w:rsidRDefault="007D2577"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rsidR="007D2577" w:rsidRDefault="007D2577" w:rsidP="00567FEC">
      <w:pPr>
        <w:spacing w:after="120" w:line="240" w:lineRule="auto"/>
        <w:contextualSpacing/>
        <w:rPr>
          <w:rFonts w:eastAsia="Times New Roman" w:cs="Courier New"/>
        </w:rPr>
      </w:pPr>
      <w:r>
        <w:rPr>
          <w:rFonts w:eastAsia="Times New Roman" w:cs="Courier New"/>
        </w:rPr>
        <w:tab/>
        <w:t>Enter the email address:</w:t>
      </w:r>
    </w:p>
    <w:p w:rsidR="007D2577" w:rsidRPr="00567FEC" w:rsidRDefault="007D2577" w:rsidP="00567FEC">
      <w:pPr>
        <w:spacing w:after="120" w:line="240" w:lineRule="auto"/>
        <w:contextualSpacing/>
        <w:rPr>
          <w:rFonts w:eastAsia="Times New Roman" w:cs="Courier New"/>
          <w:b/>
        </w:rPr>
      </w:pPr>
      <w:r>
        <w:rPr>
          <w:rFonts w:eastAsia="Times New Roman" w:cs="Courier New"/>
        </w:rPr>
        <w:tab/>
      </w:r>
      <w:hyperlink r:id="rId9" w:history="1">
        <w:r w:rsidRPr="00567FEC">
          <w:rPr>
            <w:rStyle w:val="Hyperlink"/>
            <w:rFonts w:eastAsia="Times New Roman" w:cs="Courier New"/>
            <w:b/>
          </w:rPr>
          <w:t>dtrytten@ou.edu</w:t>
        </w:r>
      </w:hyperlink>
    </w:p>
    <w:p w:rsidR="007D2577" w:rsidRDefault="007D2577" w:rsidP="00567FEC">
      <w:pPr>
        <w:spacing w:after="120" w:line="240" w:lineRule="auto"/>
        <w:contextualSpacing/>
        <w:rPr>
          <w:rFonts w:eastAsia="Times New Roman" w:cs="Courier New"/>
        </w:rPr>
      </w:pPr>
      <w:r>
        <w:rPr>
          <w:rFonts w:eastAsia="Times New Roman" w:cs="Courier New"/>
        </w:rPr>
        <w:tab/>
        <w:t xml:space="preserve">That email address is already </w:t>
      </w:r>
      <w:r w:rsidR="00567FEC">
        <w:rPr>
          <w:rFonts w:eastAsia="Times New Roman" w:cs="Courier New"/>
        </w:rPr>
        <w:t>inserted</w:t>
      </w:r>
    </w:p>
    <w:p w:rsidR="00567FEC" w:rsidRDefault="00567FEC" w:rsidP="00567FEC">
      <w:pPr>
        <w:spacing w:after="120" w:line="240" w:lineRule="auto"/>
        <w:contextualSpacing/>
        <w:rPr>
          <w:rFonts w:eastAsia="Times New Roman" w:cs="Courier New"/>
        </w:rPr>
      </w:pPr>
      <w:r>
        <w:rPr>
          <w:rFonts w:eastAsia="Times New Roman" w:cs="Courier New"/>
        </w:rPr>
        <w:tab/>
        <w:t>// Repeat menu</w:t>
      </w:r>
    </w:p>
    <w:p w:rsidR="00567FEC" w:rsidRDefault="00567FEC" w:rsidP="00567FEC">
      <w:pPr>
        <w:spacing w:after="120" w:line="240" w:lineRule="auto"/>
        <w:contextualSpacing/>
        <w:rPr>
          <w:rFonts w:eastAsia="Times New Roman" w:cs="Courier New"/>
        </w:rPr>
      </w:pPr>
      <w:r>
        <w:rPr>
          <w:rFonts w:eastAsia="Times New Roman" w:cs="Courier New"/>
        </w:rPr>
        <w:lastRenderedPageBreak/>
        <w:tab/>
        <w:t>What is your choice?</w:t>
      </w:r>
    </w:p>
    <w:p w:rsid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rsidR="00567FEC" w:rsidRPr="00567FEC" w:rsidRDefault="00567FEC" w:rsidP="00567FEC">
      <w:pPr>
        <w:spacing w:after="120" w:line="240" w:lineRule="auto"/>
        <w:contextualSpacing/>
        <w:rPr>
          <w:rFonts w:eastAsia="Times New Roman" w:cs="Courier New"/>
        </w:rPr>
      </w:pPr>
      <w:r>
        <w:rPr>
          <w:rFonts w:eastAsia="Times New Roman" w:cs="Courier New"/>
          <w:b/>
        </w:rPr>
        <w:tab/>
      </w:r>
      <w:r w:rsidRPr="00567FEC">
        <w:rPr>
          <w:rFonts w:eastAsia="Times New Roman" w:cs="Courier New"/>
        </w:rPr>
        <w:t>Enter the email address:</w:t>
      </w:r>
    </w:p>
    <w:p w:rsidR="00567FEC" w:rsidRPr="00567FEC" w:rsidRDefault="00567FEC" w:rsidP="00567FEC">
      <w:pPr>
        <w:spacing w:after="120" w:line="240" w:lineRule="auto"/>
        <w:contextualSpacing/>
        <w:rPr>
          <w:rFonts w:eastAsia="Times New Roman" w:cs="Courier New"/>
          <w:b/>
        </w:rPr>
      </w:pPr>
      <w:r>
        <w:rPr>
          <w:rFonts w:eastAsia="Times New Roman" w:cs="Courier New"/>
        </w:rPr>
        <w:tab/>
      </w:r>
      <w:hyperlink r:id="rId10" w:history="1">
        <w:r w:rsidRPr="00567FEC">
          <w:rPr>
            <w:rStyle w:val="Hyperlink"/>
            <w:rFonts w:eastAsia="Times New Roman" w:cs="Courier New"/>
            <w:b/>
          </w:rPr>
          <w:t>dt2@ou.edu</w:t>
        </w:r>
      </w:hyperlink>
    </w:p>
    <w:p w:rsidR="00567FEC" w:rsidRDefault="00567FEC" w:rsidP="00567FEC">
      <w:pPr>
        <w:spacing w:after="120" w:line="240" w:lineRule="auto"/>
        <w:contextualSpacing/>
        <w:rPr>
          <w:rFonts w:eastAsia="Times New Roman" w:cs="Courier New"/>
        </w:rPr>
      </w:pPr>
      <w:r>
        <w:rPr>
          <w:rFonts w:eastAsia="Times New Roman" w:cs="Courier New"/>
        </w:rPr>
        <w:tab/>
        <w:t>Insertion successful</w:t>
      </w:r>
    </w:p>
    <w:p w:rsidR="00567FEC" w:rsidRDefault="00567FEC" w:rsidP="00567FEC">
      <w:pPr>
        <w:spacing w:after="120" w:line="240" w:lineRule="auto"/>
        <w:contextualSpacing/>
        <w:rPr>
          <w:rFonts w:eastAsia="Times New Roman" w:cs="Courier New"/>
        </w:rPr>
      </w:pPr>
      <w:r>
        <w:rPr>
          <w:rFonts w:eastAsia="Times New Roman" w:cs="Courier New"/>
        </w:rPr>
        <w:tab/>
        <w:t>//Repeat menu</w:t>
      </w:r>
    </w:p>
    <w:p w:rsidR="00567FEC" w:rsidRDefault="00567FEC" w:rsidP="00567FEC">
      <w:pPr>
        <w:spacing w:after="120" w:line="240" w:lineRule="auto"/>
        <w:contextualSpacing/>
        <w:rPr>
          <w:rFonts w:eastAsia="Times New Roman" w:cs="Courier New"/>
        </w:rPr>
      </w:pPr>
      <w:r>
        <w:rPr>
          <w:rFonts w:eastAsia="Times New Roman" w:cs="Courier New"/>
        </w:rPr>
        <w:tab/>
        <w:t>What is your choice?</w:t>
      </w:r>
    </w:p>
    <w:p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2</w:t>
      </w:r>
    </w:p>
    <w:p w:rsidR="00567FEC" w:rsidRDefault="00567FEC" w:rsidP="00567FEC">
      <w:pPr>
        <w:spacing w:after="120" w:line="240" w:lineRule="auto"/>
        <w:contextualSpacing/>
        <w:rPr>
          <w:rFonts w:eastAsia="Times New Roman" w:cs="Courier New"/>
        </w:rPr>
      </w:pPr>
      <w:r>
        <w:rPr>
          <w:rFonts w:eastAsia="Times New Roman" w:cs="Courier New"/>
        </w:rPr>
        <w:tab/>
        <w:t>Enter the first letters, one at a time</w:t>
      </w:r>
    </w:p>
    <w:p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d</w:t>
      </w:r>
    </w:p>
    <w:p w:rsidR="00567FEC" w:rsidRDefault="00567FEC" w:rsidP="00567FEC">
      <w:pPr>
        <w:spacing w:after="120" w:line="240" w:lineRule="auto"/>
        <w:contextualSpacing/>
        <w:rPr>
          <w:rFonts w:eastAsia="Times New Roman" w:cs="Courier New"/>
        </w:rPr>
      </w:pPr>
      <w:r>
        <w:rPr>
          <w:rFonts w:eastAsia="Times New Roman" w:cs="Courier New"/>
        </w:rPr>
        <w:tab/>
      </w:r>
      <w:hyperlink r:id="rId11" w:history="1">
        <w:r w:rsidRPr="002658DA">
          <w:rPr>
            <w:rStyle w:val="Hyperlink"/>
            <w:rFonts w:eastAsia="Times New Roman" w:cs="Courier New"/>
          </w:rPr>
          <w:t>dtrytten@ou.edu</w:t>
        </w:r>
      </w:hyperlink>
    </w:p>
    <w:p w:rsidR="00567FEC" w:rsidRDefault="00567FEC" w:rsidP="00567FEC">
      <w:pPr>
        <w:spacing w:after="120" w:line="240" w:lineRule="auto"/>
        <w:contextualSpacing/>
        <w:rPr>
          <w:rFonts w:eastAsia="Times New Roman" w:cs="Courier New"/>
        </w:rPr>
      </w:pPr>
      <w:r>
        <w:rPr>
          <w:rFonts w:eastAsia="Times New Roman" w:cs="Courier New"/>
        </w:rPr>
        <w:tab/>
      </w:r>
      <w:hyperlink r:id="rId12" w:history="1">
        <w:r w:rsidRPr="002658DA">
          <w:rPr>
            <w:rStyle w:val="Hyperlink"/>
            <w:rFonts w:eastAsia="Times New Roman" w:cs="Courier New"/>
          </w:rPr>
          <w:t>dt2@ou.edu</w:t>
        </w:r>
      </w:hyperlink>
    </w:p>
    <w:p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t</w:t>
      </w:r>
    </w:p>
    <w:p w:rsidR="00567FEC" w:rsidRDefault="00567FEC" w:rsidP="00567FEC">
      <w:pPr>
        <w:spacing w:after="120" w:line="240" w:lineRule="auto"/>
        <w:contextualSpacing/>
        <w:rPr>
          <w:rFonts w:eastAsia="Times New Roman" w:cs="Courier New"/>
        </w:rPr>
      </w:pPr>
      <w:r>
        <w:rPr>
          <w:rFonts w:eastAsia="Times New Roman" w:cs="Courier New"/>
        </w:rPr>
        <w:tab/>
      </w:r>
      <w:hyperlink r:id="rId13" w:history="1">
        <w:r w:rsidRPr="002658DA">
          <w:rPr>
            <w:rStyle w:val="Hyperlink"/>
            <w:rFonts w:eastAsia="Times New Roman" w:cs="Courier New"/>
          </w:rPr>
          <w:t>dtrytten@ou.edu</w:t>
        </w:r>
      </w:hyperlink>
    </w:p>
    <w:p w:rsidR="00567FEC" w:rsidRDefault="00567FEC" w:rsidP="00567FEC">
      <w:pPr>
        <w:spacing w:after="120" w:line="240" w:lineRule="auto"/>
        <w:contextualSpacing/>
        <w:rPr>
          <w:rFonts w:eastAsia="Times New Roman" w:cs="Courier New"/>
        </w:rPr>
      </w:pPr>
      <w:r>
        <w:rPr>
          <w:rFonts w:eastAsia="Times New Roman" w:cs="Courier New"/>
        </w:rPr>
        <w:tab/>
      </w:r>
      <w:hyperlink r:id="rId14" w:history="1">
        <w:r w:rsidRPr="002658DA">
          <w:rPr>
            <w:rStyle w:val="Hyperlink"/>
            <w:rFonts w:eastAsia="Times New Roman" w:cs="Courier New"/>
          </w:rPr>
          <w:t>dt2@ou.edu</w:t>
        </w:r>
      </w:hyperlink>
    </w:p>
    <w:p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2</w:t>
      </w:r>
    </w:p>
    <w:p w:rsidR="00567FEC" w:rsidRDefault="00567FEC" w:rsidP="00567FEC">
      <w:pPr>
        <w:spacing w:after="120" w:line="240" w:lineRule="auto"/>
        <w:contextualSpacing/>
        <w:rPr>
          <w:rFonts w:eastAsia="Times New Roman" w:cs="Courier New"/>
        </w:rPr>
      </w:pPr>
      <w:r>
        <w:rPr>
          <w:rFonts w:eastAsia="Times New Roman" w:cs="Courier New"/>
        </w:rPr>
        <w:tab/>
        <w:t xml:space="preserve">Found </w:t>
      </w:r>
      <w:hyperlink r:id="rId15" w:history="1">
        <w:r w:rsidRPr="002658DA">
          <w:rPr>
            <w:rStyle w:val="Hyperlink"/>
            <w:rFonts w:eastAsia="Times New Roman" w:cs="Courier New"/>
          </w:rPr>
          <w:t>dt2@ou.edu</w:t>
        </w:r>
      </w:hyperlink>
    </w:p>
    <w:p w:rsidR="00567FEC" w:rsidRDefault="00EC4E27" w:rsidP="00EC4E27">
      <w:pPr>
        <w:spacing w:after="120" w:line="240" w:lineRule="auto"/>
        <w:contextualSpacing/>
        <w:rPr>
          <w:rFonts w:eastAsia="Times New Roman" w:cs="Courier New"/>
        </w:rPr>
      </w:pPr>
      <w:r>
        <w:rPr>
          <w:rFonts w:eastAsia="Times New Roman" w:cs="Courier New"/>
        </w:rPr>
        <w:tab/>
        <w:t>// Repeat menu</w:t>
      </w:r>
    </w:p>
    <w:p w:rsidR="00EC4E27" w:rsidRDefault="00EC4E27" w:rsidP="00EC4E27">
      <w:pPr>
        <w:spacing w:after="120" w:line="240" w:lineRule="auto"/>
        <w:contextualSpacing/>
        <w:rPr>
          <w:rFonts w:eastAsia="Times New Roman" w:cs="Courier New"/>
        </w:rPr>
      </w:pPr>
      <w:r>
        <w:rPr>
          <w:rFonts w:eastAsia="Times New Roman" w:cs="Courier New"/>
        </w:rPr>
        <w:tab/>
        <w:t>What is your choice?</w:t>
      </w:r>
    </w:p>
    <w:p w:rsidR="00EC4E27" w:rsidRDefault="00EC4E27" w:rsidP="00EC4E27">
      <w:pPr>
        <w:spacing w:after="120" w:line="240" w:lineRule="auto"/>
        <w:contextualSpacing/>
        <w:rPr>
          <w:rFonts w:eastAsia="Times New Roman" w:cs="Courier New"/>
        </w:rPr>
      </w:pPr>
      <w:r>
        <w:rPr>
          <w:rFonts w:eastAsia="Times New Roman" w:cs="Courier New"/>
        </w:rPr>
        <w:tab/>
        <w:t>3</w:t>
      </w:r>
    </w:p>
    <w:p w:rsidR="00EC4E27" w:rsidRDefault="00EC4E27" w:rsidP="00567FEC">
      <w:pPr>
        <w:spacing w:after="120" w:line="240" w:lineRule="auto"/>
        <w:rPr>
          <w:rFonts w:eastAsia="Times New Roman" w:cs="Courier New"/>
        </w:rPr>
      </w:pPr>
      <w:r>
        <w:rPr>
          <w:rFonts w:eastAsia="Times New Roman" w:cs="Courier New"/>
        </w:rPr>
        <w:tab/>
        <w:t>Bye.</w:t>
      </w:r>
    </w:p>
    <w:p w:rsidR="00CF343E" w:rsidRDefault="009876B0" w:rsidP="001951BA">
      <w:pPr>
        <w:spacing w:after="120" w:line="240" w:lineRule="auto"/>
        <w:rPr>
          <w:rFonts w:eastAsia="Times New Roman" w:cs="Courier New"/>
        </w:rPr>
      </w:pPr>
      <w:r>
        <w:rPr>
          <w:rFonts w:eastAsia="Times New Roman" w:cs="Courier New"/>
        </w:rPr>
        <w:t>This program uses an oversize array. C</w:t>
      </w:r>
      <w:r w:rsidR="00CF343E">
        <w:rPr>
          <w:rFonts w:eastAsia="Times New Roman" w:cs="Courier New"/>
        </w:rPr>
        <w:t>reate an array that is larger, and keep track of the number of elements that are currently stored in the array.  When the array is constructed, the number of elements stored should be zero. As elements are added to the array, this value will increase.  You may assume that 100 elements is sufficient for the array, and this value should be stored in a constant so it can easily be changed later if needed.</w:t>
      </w:r>
      <w:r w:rsidR="00212863">
        <w:rPr>
          <w:rFonts w:eastAsia="Times New Roman" w:cs="Courier New"/>
        </w:rPr>
        <w:t xml:space="preserve"> </w:t>
      </w:r>
    </w:p>
    <w:p w:rsidR="005A6C3F" w:rsidRDefault="005A6C3F" w:rsidP="005A6C3F">
      <w:pPr>
        <w:pStyle w:val="Heading2"/>
        <w:rPr>
          <w:rFonts w:eastAsia="Times New Roman"/>
        </w:rPr>
      </w:pPr>
      <w:r>
        <w:rPr>
          <w:rFonts w:eastAsia="Times New Roman"/>
        </w:rPr>
        <w:t>Inserting Data</w:t>
      </w:r>
    </w:p>
    <w:p w:rsidR="00C42D17" w:rsidRDefault="00C42D17" w:rsidP="001951BA">
      <w:pPr>
        <w:spacing w:after="120" w:line="240" w:lineRule="auto"/>
        <w:rPr>
          <w:rFonts w:eastAsia="Times New Roman" w:cs="Courier New"/>
        </w:rPr>
      </w:pPr>
      <w:r>
        <w:rPr>
          <w:rFonts w:eastAsia="Times New Roman" w:cs="Courier New"/>
        </w:rPr>
        <w:t>When you go to insert data in this array, you need to be sure that it isn’t already there. This is best don</w:t>
      </w:r>
      <w:r w:rsidR="001B5418">
        <w:rPr>
          <w:rFonts w:eastAsia="Times New Roman" w:cs="Courier New"/>
        </w:rPr>
        <w:t>e using Arrays.binarySearch().  Remember that you must have the data in sorted order.  The binarySearch algorithm uses the compareTo() method in the String class to determine order, so you must use this same method when you are building the array in sorted order.</w:t>
      </w:r>
    </w:p>
    <w:p w:rsidR="001B5418" w:rsidRDefault="001B5418" w:rsidP="001B5418">
      <w:pPr>
        <w:spacing w:after="120" w:line="240" w:lineRule="auto"/>
        <w:ind w:firstLine="720"/>
        <w:contextualSpacing/>
        <w:rPr>
          <w:rFonts w:eastAsia="Times New Roman" w:cs="Courier New"/>
        </w:rPr>
      </w:pPr>
      <w:r>
        <w:rPr>
          <w:rFonts w:eastAsia="Times New Roman" w:cs="Courier New"/>
        </w:rPr>
        <w:t>String first = “aaa”;</w:t>
      </w:r>
    </w:p>
    <w:p w:rsidR="001B5418" w:rsidRDefault="001B5418" w:rsidP="001B5418">
      <w:pPr>
        <w:spacing w:after="120" w:line="240" w:lineRule="auto"/>
        <w:ind w:firstLine="720"/>
        <w:contextualSpacing/>
        <w:rPr>
          <w:rFonts w:eastAsia="Times New Roman" w:cs="Courier New"/>
        </w:rPr>
      </w:pPr>
      <w:r>
        <w:rPr>
          <w:rFonts w:eastAsia="Times New Roman" w:cs="Courier New"/>
        </w:rPr>
        <w:t>String second = “bbb”;</w:t>
      </w:r>
    </w:p>
    <w:p w:rsidR="001B5418" w:rsidRDefault="001B5418" w:rsidP="001B5418">
      <w:pPr>
        <w:spacing w:after="120" w:line="240" w:lineRule="auto"/>
        <w:ind w:firstLine="720"/>
        <w:contextualSpacing/>
        <w:rPr>
          <w:rFonts w:eastAsia="Times New Roman" w:cs="Courier New"/>
        </w:rPr>
      </w:pPr>
      <w:r>
        <w:rPr>
          <w:rFonts w:eastAsia="Times New Roman" w:cs="Courier New"/>
        </w:rPr>
        <w:t>first.compareTo(second) will return a negative value.</w:t>
      </w:r>
    </w:p>
    <w:p w:rsidR="001B5418" w:rsidRDefault="002334C5" w:rsidP="002334C5">
      <w:pPr>
        <w:spacing w:after="120" w:line="240" w:lineRule="auto"/>
        <w:ind w:firstLine="720"/>
        <w:contextualSpacing/>
        <w:rPr>
          <w:rFonts w:eastAsia="Times New Roman" w:cs="Courier New"/>
        </w:rPr>
      </w:pPr>
      <w:r>
        <w:rPr>
          <w:rFonts w:eastAsia="Times New Roman" w:cs="Courier New"/>
        </w:rPr>
        <w:t>second.compareTo(fir</w:t>
      </w:r>
      <w:r w:rsidR="001B5418">
        <w:rPr>
          <w:rFonts w:eastAsia="Times New Roman" w:cs="Courier New"/>
        </w:rPr>
        <w:t>st) will return a positive value.</w:t>
      </w:r>
    </w:p>
    <w:p w:rsidR="002334C5" w:rsidRDefault="002334C5" w:rsidP="002334C5">
      <w:pPr>
        <w:spacing w:after="120" w:line="240" w:lineRule="auto"/>
        <w:ind w:firstLine="720"/>
        <w:rPr>
          <w:rFonts w:eastAsia="Times New Roman" w:cs="Courier New"/>
        </w:rPr>
      </w:pPr>
      <w:r>
        <w:rPr>
          <w:rFonts w:eastAsia="Times New Roman" w:cs="Courier New"/>
        </w:rPr>
        <w:t>second.compareTo(second) will return 0.</w:t>
      </w:r>
    </w:p>
    <w:p w:rsidR="00CF343E" w:rsidRDefault="00CF343E" w:rsidP="001951BA">
      <w:pPr>
        <w:spacing w:after="120" w:line="240" w:lineRule="auto"/>
        <w:rPr>
          <w:rFonts w:eastAsia="Times New Roman" w:cs="Courier New"/>
        </w:rPr>
      </w:pPr>
      <w:r>
        <w:rPr>
          <w:rFonts w:eastAsia="Times New Roman" w:cs="Courier New"/>
        </w:rPr>
        <w:t xml:space="preserve">Inserting the first element </w:t>
      </w:r>
      <w:r w:rsidR="00212863">
        <w:rPr>
          <w:rFonts w:eastAsia="Times New Roman" w:cs="Courier New"/>
        </w:rPr>
        <w:t xml:space="preserve">in an array </w:t>
      </w:r>
      <w:r>
        <w:rPr>
          <w:rFonts w:eastAsia="Times New Roman" w:cs="Courier New"/>
        </w:rPr>
        <w:t>will retain sorted order, but later insertions wi</w:t>
      </w:r>
      <w:r w:rsidR="002334C5">
        <w:rPr>
          <w:rFonts w:eastAsia="Times New Roman" w:cs="Courier New"/>
        </w:rPr>
        <w:t>ll not. You therefore have to</w:t>
      </w:r>
      <w:r w:rsidR="00D55307">
        <w:rPr>
          <w:rFonts w:eastAsia="Times New Roman" w:cs="Courier New"/>
        </w:rPr>
        <w:t xml:space="preserve"> perform insertions in such a way that the data remains in sorted order</w:t>
      </w:r>
      <w:r>
        <w:rPr>
          <w:rFonts w:eastAsia="Times New Roman" w:cs="Courier New"/>
        </w:rPr>
        <w:t>.  This could be done with a method lik</w:t>
      </w:r>
      <w:r w:rsidR="00853FA2">
        <w:rPr>
          <w:rFonts w:eastAsia="Times New Roman" w:cs="Courier New"/>
        </w:rPr>
        <w:t>e Arrays.sort(), but this is</w:t>
      </w:r>
      <w:r>
        <w:rPr>
          <w:rFonts w:eastAsia="Times New Roman" w:cs="Courier New"/>
        </w:rPr>
        <w:t xml:space="preserve"> inefficient.  When data is nearly sorted, one</w:t>
      </w:r>
      <w:r w:rsidR="001B5418">
        <w:rPr>
          <w:rFonts w:eastAsia="Times New Roman" w:cs="Courier New"/>
        </w:rPr>
        <w:t xml:space="preserve"> </w:t>
      </w:r>
      <w:r w:rsidR="009876B0">
        <w:rPr>
          <w:rFonts w:eastAsia="Times New Roman" w:cs="Courier New"/>
        </w:rPr>
        <w:t xml:space="preserve">iteration of the </w:t>
      </w:r>
      <w:r w:rsidR="001B5418">
        <w:rPr>
          <w:rFonts w:eastAsia="Times New Roman" w:cs="Courier New"/>
        </w:rPr>
        <w:t>outer loop</w:t>
      </w:r>
      <w:r w:rsidR="00D55307">
        <w:rPr>
          <w:rFonts w:eastAsia="Times New Roman" w:cs="Courier New"/>
        </w:rPr>
        <w:t xml:space="preserve"> </w:t>
      </w:r>
      <w:r>
        <w:rPr>
          <w:rFonts w:eastAsia="Times New Roman" w:cs="Courier New"/>
        </w:rPr>
        <w:t>(not the full algorithm) of insertio</w:t>
      </w:r>
      <w:r w:rsidR="002334C5">
        <w:rPr>
          <w:rFonts w:eastAsia="Times New Roman" w:cs="Courier New"/>
        </w:rPr>
        <w:t>n sort is a great choice</w:t>
      </w:r>
      <w:r>
        <w:rPr>
          <w:rFonts w:eastAsia="Times New Roman" w:cs="Courier New"/>
        </w:rPr>
        <w:t>.  Follow the example below (I’m using integers to keep it simple, but the idea is the same with email addresses).  The array originally contained 1</w:t>
      </w:r>
      <w:r w:rsidR="00212863">
        <w:rPr>
          <w:rFonts w:eastAsia="Times New Roman" w:cs="Courier New"/>
        </w:rPr>
        <w:t>, 3, 5, 7.  The value 2 is to be added to the array</w:t>
      </w:r>
      <w:r>
        <w:rPr>
          <w:rFonts w:eastAsia="Times New Roman" w:cs="Courier New"/>
        </w:rPr>
        <w:t>.  Notice that the last two entries of the array are not currently in use.</w:t>
      </w:r>
    </w:p>
    <w:p w:rsidR="00212863" w:rsidRDefault="00212863" w:rsidP="001951BA">
      <w:pPr>
        <w:spacing w:after="120" w:line="240" w:lineRule="auto"/>
        <w:rPr>
          <w:rFonts w:eastAsia="Times New Roman" w:cs="Courier New"/>
        </w:rPr>
      </w:pPr>
      <w:r>
        <w:rPr>
          <w:rFonts w:eastAsia="Times New Roman" w:cs="Courier New"/>
        </w:rPr>
        <w:lastRenderedPageBreak/>
        <w:t>Suppose the value 2 is to be inserted.  Rather than putting 2 at the end of the array, we will move other elements to the right until the proper place for 2 is found.  This is exactly like one outer loop of insertion sort.</w:t>
      </w:r>
    </w:p>
    <w:tbl>
      <w:tblPr>
        <w:tblStyle w:val="TableGrid"/>
        <w:tblW w:w="0" w:type="auto"/>
        <w:tblLook w:val="04A0" w:firstRow="1" w:lastRow="0" w:firstColumn="1" w:lastColumn="0" w:noHBand="0" w:noVBand="1"/>
      </w:tblPr>
      <w:tblGrid>
        <w:gridCol w:w="328"/>
        <w:gridCol w:w="328"/>
        <w:gridCol w:w="328"/>
        <w:gridCol w:w="328"/>
        <w:gridCol w:w="328"/>
        <w:gridCol w:w="222"/>
        <w:gridCol w:w="236"/>
      </w:tblGrid>
      <w:tr w:rsidR="00CF343E" w:rsidTr="00B37934">
        <w:tc>
          <w:tcPr>
            <w:tcW w:w="0" w:type="auto"/>
          </w:tcPr>
          <w:p w:rsidR="00CF343E" w:rsidRDefault="00CF343E" w:rsidP="00212863">
            <w:pPr>
              <w:spacing w:after="120"/>
              <w:jc w:val="center"/>
              <w:rPr>
                <w:rFonts w:eastAsia="Times New Roman" w:cs="Courier New"/>
              </w:rPr>
            </w:pPr>
            <w:r>
              <w:rPr>
                <w:rFonts w:eastAsia="Times New Roman" w:cs="Courier New"/>
              </w:rPr>
              <w:t>1</w:t>
            </w:r>
          </w:p>
        </w:tc>
        <w:tc>
          <w:tcPr>
            <w:tcW w:w="0" w:type="auto"/>
          </w:tcPr>
          <w:p w:rsidR="00CF343E" w:rsidRDefault="00CF343E" w:rsidP="00212863">
            <w:pPr>
              <w:spacing w:after="120"/>
              <w:jc w:val="center"/>
              <w:rPr>
                <w:rFonts w:eastAsia="Times New Roman" w:cs="Courier New"/>
              </w:rPr>
            </w:pPr>
            <w:r>
              <w:rPr>
                <w:rFonts w:eastAsia="Times New Roman" w:cs="Courier New"/>
              </w:rPr>
              <w:t>3</w:t>
            </w:r>
          </w:p>
        </w:tc>
        <w:tc>
          <w:tcPr>
            <w:tcW w:w="0" w:type="auto"/>
          </w:tcPr>
          <w:p w:rsidR="00CF343E" w:rsidRDefault="00CF343E" w:rsidP="00212863">
            <w:pPr>
              <w:spacing w:after="120"/>
              <w:jc w:val="center"/>
              <w:rPr>
                <w:rFonts w:eastAsia="Times New Roman" w:cs="Courier New"/>
              </w:rPr>
            </w:pPr>
            <w:r>
              <w:rPr>
                <w:rFonts w:eastAsia="Times New Roman" w:cs="Courier New"/>
              </w:rPr>
              <w:t>5</w:t>
            </w:r>
          </w:p>
        </w:tc>
        <w:tc>
          <w:tcPr>
            <w:tcW w:w="0" w:type="auto"/>
          </w:tcPr>
          <w:p w:rsidR="00CF343E" w:rsidRDefault="00CF343E" w:rsidP="00212863">
            <w:pPr>
              <w:spacing w:after="120"/>
              <w:jc w:val="center"/>
              <w:rPr>
                <w:rFonts w:eastAsia="Times New Roman" w:cs="Courier New"/>
              </w:rPr>
            </w:pPr>
            <w:r>
              <w:rPr>
                <w:rFonts w:eastAsia="Times New Roman" w:cs="Courier New"/>
              </w:rPr>
              <w:t>7</w:t>
            </w:r>
          </w:p>
        </w:tc>
        <w:tc>
          <w:tcPr>
            <w:tcW w:w="0" w:type="auto"/>
          </w:tcPr>
          <w:p w:rsidR="00CF343E" w:rsidRDefault="00CF343E" w:rsidP="00212863">
            <w:pPr>
              <w:spacing w:after="120"/>
              <w:jc w:val="center"/>
              <w:rPr>
                <w:rFonts w:eastAsia="Times New Roman" w:cs="Courier New"/>
              </w:rPr>
            </w:pPr>
          </w:p>
        </w:tc>
        <w:tc>
          <w:tcPr>
            <w:tcW w:w="0" w:type="auto"/>
          </w:tcPr>
          <w:p w:rsidR="00CF343E" w:rsidRDefault="00B37934" w:rsidP="00212863">
            <w:pPr>
              <w:spacing w:after="120"/>
              <w:jc w:val="center"/>
              <w:rPr>
                <w:rFonts w:eastAsia="Times New Roman" w:cs="Courier New"/>
              </w:rPr>
            </w:pPr>
            <w:r>
              <w:rPr>
                <w:rFonts w:eastAsia="Times New Roman" w:cs="Courier New"/>
              </w:rPr>
              <w:t xml:space="preserve">   </w:t>
            </w:r>
          </w:p>
        </w:tc>
        <w:tc>
          <w:tcPr>
            <w:tcW w:w="236" w:type="dxa"/>
          </w:tcPr>
          <w:p w:rsidR="00CF343E" w:rsidRDefault="00CF343E" w:rsidP="00212863">
            <w:pPr>
              <w:spacing w:after="120"/>
              <w:jc w:val="center"/>
              <w:rPr>
                <w:rFonts w:eastAsia="Times New Roman" w:cs="Courier New"/>
              </w:rPr>
            </w:pPr>
          </w:p>
        </w:tc>
      </w:tr>
      <w:tr w:rsidR="00CF343E" w:rsidTr="00B37934">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212863" w:rsidP="00212863">
            <w:pPr>
              <w:spacing w:after="120"/>
              <w:jc w:val="center"/>
              <w:rPr>
                <w:rFonts w:eastAsia="Times New Roman" w:cs="Courier New"/>
              </w:rPr>
            </w:pPr>
            <w:r>
              <w:rPr>
                <w:rFonts w:eastAsia="Times New Roman" w:cs="Courier New"/>
              </w:rPr>
              <w:t>7</w:t>
            </w:r>
          </w:p>
        </w:tc>
        <w:tc>
          <w:tcPr>
            <w:tcW w:w="0" w:type="auto"/>
          </w:tcPr>
          <w:p w:rsidR="00CF343E" w:rsidRDefault="00CF343E" w:rsidP="00212863">
            <w:pPr>
              <w:spacing w:after="120"/>
              <w:jc w:val="center"/>
              <w:rPr>
                <w:rFonts w:eastAsia="Times New Roman" w:cs="Courier New"/>
              </w:rPr>
            </w:pPr>
          </w:p>
        </w:tc>
        <w:tc>
          <w:tcPr>
            <w:tcW w:w="236" w:type="dxa"/>
          </w:tcPr>
          <w:p w:rsidR="00CF343E" w:rsidRDefault="00CF343E" w:rsidP="00212863">
            <w:pPr>
              <w:spacing w:after="120"/>
              <w:jc w:val="center"/>
              <w:rPr>
                <w:rFonts w:eastAsia="Times New Roman" w:cs="Courier New"/>
              </w:rPr>
            </w:pPr>
          </w:p>
        </w:tc>
        <w:bookmarkStart w:id="0" w:name="_GoBack"/>
        <w:bookmarkEnd w:id="0"/>
      </w:tr>
      <w:tr w:rsidR="00CF343E" w:rsidTr="00B37934">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212863" w:rsidP="00212863">
            <w:pPr>
              <w:spacing w:after="120"/>
              <w:jc w:val="center"/>
              <w:rPr>
                <w:rFonts w:eastAsia="Times New Roman" w:cs="Courier New"/>
              </w:rPr>
            </w:pPr>
            <w:r>
              <w:rPr>
                <w:rFonts w:eastAsia="Times New Roman" w:cs="Courier New"/>
              </w:rPr>
              <w:t>5</w:t>
            </w: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236" w:type="dxa"/>
          </w:tcPr>
          <w:p w:rsidR="00CF343E" w:rsidRDefault="00CF343E" w:rsidP="00212863">
            <w:pPr>
              <w:spacing w:after="120"/>
              <w:jc w:val="center"/>
              <w:rPr>
                <w:rFonts w:eastAsia="Times New Roman" w:cs="Courier New"/>
              </w:rPr>
            </w:pPr>
          </w:p>
        </w:tc>
      </w:tr>
      <w:tr w:rsidR="00CF343E" w:rsidTr="00B37934">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212863" w:rsidP="00212863">
            <w:pPr>
              <w:spacing w:after="120"/>
              <w:jc w:val="center"/>
              <w:rPr>
                <w:rFonts w:eastAsia="Times New Roman" w:cs="Courier New"/>
              </w:rPr>
            </w:pPr>
            <w:r>
              <w:rPr>
                <w:rFonts w:eastAsia="Times New Roman" w:cs="Courier New"/>
              </w:rPr>
              <w:t>3</w:t>
            </w: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236" w:type="dxa"/>
          </w:tcPr>
          <w:p w:rsidR="00CF343E" w:rsidRDefault="00CF343E" w:rsidP="00212863">
            <w:pPr>
              <w:spacing w:after="120"/>
              <w:jc w:val="center"/>
              <w:rPr>
                <w:rFonts w:eastAsia="Times New Roman" w:cs="Courier New"/>
              </w:rPr>
            </w:pPr>
          </w:p>
        </w:tc>
      </w:tr>
      <w:tr w:rsidR="00CF343E" w:rsidTr="00B37934">
        <w:tc>
          <w:tcPr>
            <w:tcW w:w="0" w:type="auto"/>
          </w:tcPr>
          <w:p w:rsidR="00CF343E" w:rsidRDefault="00CF343E" w:rsidP="00212863">
            <w:pPr>
              <w:spacing w:after="120"/>
              <w:jc w:val="center"/>
              <w:rPr>
                <w:rFonts w:eastAsia="Times New Roman" w:cs="Courier New"/>
              </w:rPr>
            </w:pPr>
          </w:p>
        </w:tc>
        <w:tc>
          <w:tcPr>
            <w:tcW w:w="0" w:type="auto"/>
          </w:tcPr>
          <w:p w:rsidR="00CF343E" w:rsidRDefault="00212863" w:rsidP="00212863">
            <w:pPr>
              <w:spacing w:after="120"/>
              <w:jc w:val="center"/>
              <w:rPr>
                <w:rFonts w:eastAsia="Times New Roman" w:cs="Courier New"/>
              </w:rPr>
            </w:pPr>
            <w:r>
              <w:rPr>
                <w:rFonts w:eastAsia="Times New Roman" w:cs="Courier New"/>
              </w:rPr>
              <w:t>2</w:t>
            </w: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0" w:type="auto"/>
          </w:tcPr>
          <w:p w:rsidR="00CF343E" w:rsidRDefault="00CF343E" w:rsidP="00212863">
            <w:pPr>
              <w:spacing w:after="120"/>
              <w:jc w:val="center"/>
              <w:rPr>
                <w:rFonts w:eastAsia="Times New Roman" w:cs="Courier New"/>
              </w:rPr>
            </w:pPr>
          </w:p>
        </w:tc>
        <w:tc>
          <w:tcPr>
            <w:tcW w:w="236" w:type="dxa"/>
          </w:tcPr>
          <w:p w:rsidR="00CF343E" w:rsidRDefault="00CF343E" w:rsidP="00212863">
            <w:pPr>
              <w:spacing w:after="120"/>
              <w:jc w:val="center"/>
              <w:rPr>
                <w:rFonts w:eastAsia="Times New Roman" w:cs="Courier New"/>
              </w:rPr>
            </w:pPr>
          </w:p>
        </w:tc>
      </w:tr>
    </w:tbl>
    <w:p w:rsidR="00CF343E" w:rsidRDefault="00CF343E" w:rsidP="001951BA">
      <w:pPr>
        <w:spacing w:after="120" w:line="240" w:lineRule="auto"/>
        <w:rPr>
          <w:rFonts w:eastAsia="Times New Roman" w:cs="Courier New"/>
        </w:rPr>
      </w:pPr>
    </w:p>
    <w:p w:rsidR="00B37934" w:rsidRDefault="00B37934" w:rsidP="001951BA">
      <w:pPr>
        <w:spacing w:after="120" w:line="240" w:lineRule="auto"/>
        <w:rPr>
          <w:rFonts w:eastAsia="Times New Roman" w:cs="Courier New"/>
        </w:rPr>
      </w:pPr>
      <w:r>
        <w:rPr>
          <w:rFonts w:eastAsia="Times New Roman" w:cs="Courier New"/>
        </w:rPr>
        <w:t>It is possible to perform this operation using an different algorithm.  Insert the new element at the end of the array, and swap it with the previous one until it is in sorted order.  The steps to this algorithm are shown below.</w:t>
      </w:r>
    </w:p>
    <w:tbl>
      <w:tblPr>
        <w:tblStyle w:val="TableGrid"/>
        <w:tblW w:w="0" w:type="auto"/>
        <w:tblLook w:val="04A0" w:firstRow="1" w:lastRow="0" w:firstColumn="1" w:lastColumn="0" w:noHBand="0" w:noVBand="1"/>
      </w:tblPr>
      <w:tblGrid>
        <w:gridCol w:w="328"/>
        <w:gridCol w:w="328"/>
        <w:gridCol w:w="328"/>
        <w:gridCol w:w="328"/>
        <w:gridCol w:w="328"/>
        <w:gridCol w:w="222"/>
        <w:gridCol w:w="222"/>
      </w:tblGrid>
      <w:tr w:rsidR="00B37934" w:rsidTr="00B37934">
        <w:tc>
          <w:tcPr>
            <w:tcW w:w="0" w:type="auto"/>
          </w:tcPr>
          <w:p w:rsidR="00B37934" w:rsidRDefault="00B37934" w:rsidP="009F397E">
            <w:pPr>
              <w:spacing w:after="120"/>
              <w:jc w:val="center"/>
              <w:rPr>
                <w:rFonts w:eastAsia="Times New Roman" w:cs="Courier New"/>
              </w:rPr>
            </w:pPr>
            <w:r>
              <w:rPr>
                <w:rFonts w:eastAsia="Times New Roman" w:cs="Courier New"/>
              </w:rPr>
              <w:t>1</w:t>
            </w:r>
          </w:p>
        </w:tc>
        <w:tc>
          <w:tcPr>
            <w:tcW w:w="0" w:type="auto"/>
          </w:tcPr>
          <w:p w:rsidR="00B37934" w:rsidRDefault="00B37934" w:rsidP="009F397E">
            <w:pPr>
              <w:spacing w:after="120"/>
              <w:jc w:val="center"/>
              <w:rPr>
                <w:rFonts w:eastAsia="Times New Roman" w:cs="Courier New"/>
              </w:rPr>
            </w:pPr>
            <w:r>
              <w:rPr>
                <w:rFonts w:eastAsia="Times New Roman" w:cs="Courier New"/>
              </w:rPr>
              <w:t>3</w:t>
            </w:r>
          </w:p>
        </w:tc>
        <w:tc>
          <w:tcPr>
            <w:tcW w:w="0" w:type="auto"/>
          </w:tcPr>
          <w:p w:rsidR="00B37934" w:rsidRDefault="00B37934" w:rsidP="009F397E">
            <w:pPr>
              <w:spacing w:after="120"/>
              <w:jc w:val="center"/>
              <w:rPr>
                <w:rFonts w:eastAsia="Times New Roman" w:cs="Courier New"/>
              </w:rPr>
            </w:pPr>
            <w:r>
              <w:rPr>
                <w:rFonts w:eastAsia="Times New Roman" w:cs="Courier New"/>
              </w:rPr>
              <w:t>5</w:t>
            </w:r>
          </w:p>
        </w:tc>
        <w:tc>
          <w:tcPr>
            <w:tcW w:w="0" w:type="auto"/>
          </w:tcPr>
          <w:p w:rsidR="00B37934" w:rsidRDefault="00B37934" w:rsidP="009F397E">
            <w:pPr>
              <w:spacing w:after="120"/>
              <w:jc w:val="center"/>
              <w:rPr>
                <w:rFonts w:eastAsia="Times New Roman" w:cs="Courier New"/>
              </w:rPr>
            </w:pPr>
            <w:r>
              <w:rPr>
                <w:rFonts w:eastAsia="Times New Roman" w:cs="Courier New"/>
              </w:rPr>
              <w:t>7</w:t>
            </w:r>
          </w:p>
        </w:tc>
        <w:tc>
          <w:tcPr>
            <w:tcW w:w="0" w:type="auto"/>
          </w:tcPr>
          <w:p w:rsidR="00B37934" w:rsidRDefault="00B37934" w:rsidP="009F397E">
            <w:pPr>
              <w:spacing w:after="120"/>
              <w:jc w:val="center"/>
              <w:rPr>
                <w:rFonts w:eastAsia="Times New Roman" w:cs="Courier New"/>
              </w:rPr>
            </w:pPr>
            <w:r>
              <w:rPr>
                <w:rFonts w:eastAsia="Times New Roman" w:cs="Courier New"/>
              </w:rPr>
              <w:t>2</w:t>
            </w: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r>
      <w:tr w:rsidR="00B37934" w:rsidTr="00B37934">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r>
              <w:rPr>
                <w:rFonts w:eastAsia="Times New Roman" w:cs="Courier New"/>
              </w:rPr>
              <w:t>2</w:t>
            </w:r>
          </w:p>
        </w:tc>
        <w:tc>
          <w:tcPr>
            <w:tcW w:w="0" w:type="auto"/>
          </w:tcPr>
          <w:p w:rsidR="00B37934" w:rsidRDefault="00B37934" w:rsidP="009F397E">
            <w:pPr>
              <w:spacing w:after="120"/>
              <w:jc w:val="center"/>
              <w:rPr>
                <w:rFonts w:eastAsia="Times New Roman" w:cs="Courier New"/>
              </w:rPr>
            </w:pPr>
            <w:r>
              <w:rPr>
                <w:rFonts w:eastAsia="Times New Roman" w:cs="Courier New"/>
              </w:rPr>
              <w:t>7</w:t>
            </w: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r>
      <w:tr w:rsidR="00B37934" w:rsidTr="00B37934">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r>
              <w:rPr>
                <w:rFonts w:eastAsia="Times New Roman" w:cs="Courier New"/>
              </w:rPr>
              <w:t>2</w:t>
            </w:r>
          </w:p>
        </w:tc>
        <w:tc>
          <w:tcPr>
            <w:tcW w:w="0" w:type="auto"/>
          </w:tcPr>
          <w:p w:rsidR="00B37934" w:rsidRDefault="00B37934" w:rsidP="009F397E">
            <w:pPr>
              <w:spacing w:after="120"/>
              <w:jc w:val="center"/>
              <w:rPr>
                <w:rFonts w:eastAsia="Times New Roman" w:cs="Courier New"/>
              </w:rPr>
            </w:pPr>
            <w:r>
              <w:rPr>
                <w:rFonts w:eastAsia="Times New Roman" w:cs="Courier New"/>
              </w:rPr>
              <w:t>5</w:t>
            </w: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r>
      <w:tr w:rsidR="00B37934" w:rsidTr="00B37934">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r>
              <w:rPr>
                <w:rFonts w:eastAsia="Times New Roman" w:cs="Courier New"/>
              </w:rPr>
              <w:t>2</w:t>
            </w:r>
          </w:p>
        </w:tc>
        <w:tc>
          <w:tcPr>
            <w:tcW w:w="0" w:type="auto"/>
          </w:tcPr>
          <w:p w:rsidR="00B37934" w:rsidRDefault="00B37934" w:rsidP="009F397E">
            <w:pPr>
              <w:spacing w:after="120"/>
              <w:jc w:val="center"/>
              <w:rPr>
                <w:rFonts w:eastAsia="Times New Roman" w:cs="Courier New"/>
              </w:rPr>
            </w:pPr>
            <w:r>
              <w:rPr>
                <w:rFonts w:eastAsia="Times New Roman" w:cs="Courier New"/>
              </w:rPr>
              <w:t>3</w:t>
            </w: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r>
      <w:tr w:rsidR="00B37934" w:rsidTr="00B37934">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c>
          <w:tcPr>
            <w:tcW w:w="0" w:type="auto"/>
          </w:tcPr>
          <w:p w:rsidR="00B37934" w:rsidRDefault="00B37934" w:rsidP="009F397E">
            <w:pPr>
              <w:spacing w:after="120"/>
              <w:jc w:val="center"/>
              <w:rPr>
                <w:rFonts w:eastAsia="Times New Roman" w:cs="Courier New"/>
              </w:rPr>
            </w:pPr>
          </w:p>
        </w:tc>
      </w:tr>
    </w:tbl>
    <w:p w:rsidR="00B37934" w:rsidRDefault="00B37934" w:rsidP="001951BA">
      <w:pPr>
        <w:spacing w:after="120" w:line="240" w:lineRule="auto"/>
        <w:rPr>
          <w:rFonts w:eastAsia="Times New Roman" w:cs="Courier New"/>
        </w:rPr>
      </w:pPr>
    </w:p>
    <w:p w:rsidR="00EE79E3" w:rsidRDefault="00C42D17" w:rsidP="001951BA">
      <w:pPr>
        <w:spacing w:after="120" w:line="240" w:lineRule="auto"/>
        <w:rPr>
          <w:rFonts w:eastAsia="Times New Roman" w:cs="Courier New"/>
        </w:rPr>
      </w:pPr>
      <w:r>
        <w:rPr>
          <w:rFonts w:eastAsia="Times New Roman" w:cs="Courier New"/>
        </w:rPr>
        <w:t xml:space="preserve">You may use linear search to find all of the addresses that match the current input. </w:t>
      </w:r>
      <w:r w:rsidR="002334C5">
        <w:rPr>
          <w:rFonts w:eastAsia="Times New Roman" w:cs="Courier New"/>
        </w:rPr>
        <w:t xml:space="preserve"> </w:t>
      </w:r>
      <w:r w:rsidR="00EE79E3">
        <w:rPr>
          <w:rFonts w:eastAsia="Times New Roman" w:cs="Courier New"/>
        </w:rPr>
        <w:t xml:space="preserve"> </w:t>
      </w:r>
      <w:r w:rsidR="002334C5">
        <w:rPr>
          <w:rFonts w:eastAsia="Times New Roman" w:cs="Courier New"/>
        </w:rPr>
        <w:t xml:space="preserve">You </w:t>
      </w:r>
      <w:r w:rsidR="009876B0">
        <w:rPr>
          <w:rFonts w:eastAsia="Times New Roman" w:cs="Courier New"/>
        </w:rPr>
        <w:t>recall</w:t>
      </w:r>
      <w:r w:rsidR="002334C5">
        <w:rPr>
          <w:rFonts w:eastAsia="Times New Roman" w:cs="Courier New"/>
        </w:rPr>
        <w:t xml:space="preserve"> that the String class has a method called startsWith() that we used in an earlier </w:t>
      </w:r>
      <w:r w:rsidR="00DE6048">
        <w:rPr>
          <w:rFonts w:eastAsia="Times New Roman" w:cs="Courier New"/>
        </w:rPr>
        <w:t>project. It could come in handy in the linear search for a partial match.</w:t>
      </w:r>
    </w:p>
    <w:p w:rsidR="006122B8" w:rsidRDefault="006122B8" w:rsidP="006122B8">
      <w:pPr>
        <w:pStyle w:val="Heading2"/>
        <w:rPr>
          <w:rFonts w:eastAsia="Times New Roman"/>
        </w:rPr>
      </w:pPr>
      <w:r>
        <w:rPr>
          <w:rFonts w:eastAsia="Times New Roman"/>
        </w:rPr>
        <w:t>Class Constants</w:t>
      </w:r>
    </w:p>
    <w:p w:rsidR="000B1DF1" w:rsidRDefault="000B1DF1" w:rsidP="001951BA">
      <w:pPr>
        <w:spacing w:after="120" w:line="240" w:lineRule="auto"/>
        <w:rPr>
          <w:rFonts w:eastAsia="Times New Roman" w:cs="Courier New"/>
        </w:rPr>
      </w:pPr>
      <w:r>
        <w:rPr>
          <w:rFonts w:eastAsia="Times New Roman" w:cs="Courier New"/>
        </w:rPr>
        <w:t>Creating a menu driven interface is relatively simple, except that the parameter passing gets ugly without one programming trick.  If you declare constants like ADD, QUIT, and SEARCH in the main program, you have to bring them into other methods as parameters.  An easy work around for this is to create class data.   This is done by putting the parameters in the class body, but not inside of any method.  Make them static (constants should always be class data, remember).  When they are declared this way, they may be used in any method inside of the class.</w:t>
      </w:r>
    </w:p>
    <w:p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AutoCompletion </w:t>
      </w:r>
    </w:p>
    <w:p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 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ADD</w:t>
      </w:r>
      <w:r>
        <w:rPr>
          <w:rFonts w:ascii="Consolas" w:hAnsi="Consolas" w:cs="Consolas"/>
          <w:color w:val="000000"/>
          <w:sz w:val="20"/>
          <w:szCs w:val="20"/>
        </w:rPr>
        <w:t xml:space="preserve"> = 1;</w:t>
      </w:r>
    </w:p>
    <w:p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SEARCH</w:t>
      </w:r>
      <w:r>
        <w:rPr>
          <w:rFonts w:ascii="Consolas" w:hAnsi="Consolas" w:cs="Consolas"/>
          <w:color w:val="000000"/>
          <w:sz w:val="20"/>
          <w:szCs w:val="20"/>
        </w:rPr>
        <w:t xml:space="preserve"> = 2;</w:t>
      </w:r>
    </w:p>
    <w:p w:rsidR="000B1DF1" w:rsidRDefault="000B1DF1" w:rsidP="000B1DF1">
      <w:pPr>
        <w:spacing w:after="12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QUIT</w:t>
      </w:r>
      <w:r>
        <w:rPr>
          <w:rFonts w:ascii="Consolas" w:hAnsi="Consolas" w:cs="Consolas"/>
          <w:color w:val="000000"/>
          <w:sz w:val="20"/>
          <w:szCs w:val="20"/>
        </w:rPr>
        <w:t xml:space="preserve"> = 3;</w:t>
      </w:r>
    </w:p>
    <w:p w:rsidR="000B1DF1" w:rsidRPr="00A96441" w:rsidRDefault="000B1DF1" w:rsidP="000B1DF1">
      <w:pPr>
        <w:spacing w:after="120" w:line="240" w:lineRule="auto"/>
        <w:rPr>
          <w:rFonts w:eastAsia="Times New Roman" w:cs="Courier New"/>
        </w:rPr>
      </w:pPr>
      <w:r>
        <w:rPr>
          <w:rFonts w:ascii="Consolas" w:hAnsi="Consolas" w:cs="Consolas"/>
          <w:color w:val="000000"/>
          <w:sz w:val="20"/>
          <w:szCs w:val="20"/>
        </w:rPr>
        <w:t>}</w:t>
      </w:r>
    </w:p>
    <w:sectPr w:rsidR="000B1DF1" w:rsidRPr="00A96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0D5" w:rsidRDefault="005270D5" w:rsidP="00F904AF">
      <w:pPr>
        <w:spacing w:after="0" w:line="240" w:lineRule="auto"/>
      </w:pPr>
      <w:r>
        <w:separator/>
      </w:r>
    </w:p>
  </w:endnote>
  <w:endnote w:type="continuationSeparator" w:id="0">
    <w:p w:rsidR="005270D5" w:rsidRDefault="005270D5"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0D5" w:rsidRDefault="005270D5" w:rsidP="00F904AF">
      <w:pPr>
        <w:spacing w:after="0" w:line="240" w:lineRule="auto"/>
      </w:pPr>
      <w:r>
        <w:separator/>
      </w:r>
    </w:p>
  </w:footnote>
  <w:footnote w:type="continuationSeparator" w:id="0">
    <w:p w:rsidR="005270D5" w:rsidRDefault="005270D5"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02219"/>
    <w:rsid w:val="000137FB"/>
    <w:rsid w:val="00017094"/>
    <w:rsid w:val="0004108F"/>
    <w:rsid w:val="00043B72"/>
    <w:rsid w:val="000533E9"/>
    <w:rsid w:val="00057986"/>
    <w:rsid w:val="00075F6B"/>
    <w:rsid w:val="00080A79"/>
    <w:rsid w:val="0008624E"/>
    <w:rsid w:val="000B0A4B"/>
    <w:rsid w:val="000B1DF1"/>
    <w:rsid w:val="000F13BB"/>
    <w:rsid w:val="0010694E"/>
    <w:rsid w:val="001209B0"/>
    <w:rsid w:val="00123003"/>
    <w:rsid w:val="0016140D"/>
    <w:rsid w:val="001743B2"/>
    <w:rsid w:val="00187F66"/>
    <w:rsid w:val="001951BA"/>
    <w:rsid w:val="001A508F"/>
    <w:rsid w:val="001B5418"/>
    <w:rsid w:val="001C2432"/>
    <w:rsid w:val="001C2F61"/>
    <w:rsid w:val="001C72C6"/>
    <w:rsid w:val="00212863"/>
    <w:rsid w:val="002334C5"/>
    <w:rsid w:val="002336CC"/>
    <w:rsid w:val="00244387"/>
    <w:rsid w:val="00256D60"/>
    <w:rsid w:val="0026050F"/>
    <w:rsid w:val="00271E86"/>
    <w:rsid w:val="002855A6"/>
    <w:rsid w:val="002A6AEE"/>
    <w:rsid w:val="002F172A"/>
    <w:rsid w:val="00317957"/>
    <w:rsid w:val="003B3D2E"/>
    <w:rsid w:val="003F463E"/>
    <w:rsid w:val="003F4722"/>
    <w:rsid w:val="00405178"/>
    <w:rsid w:val="004167E3"/>
    <w:rsid w:val="00432C4B"/>
    <w:rsid w:val="00441B28"/>
    <w:rsid w:val="004627E5"/>
    <w:rsid w:val="00466023"/>
    <w:rsid w:val="004A71BA"/>
    <w:rsid w:val="004C69A1"/>
    <w:rsid w:val="004F3152"/>
    <w:rsid w:val="004F7A0F"/>
    <w:rsid w:val="005041A9"/>
    <w:rsid w:val="005270D5"/>
    <w:rsid w:val="00535109"/>
    <w:rsid w:val="0056167B"/>
    <w:rsid w:val="00567FEC"/>
    <w:rsid w:val="00594174"/>
    <w:rsid w:val="005A6C3F"/>
    <w:rsid w:val="005B01AD"/>
    <w:rsid w:val="005B1086"/>
    <w:rsid w:val="005E16E8"/>
    <w:rsid w:val="006120FA"/>
    <w:rsid w:val="006122B8"/>
    <w:rsid w:val="00626E89"/>
    <w:rsid w:val="0064589A"/>
    <w:rsid w:val="00654EE5"/>
    <w:rsid w:val="006B0BA4"/>
    <w:rsid w:val="006C1F42"/>
    <w:rsid w:val="006C2CCF"/>
    <w:rsid w:val="006F5E22"/>
    <w:rsid w:val="00712C1D"/>
    <w:rsid w:val="00723B64"/>
    <w:rsid w:val="00734FC1"/>
    <w:rsid w:val="00740468"/>
    <w:rsid w:val="00750BE2"/>
    <w:rsid w:val="007740C6"/>
    <w:rsid w:val="00784141"/>
    <w:rsid w:val="00791D5F"/>
    <w:rsid w:val="007B01F4"/>
    <w:rsid w:val="007C71C0"/>
    <w:rsid w:val="007D2577"/>
    <w:rsid w:val="007D4F6A"/>
    <w:rsid w:val="007D7AFE"/>
    <w:rsid w:val="00801E81"/>
    <w:rsid w:val="00820FCA"/>
    <w:rsid w:val="008310C1"/>
    <w:rsid w:val="008426FB"/>
    <w:rsid w:val="00853FA2"/>
    <w:rsid w:val="0086437F"/>
    <w:rsid w:val="00882B57"/>
    <w:rsid w:val="0089060E"/>
    <w:rsid w:val="0089158A"/>
    <w:rsid w:val="008938E2"/>
    <w:rsid w:val="0089560D"/>
    <w:rsid w:val="008E4291"/>
    <w:rsid w:val="008E5EF2"/>
    <w:rsid w:val="0090156E"/>
    <w:rsid w:val="00976E21"/>
    <w:rsid w:val="009876B0"/>
    <w:rsid w:val="009903FE"/>
    <w:rsid w:val="00995C64"/>
    <w:rsid w:val="009B5957"/>
    <w:rsid w:val="009B5D43"/>
    <w:rsid w:val="009D1F9B"/>
    <w:rsid w:val="009F2044"/>
    <w:rsid w:val="00A27A67"/>
    <w:rsid w:val="00A54F35"/>
    <w:rsid w:val="00A55B06"/>
    <w:rsid w:val="00A62447"/>
    <w:rsid w:val="00A633E4"/>
    <w:rsid w:val="00A66E9A"/>
    <w:rsid w:val="00A96441"/>
    <w:rsid w:val="00AA4A4E"/>
    <w:rsid w:val="00AC7311"/>
    <w:rsid w:val="00AD4B0E"/>
    <w:rsid w:val="00B37934"/>
    <w:rsid w:val="00B561CF"/>
    <w:rsid w:val="00B96DAE"/>
    <w:rsid w:val="00BA373D"/>
    <w:rsid w:val="00BE788C"/>
    <w:rsid w:val="00C07122"/>
    <w:rsid w:val="00C11C72"/>
    <w:rsid w:val="00C42D17"/>
    <w:rsid w:val="00C470F2"/>
    <w:rsid w:val="00C51B30"/>
    <w:rsid w:val="00C57785"/>
    <w:rsid w:val="00C605F7"/>
    <w:rsid w:val="00CB0D68"/>
    <w:rsid w:val="00CB5FE3"/>
    <w:rsid w:val="00CD27BB"/>
    <w:rsid w:val="00CD413B"/>
    <w:rsid w:val="00CE4C2B"/>
    <w:rsid w:val="00CF343E"/>
    <w:rsid w:val="00D00E3A"/>
    <w:rsid w:val="00D06353"/>
    <w:rsid w:val="00D33917"/>
    <w:rsid w:val="00D55307"/>
    <w:rsid w:val="00D663CD"/>
    <w:rsid w:val="00D83050"/>
    <w:rsid w:val="00D866E5"/>
    <w:rsid w:val="00DA1B2E"/>
    <w:rsid w:val="00DA5E12"/>
    <w:rsid w:val="00DD1795"/>
    <w:rsid w:val="00DE6048"/>
    <w:rsid w:val="00DF6BFF"/>
    <w:rsid w:val="00E053C8"/>
    <w:rsid w:val="00E24F01"/>
    <w:rsid w:val="00E9173E"/>
    <w:rsid w:val="00EA5015"/>
    <w:rsid w:val="00EB38AB"/>
    <w:rsid w:val="00EB41D0"/>
    <w:rsid w:val="00EC4E27"/>
    <w:rsid w:val="00EE79E3"/>
    <w:rsid w:val="00EF09DA"/>
    <w:rsid w:val="00F07318"/>
    <w:rsid w:val="00F27BFF"/>
    <w:rsid w:val="00F904AF"/>
    <w:rsid w:val="00F9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96D8F-5C1B-4C63-B983-439ADA46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trytten@ou.edu" TargetMode="External"/><Relationship Id="rId13" Type="http://schemas.openxmlformats.org/officeDocument/2006/relationships/hyperlink" Target="mailto:dtrytten@o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t2@o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trytten@ou.edu" TargetMode="External"/><Relationship Id="rId5" Type="http://schemas.openxmlformats.org/officeDocument/2006/relationships/webSettings" Target="webSettings.xml"/><Relationship Id="rId15" Type="http://schemas.openxmlformats.org/officeDocument/2006/relationships/hyperlink" Target="mailto:dt2@ou.edu" TargetMode="External"/><Relationship Id="rId10" Type="http://schemas.openxmlformats.org/officeDocument/2006/relationships/hyperlink" Target="mailto:dt2@ou.edu" TargetMode="External"/><Relationship Id="rId4" Type="http://schemas.openxmlformats.org/officeDocument/2006/relationships/settings" Target="settings.xml"/><Relationship Id="rId9" Type="http://schemas.openxmlformats.org/officeDocument/2006/relationships/hyperlink" Target="mailto:dtrytten@ou.edu" TargetMode="External"/><Relationship Id="rId14" Type="http://schemas.openxmlformats.org/officeDocument/2006/relationships/hyperlink" Target="mailto:dt2@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83D1F-D93D-4DAC-B449-D9E6DACF1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Trytten</dc:creator>
  <cp:lastModifiedBy>Trytten</cp:lastModifiedBy>
  <cp:revision>5</cp:revision>
  <dcterms:created xsi:type="dcterms:W3CDTF">2015-04-14T19:47:00Z</dcterms:created>
  <dcterms:modified xsi:type="dcterms:W3CDTF">2015-04-14T19:55:00Z</dcterms:modified>
</cp:coreProperties>
</file>