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41231" w14:textId="55521AFF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439AA0AA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1E1282CF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47310C00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3FA63CCF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67779EBF" w14:textId="77777777" w:rsidR="0019277B" w:rsidRPr="003C7491" w:rsidRDefault="000E70C3">
      <w:pPr>
        <w:pStyle w:val="NormalCenteredBold"/>
        <w:rPr>
          <w:sz w:val="18"/>
          <w:szCs w:val="18"/>
          <w:lang w:val="en-GB"/>
        </w:rPr>
      </w:pPr>
      <w:r w:rsidRPr="003C7491">
        <w:rPr>
          <w:noProof/>
          <w:sz w:val="18"/>
          <w:szCs w:val="18"/>
          <w:lang w:val="de-DE" w:eastAsia="de-DE"/>
        </w:rPr>
        <w:drawing>
          <wp:inline distT="0" distB="0" distL="0" distR="0" wp14:anchorId="2E7D0AA3" wp14:editId="0E0DCEE8">
            <wp:extent cx="2317747" cy="818516"/>
            <wp:effectExtent l="0" t="0" r="0" b="0"/>
            <wp:docPr id="2" name="Bild 1" descr="Tel OHG s1 on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 l="79678" t="3307" r="5348" b="92912"/>
                    <a:stretch>
                      <a:fillRect/>
                    </a:stretch>
                  </pic:blipFill>
                  <pic:spPr>
                    <a:xfrm>
                      <a:off x="0" y="0"/>
                      <a:ext cx="2317747" cy="8185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120583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156A63A9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2D7E019E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5610DF37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6050327F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7FAE1317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541F5B35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51FAD1DA" w14:textId="53AEA329" w:rsidR="0019277B" w:rsidRPr="003C7491" w:rsidRDefault="00DB373A">
      <w:pPr>
        <w:pStyle w:val="FrontTitel"/>
        <w:rPr>
          <w:rFonts w:cs="Arial"/>
          <w:sz w:val="18"/>
          <w:szCs w:val="18"/>
          <w:lang w:val="en-GB"/>
        </w:rPr>
      </w:pPr>
      <w:r>
        <w:rPr>
          <w:rFonts w:cs="Arial"/>
          <w:sz w:val="18"/>
          <w:szCs w:val="18"/>
          <w:lang w:val="en-GB"/>
        </w:rPr>
        <w:t>RMON</w:t>
      </w:r>
      <w:r w:rsidR="00362B2C">
        <w:rPr>
          <w:rFonts w:cs="Arial"/>
          <w:sz w:val="18"/>
          <w:szCs w:val="18"/>
          <w:lang w:val="en-GB"/>
        </w:rPr>
        <w:t xml:space="preserve"> Design and</w:t>
      </w:r>
      <w:r w:rsidR="00BC0A27">
        <w:rPr>
          <w:rFonts w:cs="Arial"/>
          <w:sz w:val="18"/>
          <w:szCs w:val="18"/>
          <w:lang w:val="en-GB"/>
        </w:rPr>
        <w:t xml:space="preserve"> Manual</w:t>
      </w:r>
    </w:p>
    <w:p w14:paraId="1E516A9E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347401BF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31C379B4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3320BD84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0A13439A" w14:textId="09FCDD8B" w:rsidR="0019277B" w:rsidRPr="003C7491" w:rsidRDefault="000E70C3">
      <w:pPr>
        <w:pStyle w:val="FrontTitel"/>
        <w:rPr>
          <w:rFonts w:cs="Arial"/>
          <w:sz w:val="18"/>
          <w:szCs w:val="18"/>
          <w:lang w:val="en-GB"/>
        </w:rPr>
      </w:pPr>
      <w:r w:rsidRPr="003C7491">
        <w:rPr>
          <w:rFonts w:cs="Arial"/>
          <w:sz w:val="18"/>
          <w:szCs w:val="18"/>
          <w:lang w:val="en-GB"/>
        </w:rPr>
        <w:fldChar w:fldCharType="begin"/>
      </w:r>
      <w:r w:rsidRPr="003C7491">
        <w:rPr>
          <w:rFonts w:cs="Arial"/>
          <w:sz w:val="18"/>
          <w:szCs w:val="18"/>
          <w:lang w:val="en-GB"/>
        </w:rPr>
        <w:instrText xml:space="preserve"> DOCPROPERTY "project name" </w:instrText>
      </w:r>
      <w:r w:rsidRPr="003C7491">
        <w:rPr>
          <w:rFonts w:cs="Arial"/>
          <w:sz w:val="18"/>
          <w:szCs w:val="18"/>
          <w:lang w:val="en-GB"/>
        </w:rPr>
        <w:fldChar w:fldCharType="separate"/>
      </w:r>
      <w:r w:rsidR="003D1ACE">
        <w:rPr>
          <w:rFonts w:cs="Arial"/>
          <w:sz w:val="18"/>
          <w:szCs w:val="18"/>
          <w:lang w:val="en-GB"/>
        </w:rPr>
        <w:t xml:space="preserve"> </w:t>
      </w:r>
      <w:r w:rsidRPr="003C7491">
        <w:rPr>
          <w:rFonts w:cs="Arial"/>
          <w:sz w:val="18"/>
          <w:szCs w:val="18"/>
          <w:lang w:val="en-GB"/>
        </w:rPr>
        <w:fldChar w:fldCharType="end"/>
      </w:r>
    </w:p>
    <w:p w14:paraId="20152BD6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673F6FC1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07AF361A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67BB4801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16C62FEC" w14:textId="5C164DC0" w:rsidR="0019277B" w:rsidRPr="003C7491" w:rsidRDefault="000E70C3">
      <w:pPr>
        <w:pStyle w:val="NormalCenteredBold"/>
        <w:rPr>
          <w:sz w:val="18"/>
          <w:szCs w:val="18"/>
          <w:lang w:val="en-GB"/>
        </w:rPr>
      </w:pPr>
      <w:r w:rsidRPr="003C7491">
        <w:rPr>
          <w:sz w:val="18"/>
          <w:szCs w:val="18"/>
          <w:lang w:val="en-GB"/>
        </w:rPr>
        <w:t xml:space="preserve">Version: </w:t>
      </w:r>
      <w:r w:rsidR="00DB373A">
        <w:rPr>
          <w:sz w:val="18"/>
          <w:szCs w:val="18"/>
          <w:lang w:val="en-GB"/>
        </w:rPr>
        <w:t>2</w:t>
      </w:r>
      <w:r w:rsidR="00536BED" w:rsidRPr="003C7491">
        <w:rPr>
          <w:sz w:val="18"/>
          <w:szCs w:val="18"/>
          <w:lang w:val="en-GB"/>
        </w:rPr>
        <w:t>.</w:t>
      </w:r>
      <w:r w:rsidR="00BC0A27">
        <w:rPr>
          <w:sz w:val="18"/>
          <w:szCs w:val="18"/>
          <w:lang w:val="en-GB"/>
        </w:rPr>
        <w:t>0</w:t>
      </w:r>
      <w:r w:rsidR="00DB373A">
        <w:rPr>
          <w:sz w:val="18"/>
          <w:szCs w:val="18"/>
          <w:lang w:val="en-GB"/>
        </w:rPr>
        <w:t>1</w:t>
      </w:r>
    </w:p>
    <w:p w14:paraId="4C29373E" w14:textId="77777777" w:rsidR="0019277B" w:rsidRPr="003C7491" w:rsidRDefault="0019277B">
      <w:pPr>
        <w:pStyle w:val="NormalCenteredBold"/>
        <w:rPr>
          <w:sz w:val="18"/>
          <w:szCs w:val="18"/>
          <w:lang w:val="en-GB"/>
        </w:rPr>
      </w:pPr>
    </w:p>
    <w:p w14:paraId="64391C70" w14:textId="77777777" w:rsidR="0019277B" w:rsidRPr="003C7491" w:rsidRDefault="0019277B">
      <w:pPr>
        <w:pStyle w:val="NormalCenteredBold"/>
        <w:rPr>
          <w:sz w:val="18"/>
          <w:szCs w:val="18"/>
          <w:lang w:val="en-GB"/>
        </w:rPr>
      </w:pPr>
    </w:p>
    <w:p w14:paraId="7E04E97F" w14:textId="77777777" w:rsidR="0019277B" w:rsidRPr="003C7491" w:rsidRDefault="0019277B">
      <w:pPr>
        <w:pStyle w:val="NormalCentered"/>
        <w:rPr>
          <w:sz w:val="18"/>
          <w:szCs w:val="18"/>
          <w:lang w:val="en-GB"/>
        </w:rPr>
      </w:pPr>
    </w:p>
    <w:p w14:paraId="54BD7C6E" w14:textId="77777777" w:rsidR="00807DA4" w:rsidRPr="00BE540A" w:rsidRDefault="00807DA4" w:rsidP="00807DA4">
      <w:pPr>
        <w:rPr>
          <w:color w:val="000000" w:themeColor="text1"/>
          <w:sz w:val="18"/>
          <w:szCs w:val="18"/>
        </w:rPr>
      </w:pPr>
      <w:bookmarkStart w:id="0" w:name="_Toc3566224"/>
      <w:bookmarkStart w:id="1" w:name="_Toc529984039"/>
      <w:bookmarkStart w:id="2" w:name="_Toc496537083"/>
    </w:p>
    <w:p w14:paraId="045B60E8" w14:textId="064420E4" w:rsidR="00807DA4" w:rsidRPr="00E93A07" w:rsidRDefault="00807DA4" w:rsidP="0015298B">
      <w:pPr>
        <w:pStyle w:val="Heading2"/>
        <w:numPr>
          <w:ilvl w:val="1"/>
          <w:numId w:val="7"/>
        </w:numPr>
        <w:tabs>
          <w:tab w:val="clear" w:pos="2410"/>
        </w:tabs>
        <w:suppressAutoHyphens w:val="0"/>
        <w:autoSpaceDN/>
        <w:spacing w:after="240"/>
        <w:ind w:left="567"/>
        <w:textAlignment w:val="auto"/>
        <w:rPr>
          <w:rFonts w:cs="Arial"/>
          <w:sz w:val="22"/>
          <w:szCs w:val="22"/>
          <w:lang w:val="en-GB"/>
        </w:rPr>
      </w:pPr>
      <w:bookmarkStart w:id="3" w:name="_Toc20478547"/>
      <w:bookmarkStart w:id="4" w:name="_Toc20826550"/>
      <w:bookmarkStart w:id="5" w:name="_Toc57386973"/>
      <w:r w:rsidRPr="00E93A07">
        <w:rPr>
          <w:rFonts w:cs="Arial"/>
          <w:sz w:val="22"/>
          <w:szCs w:val="22"/>
          <w:lang w:val="en-GB"/>
        </w:rPr>
        <w:t>Version History</w:t>
      </w:r>
      <w:bookmarkEnd w:id="3"/>
      <w:bookmarkEnd w:id="4"/>
      <w:bookmarkEnd w:id="5"/>
    </w:p>
    <w:tbl>
      <w:tblPr>
        <w:tblW w:w="48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3"/>
        <w:gridCol w:w="928"/>
        <w:gridCol w:w="2362"/>
        <w:gridCol w:w="4600"/>
      </w:tblGrid>
      <w:tr w:rsidR="00807DA4" w:rsidRPr="00A278CC" w14:paraId="2352E8EA" w14:textId="77777777" w:rsidTr="00F315DF">
        <w:tc>
          <w:tcPr>
            <w:tcW w:w="657" w:type="pct"/>
            <w:shd w:val="clear" w:color="auto" w:fill="D9D9D9" w:themeFill="background1" w:themeFillShade="D9"/>
          </w:tcPr>
          <w:p w14:paraId="40A148B2" w14:textId="77777777" w:rsidR="00807DA4" w:rsidRPr="003C7491" w:rsidRDefault="00807DA4" w:rsidP="00D32EE8">
            <w:pPr>
              <w:tabs>
                <w:tab w:val="left" w:pos="0"/>
              </w:tabs>
              <w:jc w:val="center"/>
              <w:rPr>
                <w:b/>
                <w:sz w:val="18"/>
                <w:szCs w:val="18"/>
                <w:lang w:val="en-GB"/>
              </w:rPr>
            </w:pPr>
            <w:r w:rsidRPr="003C7491">
              <w:rPr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511" w:type="pct"/>
            <w:shd w:val="clear" w:color="auto" w:fill="D9D9D9" w:themeFill="background1" w:themeFillShade="D9"/>
          </w:tcPr>
          <w:p w14:paraId="066EB926" w14:textId="77777777" w:rsidR="00807DA4" w:rsidRPr="003C7491" w:rsidRDefault="00807DA4" w:rsidP="00D32EE8">
            <w:pPr>
              <w:tabs>
                <w:tab w:val="left" w:pos="0"/>
              </w:tabs>
              <w:jc w:val="center"/>
              <w:rPr>
                <w:b/>
                <w:sz w:val="18"/>
                <w:szCs w:val="18"/>
                <w:lang w:val="en-GB"/>
              </w:rPr>
            </w:pPr>
            <w:r w:rsidRPr="003C7491">
              <w:rPr>
                <w:b/>
                <w:sz w:val="18"/>
                <w:szCs w:val="18"/>
                <w:lang w:val="en-GB"/>
              </w:rPr>
              <w:t>Version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60C18A2B" w14:textId="77777777" w:rsidR="00807DA4" w:rsidRPr="003C7491" w:rsidRDefault="00807DA4" w:rsidP="00D32EE8">
            <w:pPr>
              <w:tabs>
                <w:tab w:val="left" w:pos="0"/>
              </w:tabs>
              <w:jc w:val="center"/>
              <w:rPr>
                <w:b/>
                <w:sz w:val="18"/>
                <w:szCs w:val="18"/>
                <w:lang w:val="en-GB"/>
              </w:rPr>
            </w:pPr>
            <w:r w:rsidRPr="003C7491">
              <w:rPr>
                <w:b/>
                <w:sz w:val="18"/>
                <w:szCs w:val="18"/>
                <w:lang w:val="en-GB"/>
              </w:rPr>
              <w:t>Author</w:t>
            </w:r>
          </w:p>
        </w:tc>
        <w:tc>
          <w:tcPr>
            <w:tcW w:w="2532" w:type="pct"/>
            <w:shd w:val="clear" w:color="auto" w:fill="D9D9D9" w:themeFill="background1" w:themeFillShade="D9"/>
          </w:tcPr>
          <w:p w14:paraId="7BDE89A1" w14:textId="77777777" w:rsidR="00807DA4" w:rsidRPr="003C7491" w:rsidRDefault="00807DA4" w:rsidP="00D32EE8">
            <w:pPr>
              <w:tabs>
                <w:tab w:val="left" w:pos="0"/>
              </w:tabs>
              <w:jc w:val="center"/>
              <w:rPr>
                <w:b/>
                <w:sz w:val="18"/>
                <w:szCs w:val="18"/>
                <w:lang w:val="en-GB"/>
              </w:rPr>
            </w:pPr>
            <w:r w:rsidRPr="003C7491">
              <w:rPr>
                <w:b/>
                <w:sz w:val="18"/>
                <w:szCs w:val="18"/>
                <w:lang w:val="en-GB"/>
              </w:rPr>
              <w:t>Change Comment</w:t>
            </w:r>
          </w:p>
        </w:tc>
      </w:tr>
      <w:tr w:rsidR="00807DA4" w:rsidRPr="00A278CC" w14:paraId="37858195" w14:textId="77777777" w:rsidTr="00F315DF">
        <w:tc>
          <w:tcPr>
            <w:tcW w:w="657" w:type="pct"/>
            <w:shd w:val="clear" w:color="auto" w:fill="auto"/>
          </w:tcPr>
          <w:p w14:paraId="3EBE2390" w14:textId="319D9FA5" w:rsidR="00807DA4" w:rsidRPr="003C7491" w:rsidRDefault="00EF09F2" w:rsidP="00D32EE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  <w:r w:rsidRPr="00EF09F2">
              <w:rPr>
                <w:sz w:val="18"/>
                <w:szCs w:val="18"/>
                <w:lang w:val="en-GB"/>
              </w:rPr>
              <w:t>-</w:t>
            </w:r>
            <w:r>
              <w:rPr>
                <w:sz w:val="18"/>
                <w:szCs w:val="18"/>
                <w:lang w:val="en-GB"/>
              </w:rPr>
              <w:t>08</w:t>
            </w:r>
            <w:r w:rsidRPr="00EF09F2">
              <w:rPr>
                <w:sz w:val="18"/>
                <w:szCs w:val="18"/>
                <w:lang w:val="en-GB"/>
              </w:rPr>
              <w:t>-2020</w:t>
            </w:r>
          </w:p>
        </w:tc>
        <w:tc>
          <w:tcPr>
            <w:tcW w:w="511" w:type="pct"/>
            <w:shd w:val="clear" w:color="auto" w:fill="auto"/>
          </w:tcPr>
          <w:p w14:paraId="1F671AE3" w14:textId="0DE561A7" w:rsidR="00807DA4" w:rsidRPr="003C7491" w:rsidRDefault="00807DA4" w:rsidP="00D32EE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</w:p>
        </w:tc>
        <w:tc>
          <w:tcPr>
            <w:tcW w:w="1300" w:type="pct"/>
            <w:shd w:val="clear" w:color="auto" w:fill="auto"/>
          </w:tcPr>
          <w:p w14:paraId="517F4C8F" w14:textId="33DFF57F" w:rsidR="00807DA4" w:rsidRPr="003C7491" w:rsidRDefault="00807DA4" w:rsidP="00D32EE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</w:p>
        </w:tc>
        <w:tc>
          <w:tcPr>
            <w:tcW w:w="2532" w:type="pct"/>
            <w:shd w:val="clear" w:color="auto" w:fill="auto"/>
          </w:tcPr>
          <w:p w14:paraId="1BA8D87A" w14:textId="242735AF" w:rsidR="00807DA4" w:rsidRPr="003C7491" w:rsidRDefault="008A3C22" w:rsidP="00D32EE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Created </w:t>
            </w:r>
            <w:r w:rsidR="002D15D8">
              <w:rPr>
                <w:sz w:val="18"/>
                <w:szCs w:val="18"/>
                <w:lang w:val="en-GB"/>
              </w:rPr>
              <w:t>design document</w:t>
            </w:r>
          </w:p>
        </w:tc>
      </w:tr>
      <w:tr w:rsidR="00807DA4" w:rsidRPr="00A278CC" w14:paraId="4F1A0FA6" w14:textId="77777777" w:rsidTr="00F315DF">
        <w:tc>
          <w:tcPr>
            <w:tcW w:w="657" w:type="pct"/>
            <w:shd w:val="clear" w:color="auto" w:fill="auto"/>
          </w:tcPr>
          <w:p w14:paraId="17C912FD" w14:textId="7067457E" w:rsidR="00807DA4" w:rsidRPr="003C7491" w:rsidRDefault="00EF09F2" w:rsidP="00D32EE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</w:t>
            </w:r>
            <w:r w:rsidRPr="00EF09F2">
              <w:rPr>
                <w:sz w:val="18"/>
                <w:szCs w:val="18"/>
                <w:lang w:val="en-GB"/>
              </w:rPr>
              <w:t>-</w:t>
            </w:r>
            <w:r>
              <w:rPr>
                <w:sz w:val="18"/>
                <w:szCs w:val="18"/>
                <w:lang w:val="en-GB"/>
              </w:rPr>
              <w:t>08</w:t>
            </w:r>
            <w:r w:rsidRPr="00EF09F2">
              <w:rPr>
                <w:sz w:val="18"/>
                <w:szCs w:val="18"/>
                <w:lang w:val="en-GB"/>
              </w:rPr>
              <w:t>-2020</w:t>
            </w:r>
          </w:p>
        </w:tc>
        <w:tc>
          <w:tcPr>
            <w:tcW w:w="511" w:type="pct"/>
            <w:shd w:val="clear" w:color="auto" w:fill="auto"/>
          </w:tcPr>
          <w:p w14:paraId="17EA2FEE" w14:textId="52292DE7" w:rsidR="00807DA4" w:rsidRPr="003C7491" w:rsidRDefault="00F315DF" w:rsidP="00D32EE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487EF3">
              <w:rPr>
                <w:sz w:val="18"/>
                <w:szCs w:val="18"/>
                <w:lang w:val="en-GB"/>
              </w:rPr>
              <w:t>.0</w:t>
            </w:r>
            <w:r w:rsidR="00EF09F2"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1300" w:type="pct"/>
            <w:shd w:val="clear" w:color="auto" w:fill="auto"/>
          </w:tcPr>
          <w:p w14:paraId="0E3D83E6" w14:textId="3173D47F" w:rsidR="00807DA4" w:rsidRPr="003C7491" w:rsidRDefault="002D15D8" w:rsidP="00D32EE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68F9B823" w14:textId="51F1C4E9" w:rsidR="00807DA4" w:rsidRPr="003C7491" w:rsidRDefault="00EF09F2" w:rsidP="00D32EE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Included Airinterface capacity calculation</w:t>
            </w:r>
          </w:p>
        </w:tc>
      </w:tr>
      <w:tr w:rsidR="002D15D8" w:rsidRPr="00A278CC" w14:paraId="115266CB" w14:textId="77777777" w:rsidTr="00F315DF">
        <w:tc>
          <w:tcPr>
            <w:tcW w:w="657" w:type="pct"/>
            <w:shd w:val="clear" w:color="auto" w:fill="auto"/>
          </w:tcPr>
          <w:p w14:paraId="35D73397" w14:textId="73EA74C9" w:rsidR="002D15D8" w:rsidRPr="003C7491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 w:rsidRPr="00EF09F2">
              <w:rPr>
                <w:sz w:val="18"/>
                <w:szCs w:val="18"/>
                <w:lang w:val="en-GB"/>
              </w:rPr>
              <w:t>23-09-2020</w:t>
            </w:r>
          </w:p>
        </w:tc>
        <w:tc>
          <w:tcPr>
            <w:tcW w:w="511" w:type="pct"/>
            <w:shd w:val="clear" w:color="auto" w:fill="auto"/>
          </w:tcPr>
          <w:p w14:paraId="1BE2EAFE" w14:textId="01D63D35" w:rsidR="002D15D8" w:rsidRPr="003C7491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2D15D8">
              <w:rPr>
                <w:sz w:val="18"/>
                <w:szCs w:val="18"/>
                <w:lang w:val="en-GB"/>
              </w:rPr>
              <w:t>.02</w:t>
            </w:r>
          </w:p>
        </w:tc>
        <w:tc>
          <w:tcPr>
            <w:tcW w:w="1300" w:type="pct"/>
            <w:shd w:val="clear" w:color="auto" w:fill="auto"/>
          </w:tcPr>
          <w:p w14:paraId="6B5DE285" w14:textId="4A81486C" w:rsidR="002D15D8" w:rsidRPr="003C7491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0BC7F6C4" w14:textId="598E904C" w:rsidR="002D15D8" w:rsidRPr="003C7491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Converted GUI version to CLI version</w:t>
            </w:r>
          </w:p>
        </w:tc>
      </w:tr>
      <w:tr w:rsidR="002D15D8" w:rsidRPr="00A278CC" w14:paraId="60F78E70" w14:textId="77777777" w:rsidTr="00F315DF">
        <w:tc>
          <w:tcPr>
            <w:tcW w:w="657" w:type="pct"/>
            <w:shd w:val="clear" w:color="auto" w:fill="auto"/>
          </w:tcPr>
          <w:p w14:paraId="213E25F5" w14:textId="06C0FF94" w:rsidR="002D15D8" w:rsidRPr="003C7491" w:rsidRDefault="002D15D8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EF09F2">
              <w:rPr>
                <w:sz w:val="18"/>
                <w:szCs w:val="18"/>
                <w:lang w:val="en-GB"/>
              </w:rPr>
              <w:t>2</w:t>
            </w:r>
            <w:r>
              <w:rPr>
                <w:sz w:val="18"/>
                <w:szCs w:val="18"/>
                <w:lang w:val="en-GB"/>
              </w:rPr>
              <w:t>9</w:t>
            </w:r>
            <w:r w:rsidRPr="00EF09F2">
              <w:rPr>
                <w:sz w:val="18"/>
                <w:szCs w:val="18"/>
                <w:lang w:val="en-GB"/>
              </w:rPr>
              <w:t>-09-2020</w:t>
            </w:r>
          </w:p>
        </w:tc>
        <w:tc>
          <w:tcPr>
            <w:tcW w:w="511" w:type="pct"/>
            <w:shd w:val="clear" w:color="auto" w:fill="auto"/>
          </w:tcPr>
          <w:p w14:paraId="6842E1EC" w14:textId="1F2DDD74" w:rsidR="002D15D8" w:rsidRPr="003C7491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</w:t>
            </w:r>
            <w:r w:rsidR="002D15D8">
              <w:rPr>
                <w:sz w:val="18"/>
                <w:szCs w:val="18"/>
                <w:lang w:val="en-GB"/>
              </w:rPr>
              <w:t>.0</w:t>
            </w: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1300" w:type="pct"/>
            <w:shd w:val="clear" w:color="auto" w:fill="auto"/>
          </w:tcPr>
          <w:p w14:paraId="68E2043B" w14:textId="70EE514B" w:rsidR="002D15D8" w:rsidRPr="003C7491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41C9420C" w14:textId="1624F981" w:rsidR="002D15D8" w:rsidRPr="003C7491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Included realtime statistical analysis</w:t>
            </w:r>
          </w:p>
        </w:tc>
      </w:tr>
      <w:tr w:rsidR="002D15D8" w:rsidRPr="00A278CC" w14:paraId="7A92E65A" w14:textId="77777777" w:rsidTr="00F315DF">
        <w:tc>
          <w:tcPr>
            <w:tcW w:w="657" w:type="pct"/>
            <w:shd w:val="clear" w:color="auto" w:fill="auto"/>
          </w:tcPr>
          <w:p w14:paraId="70571BE4" w14:textId="519743F9" w:rsidR="002D15D8" w:rsidRDefault="00EC574B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GB"/>
              </w:rPr>
              <w:t>22</w:t>
            </w:r>
            <w:r w:rsidR="002D15D8" w:rsidRPr="00EF09F2">
              <w:rPr>
                <w:sz w:val="18"/>
                <w:szCs w:val="18"/>
                <w:lang w:val="en-GB"/>
              </w:rPr>
              <w:t>-</w:t>
            </w:r>
            <w:r w:rsidR="002D15D8">
              <w:rPr>
                <w:sz w:val="18"/>
                <w:szCs w:val="18"/>
                <w:lang w:val="en-GB"/>
              </w:rPr>
              <w:t>10</w:t>
            </w:r>
            <w:r w:rsidR="002D15D8" w:rsidRPr="00EF09F2">
              <w:rPr>
                <w:sz w:val="18"/>
                <w:szCs w:val="18"/>
                <w:lang w:val="en-GB"/>
              </w:rPr>
              <w:t>-2020</w:t>
            </w:r>
          </w:p>
        </w:tc>
        <w:tc>
          <w:tcPr>
            <w:tcW w:w="511" w:type="pct"/>
            <w:shd w:val="clear" w:color="auto" w:fill="auto"/>
          </w:tcPr>
          <w:p w14:paraId="58D5E1E7" w14:textId="1C74C90F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1.04</w:t>
            </w:r>
          </w:p>
        </w:tc>
        <w:tc>
          <w:tcPr>
            <w:tcW w:w="1300" w:type="pct"/>
            <w:shd w:val="clear" w:color="auto" w:fill="auto"/>
          </w:tcPr>
          <w:p w14:paraId="26A5CB8D" w14:textId="77777777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  <w:p w14:paraId="2048404C" w14:textId="417E981F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Ishwarya Subashchandran</w:t>
            </w:r>
          </w:p>
        </w:tc>
        <w:tc>
          <w:tcPr>
            <w:tcW w:w="2532" w:type="pct"/>
            <w:shd w:val="clear" w:color="auto" w:fill="auto"/>
          </w:tcPr>
          <w:p w14:paraId="0ED7743C" w14:textId="63630614" w:rsidR="002D15D8" w:rsidRDefault="002D15D8" w:rsidP="002D15D8">
            <w:pPr>
              <w:tabs>
                <w:tab w:val="left" w:pos="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Included internal database to store the LTP details (and reuse functionality) </w:t>
            </w:r>
          </w:p>
        </w:tc>
      </w:tr>
      <w:tr w:rsidR="002D15D8" w:rsidRPr="00A278CC" w14:paraId="26A829C9" w14:textId="77777777" w:rsidTr="00F315DF">
        <w:tc>
          <w:tcPr>
            <w:tcW w:w="657" w:type="pct"/>
            <w:shd w:val="clear" w:color="auto" w:fill="auto"/>
          </w:tcPr>
          <w:p w14:paraId="49716CEC" w14:textId="52431F46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 w:rsidRPr="00F315DF">
              <w:rPr>
                <w:sz w:val="18"/>
                <w:szCs w:val="18"/>
                <w:lang w:val="en-GB"/>
              </w:rPr>
              <w:t>04-11-2020</w:t>
            </w:r>
          </w:p>
        </w:tc>
        <w:tc>
          <w:tcPr>
            <w:tcW w:w="511" w:type="pct"/>
            <w:shd w:val="clear" w:color="auto" w:fill="auto"/>
          </w:tcPr>
          <w:p w14:paraId="1F6C86E8" w14:textId="2DFD3824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1.05</w:t>
            </w:r>
          </w:p>
        </w:tc>
        <w:tc>
          <w:tcPr>
            <w:tcW w:w="1300" w:type="pct"/>
            <w:shd w:val="clear" w:color="auto" w:fill="auto"/>
          </w:tcPr>
          <w:p w14:paraId="21803EB6" w14:textId="6A1AE94E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4FF28A15" w14:textId="20F8E06D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Included delta value for the total-bytes-input and total-bytes-output</w:t>
            </w:r>
          </w:p>
        </w:tc>
      </w:tr>
      <w:tr w:rsidR="002D15D8" w:rsidRPr="00A278CC" w14:paraId="262015C6" w14:textId="77777777" w:rsidTr="00F315DF">
        <w:tc>
          <w:tcPr>
            <w:tcW w:w="657" w:type="pct"/>
            <w:shd w:val="clear" w:color="auto" w:fill="auto"/>
          </w:tcPr>
          <w:p w14:paraId="62F0590E" w14:textId="3825BCE0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23.11.2020</w:t>
            </w:r>
          </w:p>
        </w:tc>
        <w:tc>
          <w:tcPr>
            <w:tcW w:w="511" w:type="pct"/>
            <w:shd w:val="clear" w:color="auto" w:fill="auto"/>
          </w:tcPr>
          <w:p w14:paraId="39954BD2" w14:textId="7CD15FAB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1.06</w:t>
            </w:r>
          </w:p>
        </w:tc>
        <w:tc>
          <w:tcPr>
            <w:tcW w:w="1300" w:type="pct"/>
            <w:shd w:val="clear" w:color="auto" w:fill="auto"/>
          </w:tcPr>
          <w:p w14:paraId="2F8A9A0C" w14:textId="1C773953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73448144" w14:textId="0671D3A1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Included extra fields in the output file (both capacity/realtime statistics) to analyse the issues more in detail.</w:t>
            </w:r>
          </w:p>
        </w:tc>
      </w:tr>
      <w:tr w:rsidR="00F315DF" w:rsidRPr="00A278CC" w14:paraId="44C77EDD" w14:textId="77777777" w:rsidTr="00F315DF">
        <w:tc>
          <w:tcPr>
            <w:tcW w:w="657" w:type="pct"/>
            <w:shd w:val="clear" w:color="auto" w:fill="auto"/>
          </w:tcPr>
          <w:p w14:paraId="6EB1B4A5" w14:textId="7E58C5B1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25.11.2020</w:t>
            </w:r>
          </w:p>
        </w:tc>
        <w:tc>
          <w:tcPr>
            <w:tcW w:w="511" w:type="pct"/>
            <w:shd w:val="clear" w:color="auto" w:fill="auto"/>
          </w:tcPr>
          <w:p w14:paraId="326C1E5F" w14:textId="6CD9ED02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1.07</w:t>
            </w:r>
          </w:p>
        </w:tc>
        <w:tc>
          <w:tcPr>
            <w:tcW w:w="1300" w:type="pct"/>
            <w:shd w:val="clear" w:color="auto" w:fill="auto"/>
          </w:tcPr>
          <w:p w14:paraId="78D5E2DF" w14:textId="3E4E4F60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Ishwarya Subashchandran</w:t>
            </w:r>
          </w:p>
        </w:tc>
        <w:tc>
          <w:tcPr>
            <w:tcW w:w="2532" w:type="pct"/>
            <w:shd w:val="clear" w:color="auto" w:fill="auto"/>
          </w:tcPr>
          <w:p w14:paraId="406D8657" w14:textId="5509B4A3" w:rsidR="00F315DF" w:rsidRDefault="00F315DF" w:rsidP="00F315DF">
            <w:pPr>
              <w:tabs>
                <w:tab w:val="clear" w:pos="2410"/>
                <w:tab w:val="left" w:pos="0"/>
                <w:tab w:val="left" w:pos="114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Included consolidate output for the report</w:t>
            </w:r>
          </w:p>
        </w:tc>
      </w:tr>
      <w:tr w:rsidR="00F315DF" w:rsidRPr="00A278CC" w14:paraId="4C1469A2" w14:textId="77777777" w:rsidTr="00F315DF">
        <w:tc>
          <w:tcPr>
            <w:tcW w:w="657" w:type="pct"/>
            <w:shd w:val="clear" w:color="auto" w:fill="auto"/>
          </w:tcPr>
          <w:p w14:paraId="200FAC36" w14:textId="1C8678B2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01.12.2020</w:t>
            </w:r>
          </w:p>
        </w:tc>
        <w:tc>
          <w:tcPr>
            <w:tcW w:w="511" w:type="pct"/>
            <w:shd w:val="clear" w:color="auto" w:fill="auto"/>
          </w:tcPr>
          <w:p w14:paraId="144E50E9" w14:textId="526137A2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1.08</w:t>
            </w:r>
          </w:p>
        </w:tc>
        <w:tc>
          <w:tcPr>
            <w:tcW w:w="1300" w:type="pct"/>
            <w:shd w:val="clear" w:color="auto" w:fill="auto"/>
          </w:tcPr>
          <w:p w14:paraId="1B82C474" w14:textId="3820233A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02B74666" w14:textId="1AB19078" w:rsidR="00F315DF" w:rsidRDefault="00F315DF" w:rsidP="00F315DF">
            <w:pPr>
              <w:tabs>
                <w:tab w:val="clear" w:pos="2410"/>
                <w:tab w:val="left" w:pos="0"/>
                <w:tab w:val="left" w:pos="114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Converted the project into Maven project</w:t>
            </w:r>
          </w:p>
        </w:tc>
      </w:tr>
      <w:tr w:rsidR="002D15D8" w:rsidRPr="00A278CC" w14:paraId="645A8C15" w14:textId="77777777" w:rsidTr="00F315DF">
        <w:tc>
          <w:tcPr>
            <w:tcW w:w="657" w:type="pct"/>
            <w:shd w:val="clear" w:color="auto" w:fill="auto"/>
          </w:tcPr>
          <w:p w14:paraId="2B7529E1" w14:textId="7B2AD0BC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08.12.2020</w:t>
            </w:r>
          </w:p>
        </w:tc>
        <w:tc>
          <w:tcPr>
            <w:tcW w:w="511" w:type="pct"/>
            <w:shd w:val="clear" w:color="auto" w:fill="auto"/>
          </w:tcPr>
          <w:p w14:paraId="48D4766D" w14:textId="7955AFD2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1.09</w:t>
            </w:r>
          </w:p>
        </w:tc>
        <w:tc>
          <w:tcPr>
            <w:tcW w:w="1300" w:type="pct"/>
            <w:shd w:val="clear" w:color="auto" w:fill="auto"/>
          </w:tcPr>
          <w:p w14:paraId="19D01DB3" w14:textId="24DED602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6010174B" w14:textId="4BB59D66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Included Vendor and equipment fields in the report</w:t>
            </w:r>
          </w:p>
        </w:tc>
      </w:tr>
      <w:tr w:rsidR="002D15D8" w:rsidRPr="00A278CC" w14:paraId="23F8EC13" w14:textId="77777777" w:rsidTr="00F315DF">
        <w:tc>
          <w:tcPr>
            <w:tcW w:w="657" w:type="pct"/>
            <w:shd w:val="clear" w:color="auto" w:fill="auto"/>
          </w:tcPr>
          <w:p w14:paraId="31BA57DC" w14:textId="1E2C2004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16.12.2020</w:t>
            </w:r>
          </w:p>
        </w:tc>
        <w:tc>
          <w:tcPr>
            <w:tcW w:w="511" w:type="pct"/>
            <w:shd w:val="clear" w:color="auto" w:fill="auto"/>
          </w:tcPr>
          <w:p w14:paraId="54C95E39" w14:textId="184D1638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1.10</w:t>
            </w:r>
          </w:p>
        </w:tc>
        <w:tc>
          <w:tcPr>
            <w:tcW w:w="1300" w:type="pct"/>
            <w:shd w:val="clear" w:color="auto" w:fill="auto"/>
          </w:tcPr>
          <w:p w14:paraId="4C309F9A" w14:textId="13C4CEB1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0067AA32" w14:textId="4B8FF939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Modified logic to get the current transmission mode for air-interface capacity calculation.</w:t>
            </w:r>
          </w:p>
        </w:tc>
      </w:tr>
      <w:tr w:rsidR="00F315DF" w:rsidRPr="00A278CC" w14:paraId="4683ABE2" w14:textId="77777777" w:rsidTr="00F315DF">
        <w:tc>
          <w:tcPr>
            <w:tcW w:w="657" w:type="pct"/>
            <w:shd w:val="clear" w:color="auto" w:fill="auto"/>
          </w:tcPr>
          <w:p w14:paraId="210DB0D0" w14:textId="638530C1" w:rsidR="00F315DF" w:rsidRDefault="00D86F16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20.12.2020</w:t>
            </w:r>
          </w:p>
        </w:tc>
        <w:tc>
          <w:tcPr>
            <w:tcW w:w="511" w:type="pct"/>
            <w:shd w:val="clear" w:color="auto" w:fill="auto"/>
          </w:tcPr>
          <w:p w14:paraId="2544D6D5" w14:textId="61EC5847" w:rsidR="00F315DF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1.11</w:t>
            </w:r>
          </w:p>
        </w:tc>
        <w:tc>
          <w:tcPr>
            <w:tcW w:w="1300" w:type="pct"/>
            <w:shd w:val="clear" w:color="auto" w:fill="auto"/>
          </w:tcPr>
          <w:p w14:paraId="5CF276DA" w14:textId="4749EF1F" w:rsidR="00F315DF" w:rsidRDefault="00D86F16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5CC6825A" w14:textId="1AFF0615" w:rsidR="00F315DF" w:rsidRDefault="00F315DF" w:rsidP="00F315DF">
            <w:pPr>
              <w:tabs>
                <w:tab w:val="left" w:pos="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Changed the manual logging mechanism to log4j </w:t>
            </w:r>
          </w:p>
        </w:tc>
      </w:tr>
      <w:tr w:rsidR="002D15D8" w:rsidRPr="00A278CC" w14:paraId="49FD8034" w14:textId="77777777" w:rsidTr="00F315DF">
        <w:tc>
          <w:tcPr>
            <w:tcW w:w="657" w:type="pct"/>
            <w:shd w:val="clear" w:color="auto" w:fill="auto"/>
          </w:tcPr>
          <w:p w14:paraId="37AFB4D7" w14:textId="00A1C19D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04.01.2021</w:t>
            </w:r>
          </w:p>
        </w:tc>
        <w:tc>
          <w:tcPr>
            <w:tcW w:w="511" w:type="pct"/>
            <w:shd w:val="clear" w:color="auto" w:fill="auto"/>
          </w:tcPr>
          <w:p w14:paraId="6AB97292" w14:textId="169DA578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2.01</w:t>
            </w:r>
          </w:p>
        </w:tc>
        <w:tc>
          <w:tcPr>
            <w:tcW w:w="1300" w:type="pct"/>
            <w:shd w:val="clear" w:color="auto" w:fill="auto"/>
          </w:tcPr>
          <w:p w14:paraId="676D3C67" w14:textId="003A061D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64B334CD" w14:textId="1622012F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Restructured code to make it more modular (no functionality change) and included logic for utilization</w:t>
            </w:r>
          </w:p>
        </w:tc>
      </w:tr>
      <w:tr w:rsidR="002D15D8" w:rsidRPr="00A278CC" w14:paraId="471FA156" w14:textId="77777777" w:rsidTr="00F315DF">
        <w:tc>
          <w:tcPr>
            <w:tcW w:w="657" w:type="pct"/>
            <w:shd w:val="clear" w:color="auto" w:fill="auto"/>
          </w:tcPr>
          <w:p w14:paraId="4CD318FD" w14:textId="773A0E5C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08.01.2021</w:t>
            </w:r>
          </w:p>
        </w:tc>
        <w:tc>
          <w:tcPr>
            <w:tcW w:w="511" w:type="pct"/>
            <w:shd w:val="clear" w:color="auto" w:fill="auto"/>
          </w:tcPr>
          <w:p w14:paraId="59727D2B" w14:textId="61DFD147" w:rsidR="002D15D8" w:rsidRDefault="00F315DF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2.02</w:t>
            </w:r>
          </w:p>
        </w:tc>
        <w:tc>
          <w:tcPr>
            <w:tcW w:w="1300" w:type="pct"/>
            <w:shd w:val="clear" w:color="auto" w:fill="auto"/>
          </w:tcPr>
          <w:p w14:paraId="1838B5F6" w14:textId="4D0947A6" w:rsidR="002D15D8" w:rsidRDefault="002D15D8" w:rsidP="002D15D8">
            <w:pPr>
              <w:tabs>
                <w:tab w:val="left" w:pos="0"/>
              </w:tabs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Prathiba Jeevan</w:t>
            </w:r>
          </w:p>
        </w:tc>
        <w:tc>
          <w:tcPr>
            <w:tcW w:w="2532" w:type="pct"/>
            <w:shd w:val="clear" w:color="auto" w:fill="auto"/>
          </w:tcPr>
          <w:p w14:paraId="52A961F4" w14:textId="61F33A13" w:rsidR="002D15D8" w:rsidRDefault="002D15D8" w:rsidP="002D15D8">
            <w:pPr>
              <w:tabs>
                <w:tab w:val="clear" w:pos="2410"/>
                <w:tab w:val="left" w:pos="0"/>
                <w:tab w:val="left" w:pos="1650"/>
              </w:tabs>
              <w:jc w:val="lef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Included analyser for both the reports (capacity calculation,realtime statistics)</w:t>
            </w:r>
          </w:p>
        </w:tc>
      </w:tr>
    </w:tbl>
    <w:p w14:paraId="401670D9" w14:textId="37F3FA4B" w:rsidR="00DE5095" w:rsidRDefault="00DE5095" w:rsidP="00DE5095">
      <w:pPr>
        <w:pStyle w:val="Heading2"/>
        <w:tabs>
          <w:tab w:val="clear" w:pos="2410"/>
        </w:tabs>
        <w:suppressAutoHyphens w:val="0"/>
        <w:autoSpaceDN/>
        <w:spacing w:after="240"/>
        <w:ind w:left="567"/>
        <w:textAlignment w:val="auto"/>
        <w:rPr>
          <w:rFonts w:cs="Arial"/>
          <w:sz w:val="22"/>
          <w:szCs w:val="22"/>
          <w:lang w:val="en-GB"/>
        </w:rPr>
      </w:pPr>
    </w:p>
    <w:p w14:paraId="25D5D156" w14:textId="16CC8BAA" w:rsidR="00DE5095" w:rsidRDefault="00DE5095" w:rsidP="00DE5095">
      <w:pPr>
        <w:pStyle w:val="Text"/>
        <w:rPr>
          <w:lang w:val="en-GB"/>
        </w:rPr>
      </w:pPr>
    </w:p>
    <w:p w14:paraId="4016ADCF" w14:textId="4116A8C1" w:rsidR="00DE5095" w:rsidRDefault="00DE5095" w:rsidP="00DE5095">
      <w:pPr>
        <w:pStyle w:val="Text"/>
        <w:rPr>
          <w:lang w:val="en-GB"/>
        </w:rPr>
      </w:pPr>
    </w:p>
    <w:p w14:paraId="70FED12A" w14:textId="391C8FDE" w:rsidR="00091D62" w:rsidRDefault="00091D62" w:rsidP="00D86F16">
      <w:pPr>
        <w:pStyle w:val="Heading2"/>
        <w:numPr>
          <w:ilvl w:val="1"/>
          <w:numId w:val="7"/>
        </w:numPr>
        <w:tabs>
          <w:tab w:val="clear" w:pos="2410"/>
        </w:tabs>
        <w:suppressAutoHyphens w:val="0"/>
        <w:autoSpaceDN/>
        <w:spacing w:after="240"/>
        <w:ind w:left="567"/>
        <w:textAlignment w:val="auto"/>
        <w:rPr>
          <w:rFonts w:cs="Arial"/>
          <w:sz w:val="22"/>
          <w:szCs w:val="22"/>
          <w:lang w:val="en-GB"/>
        </w:rPr>
      </w:pPr>
      <w:bookmarkStart w:id="6" w:name="_GoBack"/>
      <w:bookmarkEnd w:id="6"/>
      <w:r w:rsidRPr="00091D62">
        <w:rPr>
          <w:rFonts w:cs="Arial"/>
          <w:sz w:val="22"/>
          <w:szCs w:val="22"/>
          <w:lang w:val="en-GB"/>
        </w:rPr>
        <w:lastRenderedPageBreak/>
        <w:t>Hierarchy</w:t>
      </w:r>
    </w:p>
    <w:p w14:paraId="21F944F2" w14:textId="77777777" w:rsidR="00091D62" w:rsidRPr="00234AC0" w:rsidRDefault="00091D62" w:rsidP="00091D62">
      <w:pPr>
        <w:pStyle w:val="Text"/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 xml:space="preserve">From top , </w:t>
      </w:r>
    </w:p>
    <w:p w14:paraId="72D6AA57" w14:textId="77777777" w:rsidR="00091D62" w:rsidRPr="00234AC0" w:rsidRDefault="00091D62" w:rsidP="00091D62">
      <w:pPr>
        <w:pStyle w:val="ListParagraph"/>
        <w:ind w:left="576"/>
        <w:rPr>
          <w:rFonts w:ascii="Arial" w:hAnsi="Arial" w:cs="Arial"/>
          <w:b/>
          <w:bCs/>
          <w:sz w:val="18"/>
          <w:szCs w:val="18"/>
          <w:lang w:val="en-GB" w:eastAsia="ar-SA"/>
        </w:rPr>
      </w:pPr>
      <w:r w:rsidRPr="00234AC0">
        <w:rPr>
          <w:rFonts w:ascii="Arial" w:hAnsi="Arial" w:cs="Arial"/>
          <w:b/>
          <w:bCs/>
          <w:sz w:val="18"/>
          <w:szCs w:val="18"/>
          <w:lang w:val="en-GB" w:eastAsia="ar-SA"/>
        </w:rPr>
        <w:t>·        Vlan interface</w:t>
      </w:r>
    </w:p>
    <w:p w14:paraId="3051AED0" w14:textId="77777777" w:rsidR="00091D62" w:rsidRPr="00234AC0" w:rsidRDefault="00091D62" w:rsidP="00091D62">
      <w:pPr>
        <w:pStyle w:val="ListParagraph"/>
        <w:ind w:left="576"/>
        <w:rPr>
          <w:rFonts w:ascii="Arial" w:hAnsi="Arial" w:cs="Arial"/>
          <w:b/>
          <w:bCs/>
          <w:sz w:val="18"/>
          <w:szCs w:val="18"/>
          <w:lang w:val="en-GB" w:eastAsia="ar-SA"/>
        </w:rPr>
      </w:pPr>
      <w:r w:rsidRPr="00234AC0">
        <w:rPr>
          <w:rFonts w:ascii="Arial" w:hAnsi="Arial" w:cs="Arial"/>
          <w:b/>
          <w:bCs/>
          <w:sz w:val="18"/>
          <w:szCs w:val="18"/>
          <w:lang w:val="en-GB" w:eastAsia="ar-SA"/>
        </w:rPr>
        <w:t>·        MAC interface</w:t>
      </w:r>
    </w:p>
    <w:p w14:paraId="48AC27EC" w14:textId="77777777" w:rsidR="00091D62" w:rsidRPr="00234AC0" w:rsidRDefault="00091D62" w:rsidP="00091D62">
      <w:pPr>
        <w:pStyle w:val="ListParagraph"/>
        <w:ind w:left="576"/>
        <w:rPr>
          <w:rFonts w:ascii="Arial" w:hAnsi="Arial" w:cs="Arial"/>
          <w:b/>
          <w:bCs/>
          <w:sz w:val="18"/>
          <w:szCs w:val="18"/>
          <w:lang w:val="en-GB" w:eastAsia="ar-SA"/>
        </w:rPr>
      </w:pPr>
      <w:r w:rsidRPr="00234AC0">
        <w:rPr>
          <w:rFonts w:ascii="Arial" w:hAnsi="Arial" w:cs="Arial"/>
          <w:b/>
          <w:bCs/>
          <w:sz w:val="18"/>
          <w:szCs w:val="18"/>
          <w:lang w:val="en-GB" w:eastAsia="ar-SA"/>
        </w:rPr>
        <w:t>·        Ethernet container | TDM structure kind</w:t>
      </w:r>
    </w:p>
    <w:p w14:paraId="0F8451B8" w14:textId="77777777" w:rsidR="00091D62" w:rsidRPr="00234AC0" w:rsidRDefault="00091D62" w:rsidP="00091D62">
      <w:pPr>
        <w:pStyle w:val="ListParagraph"/>
        <w:ind w:left="576"/>
        <w:rPr>
          <w:rFonts w:ascii="Arial" w:hAnsi="Arial" w:cs="Arial"/>
          <w:b/>
          <w:bCs/>
          <w:sz w:val="18"/>
          <w:szCs w:val="18"/>
          <w:lang w:val="en-GB" w:eastAsia="ar-SA"/>
        </w:rPr>
      </w:pPr>
      <w:r w:rsidRPr="00234AC0">
        <w:rPr>
          <w:rFonts w:ascii="Arial" w:hAnsi="Arial" w:cs="Arial"/>
          <w:b/>
          <w:bCs/>
          <w:sz w:val="18"/>
          <w:szCs w:val="18"/>
          <w:lang w:val="en-GB" w:eastAsia="ar-SA"/>
        </w:rPr>
        <w:t>·        Hybrid MW Structure | Pure Ethernet Structure</w:t>
      </w:r>
    </w:p>
    <w:p w14:paraId="623FB02C" w14:textId="77777777" w:rsidR="00091D62" w:rsidRPr="00234AC0" w:rsidRDefault="00091D62" w:rsidP="00091D62">
      <w:pPr>
        <w:pStyle w:val="ListParagraph"/>
        <w:ind w:left="576"/>
        <w:rPr>
          <w:rFonts w:ascii="Arial" w:hAnsi="Arial" w:cs="Arial"/>
          <w:b/>
          <w:bCs/>
          <w:sz w:val="18"/>
          <w:szCs w:val="18"/>
          <w:lang w:val="en-GB" w:eastAsia="ar-SA"/>
        </w:rPr>
      </w:pPr>
      <w:r w:rsidRPr="00234AC0">
        <w:rPr>
          <w:rFonts w:ascii="Arial" w:hAnsi="Arial" w:cs="Arial"/>
          <w:b/>
          <w:bCs/>
          <w:sz w:val="18"/>
          <w:szCs w:val="18"/>
          <w:lang w:val="en-GB" w:eastAsia="ar-SA"/>
        </w:rPr>
        <w:t>·        Air Interface | Wire interface</w:t>
      </w:r>
    </w:p>
    <w:p w14:paraId="405667E5" w14:textId="77777777" w:rsidR="00091D62" w:rsidRPr="00234AC0" w:rsidRDefault="00091D62" w:rsidP="00091D62">
      <w:pPr>
        <w:pStyle w:val="ListParagraph"/>
        <w:ind w:left="432"/>
        <w:rPr>
          <w:rFonts w:ascii="Arial" w:hAnsi="Arial" w:cs="Arial"/>
          <w:sz w:val="18"/>
          <w:szCs w:val="18"/>
          <w:lang w:val="en-GB" w:eastAsia="ar-SA"/>
        </w:rPr>
      </w:pPr>
    </w:p>
    <w:p w14:paraId="4DDC82D9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>How this relation will be implemented in Logical-termination-point ?</w:t>
      </w:r>
    </w:p>
    <w:p w14:paraId="1F94A3B0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 xml:space="preserve">        Inside LTP , we have a leaflist </w:t>
      </w:r>
    </w:p>
    <w:p w14:paraId="24585D26" w14:textId="77777777" w:rsidR="00091D62" w:rsidRPr="00234AC0" w:rsidRDefault="00091D62" w:rsidP="00091D62">
      <w:pPr>
        <w:pStyle w:val="NoSpacing"/>
        <w:ind w:left="1368"/>
        <w:rPr>
          <w:rFonts w:ascii="Arial" w:eastAsia="Times New Roman" w:hAnsi="Arial" w:cs="Arial"/>
          <w:sz w:val="18"/>
          <w:szCs w:val="18"/>
          <w:lang w:val="en-GB" w:eastAsia="ar-SA"/>
        </w:rPr>
      </w:pPr>
      <w:r w:rsidRPr="00234AC0">
        <w:rPr>
          <w:rFonts w:ascii="Arial" w:eastAsia="Times New Roman" w:hAnsi="Arial" w:cs="Arial"/>
          <w:sz w:val="18"/>
          <w:szCs w:val="18"/>
          <w:lang w:val="en-GB" w:eastAsia="ar-SA"/>
        </w:rPr>
        <w:t>"client-ltp": [ "&lt;upper-layer-uuid&gt;"]</w:t>
      </w:r>
    </w:p>
    <w:p w14:paraId="6CFA35D9" w14:textId="77777777" w:rsidR="00091D62" w:rsidRPr="00234AC0" w:rsidRDefault="00091D62" w:rsidP="00091D62">
      <w:pPr>
        <w:pStyle w:val="NoSpacing"/>
        <w:ind w:left="1368"/>
        <w:rPr>
          <w:rFonts w:ascii="Arial" w:eastAsia="Times New Roman" w:hAnsi="Arial" w:cs="Arial"/>
          <w:sz w:val="18"/>
          <w:szCs w:val="18"/>
          <w:lang w:val="en-GB" w:eastAsia="ar-SA"/>
        </w:rPr>
      </w:pPr>
      <w:r w:rsidRPr="00234AC0">
        <w:rPr>
          <w:rFonts w:ascii="Arial" w:eastAsia="Times New Roman" w:hAnsi="Arial" w:cs="Arial"/>
          <w:sz w:val="18"/>
          <w:szCs w:val="18"/>
          <w:lang w:val="en-GB" w:eastAsia="ar-SA"/>
        </w:rPr>
        <w:t>“server-ltp": [  "&lt;Lower layer&gt;”  ]</w:t>
      </w:r>
    </w:p>
    <w:p w14:paraId="55F0A4C4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</w:p>
    <w:p w14:paraId="0BEDD271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</w:t>
      </w:r>
      <w:r w:rsidRPr="00234AC0">
        <w:rPr>
          <w:sz w:val="18"/>
          <w:szCs w:val="18"/>
          <w:lang w:val="en-GB"/>
        </w:rPr>
        <w:t>ossible layering (from bottom upward)</w:t>
      </w:r>
      <w:r>
        <w:rPr>
          <w:sz w:val="18"/>
          <w:szCs w:val="18"/>
          <w:lang w:val="en-GB"/>
        </w:rPr>
        <w:t xml:space="preserve"> :</w:t>
      </w:r>
    </w:p>
    <w:p w14:paraId="3DAEE75B" w14:textId="77777777" w:rsidR="00091D62" w:rsidRPr="00234AC0" w:rsidRDefault="00091D62" w:rsidP="00091D62">
      <w:pPr>
        <w:pStyle w:val="ListParagraph"/>
        <w:numPr>
          <w:ilvl w:val="0"/>
          <w:numId w:val="45"/>
        </w:numPr>
        <w:ind w:left="1296"/>
        <w:contextualSpacing w:val="0"/>
        <w:rPr>
          <w:rFonts w:ascii="Arial" w:hAnsi="Arial" w:cs="Arial"/>
          <w:sz w:val="18"/>
          <w:szCs w:val="18"/>
          <w:lang w:val="en-GB" w:eastAsia="ar-SA"/>
        </w:rPr>
      </w:pPr>
      <w:r w:rsidRPr="00234AC0">
        <w:rPr>
          <w:rFonts w:ascii="Arial" w:hAnsi="Arial" w:cs="Arial"/>
          <w:sz w:val="18"/>
          <w:szCs w:val="18"/>
          <w:lang w:val="en-GB" w:eastAsia="ar-SA"/>
        </w:rPr>
        <w:t>WireInterface serves PureEthernetStructure serves EthernetContainer serves MacInterface …</w:t>
      </w:r>
    </w:p>
    <w:p w14:paraId="79EE71A3" w14:textId="77777777" w:rsidR="00091D62" w:rsidRPr="00234AC0" w:rsidRDefault="00091D62" w:rsidP="00091D62">
      <w:pPr>
        <w:pStyle w:val="ListParagraph"/>
        <w:numPr>
          <w:ilvl w:val="0"/>
          <w:numId w:val="45"/>
        </w:numPr>
        <w:ind w:left="1296"/>
        <w:contextualSpacing w:val="0"/>
        <w:rPr>
          <w:rFonts w:ascii="Arial" w:hAnsi="Arial" w:cs="Arial"/>
          <w:sz w:val="18"/>
          <w:szCs w:val="18"/>
          <w:lang w:val="en-GB" w:eastAsia="ar-SA"/>
        </w:rPr>
      </w:pPr>
      <w:r w:rsidRPr="00234AC0">
        <w:rPr>
          <w:rFonts w:ascii="Arial" w:hAnsi="Arial" w:cs="Arial"/>
          <w:sz w:val="18"/>
          <w:szCs w:val="18"/>
          <w:lang w:val="en-GB" w:eastAsia="ar-SA"/>
        </w:rPr>
        <w:t>Hybrid microwave device: AirInterface serves HybridMwStructure serves TdmContainers and one EthernetContainer …</w:t>
      </w:r>
    </w:p>
    <w:p w14:paraId="4B8A636A" w14:textId="77777777" w:rsidR="00091D62" w:rsidRPr="00234AC0" w:rsidRDefault="00091D62" w:rsidP="00091D62">
      <w:pPr>
        <w:pStyle w:val="ListParagraph"/>
        <w:numPr>
          <w:ilvl w:val="0"/>
          <w:numId w:val="45"/>
        </w:numPr>
        <w:ind w:left="1296"/>
        <w:contextualSpacing w:val="0"/>
        <w:rPr>
          <w:rFonts w:ascii="Arial" w:hAnsi="Arial" w:cs="Arial"/>
          <w:sz w:val="18"/>
          <w:szCs w:val="18"/>
          <w:lang w:val="en-GB" w:eastAsia="ar-SA"/>
        </w:rPr>
      </w:pPr>
      <w:r>
        <w:rPr>
          <w:rFonts w:ascii="Arial" w:hAnsi="Arial" w:cs="Arial"/>
          <w:sz w:val="18"/>
          <w:szCs w:val="18"/>
          <w:lang w:val="en-GB" w:eastAsia="ar-SA"/>
        </w:rPr>
        <w:t>Pure ethernet</w:t>
      </w:r>
      <w:r w:rsidRPr="00234AC0">
        <w:rPr>
          <w:rFonts w:ascii="Arial" w:hAnsi="Arial" w:cs="Arial"/>
          <w:sz w:val="18"/>
          <w:szCs w:val="18"/>
          <w:lang w:val="en-GB" w:eastAsia="ar-SA"/>
        </w:rPr>
        <w:t xml:space="preserve"> microwave device: AirInterface serves PureEthernetStructure serves one EthernetContainer</w:t>
      </w:r>
    </w:p>
    <w:p w14:paraId="1714B440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</w:p>
    <w:p w14:paraId="1053AD75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>There is always a 1:1 relationship between Wire-/AirInterface instances and *Structure instances.</w:t>
      </w:r>
    </w:p>
    <w:p w14:paraId="75320970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>The type of *Structure has to be chosen according to type of device (hybrid or pure Ethernet).</w:t>
      </w:r>
    </w:p>
    <w:p w14:paraId="1BA106C6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</w:p>
    <w:p w14:paraId="0B8DA1CA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>There is always a 1:1 relationship between *Structure and EthernetContainer instances.</w:t>
      </w:r>
    </w:p>
    <w:p w14:paraId="53847D47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>There might be several TdmContainers clients of a HybridMwStructure.</w:t>
      </w:r>
    </w:p>
    <w:p w14:paraId="1CC6DDCB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</w:p>
    <w:p w14:paraId="143775C9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>Empty leaf-lists need not to be represented in NETCONF.</w:t>
      </w:r>
    </w:p>
    <w:p w14:paraId="2EAE6CF9" w14:textId="77777777" w:rsidR="00091D62" w:rsidRPr="00234AC0" w:rsidRDefault="00091D62" w:rsidP="00091D62">
      <w:pPr>
        <w:ind w:left="576"/>
        <w:rPr>
          <w:sz w:val="18"/>
          <w:szCs w:val="18"/>
          <w:lang w:val="en-GB"/>
        </w:rPr>
      </w:pPr>
      <w:r w:rsidRPr="00234AC0">
        <w:rPr>
          <w:sz w:val="18"/>
          <w:szCs w:val="18"/>
          <w:lang w:val="en-GB"/>
        </w:rPr>
        <w:t>server-ltp leaf-list of lowest Layer (AirInterface and WireInterface) might be missing in the object.</w:t>
      </w:r>
    </w:p>
    <w:p w14:paraId="17C7F8C4" w14:textId="77777777" w:rsidR="00091D62" w:rsidRPr="00091D62" w:rsidRDefault="00091D62" w:rsidP="00091D62">
      <w:pPr>
        <w:pStyle w:val="Text"/>
        <w:ind w:left="567"/>
        <w:rPr>
          <w:lang w:val="en-GB"/>
        </w:rPr>
      </w:pPr>
    </w:p>
    <w:p w14:paraId="20E1F245" w14:textId="68ADDCDC" w:rsidR="001C49DF" w:rsidRDefault="001C49DF" w:rsidP="00D86F16">
      <w:pPr>
        <w:pStyle w:val="Heading2"/>
        <w:numPr>
          <w:ilvl w:val="1"/>
          <w:numId w:val="7"/>
        </w:numPr>
        <w:tabs>
          <w:tab w:val="clear" w:pos="2410"/>
        </w:tabs>
        <w:suppressAutoHyphens w:val="0"/>
        <w:autoSpaceDN/>
        <w:spacing w:after="240"/>
        <w:ind w:left="567"/>
        <w:textAlignment w:val="auto"/>
        <w:rPr>
          <w:rFonts w:cs="Arial"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LTP to connector mapping information </w:t>
      </w:r>
    </w:p>
    <w:p w14:paraId="45CB1FDE" w14:textId="505914F8" w:rsidR="001C49DF" w:rsidRPr="001C49DF" w:rsidRDefault="001C49DF" w:rsidP="001C49DF">
      <w:pPr>
        <w:pStyle w:val="Text"/>
        <w:ind w:firstLine="567"/>
        <w:jc w:val="left"/>
        <w:rPr>
          <w:sz w:val="18"/>
          <w:szCs w:val="18"/>
          <w:lang w:val="en-GB"/>
        </w:rPr>
      </w:pPr>
      <w:r w:rsidRPr="001C49DF">
        <w:rPr>
          <w:sz w:val="18"/>
          <w:szCs w:val="18"/>
          <w:lang w:val="en-GB"/>
        </w:rPr>
        <w:t xml:space="preserve">The connector id in </w:t>
      </w:r>
      <w:r w:rsidRPr="001C49DF">
        <w:rPr>
          <w:sz w:val="18"/>
          <w:szCs w:val="18"/>
          <w:lang w:val="en-GB"/>
        </w:rPr>
        <w:t>logical-termination-point</w:t>
      </w:r>
      <w:r w:rsidRPr="001C49DF">
        <w:rPr>
          <w:sz w:val="18"/>
          <w:szCs w:val="18"/>
          <w:lang w:val="en-GB"/>
        </w:rPr>
        <w:t>/</w:t>
      </w:r>
      <w:r w:rsidRPr="001C49DF">
        <w:rPr>
          <w:sz w:val="18"/>
          <w:szCs w:val="18"/>
          <w:lang w:val="en-GB"/>
        </w:rPr>
        <w:t>ltp-augment-1-0:ltp-augment-pac/ltp-augment-capability/connector</w:t>
      </w:r>
      <w:r w:rsidRPr="001C49DF">
        <w:rPr>
          <w:sz w:val="18"/>
          <w:szCs w:val="18"/>
          <w:lang w:val="en-GB"/>
        </w:rPr>
        <w:t xml:space="preserve"> should be available in the </w:t>
      </w:r>
      <w:r w:rsidRPr="001C49DF">
        <w:rPr>
          <w:sz w:val="18"/>
          <w:szCs w:val="18"/>
          <w:lang w:val="en-GB"/>
        </w:rPr>
        <w:t>equipment</w:t>
      </w:r>
      <w:r w:rsidRPr="001C49DF">
        <w:rPr>
          <w:sz w:val="18"/>
          <w:szCs w:val="18"/>
          <w:lang w:val="en-GB"/>
        </w:rPr>
        <w:t>/</w:t>
      </w:r>
      <w:r w:rsidRPr="001C49DF">
        <w:rPr>
          <w:sz w:val="18"/>
          <w:szCs w:val="18"/>
          <w:lang w:val="en-GB"/>
        </w:rPr>
        <w:t>connector</w:t>
      </w:r>
      <w:r w:rsidRPr="001C49DF">
        <w:rPr>
          <w:sz w:val="18"/>
          <w:szCs w:val="18"/>
          <w:lang w:val="en-GB"/>
        </w:rPr>
        <w:t>/</w:t>
      </w:r>
      <w:r w:rsidRPr="001C49DF">
        <w:rPr>
          <w:sz w:val="18"/>
          <w:szCs w:val="18"/>
          <w:lang w:val="en-GB"/>
        </w:rPr>
        <w:t>local-id</w:t>
      </w:r>
    </w:p>
    <w:p w14:paraId="27A9D788" w14:textId="4E40A40A" w:rsidR="00D86F16" w:rsidRDefault="00D86F16" w:rsidP="00D86F16">
      <w:pPr>
        <w:pStyle w:val="Heading2"/>
        <w:numPr>
          <w:ilvl w:val="1"/>
          <w:numId w:val="7"/>
        </w:numPr>
        <w:tabs>
          <w:tab w:val="clear" w:pos="2410"/>
        </w:tabs>
        <w:suppressAutoHyphens w:val="0"/>
        <w:autoSpaceDN/>
        <w:spacing w:after="240"/>
        <w:ind w:left="567"/>
        <w:textAlignment w:val="auto"/>
        <w:rPr>
          <w:rFonts w:cs="Arial"/>
          <w:sz w:val="22"/>
          <w:szCs w:val="22"/>
          <w:lang w:val="en-GB"/>
        </w:rPr>
      </w:pPr>
      <w:r w:rsidRPr="00D86F16">
        <w:rPr>
          <w:rFonts w:cs="Arial"/>
          <w:sz w:val="22"/>
          <w:szCs w:val="22"/>
          <w:lang w:val="en-GB"/>
        </w:rPr>
        <w:t>Air Interface Capacity Calculation</w:t>
      </w:r>
    </w:p>
    <w:p w14:paraId="47A0CE70" w14:textId="77777777" w:rsidR="00D86F16" w:rsidRPr="00D86F16" w:rsidRDefault="00D86F16" w:rsidP="00D86F16">
      <w:pPr>
        <w:pStyle w:val="NoSpacing"/>
        <w:rPr>
          <w:rFonts w:ascii="Arial" w:eastAsia="Times New Roman" w:hAnsi="Arial" w:cs="Arial"/>
          <w:sz w:val="18"/>
          <w:szCs w:val="18"/>
          <w:lang w:val="en-GB" w:eastAsia="ar-SA"/>
        </w:rPr>
      </w:pPr>
      <w:r w:rsidRPr="00D86F16">
        <w:rPr>
          <w:rFonts w:ascii="Arial" w:eastAsia="Times New Roman" w:hAnsi="Arial" w:cs="Arial"/>
          <w:sz w:val="18"/>
          <w:szCs w:val="18"/>
          <w:lang w:val="en-GB" w:eastAsia="ar-SA"/>
        </w:rPr>
        <w:t xml:space="preserve">The air interface capacity will be calculated by using the following formula, </w:t>
      </w:r>
    </w:p>
    <w:p w14:paraId="7F1C7AC5" w14:textId="77777777" w:rsidR="00D86F16" w:rsidRPr="00D86F16" w:rsidRDefault="00D86F16" w:rsidP="00D86F16">
      <w:pPr>
        <w:pStyle w:val="NoSpacing"/>
        <w:ind w:left="432"/>
        <w:rPr>
          <w:rFonts w:ascii="Arial" w:eastAsia="Times New Roman" w:hAnsi="Arial" w:cs="Arial"/>
          <w:sz w:val="18"/>
          <w:szCs w:val="18"/>
          <w:lang w:val="en-GB" w:eastAsia="ar-SA"/>
        </w:rPr>
      </w:pPr>
    </w:p>
    <w:tbl>
      <w:tblPr>
        <w:tblStyle w:val="TableGrid"/>
        <w:tblW w:w="8876" w:type="dxa"/>
        <w:tblInd w:w="-5" w:type="dxa"/>
        <w:tblLook w:val="04A0" w:firstRow="1" w:lastRow="0" w:firstColumn="1" w:lastColumn="0" w:noHBand="0" w:noVBand="1"/>
      </w:tblPr>
      <w:tblGrid>
        <w:gridCol w:w="8876"/>
      </w:tblGrid>
      <w:tr w:rsidR="00D86F16" w:rsidRPr="00D86F16" w14:paraId="148AFE80" w14:textId="77777777" w:rsidTr="00D86F16">
        <w:trPr>
          <w:trHeight w:val="1110"/>
        </w:trPr>
        <w:tc>
          <w:tcPr>
            <w:tcW w:w="8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EE0D7" w14:textId="77777777" w:rsidR="00D86F16" w:rsidRPr="00D86F16" w:rsidRDefault="00D86F16">
            <w:pPr>
              <w:pStyle w:val="NoSpacing"/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</w:pPr>
            <w:r w:rsidRPr="00D86F16"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  <w:t xml:space="preserve">Air interface capacity = (Channel Bandwidth of the currently operated transmission Mode)  </w:t>
            </w:r>
          </w:p>
          <w:p w14:paraId="24244298" w14:textId="77777777" w:rsidR="00D86F16" w:rsidRPr="00D86F16" w:rsidRDefault="00D86F16">
            <w:pPr>
              <w:pStyle w:val="NoSpacing"/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</w:pPr>
            <w:r w:rsidRPr="00D86F16"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  <w:t xml:space="preserve">/ (Symbol rate reduction factor of the currently operated transmission Mode) </w:t>
            </w:r>
          </w:p>
          <w:p w14:paraId="1E1B7453" w14:textId="77777777" w:rsidR="00D86F16" w:rsidRPr="00D86F16" w:rsidRDefault="00D86F16">
            <w:pPr>
              <w:pStyle w:val="NoSpacing"/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</w:pPr>
            <w:r w:rsidRPr="00D86F16"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  <w:t xml:space="preserve">* log2(Number of states in the modulation scheme of the currently operated transmission Mode) </w:t>
            </w:r>
          </w:p>
          <w:p w14:paraId="1E4A59FD" w14:textId="77777777" w:rsidR="00D86F16" w:rsidRPr="00D86F16" w:rsidRDefault="00D86F16">
            <w:pPr>
              <w:pStyle w:val="NoSpacing"/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</w:pPr>
            <w:r w:rsidRPr="00D86F16"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  <w:t>* (Code Rate of the currently operated transmission Mode)</w:t>
            </w:r>
          </w:p>
          <w:p w14:paraId="256AFD7A" w14:textId="77777777" w:rsidR="00D86F16" w:rsidRPr="00D86F16" w:rsidRDefault="00D86F16">
            <w:pPr>
              <w:pStyle w:val="NoSpacing"/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</w:pPr>
            <w:r w:rsidRPr="00D86F16">
              <w:rPr>
                <w:rFonts w:ascii="Arial" w:eastAsia="Times New Roman" w:hAnsi="Arial" w:cs="Arial"/>
                <w:sz w:val="18"/>
                <w:szCs w:val="18"/>
                <w:lang w:val="en-GB" w:eastAsia="ar-SA"/>
              </w:rPr>
              <w:t xml:space="preserve"> / 1.15</w:t>
            </w:r>
          </w:p>
        </w:tc>
      </w:tr>
    </w:tbl>
    <w:p w14:paraId="78F41019" w14:textId="38B4448D" w:rsidR="00D86F16" w:rsidRDefault="00D86F16" w:rsidP="00D86F16">
      <w:pPr>
        <w:pStyle w:val="Text"/>
        <w:rPr>
          <w:lang w:val="en-GB"/>
        </w:rPr>
      </w:pPr>
    </w:p>
    <w:p w14:paraId="76B69D60" w14:textId="758C6AC6" w:rsidR="00D86F16" w:rsidRPr="00DE5095" w:rsidRDefault="00D86F16" w:rsidP="00D86F16">
      <w:pPr>
        <w:pStyle w:val="Text"/>
        <w:rPr>
          <w:b/>
          <w:bCs/>
          <w:lang w:val="en-GB"/>
        </w:rPr>
      </w:pPr>
      <w:r w:rsidRPr="00DE5095">
        <w:rPr>
          <w:b/>
          <w:bCs/>
          <w:lang w:val="en-GB"/>
        </w:rPr>
        <w:t>Design and sequence</w:t>
      </w:r>
    </w:p>
    <w:p w14:paraId="5233845D" w14:textId="308A2259" w:rsidR="000F229A" w:rsidRDefault="000F229A" w:rsidP="000F229A">
      <w:pPr>
        <w:pStyle w:val="NoSpacing"/>
        <w:rPr>
          <w:rFonts w:cstheme="minorHAnsi"/>
          <w:color w:val="2E74B5" w:themeColor="accent1" w:themeShade="BF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C3876" wp14:editId="5BCECE51">
                <wp:simplePos x="0" y="0"/>
                <wp:positionH relativeFrom="column">
                  <wp:posOffset>842645</wp:posOffset>
                </wp:positionH>
                <wp:positionV relativeFrom="paragraph">
                  <wp:posOffset>92710</wp:posOffset>
                </wp:positionV>
                <wp:extent cx="4371975" cy="333375"/>
                <wp:effectExtent l="0" t="0" r="2857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7D2F5" w14:textId="6B783CC8" w:rsidR="000F229A" w:rsidRPr="000F229A" w:rsidRDefault="000F229A" w:rsidP="000F22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F229A">
                              <w:rPr>
                                <w:sz w:val="18"/>
                                <w:szCs w:val="18"/>
                                <w:lang w:val="en-GB"/>
                              </w:rPr>
                              <w:t>Get the air-interface-status/transmission-mode-cur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and interface-status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C3876" id="Rectangle: Rounded Corners 38" o:spid="_x0000_s1026" style="position:absolute;margin-left:66.35pt;margin-top:7.3pt;width:344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" fillcolor="#d8d8d8 [2732]" strokecolor="black [3213]" strokeweight="1pt">
                <v:stroke joinstyle="miter"/>
                <v:textbox>
                  <w:txbxContent>
                    <w:p w14:paraId="3B57D2F5" w14:textId="6B783CC8" w:rsidR="000F229A" w:rsidRPr="000F229A" w:rsidRDefault="000F229A" w:rsidP="000F229A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F229A">
                        <w:rPr>
                          <w:sz w:val="18"/>
                          <w:szCs w:val="18"/>
                          <w:lang w:val="en-GB"/>
                        </w:rPr>
                        <w:t>Get the air-interface-status/transmission-mode-cur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and interface-status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69C5A5" w14:textId="57D41E3E" w:rsidR="000F229A" w:rsidRDefault="000F229A" w:rsidP="000F229A">
      <w:pPr>
        <w:pStyle w:val="NoSpacing"/>
        <w:ind w:left="720"/>
        <w:rPr>
          <w:rFonts w:cstheme="minorHAnsi"/>
          <w:color w:val="2E74B5" w:themeColor="accent1" w:themeShade="BF"/>
          <w:lang w:val="en"/>
        </w:rPr>
      </w:pPr>
    </w:p>
    <w:p w14:paraId="7DD006F5" w14:textId="3121A92D" w:rsidR="000F229A" w:rsidRDefault="000F229A" w:rsidP="000F229A">
      <w:pPr>
        <w:pStyle w:val="NoSpacing"/>
        <w:jc w:val="center"/>
        <w:rPr>
          <w:rFonts w:cstheme="minorHAnsi"/>
          <w:color w:val="2E74B5" w:themeColor="accent1" w:themeShade="BF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C1307" wp14:editId="7363FDEF">
                <wp:simplePos x="0" y="0"/>
                <wp:positionH relativeFrom="margin">
                  <wp:posOffset>2978785</wp:posOffset>
                </wp:positionH>
                <wp:positionV relativeFrom="paragraph">
                  <wp:posOffset>99695</wp:posOffset>
                </wp:positionV>
                <wp:extent cx="0" cy="2476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FF2E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34.55pt;margin-top:7.85pt;width:0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A7D1CD" w14:textId="7711DBFC" w:rsidR="000F229A" w:rsidRPr="000F229A" w:rsidRDefault="000F229A" w:rsidP="000F229A">
      <w:pPr>
        <w:pStyle w:val="NoSpacing"/>
        <w:jc w:val="center"/>
        <w:rPr>
          <w:rFonts w:cstheme="minorHAnsi"/>
          <w:color w:val="2E74B5" w:themeColor="accent1" w:themeShade="BF"/>
          <w:sz w:val="18"/>
          <w:szCs w:val="18"/>
          <w:lang w:val="en"/>
        </w:rPr>
      </w:pPr>
      <w:r>
        <w:rPr>
          <w:rFonts w:cstheme="minorHAnsi"/>
          <w:color w:val="2E74B5" w:themeColor="accent1" w:themeShade="BF"/>
          <w:lang w:val="en"/>
        </w:rPr>
        <w:t xml:space="preserve">                                       </w:t>
      </w:r>
      <w:r w:rsidRPr="000F229A">
        <w:rPr>
          <w:rFonts w:cstheme="minorHAnsi"/>
          <w:sz w:val="18"/>
          <w:szCs w:val="18"/>
          <w:lang w:val="en"/>
        </w:rPr>
        <w:t>If interface-status is Up</w:t>
      </w:r>
    </w:p>
    <w:p w14:paraId="3128756C" w14:textId="1706B56B" w:rsidR="000F229A" w:rsidRDefault="000F229A" w:rsidP="000F229A">
      <w:pPr>
        <w:pStyle w:val="NoSpacing"/>
        <w:jc w:val="center"/>
        <w:rPr>
          <w:b/>
          <w:bCs/>
          <w:color w:val="2E74B5" w:themeColor="accent1" w:themeShade="BF"/>
          <w:sz w:val="96"/>
          <w:szCs w:val="96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2E42A" wp14:editId="634BAC73">
                <wp:simplePos x="0" y="0"/>
                <wp:positionH relativeFrom="column">
                  <wp:posOffset>2971800</wp:posOffset>
                </wp:positionH>
                <wp:positionV relativeFrom="paragraph">
                  <wp:posOffset>588010</wp:posOffset>
                </wp:positionV>
                <wp:extent cx="0" cy="2476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F1991" id="Straight Arrow Connector 34" o:spid="_x0000_s1026" type="#_x0000_t32" style="position:absolute;margin-left:234pt;margin-top:46.3pt;width:0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EFF6E" wp14:editId="776A8B21">
                <wp:simplePos x="0" y="0"/>
                <wp:positionH relativeFrom="column">
                  <wp:posOffset>804545</wp:posOffset>
                </wp:positionH>
                <wp:positionV relativeFrom="paragraph">
                  <wp:posOffset>38735</wp:posOffset>
                </wp:positionV>
                <wp:extent cx="4429125" cy="54292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5429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4E795" w14:textId="520575D8" w:rsidR="000F229A" w:rsidRDefault="000F229A" w:rsidP="000F229A">
                            <w:pPr>
                              <w:jc w:val="center"/>
                            </w:pPr>
                            <w:r w:rsidRPr="000F229A">
                              <w:rPr>
                                <w:sz w:val="18"/>
                                <w:szCs w:val="18"/>
                                <w:lang w:val="en-GB"/>
                              </w:rPr>
                              <w:t>In the air-interface-capability/transmission-mode-list, match the instance for the current transmission mode and get the attributes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Cs w:val="20"/>
                                <w:shd w:val="clear" w:color="auto" w:fill="E8F2FE"/>
                              </w:rPr>
                              <w:t xml:space="preserve"> </w:t>
                            </w:r>
                            <w:r w:rsidRPr="00D86F16">
                              <w:rPr>
                                <w:sz w:val="18"/>
                                <w:szCs w:val="18"/>
                                <w:lang w:val="en-GB"/>
                              </w:rPr>
                              <w:t>Channel Bandwidth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Pr="000F229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D86F16">
                              <w:rPr>
                                <w:sz w:val="18"/>
                                <w:szCs w:val="18"/>
                                <w:lang w:val="en-GB"/>
                              </w:rPr>
                              <w:t>Symbol rate reduction factor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Pr="000F229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D86F16">
                              <w:rPr>
                                <w:sz w:val="18"/>
                                <w:szCs w:val="18"/>
                                <w:lang w:val="en-GB"/>
                              </w:rPr>
                              <w:t>modulation scheme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  <w:r w:rsidRPr="000F229A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D86F16">
                              <w:rPr>
                                <w:sz w:val="18"/>
                                <w:szCs w:val="18"/>
                                <w:lang w:val="en-GB"/>
                              </w:rPr>
                              <w:t>Code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EFF6E" id="Rectangle: Rounded Corners 37" o:spid="_x0000_s1027" style="position:absolute;left:0;text-align:left;margin-left:63.35pt;margin-top:3.05pt;width:348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" fillcolor="#d8d8d8 [2732]" strokecolor="black [3213]" strokeweight="1pt">
                <v:stroke joinstyle="miter"/>
                <v:textbox>
                  <w:txbxContent>
                    <w:p w14:paraId="3344E795" w14:textId="520575D8" w:rsidR="000F229A" w:rsidRDefault="000F229A" w:rsidP="000F229A">
                      <w:pPr>
                        <w:jc w:val="center"/>
                      </w:pPr>
                      <w:r w:rsidRPr="000F229A">
                        <w:rPr>
                          <w:sz w:val="18"/>
                          <w:szCs w:val="18"/>
                          <w:lang w:val="en-GB"/>
                        </w:rPr>
                        <w:t>In the air-interface-capability/transmission-mode-list, match the instance for the current transmission mode and get the attributes</w:t>
                      </w:r>
                      <w:r>
                        <w:rPr>
                          <w:rFonts w:ascii="Consolas" w:hAnsi="Consolas" w:cs="Consolas"/>
                          <w:color w:val="2A00FF"/>
                          <w:szCs w:val="20"/>
                          <w:shd w:val="clear" w:color="auto" w:fill="E8F2FE"/>
                        </w:rPr>
                        <w:t xml:space="preserve"> </w:t>
                      </w:r>
                      <w:r w:rsidRPr="00D86F16">
                        <w:rPr>
                          <w:sz w:val="18"/>
                          <w:szCs w:val="18"/>
                          <w:lang w:val="en-GB"/>
                        </w:rPr>
                        <w:t>Channel Bandwidth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  <w:r w:rsidRPr="000F229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D86F16">
                        <w:rPr>
                          <w:sz w:val="18"/>
                          <w:szCs w:val="18"/>
                          <w:lang w:val="en-GB"/>
                        </w:rPr>
                        <w:t>Symbol rate reduction factor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  <w:r w:rsidRPr="000F229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D86F16">
                        <w:rPr>
                          <w:sz w:val="18"/>
                          <w:szCs w:val="18"/>
                          <w:lang w:val="en-GB"/>
                        </w:rPr>
                        <w:t>modulation scheme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  <w:r w:rsidRPr="000F229A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D86F16">
                        <w:rPr>
                          <w:sz w:val="18"/>
                          <w:szCs w:val="18"/>
                          <w:lang w:val="en-GB"/>
                        </w:rPr>
                        <w:t>Code Rate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2D82CD" w14:textId="020C82BF" w:rsidR="000F229A" w:rsidRDefault="000F229A" w:rsidP="000F229A">
      <w:pPr>
        <w:pStyle w:val="NoSpacing"/>
        <w:jc w:val="center"/>
        <w:rPr>
          <w:b/>
          <w:bCs/>
          <w:color w:val="2E74B5" w:themeColor="accent1" w:themeShade="BF"/>
          <w:sz w:val="96"/>
          <w:szCs w:val="96"/>
          <w:lang w:val="e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9DC7A" wp14:editId="4E3B862F">
                <wp:simplePos x="0" y="0"/>
                <wp:positionH relativeFrom="column">
                  <wp:posOffset>795020</wp:posOffset>
                </wp:positionH>
                <wp:positionV relativeFrom="paragraph">
                  <wp:posOffset>125730</wp:posOffset>
                </wp:positionV>
                <wp:extent cx="4410075" cy="3810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381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50C27" w14:textId="02E1E0C3" w:rsidR="000F229A" w:rsidRPr="000F229A" w:rsidRDefault="000F229A" w:rsidP="000F229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Calculate capacity of the air-interface using the mentioned formula. Output will be in kbits/sec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9DC7A" id="Rectangle: Rounded Corners 36" o:spid="_x0000_s1028" style="position:absolute;left:0;text-align:left;margin-left:62.6pt;margin-top:9.9pt;width:347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" fillcolor="#d8d8d8 [2732]" strokecolor="#0d0d0d [3069]" strokeweight="1pt">
                <v:stroke joinstyle="miter"/>
                <v:textbox>
                  <w:txbxContent>
                    <w:p w14:paraId="75750C27" w14:textId="02E1E0C3" w:rsidR="000F229A" w:rsidRPr="000F229A" w:rsidRDefault="000F229A" w:rsidP="000F229A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Calculate capacity of the air-interface using the mentioned formula. Output will be in kbits/sec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B99674" w14:textId="664CB60E" w:rsidR="00D86F16" w:rsidRDefault="00D86F16" w:rsidP="00D86F16">
      <w:pPr>
        <w:pStyle w:val="Text"/>
        <w:rPr>
          <w:lang w:val="en-GB"/>
        </w:rPr>
      </w:pPr>
    </w:p>
    <w:p w14:paraId="4705D096" w14:textId="388003F0" w:rsidR="000F229A" w:rsidRDefault="000F229A" w:rsidP="00807DA4">
      <w:pPr>
        <w:rPr>
          <w:color w:val="000000" w:themeColor="text1"/>
          <w:sz w:val="18"/>
          <w:szCs w:val="18"/>
        </w:rPr>
      </w:pPr>
    </w:p>
    <w:p w14:paraId="2223E3C2" w14:textId="6291689C" w:rsidR="000F229A" w:rsidRPr="00DE5095" w:rsidRDefault="000F229A" w:rsidP="00807DA4">
      <w:pPr>
        <w:rPr>
          <w:b/>
          <w:bCs/>
          <w:lang w:val="en-GB"/>
        </w:rPr>
      </w:pPr>
      <w:r w:rsidRPr="00DE5095">
        <w:rPr>
          <w:b/>
          <w:bCs/>
          <w:lang w:val="en-GB"/>
        </w:rPr>
        <w:t>Error mapping:</w:t>
      </w:r>
    </w:p>
    <w:p w14:paraId="2A5A84A0" w14:textId="7FCBDC00" w:rsidR="000F229A" w:rsidRDefault="000F229A" w:rsidP="00807DA4">
      <w:pPr>
        <w:rPr>
          <w:color w:val="000000" w:themeColor="text1"/>
          <w:sz w:val="18"/>
          <w:szCs w:val="18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642"/>
        <w:gridCol w:w="3125"/>
        <w:gridCol w:w="6434"/>
      </w:tblGrid>
      <w:tr w:rsidR="000F229A" w:rsidRPr="000F229A" w14:paraId="3444D5A5" w14:textId="77777777" w:rsidTr="00F55EF5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6BCDCD5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S.No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6707EA5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Error Message</w:t>
            </w:r>
          </w:p>
        </w:tc>
        <w:tc>
          <w:tcPr>
            <w:tcW w:w="6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74B73A4F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Reason</w:t>
            </w:r>
          </w:p>
        </w:tc>
      </w:tr>
      <w:tr w:rsidR="000F229A" w:rsidRPr="000F229A" w14:paraId="1DCBCEDD" w14:textId="77777777" w:rsidTr="00F55EF5">
        <w:trPr>
          <w:trHeight w:val="601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4F8FA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06716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Interface status is down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F8FC9" w14:textId="6ADDF1CC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If air-interface-status/interface-status is </w:t>
            </w:r>
            <w:r w:rsidR="00F55EF5"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down,</w:t>
            </w: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 there will be no further pro</w:t>
            </w:r>
            <w:r w:rsidR="00540E53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ceeding</w:t>
            </w: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 xml:space="preserve"> to calculate the capacity</w:t>
            </w:r>
          </w:p>
        </w:tc>
      </w:tr>
      <w:tr w:rsidR="000F229A" w:rsidRPr="000F229A" w14:paraId="040FCD83" w14:textId="77777777" w:rsidTr="00F55EF5">
        <w:trPr>
          <w:trHeight w:val="567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BBAA5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414EC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No match identified for the current transmission mode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3786C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If there is no match for the air-interface-status/transmission-mode-cur in the air-interface-capability/transmission-mode-list</w:t>
            </w:r>
          </w:p>
        </w:tc>
      </w:tr>
      <w:tr w:rsidR="000F229A" w:rsidRPr="000F229A" w14:paraId="095E15C5" w14:textId="77777777" w:rsidTr="00F55EF5">
        <w:trPr>
          <w:trHeight w:val="546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BBAE2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D54F5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channel-bandwidth attribute is not available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1015C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For the matched transmission-mode in air-interface-capability/transmission-mode-list , if channel-bandwidth is missing</w:t>
            </w:r>
          </w:p>
        </w:tc>
      </w:tr>
      <w:tr w:rsidR="000F229A" w:rsidRPr="000F229A" w14:paraId="785EED4C" w14:textId="77777777" w:rsidTr="00F55EF5">
        <w:trPr>
          <w:trHeight w:val="554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5D6E4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1EF1A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code-rate attribute is not available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FE7F1B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For the matched transmission-mode in air-interface-capability/transmission-mode-list , if code-rate is missing</w:t>
            </w:r>
          </w:p>
        </w:tc>
      </w:tr>
      <w:tr w:rsidR="000F229A" w:rsidRPr="000F229A" w14:paraId="6545F2EA" w14:textId="77777777" w:rsidTr="00F55EF5">
        <w:trPr>
          <w:trHeight w:val="407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2692E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A021E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symbol-rate-reduction-factor attribute is not available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03535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For the matched transmission-mode in air-interface-capability/transmission-mode-list , if symbol-rate-reduction-factor is missing</w:t>
            </w:r>
          </w:p>
        </w:tc>
      </w:tr>
      <w:tr w:rsidR="000F229A" w:rsidRPr="000F229A" w14:paraId="19472A50" w14:textId="77777777" w:rsidTr="00F55EF5">
        <w:trPr>
          <w:trHeight w:val="443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4F1D8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EC874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modulation-scheme attribute is not available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CF3F0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For the matched transmission-mode in air-interface-capability/transmission-mode-list , if modulation-scheme is missing</w:t>
            </w:r>
          </w:p>
        </w:tc>
      </w:tr>
      <w:tr w:rsidR="000F229A" w:rsidRPr="000F229A" w14:paraId="5BB70372" w14:textId="77777777" w:rsidTr="00F55EF5">
        <w:trPr>
          <w:trHeight w:val="46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EF6A8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982B1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No output received while trying to fetch status/InterfaceStatus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D79D37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If no output received for the restconf request for the attribute status/interface-status(possible reason timeout)</w:t>
            </w:r>
          </w:p>
        </w:tc>
      </w:tr>
      <w:tr w:rsidR="000F229A" w:rsidRPr="000F229A" w14:paraId="3C00CF7F" w14:textId="77777777" w:rsidTr="00F55EF5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1CA9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4369E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No output received while trying to fetch status/transmission-mode-cur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02039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If no output received for the restconf request for the attribute status/transmission-mode-cur(possible reason timeout)</w:t>
            </w:r>
          </w:p>
        </w:tc>
      </w:tr>
      <w:tr w:rsidR="000F229A" w:rsidRPr="000F229A" w14:paraId="28A9B7BF" w14:textId="77777777" w:rsidTr="00F55EF5">
        <w:trPr>
          <w:trHeight w:val="404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51C19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3A034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No output received while trying to fetch transmission-mode-list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5E2C6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If no output received for the restconf request for the attribute capability/transmission-mode-list(possible reason timeout)</w:t>
            </w:r>
          </w:p>
        </w:tc>
      </w:tr>
      <w:tr w:rsidR="000F229A" w:rsidRPr="000F229A" w14:paraId="319187D0" w14:textId="77777777" w:rsidTr="00F55EF5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AF0EF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9AC6E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Rest call failure with response code for status/InterfaceStatus attribute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8ED3A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Restconf response code for the attribute retrieval is other than 200 for status/interface-status attribute</w:t>
            </w:r>
          </w:p>
        </w:tc>
      </w:tr>
      <w:tr w:rsidR="000F229A" w:rsidRPr="000F229A" w14:paraId="4532638C" w14:textId="77777777" w:rsidTr="00F55EF5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403D0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326D2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Rest call failure with response code for status/transmission-mode-cur attribute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4FB1D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Restconf response code for the attribute retrieval is other than 200 for status/transmission-mode-cur attribute</w:t>
            </w:r>
          </w:p>
        </w:tc>
      </w:tr>
      <w:tr w:rsidR="000F229A" w:rsidRPr="000F229A" w14:paraId="7FDBD3C5" w14:textId="77777777" w:rsidTr="00F55EF5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1CDCC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0E014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Rest call failure with response code for capability/transmission-mode-list attribute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1385B" w14:textId="77777777" w:rsidR="000F229A" w:rsidRPr="000F229A" w:rsidRDefault="000F229A" w:rsidP="000F229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0F229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Restconf response code for the attribute retrieval is other than 200 for capability/transmission-mode-list attribute</w:t>
            </w:r>
          </w:p>
        </w:tc>
      </w:tr>
    </w:tbl>
    <w:p w14:paraId="4AC3F917" w14:textId="77777777" w:rsidR="000F229A" w:rsidRPr="003C7491" w:rsidRDefault="000F229A" w:rsidP="00807DA4">
      <w:pPr>
        <w:rPr>
          <w:color w:val="000000" w:themeColor="text1"/>
          <w:sz w:val="18"/>
          <w:szCs w:val="18"/>
        </w:rPr>
      </w:pPr>
    </w:p>
    <w:p w14:paraId="319405EF" w14:textId="4FCB3895" w:rsidR="00FC28B7" w:rsidRDefault="00FC28B7" w:rsidP="00807DA4">
      <w:pPr>
        <w:rPr>
          <w:color w:val="000000" w:themeColor="text1"/>
          <w:sz w:val="18"/>
          <w:szCs w:val="18"/>
          <w:lang w:val="en-GB"/>
        </w:rPr>
      </w:pPr>
    </w:p>
    <w:p w14:paraId="57725C2D" w14:textId="77777777" w:rsidR="00C23D89" w:rsidRDefault="00C23D89" w:rsidP="00807DA4">
      <w:pPr>
        <w:rPr>
          <w:color w:val="000000" w:themeColor="text1"/>
          <w:sz w:val="18"/>
          <w:szCs w:val="18"/>
          <w:lang w:val="en-GB"/>
        </w:rPr>
      </w:pPr>
    </w:p>
    <w:p w14:paraId="42469062" w14:textId="4EB38140" w:rsidR="00540E53" w:rsidRPr="00DE5095" w:rsidRDefault="00540E53" w:rsidP="00C23D89">
      <w:pPr>
        <w:tabs>
          <w:tab w:val="clear" w:pos="2410"/>
        </w:tabs>
        <w:suppressAutoHyphens w:val="0"/>
        <w:autoSpaceDN/>
        <w:jc w:val="left"/>
        <w:textAlignment w:val="auto"/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</w:pPr>
      <w:r w:rsidRPr="00DE5095">
        <w:rPr>
          <w:rFonts w:ascii="Calibri" w:hAnsi="Calibri" w:cs="Calibri"/>
          <w:b/>
          <w:bCs/>
          <w:color w:val="000000"/>
          <w:sz w:val="22"/>
          <w:szCs w:val="22"/>
          <w:lang w:val="en-IN" w:eastAsia="en-IN"/>
        </w:rPr>
        <w:t>Current Issues:</w:t>
      </w:r>
    </w:p>
    <w:p w14:paraId="48231719" w14:textId="053A0156" w:rsidR="00540E53" w:rsidRDefault="00540E53" w:rsidP="00807DA4">
      <w:pPr>
        <w:rPr>
          <w:color w:val="000000" w:themeColor="text1"/>
          <w:sz w:val="18"/>
          <w:szCs w:val="18"/>
          <w:lang w:val="en-GB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642"/>
        <w:gridCol w:w="960"/>
        <w:gridCol w:w="1370"/>
        <w:gridCol w:w="992"/>
        <w:gridCol w:w="5954"/>
      </w:tblGrid>
      <w:tr w:rsidR="00C23D89" w:rsidRPr="00C23D89" w14:paraId="51C16309" w14:textId="77777777" w:rsidTr="00C23D89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C16B746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S.No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E81D9FD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Vendor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94856A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Issue#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CF30CA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Blocking</w:t>
            </w: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98F83D5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Reason</w:t>
            </w:r>
          </w:p>
        </w:tc>
      </w:tr>
      <w:tr w:rsidR="00C23D89" w:rsidRPr="00C23D89" w14:paraId="4A8BD434" w14:textId="77777777" w:rsidTr="00C23D89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3640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F0E4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Ericsson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4B26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IN" w:eastAsia="en-IN"/>
              </w:rPr>
              <w:t>mantis#146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C5FF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3B5A2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status Transmission-mode-cur is not available(transmitter-is-on attribute is true )</w:t>
            </w:r>
          </w:p>
        </w:tc>
      </w:tr>
      <w:tr w:rsidR="00C23D89" w:rsidRPr="00C23D89" w14:paraId="4ECC80D2" w14:textId="77777777" w:rsidTr="00C23D89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AC40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lastRenderedPageBreak/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F986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87A3" w14:textId="77777777" w:rsidR="00C23D89" w:rsidRPr="00C23D89" w:rsidRDefault="003469B7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IN" w:eastAsia="en-IN"/>
              </w:rPr>
            </w:pPr>
            <w:hyperlink r:id="rId13" w:history="1">
              <w:r w:rsidR="00C23D89" w:rsidRPr="00C23D8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IN" w:eastAsia="en-IN"/>
                </w:rPr>
                <w:t>mantis#151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38BA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A2078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Issue in accessing air-interface-capability/transmission-mode-list class when it has values which are in out of range( Value:\"254\"Radix:10)</w:t>
            </w:r>
          </w:p>
        </w:tc>
      </w:tr>
      <w:tr w:rsidR="00C23D89" w:rsidRPr="00C23D89" w14:paraId="50980A8B" w14:textId="77777777" w:rsidTr="00C23D89">
        <w:trPr>
          <w:trHeight w:val="12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E16B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347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477A" w14:textId="77777777" w:rsidR="00C23D89" w:rsidRPr="00C23D89" w:rsidRDefault="003469B7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IN" w:eastAsia="en-IN"/>
              </w:rPr>
            </w:pPr>
            <w:hyperlink r:id="rId14" w:history="1">
              <w:r w:rsidR="00C23D89" w:rsidRPr="00C23D8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IN" w:eastAsia="en-IN"/>
                </w:rPr>
                <w:t xml:space="preserve">mantis#140  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079B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CC1E9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current-performance-data-list/time-xstates-list is not having proper implementation to figureout the current tranmission mode. Later we changed the logic and using status/transmission-mode-cur to figureout the same. So we can ignore this issue.</w:t>
            </w:r>
          </w:p>
        </w:tc>
      </w:tr>
      <w:tr w:rsidR="00C23D89" w:rsidRPr="00C23D89" w14:paraId="1CF96F34" w14:textId="77777777" w:rsidTr="00C23D89">
        <w:trPr>
          <w:trHeight w:val="12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5CEC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AF2F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Huawei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9C2E" w14:textId="77777777" w:rsidR="00C23D89" w:rsidRPr="00C23D89" w:rsidRDefault="003469B7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IN" w:eastAsia="en-IN"/>
              </w:rPr>
            </w:pPr>
            <w:hyperlink r:id="rId15" w:history="1">
              <w:r w:rsidR="00C23D89" w:rsidRPr="00C23D8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IN" w:eastAsia="en-IN"/>
                </w:rPr>
                <w:t>mantis#212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5F29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no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E888E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current-performance-data-list/time-xstates-list is not having proper implementation to figureout the current tranmission mode. Later we changed the logic and using status/transmission-mode-cur to figureout the same. So we can ignore this issue.</w:t>
            </w:r>
          </w:p>
        </w:tc>
      </w:tr>
      <w:tr w:rsidR="00C23D89" w:rsidRPr="00C23D89" w14:paraId="3B1C4DD5" w14:textId="77777777" w:rsidTr="00C23D89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989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6BA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B6BC3" w14:textId="77777777" w:rsidR="00C23D89" w:rsidRPr="00C23D89" w:rsidRDefault="003469B7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IN" w:eastAsia="en-IN"/>
              </w:rPr>
            </w:pPr>
            <w:hyperlink r:id="rId16" w:history="1">
              <w:r w:rsidR="00C23D89" w:rsidRPr="00C23D89">
                <w:rPr>
                  <w:rFonts w:ascii="Calibri" w:hAnsi="Calibri" w:cs="Calibri"/>
                  <w:color w:val="0563C1"/>
                  <w:sz w:val="22"/>
                  <w:szCs w:val="22"/>
                  <w:u w:val="single"/>
                  <w:lang w:val="en-IN" w:eastAsia="en-IN"/>
                </w:rPr>
                <w:t>mantis#218</w:t>
              </w:r>
            </w:hyperlink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E88A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yes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92C1AA" w14:textId="77777777" w:rsidR="00C23D89" w:rsidRPr="00C23D89" w:rsidRDefault="00C23D89" w:rsidP="00C23D89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23D89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Unable to figureout vendor name and equipment names(ltp-augment class implementation is not available in Logical termination point instances)</w:t>
            </w:r>
          </w:p>
        </w:tc>
      </w:tr>
    </w:tbl>
    <w:p w14:paraId="1D51FF42" w14:textId="7D3C01B6" w:rsidR="00540E53" w:rsidRDefault="00540E53" w:rsidP="00807DA4">
      <w:pPr>
        <w:rPr>
          <w:color w:val="000000" w:themeColor="text1"/>
          <w:sz w:val="18"/>
          <w:szCs w:val="18"/>
          <w:lang w:val="en-GB"/>
        </w:rPr>
      </w:pPr>
    </w:p>
    <w:p w14:paraId="021A8FEB" w14:textId="7684A996" w:rsidR="00DE5095" w:rsidRDefault="00DE5095" w:rsidP="00807DA4">
      <w:pPr>
        <w:rPr>
          <w:color w:val="000000" w:themeColor="text1"/>
          <w:sz w:val="18"/>
          <w:szCs w:val="18"/>
          <w:lang w:val="en-GB"/>
        </w:rPr>
      </w:pPr>
    </w:p>
    <w:p w14:paraId="6FE808E9" w14:textId="46C13629" w:rsidR="00360BCB" w:rsidRPr="00360BCB" w:rsidRDefault="00C23D89" w:rsidP="00360BCB">
      <w:pPr>
        <w:pStyle w:val="Heading2"/>
        <w:numPr>
          <w:ilvl w:val="1"/>
          <w:numId w:val="7"/>
        </w:numPr>
        <w:tabs>
          <w:tab w:val="clear" w:pos="2410"/>
        </w:tabs>
        <w:suppressAutoHyphens w:val="0"/>
        <w:autoSpaceDN/>
        <w:spacing w:after="240"/>
        <w:ind w:left="567"/>
        <w:textAlignment w:val="auto"/>
        <w:rPr>
          <w:rFonts w:cs="Arial"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>Real Time Statistics</w:t>
      </w:r>
    </w:p>
    <w:p w14:paraId="0685D124" w14:textId="059E1DD8" w:rsidR="00C23D89" w:rsidRDefault="00C23D89" w:rsidP="00C23D89">
      <w:pPr>
        <w:pStyle w:val="Text"/>
        <w:rPr>
          <w:lang w:val="en-GB"/>
        </w:rPr>
      </w:pPr>
      <w:r>
        <w:rPr>
          <w:lang w:val="en-GB"/>
        </w:rPr>
        <w:t>Measuring the utilization of the LAN and WAN ports based on the bytes-in and bytes-out of the connected Ethernet layer.</w:t>
      </w:r>
    </w:p>
    <w:p w14:paraId="1DEB9FE4" w14:textId="77777777" w:rsidR="00F55EF5" w:rsidRDefault="00F55EF5" w:rsidP="00C23D89">
      <w:pPr>
        <w:pStyle w:val="Text"/>
        <w:rPr>
          <w:lang w:val="en-GB"/>
        </w:rPr>
      </w:pPr>
    </w:p>
    <w:p w14:paraId="6D71188B" w14:textId="77777777" w:rsidR="00C23D89" w:rsidRPr="00DE5095" w:rsidRDefault="00C23D89" w:rsidP="00C23D89">
      <w:pPr>
        <w:pStyle w:val="Text"/>
        <w:rPr>
          <w:b/>
          <w:bCs/>
          <w:lang w:val="en-GB"/>
        </w:rPr>
      </w:pPr>
      <w:r w:rsidRPr="00DE5095">
        <w:rPr>
          <w:b/>
          <w:bCs/>
          <w:lang w:val="en-GB"/>
        </w:rPr>
        <w:t>Design and sequence</w:t>
      </w:r>
    </w:p>
    <w:p w14:paraId="26C78283" w14:textId="77777777" w:rsidR="00C23D89" w:rsidRDefault="00C23D89" w:rsidP="00C23D89">
      <w:pPr>
        <w:pStyle w:val="NoSpacing"/>
        <w:rPr>
          <w:rFonts w:cstheme="minorHAnsi"/>
          <w:color w:val="2E74B5" w:themeColor="accent1" w:themeShade="BF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6CD85" wp14:editId="3F4727FB">
                <wp:simplePos x="0" y="0"/>
                <wp:positionH relativeFrom="column">
                  <wp:posOffset>842645</wp:posOffset>
                </wp:positionH>
                <wp:positionV relativeFrom="paragraph">
                  <wp:posOffset>35561</wp:posOffset>
                </wp:positionV>
                <wp:extent cx="4371975" cy="400050"/>
                <wp:effectExtent l="0" t="0" r="285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4000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675B2" w14:textId="75622C93" w:rsidR="00C23D89" w:rsidRPr="000F229A" w:rsidRDefault="00C23D89" w:rsidP="00C23D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Based on the server/client ltp mapping, find the ethernet-container connected to the LAN/WAN 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6CD85" id="Rectangle: Rounded Corners 39" o:spid="_x0000_s1029" style="position:absolute;margin-left:66.35pt;margin-top:2.8pt;width:344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" fillcolor="#d8d8d8 [2732]" strokecolor="black [3213]" strokeweight="1pt">
                <v:stroke joinstyle="miter"/>
                <v:textbox>
                  <w:txbxContent>
                    <w:p w14:paraId="4BD675B2" w14:textId="75622C93" w:rsidR="00C23D89" w:rsidRPr="000F229A" w:rsidRDefault="00C23D89" w:rsidP="00C23D8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Based on the server/client ltp mapping, find the ethernet-container connected to the LAN/WAN ports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E6925D" w14:textId="77777777" w:rsidR="00C23D89" w:rsidRDefault="00C23D89" w:rsidP="00C23D89">
      <w:pPr>
        <w:pStyle w:val="NoSpacing"/>
        <w:ind w:left="720"/>
        <w:rPr>
          <w:rFonts w:cstheme="minorHAnsi"/>
          <w:color w:val="2E74B5" w:themeColor="accent1" w:themeShade="BF"/>
          <w:lang w:val="en"/>
        </w:rPr>
      </w:pPr>
    </w:p>
    <w:p w14:paraId="7E89CB27" w14:textId="77777777" w:rsidR="00C23D89" w:rsidRDefault="00C23D89" w:rsidP="00C23D89">
      <w:pPr>
        <w:pStyle w:val="NoSpacing"/>
        <w:jc w:val="center"/>
        <w:rPr>
          <w:rFonts w:cstheme="minorHAnsi"/>
          <w:color w:val="2E74B5" w:themeColor="accent1" w:themeShade="BF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598A9" wp14:editId="484E4204">
                <wp:simplePos x="0" y="0"/>
                <wp:positionH relativeFrom="margin">
                  <wp:posOffset>2978785</wp:posOffset>
                </wp:positionH>
                <wp:positionV relativeFrom="paragraph">
                  <wp:posOffset>99695</wp:posOffset>
                </wp:positionV>
                <wp:extent cx="0" cy="2476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26C0C" id="Straight Arrow Connector 40" o:spid="_x0000_s1026" type="#_x0000_t32" style="position:absolute;margin-left:234.55pt;margin-top:7.85pt;width:0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743A16A" w14:textId="57E083C9" w:rsidR="00C23D89" w:rsidRPr="000F229A" w:rsidRDefault="00C23D89" w:rsidP="00C23D89">
      <w:pPr>
        <w:pStyle w:val="NoSpacing"/>
        <w:jc w:val="center"/>
        <w:rPr>
          <w:rFonts w:cstheme="minorHAnsi"/>
          <w:color w:val="2E74B5" w:themeColor="accent1" w:themeShade="BF"/>
          <w:sz w:val="18"/>
          <w:szCs w:val="18"/>
          <w:lang w:val="en"/>
        </w:rPr>
      </w:pPr>
      <w:r>
        <w:rPr>
          <w:rFonts w:cstheme="minorHAnsi"/>
          <w:color w:val="2E74B5" w:themeColor="accent1" w:themeShade="BF"/>
          <w:lang w:val="en"/>
        </w:rPr>
        <w:t xml:space="preserve">                                       </w:t>
      </w:r>
      <w:r w:rsidRPr="000F229A">
        <w:rPr>
          <w:rFonts w:cstheme="minorHAnsi"/>
          <w:sz w:val="18"/>
          <w:szCs w:val="18"/>
          <w:lang w:val="en"/>
        </w:rPr>
        <w:t xml:space="preserve">If </w:t>
      </w:r>
      <w:r>
        <w:rPr>
          <w:rFonts w:cstheme="minorHAnsi"/>
          <w:sz w:val="18"/>
          <w:szCs w:val="18"/>
          <w:lang w:val="en"/>
        </w:rPr>
        <w:t>ethernet is available</w:t>
      </w:r>
    </w:p>
    <w:p w14:paraId="489417EE" w14:textId="06CDE3AD" w:rsidR="00C23D89" w:rsidRDefault="00C23D89" w:rsidP="00C23D89">
      <w:pPr>
        <w:pStyle w:val="NoSpacing"/>
        <w:jc w:val="center"/>
        <w:rPr>
          <w:b/>
          <w:bCs/>
          <w:color w:val="2E74B5" w:themeColor="accent1" w:themeShade="BF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77D40" wp14:editId="76243A4F">
                <wp:simplePos x="0" y="0"/>
                <wp:positionH relativeFrom="column">
                  <wp:posOffset>2971800</wp:posOffset>
                </wp:positionH>
                <wp:positionV relativeFrom="paragraph">
                  <wp:posOffset>435610</wp:posOffset>
                </wp:positionV>
                <wp:extent cx="0" cy="2476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BF080" id="Straight Arrow Connector 43" o:spid="_x0000_s1026" type="#_x0000_t32" style="position:absolute;margin-left:234pt;margin-top:34.3pt;width:0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4D68C" wp14:editId="30CD6EE7">
                <wp:simplePos x="0" y="0"/>
                <wp:positionH relativeFrom="column">
                  <wp:posOffset>804545</wp:posOffset>
                </wp:positionH>
                <wp:positionV relativeFrom="paragraph">
                  <wp:posOffset>34925</wp:posOffset>
                </wp:positionV>
                <wp:extent cx="4429125" cy="371475"/>
                <wp:effectExtent l="0" t="0" r="28575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71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DEA8E" w14:textId="772AE7EC" w:rsidR="00C23D89" w:rsidRDefault="00C23D89" w:rsidP="00C23D89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Get ethernet-container-status/interface-status,total-bytes-input,total-bytes-output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4D68C" id="Rectangle: Rounded Corners 44" o:spid="_x0000_s1030" style="position:absolute;left:0;text-align:left;margin-left:63.35pt;margin-top:2.75pt;width:348.7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" fillcolor="#d8d8d8 [2732]" strokecolor="black [3213]" strokeweight="1pt">
                <v:stroke joinstyle="miter"/>
                <v:textbox>
                  <w:txbxContent>
                    <w:p w14:paraId="01BDEA8E" w14:textId="772AE7EC" w:rsidR="00C23D89" w:rsidRDefault="00C23D89" w:rsidP="00C23D89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Get ethernet-container-status/interface-status,total-bytes-input,total-bytes-output</w:t>
                      </w:r>
                    </w:p>
                  </w:txbxContent>
                </v:textbox>
              </v:roundrect>
            </w:pict>
          </mc:Fallback>
        </mc:AlternateContent>
      </w:r>
      <w:r w:rsidR="005238BA">
        <w:rPr>
          <w:b/>
          <w:bCs/>
          <w:color w:val="2E74B5" w:themeColor="accent1" w:themeShade="BF"/>
          <w:sz w:val="96"/>
          <w:szCs w:val="96"/>
          <w:lang w:val="en"/>
        </w:rPr>
        <w:t xml:space="preserve"> </w:t>
      </w:r>
    </w:p>
    <w:p w14:paraId="23A40D96" w14:textId="67A9EDA2" w:rsidR="005238BA" w:rsidRDefault="005238BA" w:rsidP="00C23D89">
      <w:pPr>
        <w:pStyle w:val="NoSpacing"/>
        <w:jc w:val="center"/>
        <w:rPr>
          <w:b/>
          <w:bCs/>
          <w:color w:val="2E74B5" w:themeColor="accent1" w:themeShade="BF"/>
          <w:sz w:val="18"/>
          <w:szCs w:val="18"/>
          <w:lang w:val="en"/>
        </w:rPr>
      </w:pPr>
    </w:p>
    <w:p w14:paraId="7D0E5E41" w14:textId="2B42CDDD" w:rsidR="005238BA" w:rsidRDefault="005238BA" w:rsidP="00C23D89">
      <w:pPr>
        <w:pStyle w:val="NoSpacing"/>
        <w:jc w:val="center"/>
        <w:rPr>
          <w:b/>
          <w:bCs/>
          <w:color w:val="2E74B5" w:themeColor="accent1" w:themeShade="BF"/>
          <w:sz w:val="18"/>
          <w:szCs w:val="18"/>
          <w:lang w:val="en"/>
        </w:rPr>
      </w:pPr>
    </w:p>
    <w:p w14:paraId="3CE060A4" w14:textId="54EF983F" w:rsidR="005238BA" w:rsidRDefault="005238BA" w:rsidP="00C23D89">
      <w:pPr>
        <w:pStyle w:val="NoSpacing"/>
        <w:jc w:val="center"/>
        <w:rPr>
          <w:b/>
          <w:bCs/>
          <w:color w:val="2E74B5" w:themeColor="accent1" w:themeShade="BF"/>
          <w:sz w:val="18"/>
          <w:szCs w:val="18"/>
          <w:lang w:val="en"/>
        </w:rPr>
      </w:pPr>
      <w:r>
        <w:rPr>
          <w:b/>
          <w:bCs/>
          <w:color w:val="2E74B5" w:themeColor="accent1" w:themeShade="BF"/>
          <w:sz w:val="18"/>
          <w:szCs w:val="18"/>
          <w:lang w:val="en"/>
        </w:rPr>
        <w:t xml:space="preserve">                                               </w:t>
      </w:r>
      <w:r w:rsidRPr="005238BA">
        <w:rPr>
          <w:rFonts w:cstheme="minorHAnsi"/>
          <w:sz w:val="18"/>
          <w:szCs w:val="18"/>
          <w:lang w:val="en"/>
        </w:rPr>
        <w:t>If interface-status is UP</w:t>
      </w:r>
    </w:p>
    <w:p w14:paraId="17EEFF0E" w14:textId="11F596F3" w:rsidR="005238BA" w:rsidRPr="005238BA" w:rsidRDefault="005238BA" w:rsidP="00C23D89">
      <w:pPr>
        <w:pStyle w:val="NoSpacing"/>
        <w:jc w:val="center"/>
        <w:rPr>
          <w:b/>
          <w:bCs/>
          <w:color w:val="2E74B5" w:themeColor="accent1" w:themeShade="BF"/>
          <w:sz w:val="18"/>
          <w:szCs w:val="18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7516A" wp14:editId="7816DB9C">
                <wp:simplePos x="0" y="0"/>
                <wp:positionH relativeFrom="column">
                  <wp:posOffset>795020</wp:posOffset>
                </wp:positionH>
                <wp:positionV relativeFrom="paragraph">
                  <wp:posOffset>143511</wp:posOffset>
                </wp:positionV>
                <wp:extent cx="4410075" cy="552450"/>
                <wp:effectExtent l="0" t="0" r="28575" b="1905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552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C1413" w14:textId="5B406084" w:rsidR="00C23D89" w:rsidRPr="000F229A" w:rsidRDefault="005238BA" w:rsidP="00C23D8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For the first run , capture the total-bytes-input and output. And from the second run , calculate the delta value by subtracting the previous bytes-in/out. And calculate the utilization per minute</w:t>
                            </w:r>
                            <w:r w:rsidR="00132DA1">
                              <w:rPr>
                                <w:sz w:val="18"/>
                                <w:szCs w:val="18"/>
                                <w:lang w:val="en-GB"/>
                              </w:rPr>
                              <w:t>(divide by 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7516A" id="Rectangle: Rounded Corners 45" o:spid="_x0000_s1031" style="position:absolute;left:0;text-align:left;margin-left:62.6pt;margin-top:11.3pt;width:347.2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" fillcolor="#d8d8d8 [2732]" strokecolor="#0d0d0d [3069]" strokeweight="1pt">
                <v:stroke joinstyle="miter"/>
                <v:textbox>
                  <w:txbxContent>
                    <w:p w14:paraId="2C9C1413" w14:textId="5B406084" w:rsidR="00C23D89" w:rsidRPr="000F229A" w:rsidRDefault="005238BA" w:rsidP="00C23D89">
                      <w:pPr>
                        <w:jc w:val="center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For the first run , capture the total-bytes-input and output. And from the second run , calculate the delta value by subtracting the previous bytes-in/out. And calculate the utilization per minute</w:t>
                      </w:r>
                      <w:r w:rsidR="00132DA1">
                        <w:rPr>
                          <w:sz w:val="18"/>
                          <w:szCs w:val="18"/>
                          <w:lang w:val="en-GB"/>
                        </w:rPr>
                        <w:t>(divide by 15)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color w:val="2E74B5" w:themeColor="accent1" w:themeShade="BF"/>
          <w:sz w:val="18"/>
          <w:szCs w:val="18"/>
          <w:lang w:val="en"/>
        </w:rPr>
        <w:t xml:space="preserve">  </w:t>
      </w:r>
    </w:p>
    <w:p w14:paraId="7466D6AE" w14:textId="38EDB2EA" w:rsidR="00C23D89" w:rsidRDefault="00C23D89" w:rsidP="00C23D89">
      <w:pPr>
        <w:pStyle w:val="NoSpacing"/>
        <w:jc w:val="center"/>
        <w:rPr>
          <w:b/>
          <w:bCs/>
          <w:color w:val="2E74B5" w:themeColor="accent1" w:themeShade="BF"/>
          <w:sz w:val="96"/>
          <w:szCs w:val="96"/>
          <w:lang w:val="en"/>
        </w:rPr>
      </w:pPr>
    </w:p>
    <w:p w14:paraId="793CA52A" w14:textId="77777777" w:rsidR="005238BA" w:rsidRDefault="005238BA" w:rsidP="00C23D89">
      <w:pPr>
        <w:pStyle w:val="Text"/>
        <w:rPr>
          <w:lang w:val="en-GB"/>
        </w:rPr>
      </w:pPr>
    </w:p>
    <w:p w14:paraId="07EB2BAB" w14:textId="77777777" w:rsidR="00F55EF5" w:rsidRDefault="00F55EF5" w:rsidP="00C23D89">
      <w:pPr>
        <w:pStyle w:val="Text"/>
        <w:rPr>
          <w:b/>
          <w:bCs/>
          <w:lang w:val="en-GB"/>
        </w:rPr>
      </w:pPr>
    </w:p>
    <w:p w14:paraId="1CAD9FC1" w14:textId="7361BF0C" w:rsidR="00C23D89" w:rsidRPr="00DE5095" w:rsidRDefault="005238BA" w:rsidP="00C23D89">
      <w:pPr>
        <w:pStyle w:val="Text"/>
        <w:rPr>
          <w:b/>
          <w:bCs/>
          <w:lang w:val="en-GB"/>
        </w:rPr>
      </w:pPr>
      <w:r w:rsidRPr="00DE5095">
        <w:rPr>
          <w:b/>
          <w:bCs/>
          <w:lang w:val="en-GB"/>
        </w:rPr>
        <w:t>Error Mapping: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728"/>
        <w:gridCol w:w="3093"/>
        <w:gridCol w:w="6380"/>
      </w:tblGrid>
      <w:tr w:rsidR="005238BA" w:rsidRPr="005238BA" w14:paraId="1087CBB5" w14:textId="77777777" w:rsidTr="005238BA">
        <w:trPr>
          <w:trHeight w:val="30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36ADC29B" w14:textId="0F39380C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5238BA">
              <w:rPr>
                <w:b/>
                <w:bCs/>
                <w:lang w:val="en-GB"/>
              </w:rPr>
              <w:t> S.No</w:t>
            </w:r>
          </w:p>
        </w:tc>
        <w:tc>
          <w:tcPr>
            <w:tcW w:w="3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30F7FC3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5238BA">
              <w:rPr>
                <w:b/>
                <w:bCs/>
                <w:lang w:val="en-GB"/>
              </w:rPr>
              <w:t>Error Message</w:t>
            </w:r>
          </w:p>
        </w:tc>
        <w:tc>
          <w:tcPr>
            <w:tcW w:w="6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44A5324F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5238BA">
              <w:rPr>
                <w:b/>
                <w:bCs/>
                <w:lang w:val="en-GB"/>
              </w:rPr>
              <w:t>Reason</w:t>
            </w:r>
          </w:p>
        </w:tc>
      </w:tr>
      <w:tr w:rsidR="005238BA" w:rsidRPr="005238BA" w14:paraId="2E04AC4D" w14:textId="77777777" w:rsidTr="005238BA">
        <w:trPr>
          <w:trHeight w:val="6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E8B69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1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71EE1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no Mapped Ethernet-container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84826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For the air/wire interfacethere is no mapped ethernet layer from their server/client-ltp mapping</w:t>
            </w:r>
          </w:p>
        </w:tc>
      </w:tr>
      <w:tr w:rsidR="005238BA" w:rsidRPr="005238BA" w14:paraId="4BFFE965" w14:textId="77777777" w:rsidTr="00F55EF5">
        <w:trPr>
          <w:trHeight w:val="45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2DF4B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2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CE123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Issues while trying to Map Ethernet layer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5F1F3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Issues in the client-server ltp mapping implemented in the model</w:t>
            </w:r>
          </w:p>
        </w:tc>
      </w:tr>
      <w:tr w:rsidR="005238BA" w:rsidRPr="005238BA" w14:paraId="02EDFDF4" w14:textId="77777777" w:rsidTr="00F55EF5">
        <w:trPr>
          <w:trHeight w:val="544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993BF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3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5C7E1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no response received for Ethernet status class retrieval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1ACC7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If no output received for the restconf request for the ethernet-container/status(possible reason timeout)</w:t>
            </w:r>
          </w:p>
        </w:tc>
      </w:tr>
      <w:tr w:rsidR="005238BA" w:rsidRPr="005238BA" w14:paraId="0BE473E2" w14:textId="77777777" w:rsidTr="005238BA">
        <w:trPr>
          <w:trHeight w:val="6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41AD5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lastRenderedPageBreak/>
              <w:t>4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64922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response code is for ethernet status class is not 200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0492F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Restconf response code for the retrieval is other than 200 for ethernet-container/status attribute</w:t>
            </w:r>
          </w:p>
        </w:tc>
      </w:tr>
      <w:tr w:rsidR="005238BA" w:rsidRPr="005238BA" w14:paraId="503BD0D0" w14:textId="77777777" w:rsidTr="00F55EF5">
        <w:trPr>
          <w:trHeight w:val="51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E567A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5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87B0F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Interface status is down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5C823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If ethernet-container-status/interface-status is down , there will be no further proveeding to calculate the capacity</w:t>
            </w:r>
          </w:p>
        </w:tc>
      </w:tr>
      <w:tr w:rsidR="005238BA" w:rsidRPr="005238BA" w14:paraId="72AC33B2" w14:textId="77777777" w:rsidTr="005238BA">
        <w:trPr>
          <w:trHeight w:val="6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69D32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6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954A3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statistics-is-up attribute is not available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0EA60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Restconf response code for the attribute retrieval is other than 200 for status/statistics-is-up attribute</w:t>
            </w:r>
          </w:p>
        </w:tc>
      </w:tr>
      <w:tr w:rsidR="005238BA" w:rsidRPr="005238BA" w14:paraId="0679E1C1" w14:textId="77777777" w:rsidTr="005238BA">
        <w:trPr>
          <w:trHeight w:val="600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8372A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7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917B5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interface-status attribute is not available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F3F3E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Restconf response code for the attribute retrieval is other than 200 for status/interface-status attribute</w:t>
            </w:r>
          </w:p>
        </w:tc>
      </w:tr>
      <w:tr w:rsidR="005238BA" w:rsidRPr="005238BA" w14:paraId="55A46963" w14:textId="77777777" w:rsidTr="00F55EF5">
        <w:trPr>
          <w:trHeight w:val="614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64D62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8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358C9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total-bytes-output attribute is not available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1C2A1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Restconf response code for the attribute retrieval is other than 200 for status/total-bytes-output attribute</w:t>
            </w:r>
          </w:p>
        </w:tc>
      </w:tr>
      <w:tr w:rsidR="005238BA" w:rsidRPr="005238BA" w14:paraId="032A3F68" w14:textId="77777777" w:rsidTr="00F55EF5">
        <w:trPr>
          <w:trHeight w:val="55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BDF12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9</w:t>
            </w:r>
          </w:p>
        </w:tc>
        <w:tc>
          <w:tcPr>
            <w:tcW w:w="3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982CB" w14:textId="77777777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total-bytes-input attribute is not available</w:t>
            </w:r>
          </w:p>
        </w:tc>
        <w:tc>
          <w:tcPr>
            <w:tcW w:w="6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B63A2" w14:textId="71A9708C" w:rsidR="005238BA" w:rsidRPr="005238BA" w:rsidRDefault="005238BA" w:rsidP="005238BA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5238BA">
              <w:rPr>
                <w:lang w:val="en-GB"/>
              </w:rPr>
              <w:t>Restconf response code for the attribute retrieval is other than 200 for status/total-bytes-input attribute</w:t>
            </w:r>
          </w:p>
        </w:tc>
      </w:tr>
    </w:tbl>
    <w:p w14:paraId="5F3AB26B" w14:textId="27282789" w:rsidR="00266162" w:rsidRDefault="00266162" w:rsidP="00807DA4">
      <w:pPr>
        <w:rPr>
          <w:color w:val="000000" w:themeColor="text1"/>
          <w:sz w:val="18"/>
          <w:szCs w:val="18"/>
          <w:lang w:val="en-GB"/>
        </w:rPr>
      </w:pPr>
    </w:p>
    <w:p w14:paraId="3265C75E" w14:textId="77777777" w:rsidR="00F55EF5" w:rsidRDefault="00F55EF5" w:rsidP="00807DA4">
      <w:pPr>
        <w:rPr>
          <w:b/>
          <w:bCs/>
          <w:color w:val="000000" w:themeColor="text1"/>
          <w:sz w:val="18"/>
          <w:szCs w:val="18"/>
          <w:lang w:val="en-GB"/>
        </w:rPr>
      </w:pPr>
    </w:p>
    <w:p w14:paraId="4A818CC2" w14:textId="2FF057D1" w:rsidR="005238BA" w:rsidRPr="00DE5095" w:rsidRDefault="005238BA" w:rsidP="00807DA4">
      <w:pPr>
        <w:rPr>
          <w:b/>
          <w:bCs/>
          <w:color w:val="000000" w:themeColor="text1"/>
          <w:sz w:val="18"/>
          <w:szCs w:val="18"/>
          <w:lang w:val="en-GB"/>
        </w:rPr>
      </w:pPr>
      <w:r w:rsidRPr="00DE5095">
        <w:rPr>
          <w:b/>
          <w:bCs/>
          <w:color w:val="000000" w:themeColor="text1"/>
          <w:sz w:val="18"/>
          <w:szCs w:val="18"/>
          <w:lang w:val="en-GB"/>
        </w:rPr>
        <w:t>Issues:</w:t>
      </w:r>
    </w:p>
    <w:p w14:paraId="17644960" w14:textId="602AE03B" w:rsidR="005238BA" w:rsidRDefault="005238BA" w:rsidP="00807DA4">
      <w:pPr>
        <w:rPr>
          <w:color w:val="000000" w:themeColor="text1"/>
          <w:sz w:val="18"/>
          <w:szCs w:val="18"/>
          <w:lang w:val="en-GB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672"/>
        <w:gridCol w:w="1072"/>
        <w:gridCol w:w="1370"/>
        <w:gridCol w:w="1363"/>
        <w:gridCol w:w="5724"/>
      </w:tblGrid>
      <w:tr w:rsidR="00DE5095" w:rsidRPr="00DE5095" w14:paraId="2FBCF305" w14:textId="77777777" w:rsidTr="00DE5095">
        <w:trPr>
          <w:trHeight w:val="3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96424F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DE5095">
              <w:rPr>
                <w:b/>
                <w:bCs/>
                <w:lang w:val="en-GB"/>
              </w:rPr>
              <w:t>S.No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C7AAB10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DE5095">
              <w:rPr>
                <w:b/>
                <w:bCs/>
                <w:lang w:val="en-GB"/>
              </w:rPr>
              <w:t>Vendor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0160E6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DE5095">
              <w:rPr>
                <w:b/>
                <w:bCs/>
                <w:lang w:val="en-GB"/>
              </w:rPr>
              <w:t>Issue#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4EF3A75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DE5095">
              <w:rPr>
                <w:b/>
                <w:bCs/>
                <w:lang w:val="en-GB"/>
              </w:rPr>
              <w:t>Blocking</w:t>
            </w: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18A291B8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DE5095">
              <w:rPr>
                <w:b/>
                <w:bCs/>
                <w:lang w:val="en-GB"/>
              </w:rPr>
              <w:t>Reason</w:t>
            </w:r>
          </w:p>
        </w:tc>
      </w:tr>
      <w:tr w:rsidR="00DE5095" w:rsidRPr="00DE5095" w14:paraId="338CBAD7" w14:textId="77777777" w:rsidTr="00DE5095">
        <w:trPr>
          <w:trHeight w:val="72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3E2FA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77AB2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Huawei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5F242" w14:textId="77777777" w:rsidR="00DE5095" w:rsidRDefault="003469B7" w:rsidP="00DE5095">
            <w:pPr>
              <w:tabs>
                <w:tab w:val="clear" w:pos="2410"/>
              </w:tabs>
              <w:suppressAutoHyphens w:val="0"/>
              <w:jc w:val="left"/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IN" w:eastAsia="en-IN"/>
              </w:rPr>
            </w:pPr>
            <w:hyperlink r:id="rId17" w:history="1">
              <w:r w:rsidR="00DE5095">
                <w:rPr>
                  <w:rStyle w:val="Hyperlink"/>
                  <w:rFonts w:ascii="Calibri" w:hAnsi="Calibri" w:cs="Calibri"/>
                  <w:sz w:val="22"/>
                  <w:szCs w:val="22"/>
                </w:rPr>
                <w:t>mantis#215</w:t>
              </w:r>
            </w:hyperlink>
          </w:p>
          <w:p w14:paraId="3A5ACB77" w14:textId="1F276965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C750A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yes</w:t>
            </w:r>
          </w:p>
        </w:tc>
        <w:tc>
          <w:tcPr>
            <w:tcW w:w="5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2CE2F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unable to retrieve Status class details(in parallel). Inconsistently we are observing this issue.</w:t>
            </w:r>
          </w:p>
        </w:tc>
      </w:tr>
      <w:tr w:rsidR="00DE5095" w:rsidRPr="00DE5095" w14:paraId="24ECA8F2" w14:textId="77777777" w:rsidTr="003D2C30">
        <w:trPr>
          <w:trHeight w:val="900"/>
        </w:trPr>
        <w:tc>
          <w:tcPr>
            <w:tcW w:w="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94CF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A6B6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siae(AGS 20)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61F8" w14:textId="416EFA24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 </w:t>
            </w:r>
            <w:r>
              <w:rPr>
                <w:lang w:val="en-GB"/>
              </w:rPr>
              <w:t>TBD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365F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yes</w:t>
            </w:r>
          </w:p>
        </w:tc>
        <w:tc>
          <w:tcPr>
            <w:tcW w:w="5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E94BC" w14:textId="77777777" w:rsidR="00DE5095" w:rsidRPr="00DE5095" w:rsidRDefault="00DE5095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DE5095">
              <w:rPr>
                <w:lang w:val="en-GB"/>
              </w:rPr>
              <w:t>For Ethernet-container , layer protocol is defined as LAYER_PROTOCOL_NAME_TYPE_ETHERNET instead of LAYER_PROTOCOL_NAME_TYPE_ETHERNET_CONTAINER_LAYER</w:t>
            </w:r>
          </w:p>
        </w:tc>
      </w:tr>
      <w:tr w:rsidR="003D2C30" w:rsidRPr="00DE5095" w14:paraId="7C7C76AC" w14:textId="77777777" w:rsidTr="003D2C30">
        <w:trPr>
          <w:trHeight w:val="900"/>
        </w:trPr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8CEF5" w14:textId="418A5363" w:rsidR="003D2C30" w:rsidRPr="00DE5095" w:rsidRDefault="003D2C30" w:rsidP="00DE5095">
            <w:pPr>
              <w:tabs>
                <w:tab w:val="clear" w:pos="2410"/>
              </w:tabs>
              <w:suppressAutoHyphens w:val="0"/>
              <w:autoSpaceDN/>
              <w:jc w:val="right"/>
              <w:textAlignment w:val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86798" w14:textId="77777777" w:rsidR="003D2C30" w:rsidRPr="00DE5095" w:rsidRDefault="003D2C30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FCD8" w14:textId="2D6A380A" w:rsidR="003D2C30" w:rsidRPr="00DE5095" w:rsidRDefault="003D2C30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hyperlink r:id="rId18" w:history="1">
              <w:r>
                <w:rPr>
                  <w:rStyle w:val="Hyperlink"/>
                </w:rPr>
                <w:t>mantis#170</w:t>
              </w:r>
            </w:hyperlink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E75F" w14:textId="77777777" w:rsidR="003D2C30" w:rsidRPr="00DE5095" w:rsidRDefault="003D2C30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5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31FEC" w14:textId="77777777" w:rsidR="003D2C30" w:rsidRPr="00DE5095" w:rsidRDefault="003D2C30" w:rsidP="00DE5095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</w:tr>
      <w:bookmarkEnd w:id="0"/>
      <w:bookmarkEnd w:id="1"/>
      <w:bookmarkEnd w:id="2"/>
    </w:tbl>
    <w:p w14:paraId="15BF927F" w14:textId="77777777" w:rsidR="00F55EF5" w:rsidRDefault="00F55EF5" w:rsidP="00DE5095">
      <w:pPr>
        <w:pStyle w:val="Text"/>
        <w:rPr>
          <w:lang w:val="en-GB"/>
        </w:rPr>
      </w:pPr>
    </w:p>
    <w:p w14:paraId="345A1CB6" w14:textId="4E7E465E" w:rsidR="00360BCB" w:rsidRDefault="00360BCB" w:rsidP="00360BCB">
      <w:pPr>
        <w:pStyle w:val="Heading2"/>
        <w:numPr>
          <w:ilvl w:val="1"/>
          <w:numId w:val="7"/>
        </w:numPr>
        <w:tabs>
          <w:tab w:val="clear" w:pos="2410"/>
        </w:tabs>
        <w:suppressAutoHyphens w:val="0"/>
        <w:autoSpaceDN/>
        <w:spacing w:after="240"/>
        <w:ind w:left="567"/>
        <w:textAlignment w:val="auto"/>
        <w:rPr>
          <w:rFonts w:cs="Arial"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 xml:space="preserve">User Manual </w:t>
      </w:r>
    </w:p>
    <w:p w14:paraId="2E0B7D78" w14:textId="66304D54" w:rsidR="00E746D6" w:rsidRDefault="00E746D6" w:rsidP="00E746D6">
      <w:pPr>
        <w:pStyle w:val="Text"/>
        <w:rPr>
          <w:lang w:val="en-GB"/>
        </w:rPr>
      </w:pPr>
      <w:r>
        <w:rPr>
          <w:lang w:val="en-GB"/>
        </w:rPr>
        <w:t xml:space="preserve">The application consists of the following </w:t>
      </w:r>
      <w:r w:rsidR="00C234E7">
        <w:rPr>
          <w:lang w:val="en-GB"/>
        </w:rPr>
        <w:t>components,</w:t>
      </w:r>
      <w:r>
        <w:rPr>
          <w:lang w:val="en-GB"/>
        </w:rPr>
        <w:t xml:space="preserve"> 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900"/>
        <w:gridCol w:w="2969"/>
        <w:gridCol w:w="4751"/>
      </w:tblGrid>
      <w:tr w:rsidR="00E746D6" w:rsidRPr="00E746D6" w14:paraId="42CBB15A" w14:textId="77777777" w:rsidTr="00E746D6">
        <w:trPr>
          <w:trHeight w:val="30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F38953F" w14:textId="2BC00270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E746D6">
              <w:rPr>
                <w:b/>
                <w:bCs/>
                <w:lang w:val="en-GB"/>
              </w:rPr>
              <w:t>Components</w:t>
            </w:r>
          </w:p>
        </w:tc>
        <w:tc>
          <w:tcPr>
            <w:tcW w:w="7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C2588C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center"/>
              <w:textAlignment w:val="auto"/>
              <w:rPr>
                <w:b/>
                <w:bCs/>
                <w:lang w:val="en-GB"/>
              </w:rPr>
            </w:pPr>
            <w:r w:rsidRPr="00E746D6">
              <w:rPr>
                <w:b/>
                <w:bCs/>
                <w:lang w:val="en-GB"/>
              </w:rPr>
              <w:t>Purpose</w:t>
            </w:r>
          </w:p>
        </w:tc>
      </w:tr>
      <w:tr w:rsidR="00E746D6" w:rsidRPr="00E746D6" w14:paraId="43CEB916" w14:textId="77777777" w:rsidTr="00E746D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8FE8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RMON.sh</w:t>
            </w:r>
          </w:p>
        </w:tc>
        <w:tc>
          <w:tcPr>
            <w:tcW w:w="7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07253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Script to start the RMON process</w:t>
            </w:r>
          </w:p>
        </w:tc>
      </w:tr>
      <w:tr w:rsidR="00E746D6" w:rsidRPr="00E746D6" w14:paraId="48747D6D" w14:textId="77777777" w:rsidTr="00E746D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6026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RMONV2-0.1</w:t>
            </w:r>
          </w:p>
        </w:tc>
        <w:tc>
          <w:tcPr>
            <w:tcW w:w="7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85DF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executable jar for RMON process</w:t>
            </w:r>
          </w:p>
        </w:tc>
      </w:tr>
      <w:tr w:rsidR="00E746D6" w:rsidRPr="00E746D6" w14:paraId="5D0656C1" w14:textId="77777777" w:rsidTr="00E746D6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8807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AnalyzerV2-0.1</w:t>
            </w:r>
          </w:p>
        </w:tc>
        <w:tc>
          <w:tcPr>
            <w:tcW w:w="7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4EAE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executable jar for analysing the issues once the RMON process completes</w:t>
            </w:r>
          </w:p>
        </w:tc>
      </w:tr>
      <w:tr w:rsidR="00E746D6" w:rsidRPr="00E746D6" w14:paraId="0D6129C4" w14:textId="77777777" w:rsidTr="00C234E7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1988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Config.properties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14F5412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E746D6">
              <w:rPr>
                <w:b/>
                <w:bCs/>
                <w:lang w:val="en-GB"/>
              </w:rPr>
              <w:t>property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2B58EBF7" w14:textId="35C8D58C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E746D6">
              <w:rPr>
                <w:b/>
                <w:bCs/>
                <w:lang w:val="en-GB"/>
              </w:rPr>
              <w:t xml:space="preserve">Values and How </w:t>
            </w:r>
            <w:r w:rsidR="00C234E7" w:rsidRPr="00E746D6">
              <w:rPr>
                <w:b/>
                <w:bCs/>
                <w:lang w:val="en-GB"/>
              </w:rPr>
              <w:t>to?</w:t>
            </w:r>
          </w:p>
        </w:tc>
      </w:tr>
      <w:tr w:rsidR="00E746D6" w:rsidRPr="00E746D6" w14:paraId="37A25647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FF2B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12F4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Controller.username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8D78F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User1</w:t>
            </w:r>
          </w:p>
        </w:tc>
      </w:tr>
      <w:tr w:rsidR="00E746D6" w:rsidRPr="00E746D6" w14:paraId="3CF9BCFD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4A6A6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2BBD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Controller.password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CA7B0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******</w:t>
            </w:r>
          </w:p>
        </w:tc>
      </w:tr>
      <w:tr w:rsidR="00E746D6" w:rsidRPr="00E746D6" w14:paraId="58256D3A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41CA3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B742E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Controller.ip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4CFD1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ip/NAT of the controller</w:t>
            </w:r>
          </w:p>
        </w:tc>
      </w:tr>
      <w:tr w:rsidR="00E746D6" w:rsidRPr="00E746D6" w14:paraId="39B9E6EE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C1DEB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7DA9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Controller.port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5AC91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by default 8181(configurable)</w:t>
            </w:r>
          </w:p>
        </w:tc>
      </w:tr>
      <w:tr w:rsidR="00E746D6" w:rsidRPr="00E746D6" w14:paraId="71ADFCAB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D1167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6732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frequency.sec</w:t>
            </w:r>
          </w:p>
        </w:tc>
        <w:tc>
          <w:tcPr>
            <w:tcW w:w="47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0CDA4" w14:textId="4841F5A2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Tune this to set the frequency. For example , to set the frequency for 15 mins, modify frequency.min</w:t>
            </w:r>
            <w:r w:rsidR="00C234E7">
              <w:rPr>
                <w:lang w:val="en-GB"/>
              </w:rPr>
              <w:t xml:space="preserve"> </w:t>
            </w:r>
            <w:r w:rsidRPr="00E746D6">
              <w:rPr>
                <w:lang w:val="en-GB"/>
              </w:rPr>
              <w:t>=15</w:t>
            </w:r>
          </w:p>
        </w:tc>
      </w:tr>
      <w:tr w:rsidR="00E746D6" w:rsidRPr="00E746D6" w14:paraId="10C2BFB0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2222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4F7C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frequency.min</w:t>
            </w:r>
          </w:p>
        </w:tc>
        <w:tc>
          <w:tcPr>
            <w:tcW w:w="4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33FC9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</w:tr>
      <w:tr w:rsidR="00E746D6" w:rsidRPr="00E746D6" w14:paraId="0322FE92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8939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11B8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frequency.hour</w:t>
            </w:r>
          </w:p>
        </w:tc>
        <w:tc>
          <w:tcPr>
            <w:tcW w:w="47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D9AA9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</w:tr>
      <w:tr w:rsidR="00E746D6" w:rsidRPr="00E746D6" w14:paraId="30959E19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CADA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06A8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Iteration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F365E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 xml:space="preserve">number of iteration planned </w:t>
            </w:r>
          </w:p>
        </w:tc>
      </w:tr>
      <w:tr w:rsidR="00E746D6" w:rsidRPr="00E746D6" w14:paraId="7DC2E594" w14:textId="77777777" w:rsidTr="00E746D6">
        <w:trPr>
          <w:trHeight w:val="6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F8C6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AC002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Node.all=yes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50523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If want to perform the operation for all , then give Yes or else no</w:t>
            </w:r>
          </w:p>
        </w:tc>
      </w:tr>
      <w:tr w:rsidR="00E746D6" w:rsidRPr="00E746D6" w14:paraId="1026F0F7" w14:textId="77777777" w:rsidTr="00E746D6">
        <w:trPr>
          <w:trHeight w:val="6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651D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D73D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Node.Names=513250010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30080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If want to perform operation for certain nodes, provide Node.all=no and give the node ids(comma separate)</w:t>
            </w:r>
          </w:p>
        </w:tc>
      </w:tr>
      <w:tr w:rsidR="00E746D6" w:rsidRPr="00E746D6" w14:paraId="4EE6A399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EBA1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464B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execute.capacityCalculation=no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79E0A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give yes to generate air-interface capacity</w:t>
            </w:r>
          </w:p>
        </w:tc>
      </w:tr>
      <w:tr w:rsidR="00E746D6" w:rsidRPr="00E746D6" w14:paraId="43A765B8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F06BE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588E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execute.statisticsCalculation=yes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BF589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give yes to generate statistic reports</w:t>
            </w:r>
          </w:p>
        </w:tc>
      </w:tr>
      <w:tr w:rsidR="00E746D6" w:rsidRPr="00E746D6" w14:paraId="4AE1A5F9" w14:textId="77777777" w:rsidTr="00C234E7">
        <w:trPr>
          <w:trHeight w:val="300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61705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log4j.properties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DDBFC3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E746D6">
              <w:rPr>
                <w:b/>
                <w:bCs/>
                <w:lang w:val="en-GB"/>
              </w:rPr>
              <w:t>Important property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14:paraId="04123E03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b/>
                <w:bCs/>
                <w:lang w:val="en-GB"/>
              </w:rPr>
            </w:pPr>
            <w:r w:rsidRPr="00E746D6">
              <w:rPr>
                <w:b/>
                <w:bCs/>
                <w:lang w:val="en-GB"/>
              </w:rPr>
              <w:t>Default value</w:t>
            </w:r>
          </w:p>
        </w:tc>
      </w:tr>
      <w:tr w:rsidR="00E746D6" w:rsidRPr="00E746D6" w14:paraId="3A567F9B" w14:textId="77777777" w:rsidTr="00E746D6">
        <w:trPr>
          <w:trHeight w:val="30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913BA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B157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log4j.appender.file.File</w:t>
            </w:r>
          </w:p>
        </w:tc>
        <w:tc>
          <w:tcPr>
            <w:tcW w:w="4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E5098" w14:textId="77777777" w:rsidR="00E746D6" w:rsidRPr="00E746D6" w:rsidRDefault="00E746D6" w:rsidP="00E746D6">
            <w:pPr>
              <w:tabs>
                <w:tab w:val="clear" w:pos="2410"/>
              </w:tabs>
              <w:suppressAutoHyphens w:val="0"/>
              <w:autoSpaceDN/>
              <w:jc w:val="left"/>
              <w:textAlignment w:val="auto"/>
              <w:rPr>
                <w:lang w:val="en-GB"/>
              </w:rPr>
            </w:pPr>
            <w:r w:rsidRPr="00E746D6">
              <w:rPr>
                <w:lang w:val="en-GB"/>
              </w:rPr>
              <w:t>${user.home}/SDN/RMonReports/Logs/Rmon.log</w:t>
            </w:r>
          </w:p>
        </w:tc>
      </w:tr>
    </w:tbl>
    <w:p w14:paraId="69BD4497" w14:textId="661375F1" w:rsidR="00E746D6" w:rsidRDefault="00E746D6" w:rsidP="00E746D6">
      <w:pPr>
        <w:pStyle w:val="Text"/>
        <w:rPr>
          <w:lang w:val="en-GB"/>
        </w:rPr>
      </w:pPr>
    </w:p>
    <w:p w14:paraId="44345010" w14:textId="77777777" w:rsidR="00C234E7" w:rsidRPr="00E746D6" w:rsidRDefault="00C234E7" w:rsidP="00E746D6">
      <w:pPr>
        <w:pStyle w:val="Text"/>
        <w:rPr>
          <w:lang w:val="en-GB"/>
        </w:rPr>
      </w:pPr>
    </w:p>
    <w:p w14:paraId="68CAD318" w14:textId="77777777" w:rsidR="00360BCB" w:rsidRPr="00360BCB" w:rsidRDefault="00360BCB" w:rsidP="00360BCB">
      <w:pPr>
        <w:pStyle w:val="Text"/>
        <w:rPr>
          <w:lang w:val="en-GB"/>
        </w:rPr>
      </w:pPr>
    </w:p>
    <w:sectPr w:rsidR="00360BCB" w:rsidRPr="00360BCB" w:rsidSect="00B137C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418" w:right="1134" w:bottom="1560" w:left="1418" w:header="851" w:footer="201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  <wne:keymap wne:kcmPrimary="0335">
      <wne:acd wne:acdName="acd4"/>
    </wne:keymap>
    <wne:keymap wne:kcmPrimary="0336">
      <wne:acd wne:acdName="acd5"/>
    </wne:keymap>
    <wne:keymap wne:kcmPrimary="0337">
      <wne:acd wne:acdName="acd6"/>
    </wne:keymap>
    <wne:keymap wne:kcmPrimary="0338">
      <wne:acd wne:acdName="acd7"/>
    </wne:keymap>
    <wne:keymap wne:kcmPrimary="0339">
      <wne:acd wne:acdName="acd8"/>
    </wne:keymap>
    <wne:keymap wne:kcmPrimary="0343">
      <wne:acd wne:acdName="acd15"/>
    </wne:keymap>
    <wne:keymap wne:kcmPrimary="0349">
      <wne:acd wne:acdName="acd11"/>
    </wne:keymap>
    <wne:keymap wne:kcmPrimary="0353">
      <wne:acd wne:acdName="acd12"/>
    </wne:keymap>
    <wne:keymap wne:kcmPrimary="0355">
      <wne:acd wne:acdName="acd10"/>
    </wne:keymap>
    <wne:keymap wne:kcmPrimary="0356">
      <wne:acd wne:acdName="acd16"/>
    </wne:keymap>
    <wne:keymap wne:kcmPrimary="0358">
      <wne:acd wne:acdName="acd14"/>
    </wne:keymap>
    <wne:keymap wne:kcmPrimary="0359">
      <wne:acd wne:acdName="acd13"/>
    </wne:keymap>
    <wne:keymap wne:kcmPrimary="035A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xAC4AIABFAGkAbgByAPwAYwBrAHUAbgBnAA==" wne:acdName="acd5" wne:fciIndexBasedOn="0065"/>
    <wne:acd wne:argValue="AgAyAC4AIABFAGkAbgByAPwAYwBrAHUAbgBnAA==" wne:acdName="acd6" wne:fciIndexBasedOn="0065"/>
    <wne:acd wne:argValue="AgAzAC4AIABFAGkAbgByAPwAYwBrAHUAbgBnAA==" wne:acdName="acd7" wne:fciIndexBasedOn="0065"/>
    <wne:acd wne:argValue="AQAAAAkA" wne:acdName="acd8" wne:fciIndexBasedOn="0065"/>
    <wne:acd wne:argValue="AgAxAC4AIABXAGUAaQB0AGUAcgAgAG4AYQBjAGgAIABFAGkAbgByAPwAYwBrAHUAbgBnAA==" wne:acdName="acd9" wne:fciIndexBasedOn="0065"/>
    <wne:acd wne:argValue="AgAyAC4AIABXAGUAaQB0AGUAcgAgAG4AYQBjAGgAIABFAGkAbgByAPwAYwBrAHUAbgBnAA==" wne:acdName="acd10" wne:fciIndexBasedOn="0065"/>
    <wne:acd wne:argValue="AgAzAC4AIABXAGUAaQB0AGUAcgAgAG4AYQBjAGgAIABFAGkAbgByAPwAYwBrAHUAbgBnAA==" wne:acdName="acd11" wne:fciIndexBasedOn="0065"/>
    <wne:acd wne:argValue="AQAAAAAA" wne:acdName="acd12" wne:fciIndexBasedOn="0065"/>
    <wne:acd wne:argValue="AgBUAGEAYgBlAGwAbABlAG4AVABlAHgAdAA=" wne:acdName="acd13" wne:fciIndexBasedOn="0065"/>
    <wne:acd wne:argValue="AgBUAGEAYgBUAGUAeAB0ADEALgBFAGkAbgA=" wne:acdName="acd14" wne:fciIndexBasedOn="0065"/>
    <wne:acd wne:argValue="AgBUAGEAYgBUAGUAeAB0ADIALgBFAGkAbgA=" wne:acdName="acd15" wne:fciIndexBasedOn="0065"/>
    <wne:acd wne:argValue="AgBUAGEAYgBUAGUAeAB0ADMALgBFAGkAbgA=" wne:acdName="acd1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DA47D" w14:textId="77777777" w:rsidR="003469B7" w:rsidRDefault="003469B7">
      <w:r>
        <w:separator/>
      </w:r>
    </w:p>
  </w:endnote>
  <w:endnote w:type="continuationSeparator" w:id="0">
    <w:p w14:paraId="33868F54" w14:textId="77777777" w:rsidR="003469B7" w:rsidRDefault="0034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77E94" w14:textId="77777777" w:rsidR="003D2C30" w:rsidRDefault="003D2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8000" w14:textId="77777777" w:rsidR="003D2C30" w:rsidRDefault="003D2C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1D91C" w14:textId="77777777" w:rsidR="003D2C30" w:rsidRDefault="003D2C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A9A79" w14:textId="77777777" w:rsidR="003469B7" w:rsidRDefault="003469B7">
      <w:r>
        <w:rPr>
          <w:color w:val="000000"/>
        </w:rPr>
        <w:separator/>
      </w:r>
    </w:p>
  </w:footnote>
  <w:footnote w:type="continuationSeparator" w:id="0">
    <w:p w14:paraId="5509E469" w14:textId="77777777" w:rsidR="003469B7" w:rsidRDefault="0034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4483" w14:textId="77777777" w:rsidR="003D2C30" w:rsidRDefault="003D2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4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27"/>
      <w:gridCol w:w="2268"/>
      <w:gridCol w:w="3969"/>
    </w:tblGrid>
    <w:tr w:rsidR="00EF09F2" w14:paraId="7000A3C5" w14:textId="77777777">
      <w:trPr>
        <w:cantSplit/>
        <w:trHeight w:hRule="exact" w:val="709"/>
      </w:trPr>
      <w:tc>
        <w:tcPr>
          <w:tcW w:w="3227" w:type="dxa"/>
          <w:vMerge w:val="restart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6B70A2B" w14:textId="77777777" w:rsidR="00EF09F2" w:rsidRDefault="00EF09F2">
          <w:r>
            <w:rPr>
              <w:noProof/>
              <w:lang w:val="de-DE" w:eastAsia="de-DE"/>
            </w:rPr>
            <w:drawing>
              <wp:inline distT="0" distB="0" distL="0" distR="0" wp14:anchorId="3C15F75E" wp14:editId="31BFA3DF">
                <wp:extent cx="1562737" cy="553083"/>
                <wp:effectExtent l="0" t="0" r="0" b="0"/>
                <wp:docPr id="7" name="Bild 1" descr="Tel OHG s1 onlin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l="79678" t="3307" r="5348" b="929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737" cy="553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70E0FEE" w14:textId="77777777" w:rsidR="00EF09F2" w:rsidRDefault="00EF09F2">
          <w:pPr>
            <w:pStyle w:val="Header"/>
            <w:rPr>
              <w:lang w:val="en-GB"/>
            </w:rPr>
          </w:pPr>
        </w:p>
      </w:tc>
      <w:tc>
        <w:tcPr>
          <w:tcW w:w="3969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185DE0D" w14:textId="77777777" w:rsidR="00EF09F2" w:rsidRDefault="00EF09F2">
          <w:pPr>
            <w:pStyle w:val="Header"/>
            <w:rPr>
              <w:lang w:val="en-GB"/>
            </w:rPr>
          </w:pPr>
        </w:p>
        <w:p w14:paraId="57A4623A" w14:textId="6CE4807C" w:rsidR="00EF09F2" w:rsidRDefault="00EF09F2">
          <w:pPr>
            <w:pStyle w:val="Header"/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TITLE 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Low Level Design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 xml:space="preserve"> </w:t>
          </w:r>
        </w:p>
        <w:p w14:paraId="58592C2D" w14:textId="57CCA79D" w:rsidR="00EF09F2" w:rsidRDefault="00EF09F2">
          <w:pPr>
            <w:pStyle w:val="Header"/>
          </w:pPr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SUBJECT 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SDN Lab</w:t>
          </w:r>
          <w:r>
            <w:rPr>
              <w:lang w:val="en-GB"/>
            </w:rPr>
            <w:fldChar w:fldCharType="end"/>
          </w:r>
          <w:r>
            <w:rPr>
              <w:lang w:val="en-GB"/>
            </w:rPr>
            <w:t xml:space="preserve"> </w:t>
          </w:r>
        </w:p>
      </w:tc>
    </w:tr>
    <w:tr w:rsidR="00EF09F2" w14:paraId="0B8C8A75" w14:textId="77777777">
      <w:trPr>
        <w:cantSplit/>
        <w:trHeight w:val="64"/>
      </w:trPr>
      <w:tc>
        <w:tcPr>
          <w:tcW w:w="3227" w:type="dxa"/>
          <w:vMerge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97AC35" w14:textId="77777777" w:rsidR="00EF09F2" w:rsidRDefault="00EF09F2">
          <w:pPr>
            <w:rPr>
              <w:lang w:val="en-GB"/>
            </w:rPr>
          </w:pPr>
        </w:p>
      </w:tc>
      <w:tc>
        <w:tcPr>
          <w:tcW w:w="6237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CB65FF8" w14:textId="77777777" w:rsidR="00EF09F2" w:rsidRDefault="00EF09F2">
          <w:pPr>
            <w:pStyle w:val="Header"/>
            <w:rPr>
              <w:lang w:val="en-GB"/>
            </w:rPr>
          </w:pPr>
          <w:r>
            <w:rPr>
              <w:lang w:val="en-GB"/>
            </w:rPr>
            <w:t xml:space="preserve">Telefonica Germany – Transport Engineering </w:t>
          </w:r>
        </w:p>
      </w:tc>
    </w:tr>
  </w:tbl>
  <w:p w14:paraId="29A86A6B" w14:textId="77777777" w:rsidR="00EF09F2" w:rsidRDefault="00EF09F2">
    <w:pPr>
      <w:jc w:val="right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6EDAA" w14:textId="77777777" w:rsidR="003D2C30" w:rsidRDefault="003D2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B09"/>
    <w:multiLevelType w:val="hybridMultilevel"/>
    <w:tmpl w:val="FB0A4CB2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E1FB8"/>
    <w:multiLevelType w:val="hybridMultilevel"/>
    <w:tmpl w:val="1D768D98"/>
    <w:lvl w:ilvl="0" w:tplc="96E8AA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B10"/>
    <w:multiLevelType w:val="hybridMultilevel"/>
    <w:tmpl w:val="4A0E53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4697"/>
    <w:multiLevelType w:val="hybridMultilevel"/>
    <w:tmpl w:val="C1F0A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862B3"/>
    <w:multiLevelType w:val="hybridMultilevel"/>
    <w:tmpl w:val="7BF4CD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D53"/>
    <w:multiLevelType w:val="hybridMultilevel"/>
    <w:tmpl w:val="B6A6A5D4"/>
    <w:lvl w:ilvl="0" w:tplc="3138B2EA">
      <w:start w:val="17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D412F"/>
    <w:multiLevelType w:val="hybridMultilevel"/>
    <w:tmpl w:val="8158A4EA"/>
    <w:lvl w:ilvl="0" w:tplc="DFC2B3F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174A"/>
    <w:multiLevelType w:val="multilevel"/>
    <w:tmpl w:val="5F129FA4"/>
    <w:styleLink w:val="WWOutlineListStyle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2A0E130E"/>
    <w:multiLevelType w:val="hybridMultilevel"/>
    <w:tmpl w:val="5D82CB9C"/>
    <w:lvl w:ilvl="0" w:tplc="3138B2EA">
      <w:start w:val="17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B0631"/>
    <w:multiLevelType w:val="hybridMultilevel"/>
    <w:tmpl w:val="8A7AE3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74A54"/>
    <w:multiLevelType w:val="hybridMultilevel"/>
    <w:tmpl w:val="839442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F71F7"/>
    <w:multiLevelType w:val="hybridMultilevel"/>
    <w:tmpl w:val="CF28A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04B5E"/>
    <w:multiLevelType w:val="multilevel"/>
    <w:tmpl w:val="238E7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F73807"/>
    <w:multiLevelType w:val="multilevel"/>
    <w:tmpl w:val="2520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86136"/>
    <w:multiLevelType w:val="multilevel"/>
    <w:tmpl w:val="A7A4DB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288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52E569A"/>
    <w:multiLevelType w:val="multilevel"/>
    <w:tmpl w:val="8A84889C"/>
    <w:styleLink w:val="LFO2"/>
    <w:lvl w:ilvl="0">
      <w:numFmt w:val="bullet"/>
      <w:pStyle w:val="AufzhlungPunk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6" w15:restartNumberingAfterBreak="0">
    <w:nsid w:val="364E14E8"/>
    <w:multiLevelType w:val="hybridMultilevel"/>
    <w:tmpl w:val="8AEE5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4634E"/>
    <w:multiLevelType w:val="hybridMultilevel"/>
    <w:tmpl w:val="0BD431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55E62"/>
    <w:multiLevelType w:val="hybridMultilevel"/>
    <w:tmpl w:val="4E36F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915AC"/>
    <w:multiLevelType w:val="hybridMultilevel"/>
    <w:tmpl w:val="309C5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E3DF1"/>
    <w:multiLevelType w:val="hybridMultilevel"/>
    <w:tmpl w:val="579A2874"/>
    <w:lvl w:ilvl="0" w:tplc="BA9C852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4B1E01C9"/>
    <w:multiLevelType w:val="hybridMultilevel"/>
    <w:tmpl w:val="46943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F5F24"/>
    <w:multiLevelType w:val="hybridMultilevel"/>
    <w:tmpl w:val="8B0CA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74079"/>
    <w:multiLevelType w:val="hybridMultilevel"/>
    <w:tmpl w:val="23A6D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0CDD"/>
    <w:multiLevelType w:val="hybridMultilevel"/>
    <w:tmpl w:val="60867F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63F84"/>
    <w:multiLevelType w:val="hybridMultilevel"/>
    <w:tmpl w:val="FC468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36970"/>
    <w:multiLevelType w:val="hybridMultilevel"/>
    <w:tmpl w:val="A8D0D6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8130D"/>
    <w:multiLevelType w:val="hybridMultilevel"/>
    <w:tmpl w:val="15665644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5A402249"/>
    <w:multiLevelType w:val="multilevel"/>
    <w:tmpl w:val="1B5C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F95C9B"/>
    <w:multiLevelType w:val="hybridMultilevel"/>
    <w:tmpl w:val="6EB82584"/>
    <w:lvl w:ilvl="0" w:tplc="3FA2868E">
      <w:start w:val="1"/>
      <w:numFmt w:val="decimal"/>
      <w:lvlText w:val="%1)"/>
      <w:lvlJc w:val="left"/>
      <w:pPr>
        <w:ind w:left="927" w:hanging="360"/>
      </w:pPr>
      <w:rPr>
        <w:rFonts w:hint="default"/>
        <w:color w:val="2F5597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D6538E3"/>
    <w:multiLevelType w:val="hybridMultilevel"/>
    <w:tmpl w:val="370C2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8314A"/>
    <w:multiLevelType w:val="hybridMultilevel"/>
    <w:tmpl w:val="E8EE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82CE6"/>
    <w:multiLevelType w:val="multilevel"/>
    <w:tmpl w:val="6C80DC92"/>
    <w:styleLink w:val="WWOutlineListStyle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 w15:restartNumberingAfterBreak="0">
    <w:nsid w:val="613F7FB0"/>
    <w:multiLevelType w:val="multilevel"/>
    <w:tmpl w:val="A4FCC35E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4" w15:restartNumberingAfterBreak="0">
    <w:nsid w:val="64990014"/>
    <w:multiLevelType w:val="hybridMultilevel"/>
    <w:tmpl w:val="0D40A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3133D"/>
    <w:multiLevelType w:val="hybridMultilevel"/>
    <w:tmpl w:val="7EDC535E"/>
    <w:lvl w:ilvl="0" w:tplc="5F7A3FC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742A87"/>
    <w:multiLevelType w:val="multilevel"/>
    <w:tmpl w:val="DD86E836"/>
    <w:styleLink w:val="LFO4"/>
    <w:lvl w:ilvl="0">
      <w:numFmt w:val="bullet"/>
      <w:pStyle w:val="Aufzhlungeingerckt"/>
      <w:lvlText w:val=""/>
      <w:lvlJc w:val="left"/>
      <w:pPr>
        <w:ind w:left="103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5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1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7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96" w:hanging="360"/>
      </w:pPr>
      <w:rPr>
        <w:rFonts w:ascii="Wingdings" w:hAnsi="Wingdings"/>
      </w:rPr>
    </w:lvl>
  </w:abstractNum>
  <w:abstractNum w:abstractNumId="37" w15:restartNumberingAfterBreak="0">
    <w:nsid w:val="6E5E61D7"/>
    <w:multiLevelType w:val="hybridMultilevel"/>
    <w:tmpl w:val="99B6706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8" w15:restartNumberingAfterBreak="0">
    <w:nsid w:val="6FC76947"/>
    <w:multiLevelType w:val="hybridMultilevel"/>
    <w:tmpl w:val="3432EAB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607240"/>
    <w:multiLevelType w:val="multilevel"/>
    <w:tmpl w:val="A34E968A"/>
    <w:styleLink w:val="LFO7"/>
    <w:lvl w:ilvl="0">
      <w:start w:val="1"/>
      <w:numFmt w:val="decimal"/>
      <w:pStyle w:val="AufzhlungNummern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455959"/>
    <w:multiLevelType w:val="hybridMultilevel"/>
    <w:tmpl w:val="E06E6B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A0CBE"/>
    <w:multiLevelType w:val="hybridMultilevel"/>
    <w:tmpl w:val="1C8A4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E8612E"/>
    <w:multiLevelType w:val="hybridMultilevel"/>
    <w:tmpl w:val="D2DE42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C6F99"/>
    <w:multiLevelType w:val="hybridMultilevel"/>
    <w:tmpl w:val="46140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F54336"/>
    <w:multiLevelType w:val="hybridMultilevel"/>
    <w:tmpl w:val="6B806BB0"/>
    <w:lvl w:ilvl="0" w:tplc="943A1E0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36BF1"/>
    <w:multiLevelType w:val="hybridMultilevel"/>
    <w:tmpl w:val="FBF8F36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33"/>
  </w:num>
  <w:num w:numId="4">
    <w:abstractNumId w:val="15"/>
  </w:num>
  <w:num w:numId="5">
    <w:abstractNumId w:val="39"/>
  </w:num>
  <w:num w:numId="6">
    <w:abstractNumId w:val="36"/>
  </w:num>
  <w:num w:numId="7">
    <w:abstractNumId w:val="14"/>
  </w:num>
  <w:num w:numId="8">
    <w:abstractNumId w:val="27"/>
  </w:num>
  <w:num w:numId="9">
    <w:abstractNumId w:val="0"/>
  </w:num>
  <w:num w:numId="10">
    <w:abstractNumId w:val="45"/>
  </w:num>
  <w:num w:numId="11">
    <w:abstractNumId w:val="26"/>
  </w:num>
  <w:num w:numId="12">
    <w:abstractNumId w:val="34"/>
  </w:num>
  <w:num w:numId="13">
    <w:abstractNumId w:val="41"/>
  </w:num>
  <w:num w:numId="14">
    <w:abstractNumId w:val="22"/>
  </w:num>
  <w:num w:numId="15">
    <w:abstractNumId w:val="44"/>
  </w:num>
  <w:num w:numId="16">
    <w:abstractNumId w:val="6"/>
  </w:num>
  <w:num w:numId="17">
    <w:abstractNumId w:val="31"/>
  </w:num>
  <w:num w:numId="18">
    <w:abstractNumId w:val="4"/>
  </w:num>
  <w:num w:numId="19">
    <w:abstractNumId w:val="23"/>
  </w:num>
  <w:num w:numId="20">
    <w:abstractNumId w:val="1"/>
  </w:num>
  <w:num w:numId="21">
    <w:abstractNumId w:val="11"/>
  </w:num>
  <w:num w:numId="22">
    <w:abstractNumId w:val="28"/>
  </w:num>
  <w:num w:numId="23">
    <w:abstractNumId w:val="12"/>
  </w:num>
  <w:num w:numId="24">
    <w:abstractNumId w:val="38"/>
  </w:num>
  <w:num w:numId="25">
    <w:abstractNumId w:val="2"/>
  </w:num>
  <w:num w:numId="26">
    <w:abstractNumId w:val="13"/>
  </w:num>
  <w:num w:numId="27">
    <w:abstractNumId w:val="3"/>
  </w:num>
  <w:num w:numId="28">
    <w:abstractNumId w:val="16"/>
  </w:num>
  <w:num w:numId="29">
    <w:abstractNumId w:val="42"/>
  </w:num>
  <w:num w:numId="30">
    <w:abstractNumId w:val="40"/>
  </w:num>
  <w:num w:numId="31">
    <w:abstractNumId w:val="17"/>
  </w:num>
  <w:num w:numId="32">
    <w:abstractNumId w:val="19"/>
  </w:num>
  <w:num w:numId="33">
    <w:abstractNumId w:val="37"/>
  </w:num>
  <w:num w:numId="34">
    <w:abstractNumId w:val="35"/>
  </w:num>
  <w:num w:numId="35">
    <w:abstractNumId w:val="30"/>
  </w:num>
  <w:num w:numId="36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0"/>
  </w:num>
  <w:num w:numId="38">
    <w:abstractNumId w:val="43"/>
  </w:num>
  <w:num w:numId="39">
    <w:abstractNumId w:val="24"/>
  </w:num>
  <w:num w:numId="40">
    <w:abstractNumId w:val="8"/>
  </w:num>
  <w:num w:numId="41">
    <w:abstractNumId w:val="25"/>
  </w:num>
  <w:num w:numId="42">
    <w:abstractNumId w:val="5"/>
  </w:num>
  <w:num w:numId="43">
    <w:abstractNumId w:val="18"/>
  </w:num>
  <w:num w:numId="44">
    <w:abstractNumId w:val="20"/>
  </w:num>
  <w:num w:numId="4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77B"/>
    <w:rsid w:val="00001408"/>
    <w:rsid w:val="00001E39"/>
    <w:rsid w:val="00002325"/>
    <w:rsid w:val="00004E80"/>
    <w:rsid w:val="0000600D"/>
    <w:rsid w:val="00007ABB"/>
    <w:rsid w:val="0001037A"/>
    <w:rsid w:val="00010AD8"/>
    <w:rsid w:val="00010E60"/>
    <w:rsid w:val="000166CC"/>
    <w:rsid w:val="000207D8"/>
    <w:rsid w:val="00020A1C"/>
    <w:rsid w:val="000214E3"/>
    <w:rsid w:val="00023C03"/>
    <w:rsid w:val="0002406C"/>
    <w:rsid w:val="00024611"/>
    <w:rsid w:val="000269BD"/>
    <w:rsid w:val="000272BA"/>
    <w:rsid w:val="00027BF2"/>
    <w:rsid w:val="000304B6"/>
    <w:rsid w:val="00030B0F"/>
    <w:rsid w:val="00030FFF"/>
    <w:rsid w:val="00031546"/>
    <w:rsid w:val="000318C1"/>
    <w:rsid w:val="00032333"/>
    <w:rsid w:val="00032C5E"/>
    <w:rsid w:val="0003333C"/>
    <w:rsid w:val="000341E0"/>
    <w:rsid w:val="00042587"/>
    <w:rsid w:val="00042747"/>
    <w:rsid w:val="00043AA2"/>
    <w:rsid w:val="00043DE8"/>
    <w:rsid w:val="00044687"/>
    <w:rsid w:val="000456D6"/>
    <w:rsid w:val="00045954"/>
    <w:rsid w:val="00045B74"/>
    <w:rsid w:val="00046E1D"/>
    <w:rsid w:val="00046E7A"/>
    <w:rsid w:val="00050DC4"/>
    <w:rsid w:val="0005284E"/>
    <w:rsid w:val="00052E74"/>
    <w:rsid w:val="000549D8"/>
    <w:rsid w:val="000564E8"/>
    <w:rsid w:val="000572FC"/>
    <w:rsid w:val="00057C4B"/>
    <w:rsid w:val="000600B6"/>
    <w:rsid w:val="000625E8"/>
    <w:rsid w:val="000627FE"/>
    <w:rsid w:val="0006339D"/>
    <w:rsid w:val="000635B0"/>
    <w:rsid w:val="00063616"/>
    <w:rsid w:val="0006409C"/>
    <w:rsid w:val="000645E3"/>
    <w:rsid w:val="00066908"/>
    <w:rsid w:val="00070A3F"/>
    <w:rsid w:val="00070CFB"/>
    <w:rsid w:val="00071569"/>
    <w:rsid w:val="0007290A"/>
    <w:rsid w:val="00072E11"/>
    <w:rsid w:val="000774D7"/>
    <w:rsid w:val="00077901"/>
    <w:rsid w:val="00077FEA"/>
    <w:rsid w:val="00080A2E"/>
    <w:rsid w:val="00081249"/>
    <w:rsid w:val="00081DCE"/>
    <w:rsid w:val="00082708"/>
    <w:rsid w:val="00082A5C"/>
    <w:rsid w:val="0008443C"/>
    <w:rsid w:val="0008445C"/>
    <w:rsid w:val="000861F3"/>
    <w:rsid w:val="00086A79"/>
    <w:rsid w:val="00087A73"/>
    <w:rsid w:val="00087D1E"/>
    <w:rsid w:val="00091236"/>
    <w:rsid w:val="00091518"/>
    <w:rsid w:val="00091D62"/>
    <w:rsid w:val="00093842"/>
    <w:rsid w:val="0009543C"/>
    <w:rsid w:val="0009612F"/>
    <w:rsid w:val="00097463"/>
    <w:rsid w:val="00097D16"/>
    <w:rsid w:val="000A057E"/>
    <w:rsid w:val="000A130B"/>
    <w:rsid w:val="000A18A6"/>
    <w:rsid w:val="000A1BD8"/>
    <w:rsid w:val="000A2164"/>
    <w:rsid w:val="000A26A8"/>
    <w:rsid w:val="000A2805"/>
    <w:rsid w:val="000A29A2"/>
    <w:rsid w:val="000A2E22"/>
    <w:rsid w:val="000A2EDC"/>
    <w:rsid w:val="000A32CE"/>
    <w:rsid w:val="000A39D4"/>
    <w:rsid w:val="000A5E96"/>
    <w:rsid w:val="000B218E"/>
    <w:rsid w:val="000B228C"/>
    <w:rsid w:val="000B56D7"/>
    <w:rsid w:val="000B663D"/>
    <w:rsid w:val="000B69C5"/>
    <w:rsid w:val="000B73FD"/>
    <w:rsid w:val="000B7757"/>
    <w:rsid w:val="000B78CE"/>
    <w:rsid w:val="000C45B9"/>
    <w:rsid w:val="000C485C"/>
    <w:rsid w:val="000C50F4"/>
    <w:rsid w:val="000C58D9"/>
    <w:rsid w:val="000C5E44"/>
    <w:rsid w:val="000C667D"/>
    <w:rsid w:val="000C6A96"/>
    <w:rsid w:val="000C6CD5"/>
    <w:rsid w:val="000C75D4"/>
    <w:rsid w:val="000C7747"/>
    <w:rsid w:val="000C78B8"/>
    <w:rsid w:val="000D14F4"/>
    <w:rsid w:val="000D27F8"/>
    <w:rsid w:val="000D287F"/>
    <w:rsid w:val="000D3004"/>
    <w:rsid w:val="000D6C6F"/>
    <w:rsid w:val="000D736F"/>
    <w:rsid w:val="000D7C48"/>
    <w:rsid w:val="000E3CED"/>
    <w:rsid w:val="000E70C3"/>
    <w:rsid w:val="000E7881"/>
    <w:rsid w:val="000E7908"/>
    <w:rsid w:val="000E7968"/>
    <w:rsid w:val="000E7CAB"/>
    <w:rsid w:val="000F0070"/>
    <w:rsid w:val="000F1306"/>
    <w:rsid w:val="000F1AE0"/>
    <w:rsid w:val="000F229A"/>
    <w:rsid w:val="000F2F2E"/>
    <w:rsid w:val="000F5D89"/>
    <w:rsid w:val="00100BA7"/>
    <w:rsid w:val="00100E38"/>
    <w:rsid w:val="0010122C"/>
    <w:rsid w:val="00104250"/>
    <w:rsid w:val="00104865"/>
    <w:rsid w:val="00104B84"/>
    <w:rsid w:val="00110634"/>
    <w:rsid w:val="00110688"/>
    <w:rsid w:val="0011480A"/>
    <w:rsid w:val="00117BF9"/>
    <w:rsid w:val="00120F11"/>
    <w:rsid w:val="00121213"/>
    <w:rsid w:val="00121298"/>
    <w:rsid w:val="00122343"/>
    <w:rsid w:val="00122ECD"/>
    <w:rsid w:val="001236B2"/>
    <w:rsid w:val="00124155"/>
    <w:rsid w:val="00124EA7"/>
    <w:rsid w:val="00127A4E"/>
    <w:rsid w:val="00130C92"/>
    <w:rsid w:val="00131CE7"/>
    <w:rsid w:val="00132172"/>
    <w:rsid w:val="00132DA1"/>
    <w:rsid w:val="00133ACE"/>
    <w:rsid w:val="00134B4F"/>
    <w:rsid w:val="0013646E"/>
    <w:rsid w:val="00136F14"/>
    <w:rsid w:val="001375A0"/>
    <w:rsid w:val="0014019C"/>
    <w:rsid w:val="0014065A"/>
    <w:rsid w:val="0014119E"/>
    <w:rsid w:val="00141D6B"/>
    <w:rsid w:val="00141F83"/>
    <w:rsid w:val="0014336D"/>
    <w:rsid w:val="00143FF5"/>
    <w:rsid w:val="001446DD"/>
    <w:rsid w:val="001469B1"/>
    <w:rsid w:val="00146B32"/>
    <w:rsid w:val="00147FA6"/>
    <w:rsid w:val="00151223"/>
    <w:rsid w:val="0015298B"/>
    <w:rsid w:val="001529D1"/>
    <w:rsid w:val="00153104"/>
    <w:rsid w:val="00153A6C"/>
    <w:rsid w:val="00153E47"/>
    <w:rsid w:val="001548EF"/>
    <w:rsid w:val="0015533F"/>
    <w:rsid w:val="00155B3F"/>
    <w:rsid w:val="00157302"/>
    <w:rsid w:val="0016120D"/>
    <w:rsid w:val="00163C2C"/>
    <w:rsid w:val="00164126"/>
    <w:rsid w:val="00164905"/>
    <w:rsid w:val="001650D4"/>
    <w:rsid w:val="00165D89"/>
    <w:rsid w:val="0016689A"/>
    <w:rsid w:val="001712D7"/>
    <w:rsid w:val="00172756"/>
    <w:rsid w:val="00174252"/>
    <w:rsid w:val="0017463A"/>
    <w:rsid w:val="001751DF"/>
    <w:rsid w:val="00177606"/>
    <w:rsid w:val="00182D2A"/>
    <w:rsid w:val="0018330E"/>
    <w:rsid w:val="0018537B"/>
    <w:rsid w:val="00185A32"/>
    <w:rsid w:val="00185F6E"/>
    <w:rsid w:val="001863B8"/>
    <w:rsid w:val="0018648C"/>
    <w:rsid w:val="00186879"/>
    <w:rsid w:val="001873B6"/>
    <w:rsid w:val="0019277B"/>
    <w:rsid w:val="00192EDB"/>
    <w:rsid w:val="00195108"/>
    <w:rsid w:val="001958D4"/>
    <w:rsid w:val="001958F1"/>
    <w:rsid w:val="00196043"/>
    <w:rsid w:val="001965B7"/>
    <w:rsid w:val="00196848"/>
    <w:rsid w:val="0019783D"/>
    <w:rsid w:val="001A0350"/>
    <w:rsid w:val="001A15A5"/>
    <w:rsid w:val="001A1BD1"/>
    <w:rsid w:val="001A375C"/>
    <w:rsid w:val="001A43CF"/>
    <w:rsid w:val="001A572F"/>
    <w:rsid w:val="001A626C"/>
    <w:rsid w:val="001B1A7F"/>
    <w:rsid w:val="001B1C21"/>
    <w:rsid w:val="001B356D"/>
    <w:rsid w:val="001B3A42"/>
    <w:rsid w:val="001B4BE7"/>
    <w:rsid w:val="001B5240"/>
    <w:rsid w:val="001B6BE0"/>
    <w:rsid w:val="001C28E2"/>
    <w:rsid w:val="001C3796"/>
    <w:rsid w:val="001C49DF"/>
    <w:rsid w:val="001C5065"/>
    <w:rsid w:val="001C70E0"/>
    <w:rsid w:val="001D018A"/>
    <w:rsid w:val="001D0308"/>
    <w:rsid w:val="001D05D2"/>
    <w:rsid w:val="001D11CF"/>
    <w:rsid w:val="001D2A67"/>
    <w:rsid w:val="001D2F07"/>
    <w:rsid w:val="001D32EB"/>
    <w:rsid w:val="001D356E"/>
    <w:rsid w:val="001D362E"/>
    <w:rsid w:val="001D5384"/>
    <w:rsid w:val="001D576F"/>
    <w:rsid w:val="001D58DA"/>
    <w:rsid w:val="001D5BB3"/>
    <w:rsid w:val="001D60A5"/>
    <w:rsid w:val="001D630B"/>
    <w:rsid w:val="001E326C"/>
    <w:rsid w:val="001E3473"/>
    <w:rsid w:val="001E5C04"/>
    <w:rsid w:val="001E6537"/>
    <w:rsid w:val="001E66CA"/>
    <w:rsid w:val="001F056D"/>
    <w:rsid w:val="001F19E7"/>
    <w:rsid w:val="001F2EEB"/>
    <w:rsid w:val="001F4839"/>
    <w:rsid w:val="001F5121"/>
    <w:rsid w:val="002009CF"/>
    <w:rsid w:val="00203036"/>
    <w:rsid w:val="00203951"/>
    <w:rsid w:val="00204003"/>
    <w:rsid w:val="00204032"/>
    <w:rsid w:val="00204367"/>
    <w:rsid w:val="00205328"/>
    <w:rsid w:val="00206118"/>
    <w:rsid w:val="0020648A"/>
    <w:rsid w:val="002066DD"/>
    <w:rsid w:val="002071D9"/>
    <w:rsid w:val="00210B32"/>
    <w:rsid w:val="0021348D"/>
    <w:rsid w:val="002141E9"/>
    <w:rsid w:val="002142EB"/>
    <w:rsid w:val="002149F9"/>
    <w:rsid w:val="00214CDF"/>
    <w:rsid w:val="00216BF0"/>
    <w:rsid w:val="002170B0"/>
    <w:rsid w:val="002175A5"/>
    <w:rsid w:val="0022007F"/>
    <w:rsid w:val="002210D2"/>
    <w:rsid w:val="00221934"/>
    <w:rsid w:val="00222FD6"/>
    <w:rsid w:val="00225B92"/>
    <w:rsid w:val="002312C2"/>
    <w:rsid w:val="00232681"/>
    <w:rsid w:val="002337AE"/>
    <w:rsid w:val="002344BF"/>
    <w:rsid w:val="00234AC0"/>
    <w:rsid w:val="00235F71"/>
    <w:rsid w:val="0023637F"/>
    <w:rsid w:val="00237D21"/>
    <w:rsid w:val="00242AFE"/>
    <w:rsid w:val="00244234"/>
    <w:rsid w:val="00244B57"/>
    <w:rsid w:val="00245D3C"/>
    <w:rsid w:val="00245DF7"/>
    <w:rsid w:val="00247592"/>
    <w:rsid w:val="0025037E"/>
    <w:rsid w:val="00250926"/>
    <w:rsid w:val="002514E3"/>
    <w:rsid w:val="0025175F"/>
    <w:rsid w:val="00251D13"/>
    <w:rsid w:val="0025224D"/>
    <w:rsid w:val="002535E7"/>
    <w:rsid w:val="0025445B"/>
    <w:rsid w:val="002607E3"/>
    <w:rsid w:val="0026138B"/>
    <w:rsid w:val="002614D2"/>
    <w:rsid w:val="0026165A"/>
    <w:rsid w:val="00262C20"/>
    <w:rsid w:val="002644D9"/>
    <w:rsid w:val="00265256"/>
    <w:rsid w:val="00265EA8"/>
    <w:rsid w:val="00266162"/>
    <w:rsid w:val="00266B16"/>
    <w:rsid w:val="002706BB"/>
    <w:rsid w:val="00271CD2"/>
    <w:rsid w:val="00272EC2"/>
    <w:rsid w:val="00273092"/>
    <w:rsid w:val="002758CD"/>
    <w:rsid w:val="00276AF2"/>
    <w:rsid w:val="002801DA"/>
    <w:rsid w:val="0028050E"/>
    <w:rsid w:val="0028075F"/>
    <w:rsid w:val="0028083B"/>
    <w:rsid w:val="0028125D"/>
    <w:rsid w:val="0028203F"/>
    <w:rsid w:val="0028719A"/>
    <w:rsid w:val="00290B7E"/>
    <w:rsid w:val="00294427"/>
    <w:rsid w:val="002948F0"/>
    <w:rsid w:val="00295CFD"/>
    <w:rsid w:val="0029634C"/>
    <w:rsid w:val="0029663E"/>
    <w:rsid w:val="00296F85"/>
    <w:rsid w:val="002A196E"/>
    <w:rsid w:val="002A1A5C"/>
    <w:rsid w:val="002A2189"/>
    <w:rsid w:val="002A2DBF"/>
    <w:rsid w:val="002A2F1F"/>
    <w:rsid w:val="002A4091"/>
    <w:rsid w:val="002A6738"/>
    <w:rsid w:val="002A7AA5"/>
    <w:rsid w:val="002B152D"/>
    <w:rsid w:val="002B1B64"/>
    <w:rsid w:val="002B2AB4"/>
    <w:rsid w:val="002B2D0E"/>
    <w:rsid w:val="002B4806"/>
    <w:rsid w:val="002B55E8"/>
    <w:rsid w:val="002B5F7A"/>
    <w:rsid w:val="002B719B"/>
    <w:rsid w:val="002B732D"/>
    <w:rsid w:val="002C2896"/>
    <w:rsid w:val="002C28F6"/>
    <w:rsid w:val="002C4D9F"/>
    <w:rsid w:val="002C59DA"/>
    <w:rsid w:val="002D09B5"/>
    <w:rsid w:val="002D15D8"/>
    <w:rsid w:val="002D26DA"/>
    <w:rsid w:val="002D37A0"/>
    <w:rsid w:val="002D3B6C"/>
    <w:rsid w:val="002D4794"/>
    <w:rsid w:val="002D5BC6"/>
    <w:rsid w:val="002D7015"/>
    <w:rsid w:val="002D7477"/>
    <w:rsid w:val="002D7BC1"/>
    <w:rsid w:val="002E3E76"/>
    <w:rsid w:val="002E4BE8"/>
    <w:rsid w:val="002E5AA4"/>
    <w:rsid w:val="002E710C"/>
    <w:rsid w:val="002F02B9"/>
    <w:rsid w:val="002F0909"/>
    <w:rsid w:val="002F1EDD"/>
    <w:rsid w:val="002F1F45"/>
    <w:rsid w:val="002F2F4E"/>
    <w:rsid w:val="002F2FEE"/>
    <w:rsid w:val="002F42BB"/>
    <w:rsid w:val="002F4B45"/>
    <w:rsid w:val="002F522A"/>
    <w:rsid w:val="002F5845"/>
    <w:rsid w:val="002F761D"/>
    <w:rsid w:val="00302452"/>
    <w:rsid w:val="00302AA5"/>
    <w:rsid w:val="0030415D"/>
    <w:rsid w:val="00305AFD"/>
    <w:rsid w:val="003064F6"/>
    <w:rsid w:val="00306585"/>
    <w:rsid w:val="00306703"/>
    <w:rsid w:val="00306E47"/>
    <w:rsid w:val="00310992"/>
    <w:rsid w:val="00310BE5"/>
    <w:rsid w:val="00311B12"/>
    <w:rsid w:val="003121AF"/>
    <w:rsid w:val="00312A9A"/>
    <w:rsid w:val="00312F67"/>
    <w:rsid w:val="0031567C"/>
    <w:rsid w:val="0031741E"/>
    <w:rsid w:val="00320437"/>
    <w:rsid w:val="00321639"/>
    <w:rsid w:val="00322216"/>
    <w:rsid w:val="00322DDA"/>
    <w:rsid w:val="00323FCB"/>
    <w:rsid w:val="003251A6"/>
    <w:rsid w:val="003271A0"/>
    <w:rsid w:val="003274B0"/>
    <w:rsid w:val="003303EE"/>
    <w:rsid w:val="0033102D"/>
    <w:rsid w:val="00331A42"/>
    <w:rsid w:val="003321DA"/>
    <w:rsid w:val="00332216"/>
    <w:rsid w:val="00334248"/>
    <w:rsid w:val="0033528E"/>
    <w:rsid w:val="003354F0"/>
    <w:rsid w:val="00336E7A"/>
    <w:rsid w:val="00340B5D"/>
    <w:rsid w:val="00340C05"/>
    <w:rsid w:val="00343F2B"/>
    <w:rsid w:val="0034649E"/>
    <w:rsid w:val="00346925"/>
    <w:rsid w:val="003469B7"/>
    <w:rsid w:val="00347814"/>
    <w:rsid w:val="00347BB3"/>
    <w:rsid w:val="00352179"/>
    <w:rsid w:val="00354565"/>
    <w:rsid w:val="0035635E"/>
    <w:rsid w:val="0036004A"/>
    <w:rsid w:val="00360BCB"/>
    <w:rsid w:val="00361957"/>
    <w:rsid w:val="00362AE6"/>
    <w:rsid w:val="00362B2C"/>
    <w:rsid w:val="00366E88"/>
    <w:rsid w:val="003730A1"/>
    <w:rsid w:val="00375B27"/>
    <w:rsid w:val="00377504"/>
    <w:rsid w:val="0037754C"/>
    <w:rsid w:val="00377E4F"/>
    <w:rsid w:val="00381FA1"/>
    <w:rsid w:val="00384C83"/>
    <w:rsid w:val="00386335"/>
    <w:rsid w:val="00392BF2"/>
    <w:rsid w:val="00392D85"/>
    <w:rsid w:val="003934D7"/>
    <w:rsid w:val="003945FD"/>
    <w:rsid w:val="0039478F"/>
    <w:rsid w:val="00395738"/>
    <w:rsid w:val="00396FBD"/>
    <w:rsid w:val="00397FF0"/>
    <w:rsid w:val="003A25A7"/>
    <w:rsid w:val="003A2801"/>
    <w:rsid w:val="003A5AC9"/>
    <w:rsid w:val="003A6683"/>
    <w:rsid w:val="003B211C"/>
    <w:rsid w:val="003B25D2"/>
    <w:rsid w:val="003B2647"/>
    <w:rsid w:val="003B4736"/>
    <w:rsid w:val="003B4F69"/>
    <w:rsid w:val="003B54A2"/>
    <w:rsid w:val="003B54DB"/>
    <w:rsid w:val="003B5E35"/>
    <w:rsid w:val="003B71B9"/>
    <w:rsid w:val="003C0632"/>
    <w:rsid w:val="003C0C09"/>
    <w:rsid w:val="003C13C1"/>
    <w:rsid w:val="003C2A07"/>
    <w:rsid w:val="003C620F"/>
    <w:rsid w:val="003C6755"/>
    <w:rsid w:val="003C7491"/>
    <w:rsid w:val="003D0AC7"/>
    <w:rsid w:val="003D1763"/>
    <w:rsid w:val="003D1ACE"/>
    <w:rsid w:val="003D2C30"/>
    <w:rsid w:val="003D30E5"/>
    <w:rsid w:val="003D3800"/>
    <w:rsid w:val="003D4A9F"/>
    <w:rsid w:val="003D4F7C"/>
    <w:rsid w:val="003D65B1"/>
    <w:rsid w:val="003D67D4"/>
    <w:rsid w:val="003D7490"/>
    <w:rsid w:val="003D7EF3"/>
    <w:rsid w:val="003E0E82"/>
    <w:rsid w:val="003E52C0"/>
    <w:rsid w:val="003E5557"/>
    <w:rsid w:val="003E7E69"/>
    <w:rsid w:val="003F0A36"/>
    <w:rsid w:val="003F171F"/>
    <w:rsid w:val="003F2A81"/>
    <w:rsid w:val="003F3C3A"/>
    <w:rsid w:val="003F6F7F"/>
    <w:rsid w:val="00400A3B"/>
    <w:rsid w:val="0040100E"/>
    <w:rsid w:val="00402AC3"/>
    <w:rsid w:val="00410E31"/>
    <w:rsid w:val="00412BB5"/>
    <w:rsid w:val="004137DE"/>
    <w:rsid w:val="004143F1"/>
    <w:rsid w:val="0041514D"/>
    <w:rsid w:val="00417FA3"/>
    <w:rsid w:val="00420E20"/>
    <w:rsid w:val="00420E75"/>
    <w:rsid w:val="00421E8D"/>
    <w:rsid w:val="00422A96"/>
    <w:rsid w:val="00422C1B"/>
    <w:rsid w:val="004231EB"/>
    <w:rsid w:val="00423933"/>
    <w:rsid w:val="00424072"/>
    <w:rsid w:val="00425BEE"/>
    <w:rsid w:val="00426959"/>
    <w:rsid w:val="004274CC"/>
    <w:rsid w:val="00427BD9"/>
    <w:rsid w:val="00430608"/>
    <w:rsid w:val="004320EB"/>
    <w:rsid w:val="00432515"/>
    <w:rsid w:val="00432848"/>
    <w:rsid w:val="0043413E"/>
    <w:rsid w:val="00435B12"/>
    <w:rsid w:val="00435C00"/>
    <w:rsid w:val="0043758E"/>
    <w:rsid w:val="00437EE2"/>
    <w:rsid w:val="00441C87"/>
    <w:rsid w:val="004420B8"/>
    <w:rsid w:val="004441CF"/>
    <w:rsid w:val="00444A1D"/>
    <w:rsid w:val="00445AA3"/>
    <w:rsid w:val="00445FF5"/>
    <w:rsid w:val="00451C8A"/>
    <w:rsid w:val="004534BE"/>
    <w:rsid w:val="00453AFA"/>
    <w:rsid w:val="00456B45"/>
    <w:rsid w:val="00457CE4"/>
    <w:rsid w:val="00460240"/>
    <w:rsid w:val="00461C79"/>
    <w:rsid w:val="004648C9"/>
    <w:rsid w:val="0046526C"/>
    <w:rsid w:val="00470A14"/>
    <w:rsid w:val="00473492"/>
    <w:rsid w:val="00474A12"/>
    <w:rsid w:val="004756EC"/>
    <w:rsid w:val="0047579F"/>
    <w:rsid w:val="004757B2"/>
    <w:rsid w:val="004765FB"/>
    <w:rsid w:val="0048042D"/>
    <w:rsid w:val="00480727"/>
    <w:rsid w:val="00480B5B"/>
    <w:rsid w:val="00485019"/>
    <w:rsid w:val="00485176"/>
    <w:rsid w:val="004876AF"/>
    <w:rsid w:val="00487EF3"/>
    <w:rsid w:val="004922D2"/>
    <w:rsid w:val="00493C05"/>
    <w:rsid w:val="00493CE7"/>
    <w:rsid w:val="00493EC2"/>
    <w:rsid w:val="00495453"/>
    <w:rsid w:val="00496547"/>
    <w:rsid w:val="00496BDF"/>
    <w:rsid w:val="004975EF"/>
    <w:rsid w:val="004A1C66"/>
    <w:rsid w:val="004A3D5F"/>
    <w:rsid w:val="004A5FB6"/>
    <w:rsid w:val="004A61A2"/>
    <w:rsid w:val="004A6722"/>
    <w:rsid w:val="004B0C79"/>
    <w:rsid w:val="004B2C5E"/>
    <w:rsid w:val="004B3B47"/>
    <w:rsid w:val="004B4CD3"/>
    <w:rsid w:val="004B5667"/>
    <w:rsid w:val="004B56BC"/>
    <w:rsid w:val="004B5AF2"/>
    <w:rsid w:val="004B5BC5"/>
    <w:rsid w:val="004B716B"/>
    <w:rsid w:val="004B7540"/>
    <w:rsid w:val="004C076D"/>
    <w:rsid w:val="004C0F07"/>
    <w:rsid w:val="004C1B9B"/>
    <w:rsid w:val="004C2352"/>
    <w:rsid w:val="004C35B2"/>
    <w:rsid w:val="004C6074"/>
    <w:rsid w:val="004C671F"/>
    <w:rsid w:val="004C678F"/>
    <w:rsid w:val="004C6D3C"/>
    <w:rsid w:val="004C7450"/>
    <w:rsid w:val="004C7EA8"/>
    <w:rsid w:val="004D07EE"/>
    <w:rsid w:val="004D1722"/>
    <w:rsid w:val="004D1A88"/>
    <w:rsid w:val="004D6E41"/>
    <w:rsid w:val="004D7947"/>
    <w:rsid w:val="004E207A"/>
    <w:rsid w:val="004E3A4E"/>
    <w:rsid w:val="004E5246"/>
    <w:rsid w:val="004E53D2"/>
    <w:rsid w:val="004E744A"/>
    <w:rsid w:val="004F0C80"/>
    <w:rsid w:val="004F2D0B"/>
    <w:rsid w:val="004F4428"/>
    <w:rsid w:val="004F4CAB"/>
    <w:rsid w:val="004F5AB3"/>
    <w:rsid w:val="004F5C2A"/>
    <w:rsid w:val="004F6260"/>
    <w:rsid w:val="005001DB"/>
    <w:rsid w:val="00500291"/>
    <w:rsid w:val="00501CE1"/>
    <w:rsid w:val="00502E62"/>
    <w:rsid w:val="005054B0"/>
    <w:rsid w:val="005066E4"/>
    <w:rsid w:val="00506B14"/>
    <w:rsid w:val="00510099"/>
    <w:rsid w:val="005116B7"/>
    <w:rsid w:val="00511E21"/>
    <w:rsid w:val="00512DC1"/>
    <w:rsid w:val="00515301"/>
    <w:rsid w:val="00515D26"/>
    <w:rsid w:val="00515D30"/>
    <w:rsid w:val="00515D44"/>
    <w:rsid w:val="00516900"/>
    <w:rsid w:val="0051742B"/>
    <w:rsid w:val="00521583"/>
    <w:rsid w:val="00521AEE"/>
    <w:rsid w:val="00522407"/>
    <w:rsid w:val="00522FF3"/>
    <w:rsid w:val="005233A0"/>
    <w:rsid w:val="005238BA"/>
    <w:rsid w:val="00525800"/>
    <w:rsid w:val="00526C80"/>
    <w:rsid w:val="00527E33"/>
    <w:rsid w:val="00530012"/>
    <w:rsid w:val="00531BE4"/>
    <w:rsid w:val="005320C4"/>
    <w:rsid w:val="00532F94"/>
    <w:rsid w:val="00536BED"/>
    <w:rsid w:val="00537C15"/>
    <w:rsid w:val="0054090C"/>
    <w:rsid w:val="00540E53"/>
    <w:rsid w:val="00543A9A"/>
    <w:rsid w:val="00553AFA"/>
    <w:rsid w:val="00554A5A"/>
    <w:rsid w:val="00554FCF"/>
    <w:rsid w:val="005551B7"/>
    <w:rsid w:val="0055547B"/>
    <w:rsid w:val="00555BE9"/>
    <w:rsid w:val="005570B0"/>
    <w:rsid w:val="00560AE5"/>
    <w:rsid w:val="0056383C"/>
    <w:rsid w:val="0056612F"/>
    <w:rsid w:val="00566877"/>
    <w:rsid w:val="00566924"/>
    <w:rsid w:val="005671E4"/>
    <w:rsid w:val="005704BC"/>
    <w:rsid w:val="005708C3"/>
    <w:rsid w:val="00570AEC"/>
    <w:rsid w:val="005714A9"/>
    <w:rsid w:val="00572B9B"/>
    <w:rsid w:val="005748BC"/>
    <w:rsid w:val="00575827"/>
    <w:rsid w:val="00577F0C"/>
    <w:rsid w:val="00580993"/>
    <w:rsid w:val="00582B6A"/>
    <w:rsid w:val="00586538"/>
    <w:rsid w:val="00587440"/>
    <w:rsid w:val="005901D4"/>
    <w:rsid w:val="00591271"/>
    <w:rsid w:val="00592AAA"/>
    <w:rsid w:val="00594424"/>
    <w:rsid w:val="00594F4C"/>
    <w:rsid w:val="00596DFE"/>
    <w:rsid w:val="0059769E"/>
    <w:rsid w:val="005978DA"/>
    <w:rsid w:val="00597B32"/>
    <w:rsid w:val="005A044C"/>
    <w:rsid w:val="005A20B6"/>
    <w:rsid w:val="005A2C95"/>
    <w:rsid w:val="005A39B3"/>
    <w:rsid w:val="005A4298"/>
    <w:rsid w:val="005A489C"/>
    <w:rsid w:val="005A5676"/>
    <w:rsid w:val="005A6B0C"/>
    <w:rsid w:val="005B139C"/>
    <w:rsid w:val="005B1C0F"/>
    <w:rsid w:val="005B1E22"/>
    <w:rsid w:val="005B3048"/>
    <w:rsid w:val="005B36A2"/>
    <w:rsid w:val="005B5112"/>
    <w:rsid w:val="005B6C8E"/>
    <w:rsid w:val="005B7A6C"/>
    <w:rsid w:val="005C11A5"/>
    <w:rsid w:val="005C26C8"/>
    <w:rsid w:val="005C2863"/>
    <w:rsid w:val="005C330C"/>
    <w:rsid w:val="005C4EDB"/>
    <w:rsid w:val="005C5814"/>
    <w:rsid w:val="005C5BF0"/>
    <w:rsid w:val="005C5F67"/>
    <w:rsid w:val="005C6021"/>
    <w:rsid w:val="005C673E"/>
    <w:rsid w:val="005D0C84"/>
    <w:rsid w:val="005D10E2"/>
    <w:rsid w:val="005D18EB"/>
    <w:rsid w:val="005D49BF"/>
    <w:rsid w:val="005D7031"/>
    <w:rsid w:val="005E0144"/>
    <w:rsid w:val="005E0762"/>
    <w:rsid w:val="005E1417"/>
    <w:rsid w:val="005E1ECC"/>
    <w:rsid w:val="005E21E1"/>
    <w:rsid w:val="005E27D1"/>
    <w:rsid w:val="005E2B1C"/>
    <w:rsid w:val="005E3BDF"/>
    <w:rsid w:val="005E401F"/>
    <w:rsid w:val="005E48AE"/>
    <w:rsid w:val="005E5126"/>
    <w:rsid w:val="005E6007"/>
    <w:rsid w:val="005E628C"/>
    <w:rsid w:val="005E6385"/>
    <w:rsid w:val="005E71C8"/>
    <w:rsid w:val="005F2BED"/>
    <w:rsid w:val="005F2D41"/>
    <w:rsid w:val="005F2F9F"/>
    <w:rsid w:val="005F5246"/>
    <w:rsid w:val="005F59FA"/>
    <w:rsid w:val="00600305"/>
    <w:rsid w:val="00600F01"/>
    <w:rsid w:val="00601B34"/>
    <w:rsid w:val="00604456"/>
    <w:rsid w:val="00604F36"/>
    <w:rsid w:val="0060523E"/>
    <w:rsid w:val="00607355"/>
    <w:rsid w:val="006074FD"/>
    <w:rsid w:val="006106E7"/>
    <w:rsid w:val="00610A5E"/>
    <w:rsid w:val="0061120E"/>
    <w:rsid w:val="0061178F"/>
    <w:rsid w:val="00612863"/>
    <w:rsid w:val="00613329"/>
    <w:rsid w:val="00615FA5"/>
    <w:rsid w:val="00616114"/>
    <w:rsid w:val="006201D7"/>
    <w:rsid w:val="00621E67"/>
    <w:rsid w:val="0062205B"/>
    <w:rsid w:val="006236E1"/>
    <w:rsid w:val="0062650D"/>
    <w:rsid w:val="00626819"/>
    <w:rsid w:val="00627988"/>
    <w:rsid w:val="00630387"/>
    <w:rsid w:val="00630D72"/>
    <w:rsid w:val="00631BD4"/>
    <w:rsid w:val="0063220D"/>
    <w:rsid w:val="006346E8"/>
    <w:rsid w:val="00634ADF"/>
    <w:rsid w:val="00634DAE"/>
    <w:rsid w:val="00635D5E"/>
    <w:rsid w:val="00636AEB"/>
    <w:rsid w:val="00636CBF"/>
    <w:rsid w:val="00640408"/>
    <w:rsid w:val="006427F4"/>
    <w:rsid w:val="00645755"/>
    <w:rsid w:val="006468A4"/>
    <w:rsid w:val="006473DC"/>
    <w:rsid w:val="006473DD"/>
    <w:rsid w:val="006514C3"/>
    <w:rsid w:val="00652E49"/>
    <w:rsid w:val="006546C2"/>
    <w:rsid w:val="00654CAE"/>
    <w:rsid w:val="006551D1"/>
    <w:rsid w:val="0065646D"/>
    <w:rsid w:val="00661264"/>
    <w:rsid w:val="00665868"/>
    <w:rsid w:val="00667CC2"/>
    <w:rsid w:val="00667F7B"/>
    <w:rsid w:val="006730B6"/>
    <w:rsid w:val="00674671"/>
    <w:rsid w:val="00675953"/>
    <w:rsid w:val="006766A0"/>
    <w:rsid w:val="00676ACF"/>
    <w:rsid w:val="00680C0F"/>
    <w:rsid w:val="0068118D"/>
    <w:rsid w:val="0068211F"/>
    <w:rsid w:val="00683F39"/>
    <w:rsid w:val="006842AE"/>
    <w:rsid w:val="00685361"/>
    <w:rsid w:val="00685726"/>
    <w:rsid w:val="00686071"/>
    <w:rsid w:val="0069023F"/>
    <w:rsid w:val="0069188B"/>
    <w:rsid w:val="00691E33"/>
    <w:rsid w:val="00692B8D"/>
    <w:rsid w:val="00692D83"/>
    <w:rsid w:val="00693D10"/>
    <w:rsid w:val="00694E3C"/>
    <w:rsid w:val="0069628F"/>
    <w:rsid w:val="00696D26"/>
    <w:rsid w:val="006A0F36"/>
    <w:rsid w:val="006A1FD7"/>
    <w:rsid w:val="006A4794"/>
    <w:rsid w:val="006A6A70"/>
    <w:rsid w:val="006A7A7D"/>
    <w:rsid w:val="006B04FC"/>
    <w:rsid w:val="006B6C29"/>
    <w:rsid w:val="006C0256"/>
    <w:rsid w:val="006C15CB"/>
    <w:rsid w:val="006C24D7"/>
    <w:rsid w:val="006C2E3D"/>
    <w:rsid w:val="006C3EE2"/>
    <w:rsid w:val="006C424E"/>
    <w:rsid w:val="006C42EE"/>
    <w:rsid w:val="006C5092"/>
    <w:rsid w:val="006C657F"/>
    <w:rsid w:val="006C70FC"/>
    <w:rsid w:val="006D1757"/>
    <w:rsid w:val="006D2332"/>
    <w:rsid w:val="006D3985"/>
    <w:rsid w:val="006D49C3"/>
    <w:rsid w:val="006D621B"/>
    <w:rsid w:val="006D636D"/>
    <w:rsid w:val="006E11D8"/>
    <w:rsid w:val="006E3A48"/>
    <w:rsid w:val="006E504D"/>
    <w:rsid w:val="006E6F7E"/>
    <w:rsid w:val="006E72AB"/>
    <w:rsid w:val="006F13B4"/>
    <w:rsid w:val="006F1D16"/>
    <w:rsid w:val="006F3213"/>
    <w:rsid w:val="006F5A26"/>
    <w:rsid w:val="006F5EA6"/>
    <w:rsid w:val="006F60B6"/>
    <w:rsid w:val="006F7996"/>
    <w:rsid w:val="007008B9"/>
    <w:rsid w:val="00700AE2"/>
    <w:rsid w:val="00701B56"/>
    <w:rsid w:val="00702285"/>
    <w:rsid w:val="00702549"/>
    <w:rsid w:val="007033B9"/>
    <w:rsid w:val="00703EF4"/>
    <w:rsid w:val="0070468E"/>
    <w:rsid w:val="00704BE8"/>
    <w:rsid w:val="00705E9E"/>
    <w:rsid w:val="00707AAE"/>
    <w:rsid w:val="00710040"/>
    <w:rsid w:val="00710449"/>
    <w:rsid w:val="00711A2E"/>
    <w:rsid w:val="0071260A"/>
    <w:rsid w:val="00713B1F"/>
    <w:rsid w:val="0071410D"/>
    <w:rsid w:val="00714E58"/>
    <w:rsid w:val="00715B28"/>
    <w:rsid w:val="00716A00"/>
    <w:rsid w:val="00722407"/>
    <w:rsid w:val="0072242F"/>
    <w:rsid w:val="00723185"/>
    <w:rsid w:val="007244C6"/>
    <w:rsid w:val="00725EA0"/>
    <w:rsid w:val="007265B8"/>
    <w:rsid w:val="007313A5"/>
    <w:rsid w:val="00733559"/>
    <w:rsid w:val="00734275"/>
    <w:rsid w:val="007368DF"/>
    <w:rsid w:val="00736B19"/>
    <w:rsid w:val="0073704A"/>
    <w:rsid w:val="007406E6"/>
    <w:rsid w:val="00741263"/>
    <w:rsid w:val="007417C3"/>
    <w:rsid w:val="00742019"/>
    <w:rsid w:val="007427F5"/>
    <w:rsid w:val="00746F84"/>
    <w:rsid w:val="00747353"/>
    <w:rsid w:val="0074759D"/>
    <w:rsid w:val="00750CDE"/>
    <w:rsid w:val="0075121E"/>
    <w:rsid w:val="007528A9"/>
    <w:rsid w:val="00753A8E"/>
    <w:rsid w:val="00754EA4"/>
    <w:rsid w:val="00755079"/>
    <w:rsid w:val="007568AF"/>
    <w:rsid w:val="00757D27"/>
    <w:rsid w:val="00763A75"/>
    <w:rsid w:val="00764F5C"/>
    <w:rsid w:val="007658AE"/>
    <w:rsid w:val="00765A4E"/>
    <w:rsid w:val="00767218"/>
    <w:rsid w:val="00770C03"/>
    <w:rsid w:val="00770CCC"/>
    <w:rsid w:val="007723F6"/>
    <w:rsid w:val="007753A5"/>
    <w:rsid w:val="0077627F"/>
    <w:rsid w:val="007764B7"/>
    <w:rsid w:val="00776773"/>
    <w:rsid w:val="00777FD9"/>
    <w:rsid w:val="00780194"/>
    <w:rsid w:val="00780C78"/>
    <w:rsid w:val="00782BFB"/>
    <w:rsid w:val="00784868"/>
    <w:rsid w:val="00784D57"/>
    <w:rsid w:val="007912A1"/>
    <w:rsid w:val="00791545"/>
    <w:rsid w:val="007949E2"/>
    <w:rsid w:val="00795565"/>
    <w:rsid w:val="00795C61"/>
    <w:rsid w:val="00795D5A"/>
    <w:rsid w:val="00796559"/>
    <w:rsid w:val="007969FE"/>
    <w:rsid w:val="00796BB1"/>
    <w:rsid w:val="007971D4"/>
    <w:rsid w:val="007975C5"/>
    <w:rsid w:val="007A086E"/>
    <w:rsid w:val="007A0D93"/>
    <w:rsid w:val="007A1C6F"/>
    <w:rsid w:val="007A1DAC"/>
    <w:rsid w:val="007A3632"/>
    <w:rsid w:val="007A4BC9"/>
    <w:rsid w:val="007A5912"/>
    <w:rsid w:val="007A7758"/>
    <w:rsid w:val="007A7BF3"/>
    <w:rsid w:val="007A7FB7"/>
    <w:rsid w:val="007B019F"/>
    <w:rsid w:val="007B0655"/>
    <w:rsid w:val="007B0C4C"/>
    <w:rsid w:val="007B174E"/>
    <w:rsid w:val="007B2144"/>
    <w:rsid w:val="007B38C6"/>
    <w:rsid w:val="007B4472"/>
    <w:rsid w:val="007B712E"/>
    <w:rsid w:val="007C005C"/>
    <w:rsid w:val="007C0FB1"/>
    <w:rsid w:val="007C4650"/>
    <w:rsid w:val="007C50E0"/>
    <w:rsid w:val="007D027C"/>
    <w:rsid w:val="007D0FB2"/>
    <w:rsid w:val="007D32F6"/>
    <w:rsid w:val="007D3C4B"/>
    <w:rsid w:val="007D5519"/>
    <w:rsid w:val="007D6ADD"/>
    <w:rsid w:val="007E05D1"/>
    <w:rsid w:val="007E163B"/>
    <w:rsid w:val="007E2930"/>
    <w:rsid w:val="007E29E3"/>
    <w:rsid w:val="007E340F"/>
    <w:rsid w:val="007E4EB1"/>
    <w:rsid w:val="007E62FB"/>
    <w:rsid w:val="007E7325"/>
    <w:rsid w:val="007F2A0A"/>
    <w:rsid w:val="007F42CC"/>
    <w:rsid w:val="007F4508"/>
    <w:rsid w:val="007F4A9A"/>
    <w:rsid w:val="007F5294"/>
    <w:rsid w:val="00800CF5"/>
    <w:rsid w:val="008016BD"/>
    <w:rsid w:val="008039C5"/>
    <w:rsid w:val="008049D3"/>
    <w:rsid w:val="00806AA3"/>
    <w:rsid w:val="00807492"/>
    <w:rsid w:val="008078EE"/>
    <w:rsid w:val="00807DA4"/>
    <w:rsid w:val="0081187B"/>
    <w:rsid w:val="00813EBB"/>
    <w:rsid w:val="008169CE"/>
    <w:rsid w:val="00816BE9"/>
    <w:rsid w:val="00817685"/>
    <w:rsid w:val="0082045E"/>
    <w:rsid w:val="00820F6A"/>
    <w:rsid w:val="00824769"/>
    <w:rsid w:val="00826425"/>
    <w:rsid w:val="0082754F"/>
    <w:rsid w:val="008276E9"/>
    <w:rsid w:val="00830746"/>
    <w:rsid w:val="008316BF"/>
    <w:rsid w:val="00831719"/>
    <w:rsid w:val="00831800"/>
    <w:rsid w:val="0083254D"/>
    <w:rsid w:val="0083290D"/>
    <w:rsid w:val="008330C2"/>
    <w:rsid w:val="00833499"/>
    <w:rsid w:val="00835301"/>
    <w:rsid w:val="00837453"/>
    <w:rsid w:val="00837AF2"/>
    <w:rsid w:val="00837FFD"/>
    <w:rsid w:val="0084238D"/>
    <w:rsid w:val="00844B47"/>
    <w:rsid w:val="00844E8C"/>
    <w:rsid w:val="008452E1"/>
    <w:rsid w:val="00845F61"/>
    <w:rsid w:val="00847D56"/>
    <w:rsid w:val="00850657"/>
    <w:rsid w:val="00851485"/>
    <w:rsid w:val="00852A78"/>
    <w:rsid w:val="00852A81"/>
    <w:rsid w:val="00852AB3"/>
    <w:rsid w:val="008538B6"/>
    <w:rsid w:val="008576A6"/>
    <w:rsid w:val="00860BE6"/>
    <w:rsid w:val="00861938"/>
    <w:rsid w:val="0086232A"/>
    <w:rsid w:val="0086430B"/>
    <w:rsid w:val="008663F0"/>
    <w:rsid w:val="00867FB6"/>
    <w:rsid w:val="008702F2"/>
    <w:rsid w:val="00870D91"/>
    <w:rsid w:val="00871BD8"/>
    <w:rsid w:val="00871CF7"/>
    <w:rsid w:val="0087231B"/>
    <w:rsid w:val="00873080"/>
    <w:rsid w:val="00874E34"/>
    <w:rsid w:val="00875C3A"/>
    <w:rsid w:val="008808E8"/>
    <w:rsid w:val="00882428"/>
    <w:rsid w:val="008839FD"/>
    <w:rsid w:val="00883DEE"/>
    <w:rsid w:val="008848E4"/>
    <w:rsid w:val="00885251"/>
    <w:rsid w:val="0088633E"/>
    <w:rsid w:val="008865E7"/>
    <w:rsid w:val="00886C16"/>
    <w:rsid w:val="00887A18"/>
    <w:rsid w:val="00891B1D"/>
    <w:rsid w:val="0089232E"/>
    <w:rsid w:val="00892B48"/>
    <w:rsid w:val="00892ECC"/>
    <w:rsid w:val="00893148"/>
    <w:rsid w:val="008941A3"/>
    <w:rsid w:val="00896324"/>
    <w:rsid w:val="00896F4A"/>
    <w:rsid w:val="00897744"/>
    <w:rsid w:val="008A0F05"/>
    <w:rsid w:val="008A16E2"/>
    <w:rsid w:val="008A1D26"/>
    <w:rsid w:val="008A1F9A"/>
    <w:rsid w:val="008A2B73"/>
    <w:rsid w:val="008A3C22"/>
    <w:rsid w:val="008A3D38"/>
    <w:rsid w:val="008A528C"/>
    <w:rsid w:val="008A6236"/>
    <w:rsid w:val="008A7B94"/>
    <w:rsid w:val="008A7C86"/>
    <w:rsid w:val="008B1C9F"/>
    <w:rsid w:val="008B1F22"/>
    <w:rsid w:val="008B23EF"/>
    <w:rsid w:val="008B28FC"/>
    <w:rsid w:val="008B41B0"/>
    <w:rsid w:val="008B4473"/>
    <w:rsid w:val="008B541E"/>
    <w:rsid w:val="008B61D7"/>
    <w:rsid w:val="008B6AFB"/>
    <w:rsid w:val="008C086B"/>
    <w:rsid w:val="008C1340"/>
    <w:rsid w:val="008D08A5"/>
    <w:rsid w:val="008D12B6"/>
    <w:rsid w:val="008D1653"/>
    <w:rsid w:val="008D2FB7"/>
    <w:rsid w:val="008D30B1"/>
    <w:rsid w:val="008D6267"/>
    <w:rsid w:val="008D68AC"/>
    <w:rsid w:val="008D7049"/>
    <w:rsid w:val="008E141B"/>
    <w:rsid w:val="008E1B43"/>
    <w:rsid w:val="008E2276"/>
    <w:rsid w:val="008E241C"/>
    <w:rsid w:val="008E3F51"/>
    <w:rsid w:val="008E4AE8"/>
    <w:rsid w:val="008E5474"/>
    <w:rsid w:val="008E5722"/>
    <w:rsid w:val="008E58C9"/>
    <w:rsid w:val="008E5E0F"/>
    <w:rsid w:val="008E602D"/>
    <w:rsid w:val="008E70D4"/>
    <w:rsid w:val="008F0A06"/>
    <w:rsid w:val="008F2929"/>
    <w:rsid w:val="008F4195"/>
    <w:rsid w:val="008F52C5"/>
    <w:rsid w:val="008F5B16"/>
    <w:rsid w:val="008F6692"/>
    <w:rsid w:val="008F6F14"/>
    <w:rsid w:val="00900C6E"/>
    <w:rsid w:val="00901EE0"/>
    <w:rsid w:val="00903221"/>
    <w:rsid w:val="00906C4F"/>
    <w:rsid w:val="00906C81"/>
    <w:rsid w:val="00910069"/>
    <w:rsid w:val="0091153F"/>
    <w:rsid w:val="00912065"/>
    <w:rsid w:val="00912446"/>
    <w:rsid w:val="0091317B"/>
    <w:rsid w:val="00914387"/>
    <w:rsid w:val="00916FC8"/>
    <w:rsid w:val="00920DBE"/>
    <w:rsid w:val="0092435A"/>
    <w:rsid w:val="00932EC0"/>
    <w:rsid w:val="00933399"/>
    <w:rsid w:val="0093430F"/>
    <w:rsid w:val="00934F02"/>
    <w:rsid w:val="009400B4"/>
    <w:rsid w:val="0094372D"/>
    <w:rsid w:val="00944995"/>
    <w:rsid w:val="00945856"/>
    <w:rsid w:val="00945C7C"/>
    <w:rsid w:val="00946598"/>
    <w:rsid w:val="00947839"/>
    <w:rsid w:val="00947DB3"/>
    <w:rsid w:val="00950E53"/>
    <w:rsid w:val="00951D13"/>
    <w:rsid w:val="009522DF"/>
    <w:rsid w:val="00954494"/>
    <w:rsid w:val="00954F58"/>
    <w:rsid w:val="00956A2B"/>
    <w:rsid w:val="0095728B"/>
    <w:rsid w:val="00962F4D"/>
    <w:rsid w:val="00966D62"/>
    <w:rsid w:val="00967362"/>
    <w:rsid w:val="00967B5D"/>
    <w:rsid w:val="00970B3F"/>
    <w:rsid w:val="00970DCE"/>
    <w:rsid w:val="00970E33"/>
    <w:rsid w:val="00971993"/>
    <w:rsid w:val="009729C2"/>
    <w:rsid w:val="0097339F"/>
    <w:rsid w:val="00973981"/>
    <w:rsid w:val="009742AB"/>
    <w:rsid w:val="00975408"/>
    <w:rsid w:val="00976B4B"/>
    <w:rsid w:val="00980AC4"/>
    <w:rsid w:val="0098268D"/>
    <w:rsid w:val="00984598"/>
    <w:rsid w:val="00984E1F"/>
    <w:rsid w:val="00990227"/>
    <w:rsid w:val="00990781"/>
    <w:rsid w:val="00990B5D"/>
    <w:rsid w:val="00990FD1"/>
    <w:rsid w:val="0099441C"/>
    <w:rsid w:val="009956D2"/>
    <w:rsid w:val="00996EB6"/>
    <w:rsid w:val="00996FD3"/>
    <w:rsid w:val="009A266C"/>
    <w:rsid w:val="009A333E"/>
    <w:rsid w:val="009A3B7F"/>
    <w:rsid w:val="009A4E43"/>
    <w:rsid w:val="009A524C"/>
    <w:rsid w:val="009A6ADA"/>
    <w:rsid w:val="009A7008"/>
    <w:rsid w:val="009A73E6"/>
    <w:rsid w:val="009A7B6E"/>
    <w:rsid w:val="009B09D7"/>
    <w:rsid w:val="009B135D"/>
    <w:rsid w:val="009B2BBA"/>
    <w:rsid w:val="009B2E66"/>
    <w:rsid w:val="009B33A7"/>
    <w:rsid w:val="009B5675"/>
    <w:rsid w:val="009B6352"/>
    <w:rsid w:val="009C2A91"/>
    <w:rsid w:val="009C7E82"/>
    <w:rsid w:val="009D053A"/>
    <w:rsid w:val="009D247D"/>
    <w:rsid w:val="009D3FC3"/>
    <w:rsid w:val="009D6F36"/>
    <w:rsid w:val="009D6F3E"/>
    <w:rsid w:val="009D71E9"/>
    <w:rsid w:val="009E032A"/>
    <w:rsid w:val="009E2450"/>
    <w:rsid w:val="009E4787"/>
    <w:rsid w:val="009E47DE"/>
    <w:rsid w:val="009E6E6F"/>
    <w:rsid w:val="009E7736"/>
    <w:rsid w:val="009E7B7F"/>
    <w:rsid w:val="009F029D"/>
    <w:rsid w:val="009F0748"/>
    <w:rsid w:val="009F1C79"/>
    <w:rsid w:val="009F1F4B"/>
    <w:rsid w:val="009F2438"/>
    <w:rsid w:val="009F357F"/>
    <w:rsid w:val="00A04333"/>
    <w:rsid w:val="00A056B2"/>
    <w:rsid w:val="00A05A6D"/>
    <w:rsid w:val="00A06450"/>
    <w:rsid w:val="00A06F38"/>
    <w:rsid w:val="00A10EC5"/>
    <w:rsid w:val="00A110B9"/>
    <w:rsid w:val="00A15D97"/>
    <w:rsid w:val="00A15E38"/>
    <w:rsid w:val="00A20618"/>
    <w:rsid w:val="00A20C5A"/>
    <w:rsid w:val="00A213ED"/>
    <w:rsid w:val="00A23422"/>
    <w:rsid w:val="00A249C7"/>
    <w:rsid w:val="00A24D87"/>
    <w:rsid w:val="00A26E16"/>
    <w:rsid w:val="00A278CC"/>
    <w:rsid w:val="00A3063C"/>
    <w:rsid w:val="00A3079F"/>
    <w:rsid w:val="00A307E8"/>
    <w:rsid w:val="00A3080E"/>
    <w:rsid w:val="00A30956"/>
    <w:rsid w:val="00A32609"/>
    <w:rsid w:val="00A328FA"/>
    <w:rsid w:val="00A32992"/>
    <w:rsid w:val="00A35F6A"/>
    <w:rsid w:val="00A42606"/>
    <w:rsid w:val="00A42B37"/>
    <w:rsid w:val="00A43CAB"/>
    <w:rsid w:val="00A44D82"/>
    <w:rsid w:val="00A503D9"/>
    <w:rsid w:val="00A5040B"/>
    <w:rsid w:val="00A5065C"/>
    <w:rsid w:val="00A5106B"/>
    <w:rsid w:val="00A5192B"/>
    <w:rsid w:val="00A52727"/>
    <w:rsid w:val="00A52B2C"/>
    <w:rsid w:val="00A52BE8"/>
    <w:rsid w:val="00A54A6E"/>
    <w:rsid w:val="00A556C6"/>
    <w:rsid w:val="00A567CE"/>
    <w:rsid w:val="00A57E69"/>
    <w:rsid w:val="00A60F24"/>
    <w:rsid w:val="00A616B6"/>
    <w:rsid w:val="00A62D2D"/>
    <w:rsid w:val="00A649DD"/>
    <w:rsid w:val="00A663BB"/>
    <w:rsid w:val="00A7049A"/>
    <w:rsid w:val="00A7070F"/>
    <w:rsid w:val="00A70798"/>
    <w:rsid w:val="00A72AD4"/>
    <w:rsid w:val="00A72FD5"/>
    <w:rsid w:val="00A74433"/>
    <w:rsid w:val="00A74DC8"/>
    <w:rsid w:val="00A7560E"/>
    <w:rsid w:val="00A758C1"/>
    <w:rsid w:val="00A76704"/>
    <w:rsid w:val="00A81F9B"/>
    <w:rsid w:val="00A84FA7"/>
    <w:rsid w:val="00A862A8"/>
    <w:rsid w:val="00A87C6D"/>
    <w:rsid w:val="00A90257"/>
    <w:rsid w:val="00A938CB"/>
    <w:rsid w:val="00A94682"/>
    <w:rsid w:val="00A95CD1"/>
    <w:rsid w:val="00A96A43"/>
    <w:rsid w:val="00A97050"/>
    <w:rsid w:val="00A97C90"/>
    <w:rsid w:val="00AA18F4"/>
    <w:rsid w:val="00AA2D15"/>
    <w:rsid w:val="00AA3B31"/>
    <w:rsid w:val="00AA46BF"/>
    <w:rsid w:val="00AA497B"/>
    <w:rsid w:val="00AA534C"/>
    <w:rsid w:val="00AA5ABE"/>
    <w:rsid w:val="00AB27A4"/>
    <w:rsid w:val="00AB27E3"/>
    <w:rsid w:val="00AB300A"/>
    <w:rsid w:val="00AB49E8"/>
    <w:rsid w:val="00AB4EC7"/>
    <w:rsid w:val="00AB5477"/>
    <w:rsid w:val="00AB55CC"/>
    <w:rsid w:val="00AB6FEB"/>
    <w:rsid w:val="00AC064C"/>
    <w:rsid w:val="00AC0659"/>
    <w:rsid w:val="00AC15D6"/>
    <w:rsid w:val="00AC2B3E"/>
    <w:rsid w:val="00AC4306"/>
    <w:rsid w:val="00AC4437"/>
    <w:rsid w:val="00AC4AC7"/>
    <w:rsid w:val="00AC592F"/>
    <w:rsid w:val="00AC6F79"/>
    <w:rsid w:val="00AC73E8"/>
    <w:rsid w:val="00AC7454"/>
    <w:rsid w:val="00AC7574"/>
    <w:rsid w:val="00AD0E5F"/>
    <w:rsid w:val="00AD221A"/>
    <w:rsid w:val="00AD26FE"/>
    <w:rsid w:val="00AD28A5"/>
    <w:rsid w:val="00AD3443"/>
    <w:rsid w:val="00AD466B"/>
    <w:rsid w:val="00AD47FB"/>
    <w:rsid w:val="00AD5458"/>
    <w:rsid w:val="00AD563F"/>
    <w:rsid w:val="00AD69D1"/>
    <w:rsid w:val="00AD6A3A"/>
    <w:rsid w:val="00AD6BD2"/>
    <w:rsid w:val="00AD7FA8"/>
    <w:rsid w:val="00AE0FAC"/>
    <w:rsid w:val="00AE4067"/>
    <w:rsid w:val="00AE4B91"/>
    <w:rsid w:val="00AE56D7"/>
    <w:rsid w:val="00AE6BD8"/>
    <w:rsid w:val="00AF0271"/>
    <w:rsid w:val="00AF1AC1"/>
    <w:rsid w:val="00AF22CC"/>
    <w:rsid w:val="00AF29DE"/>
    <w:rsid w:val="00AF2FF6"/>
    <w:rsid w:val="00AF4988"/>
    <w:rsid w:val="00AF49B1"/>
    <w:rsid w:val="00AF57F0"/>
    <w:rsid w:val="00AF771D"/>
    <w:rsid w:val="00AF7BEB"/>
    <w:rsid w:val="00B00039"/>
    <w:rsid w:val="00B002BF"/>
    <w:rsid w:val="00B01B98"/>
    <w:rsid w:val="00B01C05"/>
    <w:rsid w:val="00B07143"/>
    <w:rsid w:val="00B07B3C"/>
    <w:rsid w:val="00B10F27"/>
    <w:rsid w:val="00B1105F"/>
    <w:rsid w:val="00B12DC9"/>
    <w:rsid w:val="00B12F3D"/>
    <w:rsid w:val="00B137CF"/>
    <w:rsid w:val="00B142CB"/>
    <w:rsid w:val="00B15256"/>
    <w:rsid w:val="00B15ADC"/>
    <w:rsid w:val="00B16EC6"/>
    <w:rsid w:val="00B20376"/>
    <w:rsid w:val="00B2136B"/>
    <w:rsid w:val="00B21E68"/>
    <w:rsid w:val="00B23808"/>
    <w:rsid w:val="00B24ADD"/>
    <w:rsid w:val="00B24B0E"/>
    <w:rsid w:val="00B26ADB"/>
    <w:rsid w:val="00B273DB"/>
    <w:rsid w:val="00B277C6"/>
    <w:rsid w:val="00B3026B"/>
    <w:rsid w:val="00B30315"/>
    <w:rsid w:val="00B30DD1"/>
    <w:rsid w:val="00B319A2"/>
    <w:rsid w:val="00B31DB2"/>
    <w:rsid w:val="00B33099"/>
    <w:rsid w:val="00B34478"/>
    <w:rsid w:val="00B344F4"/>
    <w:rsid w:val="00B35D91"/>
    <w:rsid w:val="00B3621F"/>
    <w:rsid w:val="00B374B9"/>
    <w:rsid w:val="00B379D1"/>
    <w:rsid w:val="00B407CA"/>
    <w:rsid w:val="00B40889"/>
    <w:rsid w:val="00B415A9"/>
    <w:rsid w:val="00B418D6"/>
    <w:rsid w:val="00B42021"/>
    <w:rsid w:val="00B427DF"/>
    <w:rsid w:val="00B42CAC"/>
    <w:rsid w:val="00B42DCB"/>
    <w:rsid w:val="00B43054"/>
    <w:rsid w:val="00B451C4"/>
    <w:rsid w:val="00B46258"/>
    <w:rsid w:val="00B47EC4"/>
    <w:rsid w:val="00B53892"/>
    <w:rsid w:val="00B53E40"/>
    <w:rsid w:val="00B548DB"/>
    <w:rsid w:val="00B558A2"/>
    <w:rsid w:val="00B56260"/>
    <w:rsid w:val="00B57AEC"/>
    <w:rsid w:val="00B57CF2"/>
    <w:rsid w:val="00B61116"/>
    <w:rsid w:val="00B628DE"/>
    <w:rsid w:val="00B63387"/>
    <w:rsid w:val="00B72756"/>
    <w:rsid w:val="00B7601E"/>
    <w:rsid w:val="00B76653"/>
    <w:rsid w:val="00B76F10"/>
    <w:rsid w:val="00B81E20"/>
    <w:rsid w:val="00B85B48"/>
    <w:rsid w:val="00B865D5"/>
    <w:rsid w:val="00B87CB1"/>
    <w:rsid w:val="00B90447"/>
    <w:rsid w:val="00B90820"/>
    <w:rsid w:val="00B909FF"/>
    <w:rsid w:val="00B90AA6"/>
    <w:rsid w:val="00B914D4"/>
    <w:rsid w:val="00B927F1"/>
    <w:rsid w:val="00B928B5"/>
    <w:rsid w:val="00B92C50"/>
    <w:rsid w:val="00B95EF4"/>
    <w:rsid w:val="00B96429"/>
    <w:rsid w:val="00BA013E"/>
    <w:rsid w:val="00BA4C5A"/>
    <w:rsid w:val="00BA5259"/>
    <w:rsid w:val="00BA716F"/>
    <w:rsid w:val="00BA75F0"/>
    <w:rsid w:val="00BB4FD8"/>
    <w:rsid w:val="00BB7269"/>
    <w:rsid w:val="00BB769F"/>
    <w:rsid w:val="00BB7A89"/>
    <w:rsid w:val="00BC03A7"/>
    <w:rsid w:val="00BC0A27"/>
    <w:rsid w:val="00BC0ABE"/>
    <w:rsid w:val="00BC180D"/>
    <w:rsid w:val="00BC298B"/>
    <w:rsid w:val="00BC2F8D"/>
    <w:rsid w:val="00BC5C19"/>
    <w:rsid w:val="00BC6E0C"/>
    <w:rsid w:val="00BC78D3"/>
    <w:rsid w:val="00BC7C04"/>
    <w:rsid w:val="00BD1868"/>
    <w:rsid w:val="00BD188B"/>
    <w:rsid w:val="00BD6262"/>
    <w:rsid w:val="00BD6EB3"/>
    <w:rsid w:val="00BD7847"/>
    <w:rsid w:val="00BE0641"/>
    <w:rsid w:val="00BE0657"/>
    <w:rsid w:val="00BE2099"/>
    <w:rsid w:val="00BE27C1"/>
    <w:rsid w:val="00BE3B4F"/>
    <w:rsid w:val="00BE3D67"/>
    <w:rsid w:val="00BE4123"/>
    <w:rsid w:val="00BE48AC"/>
    <w:rsid w:val="00BE5280"/>
    <w:rsid w:val="00BE540A"/>
    <w:rsid w:val="00BE57C8"/>
    <w:rsid w:val="00BE5834"/>
    <w:rsid w:val="00BE5944"/>
    <w:rsid w:val="00BE5ADB"/>
    <w:rsid w:val="00BE6957"/>
    <w:rsid w:val="00BF10AE"/>
    <w:rsid w:val="00BF12B0"/>
    <w:rsid w:val="00BF172D"/>
    <w:rsid w:val="00BF17BF"/>
    <w:rsid w:val="00BF3539"/>
    <w:rsid w:val="00BF4355"/>
    <w:rsid w:val="00BF56F3"/>
    <w:rsid w:val="00BF5EC6"/>
    <w:rsid w:val="00BF7CBB"/>
    <w:rsid w:val="00C008A2"/>
    <w:rsid w:val="00C00F4D"/>
    <w:rsid w:val="00C01A80"/>
    <w:rsid w:val="00C03235"/>
    <w:rsid w:val="00C03FCD"/>
    <w:rsid w:val="00C04420"/>
    <w:rsid w:val="00C0590A"/>
    <w:rsid w:val="00C0593C"/>
    <w:rsid w:val="00C06097"/>
    <w:rsid w:val="00C114B2"/>
    <w:rsid w:val="00C128C2"/>
    <w:rsid w:val="00C13FC4"/>
    <w:rsid w:val="00C15D68"/>
    <w:rsid w:val="00C15F55"/>
    <w:rsid w:val="00C16418"/>
    <w:rsid w:val="00C170F2"/>
    <w:rsid w:val="00C204E4"/>
    <w:rsid w:val="00C20AF3"/>
    <w:rsid w:val="00C228C1"/>
    <w:rsid w:val="00C22B9C"/>
    <w:rsid w:val="00C234E7"/>
    <w:rsid w:val="00C23D89"/>
    <w:rsid w:val="00C24157"/>
    <w:rsid w:val="00C2537F"/>
    <w:rsid w:val="00C26CD8"/>
    <w:rsid w:val="00C270B5"/>
    <w:rsid w:val="00C277B4"/>
    <w:rsid w:val="00C278E5"/>
    <w:rsid w:val="00C27AE9"/>
    <w:rsid w:val="00C30B66"/>
    <w:rsid w:val="00C30FF5"/>
    <w:rsid w:val="00C320A5"/>
    <w:rsid w:val="00C32727"/>
    <w:rsid w:val="00C34F32"/>
    <w:rsid w:val="00C35467"/>
    <w:rsid w:val="00C3583E"/>
    <w:rsid w:val="00C36C90"/>
    <w:rsid w:val="00C37035"/>
    <w:rsid w:val="00C40713"/>
    <w:rsid w:val="00C408C9"/>
    <w:rsid w:val="00C41FCE"/>
    <w:rsid w:val="00C423DD"/>
    <w:rsid w:val="00C42986"/>
    <w:rsid w:val="00C42CE9"/>
    <w:rsid w:val="00C43990"/>
    <w:rsid w:val="00C44DFB"/>
    <w:rsid w:val="00C44EB9"/>
    <w:rsid w:val="00C4550C"/>
    <w:rsid w:val="00C45677"/>
    <w:rsid w:val="00C46B4B"/>
    <w:rsid w:val="00C47943"/>
    <w:rsid w:val="00C50A61"/>
    <w:rsid w:val="00C514DD"/>
    <w:rsid w:val="00C52E7E"/>
    <w:rsid w:val="00C537DE"/>
    <w:rsid w:val="00C5417C"/>
    <w:rsid w:val="00C54CF2"/>
    <w:rsid w:val="00C54FDD"/>
    <w:rsid w:val="00C56756"/>
    <w:rsid w:val="00C56A80"/>
    <w:rsid w:val="00C57304"/>
    <w:rsid w:val="00C57A88"/>
    <w:rsid w:val="00C6030C"/>
    <w:rsid w:val="00C60428"/>
    <w:rsid w:val="00C62C93"/>
    <w:rsid w:val="00C6391D"/>
    <w:rsid w:val="00C642B4"/>
    <w:rsid w:val="00C6443C"/>
    <w:rsid w:val="00C65B77"/>
    <w:rsid w:val="00C66319"/>
    <w:rsid w:val="00C66BBE"/>
    <w:rsid w:val="00C6705D"/>
    <w:rsid w:val="00C67143"/>
    <w:rsid w:val="00C707DB"/>
    <w:rsid w:val="00C710AD"/>
    <w:rsid w:val="00C72295"/>
    <w:rsid w:val="00C724A9"/>
    <w:rsid w:val="00C726D6"/>
    <w:rsid w:val="00C72C5F"/>
    <w:rsid w:val="00C73576"/>
    <w:rsid w:val="00C7390D"/>
    <w:rsid w:val="00C75482"/>
    <w:rsid w:val="00C75959"/>
    <w:rsid w:val="00C75D90"/>
    <w:rsid w:val="00C76902"/>
    <w:rsid w:val="00C773B5"/>
    <w:rsid w:val="00C80546"/>
    <w:rsid w:val="00C81E34"/>
    <w:rsid w:val="00C832DC"/>
    <w:rsid w:val="00C85B3B"/>
    <w:rsid w:val="00C85E73"/>
    <w:rsid w:val="00C85F23"/>
    <w:rsid w:val="00C90082"/>
    <w:rsid w:val="00C94D3B"/>
    <w:rsid w:val="00C9580A"/>
    <w:rsid w:val="00C95B80"/>
    <w:rsid w:val="00C95E95"/>
    <w:rsid w:val="00CA4AC0"/>
    <w:rsid w:val="00CA4C33"/>
    <w:rsid w:val="00CA54CE"/>
    <w:rsid w:val="00CA62B4"/>
    <w:rsid w:val="00CB071D"/>
    <w:rsid w:val="00CB0C31"/>
    <w:rsid w:val="00CB0E8E"/>
    <w:rsid w:val="00CB2C3D"/>
    <w:rsid w:val="00CB3D61"/>
    <w:rsid w:val="00CB48F1"/>
    <w:rsid w:val="00CB5095"/>
    <w:rsid w:val="00CB5758"/>
    <w:rsid w:val="00CB5BC3"/>
    <w:rsid w:val="00CB764A"/>
    <w:rsid w:val="00CB79BE"/>
    <w:rsid w:val="00CC3C5C"/>
    <w:rsid w:val="00CC4CCF"/>
    <w:rsid w:val="00CC5FFA"/>
    <w:rsid w:val="00CC7ACE"/>
    <w:rsid w:val="00CD1BA0"/>
    <w:rsid w:val="00CD222F"/>
    <w:rsid w:val="00CD2DEC"/>
    <w:rsid w:val="00CD3591"/>
    <w:rsid w:val="00CD3939"/>
    <w:rsid w:val="00CD39F1"/>
    <w:rsid w:val="00CD426F"/>
    <w:rsid w:val="00CD4E00"/>
    <w:rsid w:val="00CD5175"/>
    <w:rsid w:val="00CD555A"/>
    <w:rsid w:val="00CD581E"/>
    <w:rsid w:val="00CD6C0D"/>
    <w:rsid w:val="00CD71A1"/>
    <w:rsid w:val="00CD7945"/>
    <w:rsid w:val="00CE03C4"/>
    <w:rsid w:val="00CE0566"/>
    <w:rsid w:val="00CE25ED"/>
    <w:rsid w:val="00CE50CE"/>
    <w:rsid w:val="00CE575D"/>
    <w:rsid w:val="00CE61E0"/>
    <w:rsid w:val="00CE6A3C"/>
    <w:rsid w:val="00CE79B7"/>
    <w:rsid w:val="00CF2B5B"/>
    <w:rsid w:val="00CF5837"/>
    <w:rsid w:val="00D00972"/>
    <w:rsid w:val="00D0134F"/>
    <w:rsid w:val="00D05745"/>
    <w:rsid w:val="00D06453"/>
    <w:rsid w:val="00D070B6"/>
    <w:rsid w:val="00D07B4F"/>
    <w:rsid w:val="00D11722"/>
    <w:rsid w:val="00D126D5"/>
    <w:rsid w:val="00D132A6"/>
    <w:rsid w:val="00D15EEA"/>
    <w:rsid w:val="00D17138"/>
    <w:rsid w:val="00D17472"/>
    <w:rsid w:val="00D17E94"/>
    <w:rsid w:val="00D17EE1"/>
    <w:rsid w:val="00D20841"/>
    <w:rsid w:val="00D20DFE"/>
    <w:rsid w:val="00D2242F"/>
    <w:rsid w:val="00D22562"/>
    <w:rsid w:val="00D22AAF"/>
    <w:rsid w:val="00D22D30"/>
    <w:rsid w:val="00D238E4"/>
    <w:rsid w:val="00D242FC"/>
    <w:rsid w:val="00D24F76"/>
    <w:rsid w:val="00D255E4"/>
    <w:rsid w:val="00D2788D"/>
    <w:rsid w:val="00D278E4"/>
    <w:rsid w:val="00D2796F"/>
    <w:rsid w:val="00D27A5A"/>
    <w:rsid w:val="00D27E0E"/>
    <w:rsid w:val="00D315C6"/>
    <w:rsid w:val="00D31783"/>
    <w:rsid w:val="00D32EE8"/>
    <w:rsid w:val="00D33294"/>
    <w:rsid w:val="00D33EC6"/>
    <w:rsid w:val="00D3443E"/>
    <w:rsid w:val="00D34546"/>
    <w:rsid w:val="00D34739"/>
    <w:rsid w:val="00D36815"/>
    <w:rsid w:val="00D36DD1"/>
    <w:rsid w:val="00D376FE"/>
    <w:rsid w:val="00D37A2C"/>
    <w:rsid w:val="00D4339E"/>
    <w:rsid w:val="00D43ACA"/>
    <w:rsid w:val="00D4416E"/>
    <w:rsid w:val="00D445C1"/>
    <w:rsid w:val="00D47B54"/>
    <w:rsid w:val="00D509C8"/>
    <w:rsid w:val="00D50D64"/>
    <w:rsid w:val="00D52D53"/>
    <w:rsid w:val="00D54B31"/>
    <w:rsid w:val="00D5620C"/>
    <w:rsid w:val="00D5795F"/>
    <w:rsid w:val="00D60F1C"/>
    <w:rsid w:val="00D616A6"/>
    <w:rsid w:val="00D63FC7"/>
    <w:rsid w:val="00D646A7"/>
    <w:rsid w:val="00D6480F"/>
    <w:rsid w:val="00D67780"/>
    <w:rsid w:val="00D67CD5"/>
    <w:rsid w:val="00D70451"/>
    <w:rsid w:val="00D70534"/>
    <w:rsid w:val="00D70C73"/>
    <w:rsid w:val="00D70CED"/>
    <w:rsid w:val="00D72863"/>
    <w:rsid w:val="00D72E29"/>
    <w:rsid w:val="00D774C7"/>
    <w:rsid w:val="00D823E2"/>
    <w:rsid w:val="00D82D3F"/>
    <w:rsid w:val="00D847CC"/>
    <w:rsid w:val="00D856CD"/>
    <w:rsid w:val="00D86F16"/>
    <w:rsid w:val="00D87053"/>
    <w:rsid w:val="00D90783"/>
    <w:rsid w:val="00D90B46"/>
    <w:rsid w:val="00D90CF1"/>
    <w:rsid w:val="00D91055"/>
    <w:rsid w:val="00D91177"/>
    <w:rsid w:val="00D954C4"/>
    <w:rsid w:val="00D95955"/>
    <w:rsid w:val="00D961D0"/>
    <w:rsid w:val="00D978CC"/>
    <w:rsid w:val="00D97E7F"/>
    <w:rsid w:val="00DA2816"/>
    <w:rsid w:val="00DA36E1"/>
    <w:rsid w:val="00DA4B17"/>
    <w:rsid w:val="00DA4B4C"/>
    <w:rsid w:val="00DA5421"/>
    <w:rsid w:val="00DA74F7"/>
    <w:rsid w:val="00DA7772"/>
    <w:rsid w:val="00DA7EC7"/>
    <w:rsid w:val="00DB03D0"/>
    <w:rsid w:val="00DB17F7"/>
    <w:rsid w:val="00DB1C2D"/>
    <w:rsid w:val="00DB2765"/>
    <w:rsid w:val="00DB2786"/>
    <w:rsid w:val="00DB373A"/>
    <w:rsid w:val="00DB387E"/>
    <w:rsid w:val="00DB40A3"/>
    <w:rsid w:val="00DB43AE"/>
    <w:rsid w:val="00DB7394"/>
    <w:rsid w:val="00DB755D"/>
    <w:rsid w:val="00DB76E9"/>
    <w:rsid w:val="00DC16B7"/>
    <w:rsid w:val="00DC2958"/>
    <w:rsid w:val="00DC3451"/>
    <w:rsid w:val="00DC3C73"/>
    <w:rsid w:val="00DC41C0"/>
    <w:rsid w:val="00DC4F30"/>
    <w:rsid w:val="00DC609D"/>
    <w:rsid w:val="00DC6A00"/>
    <w:rsid w:val="00DC6D00"/>
    <w:rsid w:val="00DC7F1A"/>
    <w:rsid w:val="00DD01F3"/>
    <w:rsid w:val="00DD0F3E"/>
    <w:rsid w:val="00DD1A1A"/>
    <w:rsid w:val="00DD2751"/>
    <w:rsid w:val="00DD3419"/>
    <w:rsid w:val="00DD48A1"/>
    <w:rsid w:val="00DD6CE8"/>
    <w:rsid w:val="00DD7BF9"/>
    <w:rsid w:val="00DD7DED"/>
    <w:rsid w:val="00DE33B1"/>
    <w:rsid w:val="00DE39FE"/>
    <w:rsid w:val="00DE4FDD"/>
    <w:rsid w:val="00DE5095"/>
    <w:rsid w:val="00DE580C"/>
    <w:rsid w:val="00DE6580"/>
    <w:rsid w:val="00DE65AC"/>
    <w:rsid w:val="00DF0C8B"/>
    <w:rsid w:val="00DF262B"/>
    <w:rsid w:val="00DF44AB"/>
    <w:rsid w:val="00DF476A"/>
    <w:rsid w:val="00DF481E"/>
    <w:rsid w:val="00DF4962"/>
    <w:rsid w:val="00DF6148"/>
    <w:rsid w:val="00DF6EFB"/>
    <w:rsid w:val="00DF74EC"/>
    <w:rsid w:val="00E00047"/>
    <w:rsid w:val="00E04FD1"/>
    <w:rsid w:val="00E05C11"/>
    <w:rsid w:val="00E06525"/>
    <w:rsid w:val="00E0679B"/>
    <w:rsid w:val="00E06801"/>
    <w:rsid w:val="00E06B16"/>
    <w:rsid w:val="00E07305"/>
    <w:rsid w:val="00E078AD"/>
    <w:rsid w:val="00E10C16"/>
    <w:rsid w:val="00E112F2"/>
    <w:rsid w:val="00E11E7C"/>
    <w:rsid w:val="00E13682"/>
    <w:rsid w:val="00E139E4"/>
    <w:rsid w:val="00E13D69"/>
    <w:rsid w:val="00E144E2"/>
    <w:rsid w:val="00E14E32"/>
    <w:rsid w:val="00E17245"/>
    <w:rsid w:val="00E20B83"/>
    <w:rsid w:val="00E20F51"/>
    <w:rsid w:val="00E25129"/>
    <w:rsid w:val="00E25701"/>
    <w:rsid w:val="00E26E85"/>
    <w:rsid w:val="00E27483"/>
    <w:rsid w:val="00E30481"/>
    <w:rsid w:val="00E30E69"/>
    <w:rsid w:val="00E31434"/>
    <w:rsid w:val="00E32120"/>
    <w:rsid w:val="00E33FC1"/>
    <w:rsid w:val="00E36773"/>
    <w:rsid w:val="00E37325"/>
    <w:rsid w:val="00E407B2"/>
    <w:rsid w:val="00E416B2"/>
    <w:rsid w:val="00E43203"/>
    <w:rsid w:val="00E434DC"/>
    <w:rsid w:val="00E4438F"/>
    <w:rsid w:val="00E46162"/>
    <w:rsid w:val="00E4721D"/>
    <w:rsid w:val="00E479AB"/>
    <w:rsid w:val="00E47CB2"/>
    <w:rsid w:val="00E515CB"/>
    <w:rsid w:val="00E54C9E"/>
    <w:rsid w:val="00E55315"/>
    <w:rsid w:val="00E554F4"/>
    <w:rsid w:val="00E55865"/>
    <w:rsid w:val="00E57948"/>
    <w:rsid w:val="00E60FE5"/>
    <w:rsid w:val="00E61E0C"/>
    <w:rsid w:val="00E649C9"/>
    <w:rsid w:val="00E64C0A"/>
    <w:rsid w:val="00E64C29"/>
    <w:rsid w:val="00E65BC8"/>
    <w:rsid w:val="00E66606"/>
    <w:rsid w:val="00E67DC0"/>
    <w:rsid w:val="00E7262A"/>
    <w:rsid w:val="00E72F8D"/>
    <w:rsid w:val="00E734BF"/>
    <w:rsid w:val="00E746D6"/>
    <w:rsid w:val="00E76CAC"/>
    <w:rsid w:val="00E77BAA"/>
    <w:rsid w:val="00E80D34"/>
    <w:rsid w:val="00E82E8F"/>
    <w:rsid w:val="00E83DC2"/>
    <w:rsid w:val="00E851E5"/>
    <w:rsid w:val="00E8527A"/>
    <w:rsid w:val="00E85962"/>
    <w:rsid w:val="00E871A6"/>
    <w:rsid w:val="00E879C9"/>
    <w:rsid w:val="00E90631"/>
    <w:rsid w:val="00E90D42"/>
    <w:rsid w:val="00E92D48"/>
    <w:rsid w:val="00E93A07"/>
    <w:rsid w:val="00E94254"/>
    <w:rsid w:val="00E95B58"/>
    <w:rsid w:val="00E95C26"/>
    <w:rsid w:val="00E96262"/>
    <w:rsid w:val="00E96417"/>
    <w:rsid w:val="00E966C4"/>
    <w:rsid w:val="00E96D1D"/>
    <w:rsid w:val="00EA005C"/>
    <w:rsid w:val="00EA08B4"/>
    <w:rsid w:val="00EA0D93"/>
    <w:rsid w:val="00EA110B"/>
    <w:rsid w:val="00EA442E"/>
    <w:rsid w:val="00EA44CC"/>
    <w:rsid w:val="00EA5726"/>
    <w:rsid w:val="00EA68F6"/>
    <w:rsid w:val="00EA6A7A"/>
    <w:rsid w:val="00EA731B"/>
    <w:rsid w:val="00EB0293"/>
    <w:rsid w:val="00EB2222"/>
    <w:rsid w:val="00EB264D"/>
    <w:rsid w:val="00EB277A"/>
    <w:rsid w:val="00EB3D49"/>
    <w:rsid w:val="00EB4C3F"/>
    <w:rsid w:val="00EB5005"/>
    <w:rsid w:val="00EB5024"/>
    <w:rsid w:val="00EB5EC4"/>
    <w:rsid w:val="00EB6312"/>
    <w:rsid w:val="00EC0494"/>
    <w:rsid w:val="00EC1A8A"/>
    <w:rsid w:val="00EC1F58"/>
    <w:rsid w:val="00EC2A12"/>
    <w:rsid w:val="00EC574B"/>
    <w:rsid w:val="00EC74D8"/>
    <w:rsid w:val="00ED033A"/>
    <w:rsid w:val="00ED07DD"/>
    <w:rsid w:val="00ED2B81"/>
    <w:rsid w:val="00ED4D36"/>
    <w:rsid w:val="00ED54D7"/>
    <w:rsid w:val="00ED6754"/>
    <w:rsid w:val="00ED6FE5"/>
    <w:rsid w:val="00ED76C3"/>
    <w:rsid w:val="00EE03F7"/>
    <w:rsid w:val="00EE15B5"/>
    <w:rsid w:val="00EE265F"/>
    <w:rsid w:val="00EE41B1"/>
    <w:rsid w:val="00EE492D"/>
    <w:rsid w:val="00EF0183"/>
    <w:rsid w:val="00EF05D3"/>
    <w:rsid w:val="00EF09F2"/>
    <w:rsid w:val="00EF12A0"/>
    <w:rsid w:val="00EF33F4"/>
    <w:rsid w:val="00EF43AA"/>
    <w:rsid w:val="00EF60A9"/>
    <w:rsid w:val="00EF6701"/>
    <w:rsid w:val="00EF671E"/>
    <w:rsid w:val="00EF712C"/>
    <w:rsid w:val="00F0002C"/>
    <w:rsid w:val="00F01963"/>
    <w:rsid w:val="00F034B3"/>
    <w:rsid w:val="00F03511"/>
    <w:rsid w:val="00F04F57"/>
    <w:rsid w:val="00F052D9"/>
    <w:rsid w:val="00F06B5A"/>
    <w:rsid w:val="00F06BA5"/>
    <w:rsid w:val="00F0758C"/>
    <w:rsid w:val="00F07B2C"/>
    <w:rsid w:val="00F07B2D"/>
    <w:rsid w:val="00F1044F"/>
    <w:rsid w:val="00F10540"/>
    <w:rsid w:val="00F13B3F"/>
    <w:rsid w:val="00F14B97"/>
    <w:rsid w:val="00F14D1E"/>
    <w:rsid w:val="00F154E2"/>
    <w:rsid w:val="00F15A02"/>
    <w:rsid w:val="00F15C13"/>
    <w:rsid w:val="00F15E74"/>
    <w:rsid w:val="00F21C52"/>
    <w:rsid w:val="00F23CE6"/>
    <w:rsid w:val="00F23F5E"/>
    <w:rsid w:val="00F24E2D"/>
    <w:rsid w:val="00F25049"/>
    <w:rsid w:val="00F25A21"/>
    <w:rsid w:val="00F26227"/>
    <w:rsid w:val="00F314A9"/>
    <w:rsid w:val="00F315DF"/>
    <w:rsid w:val="00F34F27"/>
    <w:rsid w:val="00F35A1E"/>
    <w:rsid w:val="00F35B14"/>
    <w:rsid w:val="00F35B51"/>
    <w:rsid w:val="00F37E84"/>
    <w:rsid w:val="00F40BA6"/>
    <w:rsid w:val="00F41740"/>
    <w:rsid w:val="00F42D7D"/>
    <w:rsid w:val="00F43687"/>
    <w:rsid w:val="00F44F26"/>
    <w:rsid w:val="00F45B70"/>
    <w:rsid w:val="00F45C03"/>
    <w:rsid w:val="00F45CC9"/>
    <w:rsid w:val="00F473FF"/>
    <w:rsid w:val="00F5120E"/>
    <w:rsid w:val="00F52FE6"/>
    <w:rsid w:val="00F5305F"/>
    <w:rsid w:val="00F534E0"/>
    <w:rsid w:val="00F553B8"/>
    <w:rsid w:val="00F55EF5"/>
    <w:rsid w:val="00F55F1E"/>
    <w:rsid w:val="00F61095"/>
    <w:rsid w:val="00F61F7E"/>
    <w:rsid w:val="00F653C5"/>
    <w:rsid w:val="00F66860"/>
    <w:rsid w:val="00F67EEA"/>
    <w:rsid w:val="00F70E61"/>
    <w:rsid w:val="00F720A4"/>
    <w:rsid w:val="00F72126"/>
    <w:rsid w:val="00F72B29"/>
    <w:rsid w:val="00F74DD0"/>
    <w:rsid w:val="00F75B7B"/>
    <w:rsid w:val="00F76FBE"/>
    <w:rsid w:val="00F7717F"/>
    <w:rsid w:val="00F82328"/>
    <w:rsid w:val="00F8372A"/>
    <w:rsid w:val="00F86FDD"/>
    <w:rsid w:val="00F8778A"/>
    <w:rsid w:val="00F8797C"/>
    <w:rsid w:val="00F9257C"/>
    <w:rsid w:val="00F9445F"/>
    <w:rsid w:val="00F95F89"/>
    <w:rsid w:val="00FA108B"/>
    <w:rsid w:val="00FA114A"/>
    <w:rsid w:val="00FA1238"/>
    <w:rsid w:val="00FA1EE5"/>
    <w:rsid w:val="00FA2F30"/>
    <w:rsid w:val="00FA3744"/>
    <w:rsid w:val="00FA3E6E"/>
    <w:rsid w:val="00FA4EE0"/>
    <w:rsid w:val="00FA535B"/>
    <w:rsid w:val="00FA5F89"/>
    <w:rsid w:val="00FA761A"/>
    <w:rsid w:val="00FB2532"/>
    <w:rsid w:val="00FB3347"/>
    <w:rsid w:val="00FB336E"/>
    <w:rsid w:val="00FB45D7"/>
    <w:rsid w:val="00FB4941"/>
    <w:rsid w:val="00FB4F3D"/>
    <w:rsid w:val="00FB5D98"/>
    <w:rsid w:val="00FB5EFF"/>
    <w:rsid w:val="00FB6ED9"/>
    <w:rsid w:val="00FB6F03"/>
    <w:rsid w:val="00FC00C9"/>
    <w:rsid w:val="00FC28B7"/>
    <w:rsid w:val="00FC3359"/>
    <w:rsid w:val="00FC3E27"/>
    <w:rsid w:val="00FC5A83"/>
    <w:rsid w:val="00FC5D13"/>
    <w:rsid w:val="00FC6397"/>
    <w:rsid w:val="00FC68FD"/>
    <w:rsid w:val="00FC74DA"/>
    <w:rsid w:val="00FD0020"/>
    <w:rsid w:val="00FD26A5"/>
    <w:rsid w:val="00FD2E14"/>
    <w:rsid w:val="00FD33BA"/>
    <w:rsid w:val="00FD5B42"/>
    <w:rsid w:val="00FD5CA8"/>
    <w:rsid w:val="00FD62F4"/>
    <w:rsid w:val="00FD6915"/>
    <w:rsid w:val="00FD6F0B"/>
    <w:rsid w:val="00FE2D4C"/>
    <w:rsid w:val="00FE30E7"/>
    <w:rsid w:val="00FE4886"/>
    <w:rsid w:val="00FE70B5"/>
    <w:rsid w:val="00FE71C0"/>
    <w:rsid w:val="00FF0931"/>
    <w:rsid w:val="00FF4C31"/>
    <w:rsid w:val="00FF608A"/>
    <w:rsid w:val="00FF6AB7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04AE7"/>
  <w15:docId w15:val="{3F248BF5-0460-4C33-9320-AAADD8A3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6692"/>
    <w:pPr>
      <w:tabs>
        <w:tab w:val="left" w:pos="2410"/>
      </w:tabs>
      <w:suppressAutoHyphens/>
      <w:jc w:val="both"/>
    </w:pPr>
    <w:rPr>
      <w:rFonts w:ascii="Arial" w:hAnsi="Arial" w:cs="Arial"/>
      <w:szCs w:val="24"/>
      <w:lang w:val="en-US" w:eastAsia="ar-SA"/>
    </w:rPr>
  </w:style>
  <w:style w:type="paragraph" w:styleId="Heading1">
    <w:name w:val="heading 1"/>
    <w:basedOn w:val="Normal"/>
    <w:next w:val="Text"/>
    <w:qFormat/>
    <w:pPr>
      <w:keepNext/>
      <w:keepLines/>
      <w:spacing w:before="240" w:after="120"/>
      <w:jc w:val="left"/>
      <w:outlineLvl w:val="0"/>
    </w:pPr>
    <w:rPr>
      <w:rFonts w:cs="Times New Roman"/>
      <w:b/>
      <w:sz w:val="32"/>
      <w:szCs w:val="36"/>
    </w:rPr>
  </w:style>
  <w:style w:type="paragraph" w:styleId="Heading2">
    <w:name w:val="heading 2"/>
    <w:basedOn w:val="Heading1"/>
    <w:next w:val="Text"/>
    <w:link w:val="Heading2Char"/>
    <w:qFormat/>
    <w:pPr>
      <w:outlineLvl w:val="1"/>
    </w:pPr>
    <w:rPr>
      <w:sz w:val="28"/>
      <w:szCs w:val="32"/>
    </w:rPr>
  </w:style>
  <w:style w:type="paragraph" w:styleId="Heading3">
    <w:name w:val="heading 3"/>
    <w:aliases w:val="h3,l3+toc 3,heading 3,l3,CT,Sub-section Title,3,Level 3 Head,level 3 no TOC,3rd level,Head 3,subhead,1.,TF-Overskrift 3,Subhead,titre 1.1.1,ITT t3,PA Minor Section,H3,level3,text,1.2.3.,Paragraph,Head3,h31,Head31,31,level_3,PIM 3,HeadSmall"/>
    <w:basedOn w:val="Heading1"/>
    <w:next w:val="Text"/>
    <w:link w:val="Heading3Char"/>
    <w:qFormat/>
    <w:pPr>
      <w:outlineLvl w:val="2"/>
    </w:pPr>
    <w:rPr>
      <w:sz w:val="24"/>
      <w:szCs w:val="28"/>
    </w:rPr>
  </w:style>
  <w:style w:type="paragraph" w:styleId="Heading4">
    <w:name w:val="heading 4"/>
    <w:aliases w:val="4,14,h4,l4,a.,Map Title,parapoint,¶,H4,l4+toc4,heading 4,Numbered List,Sub-paragraph,3rd Level Head,Sub sub heading,Head 4,mh1l,Module heading 1 large (18 points),h41,a.1,H41,41,Level 2 - a,h42,a.2,H42,42,h43,a.3,H43,43,h44,a.4,H44,44,h45"/>
    <w:basedOn w:val="Heading1"/>
    <w:next w:val="Text"/>
    <w:qFormat/>
    <w:pPr>
      <w:numPr>
        <w:ilvl w:val="3"/>
        <w:numId w:val="1"/>
      </w:numPr>
      <w:spacing w:before="120" w:after="60"/>
      <w:outlineLvl w:val="3"/>
    </w:pPr>
    <w:rPr>
      <w:sz w:val="20"/>
    </w:rPr>
  </w:style>
  <w:style w:type="paragraph" w:styleId="Heading5">
    <w:name w:val="heading 5"/>
    <w:basedOn w:val="Heading1"/>
    <w:next w:val="Text"/>
    <w:uiPriority w:val="9"/>
    <w:qFormat/>
    <w:pPr>
      <w:numPr>
        <w:ilvl w:val="4"/>
        <w:numId w:val="1"/>
      </w:numPr>
      <w:tabs>
        <w:tab w:val="clear" w:pos="2410"/>
        <w:tab w:val="left" w:pos="-2016"/>
        <w:tab w:val="left" w:pos="-614"/>
      </w:tabs>
      <w:spacing w:before="120" w:after="60"/>
      <w:outlineLvl w:val="4"/>
    </w:pPr>
    <w:rPr>
      <w:sz w:val="20"/>
    </w:rPr>
  </w:style>
  <w:style w:type="paragraph" w:styleId="Heading6">
    <w:name w:val="heading 6"/>
    <w:aliases w:val="cnp,Caption number (page-wide),Blank 2"/>
    <w:basedOn w:val="Heading1"/>
    <w:next w:val="Normal"/>
    <w:qFormat/>
    <w:pPr>
      <w:numPr>
        <w:ilvl w:val="5"/>
        <w:numId w:val="1"/>
      </w:numPr>
      <w:outlineLvl w:val="5"/>
    </w:pPr>
    <w:rPr>
      <w:sz w:val="20"/>
    </w:rPr>
  </w:style>
  <w:style w:type="paragraph" w:styleId="Heading7">
    <w:name w:val="heading 7"/>
    <w:aliases w:val="Blank 3"/>
    <w:basedOn w:val="Heading1"/>
    <w:next w:val="Normal"/>
    <w:qFormat/>
    <w:pPr>
      <w:numPr>
        <w:ilvl w:val="6"/>
        <w:numId w:val="1"/>
      </w:numPr>
      <w:outlineLvl w:val="6"/>
    </w:pPr>
    <w:rPr>
      <w:sz w:val="20"/>
    </w:rPr>
  </w:style>
  <w:style w:type="paragraph" w:styleId="Heading8">
    <w:name w:val="heading 8"/>
    <w:aliases w:val="No num/gap,Blank 4"/>
    <w:basedOn w:val="Heading9"/>
    <w:next w:val="Normal"/>
    <w:qFormat/>
    <w:pPr>
      <w:outlineLvl w:val="7"/>
    </w:pPr>
    <w:rPr>
      <w:lang w:val="en-GB"/>
    </w:rPr>
  </w:style>
  <w:style w:type="paragraph" w:styleId="Heading9">
    <w:name w:val="heading 9"/>
    <w:aliases w:val="App Heading,Blank 5"/>
    <w:basedOn w:val="Normal"/>
    <w:next w:val="Text"/>
    <w:qFormat/>
    <w:pPr>
      <w:keepNext/>
      <w:keepLines/>
      <w:tabs>
        <w:tab w:val="clear" w:pos="2410"/>
      </w:tabs>
      <w:spacing w:before="240" w:after="60"/>
      <w:outlineLvl w:val="8"/>
    </w:pPr>
    <w:rPr>
      <w:rFonts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2">
    <w:name w:val="WW_OutlineListStyle_2"/>
    <w:basedOn w:val="NoList"/>
    <w:pPr>
      <w:numPr>
        <w:numId w:val="1"/>
      </w:numPr>
    </w:pPr>
  </w:style>
  <w:style w:type="paragraph" w:customStyle="1" w:styleId="Textold">
    <w:name w:val="Text(old)"/>
    <w:basedOn w:val="Text"/>
    <w:rPr>
      <w:color w:val="808080"/>
      <w:sz w:val="18"/>
    </w:rPr>
  </w:style>
  <w:style w:type="paragraph" w:customStyle="1" w:styleId="Text">
    <w:name w:val="Text"/>
    <w:basedOn w:val="Normal"/>
    <w:pPr>
      <w:tabs>
        <w:tab w:val="clear" w:pos="2410"/>
      </w:tabs>
      <w:spacing w:after="120"/>
    </w:pPr>
  </w:style>
  <w:style w:type="paragraph" w:customStyle="1" w:styleId="Aufzhlungold">
    <w:name w:val="Aufzählung(old)"/>
    <w:basedOn w:val="AufzhlungPunkt"/>
    <w:rPr>
      <w:color w:val="808080"/>
      <w:sz w:val="18"/>
    </w:rPr>
  </w:style>
  <w:style w:type="paragraph" w:styleId="FootnoteText">
    <w:name w:val="footnote text"/>
    <w:basedOn w:val="Normal"/>
    <w:rPr>
      <w:szCs w:val="20"/>
    </w:rPr>
  </w:style>
  <w:style w:type="character" w:customStyle="1" w:styleId="FunotentextZchn">
    <w:name w:val="Fußnotentext Zchn"/>
    <w:basedOn w:val="DefaultParagraphFont"/>
    <w:rPr>
      <w:rFonts w:ascii="Arial" w:hAnsi="Arial" w:cs="Arial"/>
      <w:lang w:val="en-US" w:eastAsia="ar-SA"/>
    </w:rPr>
  </w:style>
  <w:style w:type="paragraph" w:customStyle="1" w:styleId="FrontTitel">
    <w:name w:val="Front Titel"/>
    <w:basedOn w:val="Normal"/>
    <w:next w:val="Text"/>
    <w:pPr>
      <w:jc w:val="center"/>
    </w:pPr>
    <w:rPr>
      <w:rFonts w:cs="Times New Roman"/>
      <w:b/>
      <w:bCs/>
      <w:sz w:val="48"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u w:val="single"/>
    </w:rPr>
  </w:style>
  <w:style w:type="paragraph" w:styleId="Index1">
    <w:name w:val="index 1"/>
    <w:basedOn w:val="Normal"/>
    <w:next w:val="Normal"/>
    <w:pPr>
      <w:ind w:left="220" w:hanging="220"/>
    </w:pPr>
    <w:rPr>
      <w:szCs w:val="20"/>
    </w:rPr>
  </w:style>
  <w:style w:type="paragraph" w:styleId="Index2">
    <w:name w:val="index 2"/>
    <w:basedOn w:val="Normal"/>
    <w:next w:val="Normal"/>
    <w:pPr>
      <w:ind w:left="440" w:hanging="220"/>
    </w:pPr>
    <w:rPr>
      <w:szCs w:val="20"/>
    </w:rPr>
  </w:style>
  <w:style w:type="paragraph" w:styleId="Index3">
    <w:name w:val="index 3"/>
    <w:basedOn w:val="Normal"/>
    <w:next w:val="Normal"/>
    <w:pPr>
      <w:ind w:left="660" w:hanging="220"/>
    </w:pPr>
    <w:rPr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paragraph" w:styleId="TOC1">
    <w:name w:val="toc 1"/>
    <w:basedOn w:val="Normal"/>
    <w:next w:val="Normal"/>
    <w:uiPriority w:val="39"/>
    <w:pPr>
      <w:tabs>
        <w:tab w:val="clear" w:pos="2410"/>
      </w:tabs>
      <w:spacing w:before="120" w:after="120"/>
      <w:jc w:val="left"/>
    </w:pPr>
    <w:rPr>
      <w:rFonts w:ascii="Times New Roman" w:hAnsi="Times New Roman" w:cs="Times New Roman"/>
      <w:b/>
      <w:bCs/>
      <w:caps/>
      <w:szCs w:val="20"/>
    </w:rPr>
  </w:style>
  <w:style w:type="paragraph" w:styleId="TOC2">
    <w:name w:val="toc 2"/>
    <w:basedOn w:val="Normal"/>
    <w:next w:val="Normal"/>
    <w:uiPriority w:val="39"/>
    <w:pPr>
      <w:tabs>
        <w:tab w:val="clear" w:pos="2410"/>
      </w:tabs>
      <w:ind w:left="200"/>
      <w:jc w:val="left"/>
    </w:pPr>
    <w:rPr>
      <w:rFonts w:ascii="Times New Roman" w:hAnsi="Times New Roman" w:cs="Times New Roman"/>
      <w:smallCaps/>
      <w:szCs w:val="20"/>
    </w:rPr>
  </w:style>
  <w:style w:type="character" w:customStyle="1" w:styleId="berschrift9Zchn">
    <w:name w:val="Überschrift 9 Zchn"/>
    <w:basedOn w:val="DefaultParagraphFont"/>
    <w:rPr>
      <w:rFonts w:ascii="Arial" w:hAnsi="Arial"/>
      <w:b/>
      <w:szCs w:val="24"/>
      <w:lang w:val="en-US" w:eastAsia="ar-SA"/>
    </w:rPr>
  </w:style>
  <w:style w:type="paragraph" w:customStyle="1" w:styleId="Aufzhlungeingerckt">
    <w:name w:val="Aufzählung eingerückt"/>
    <w:basedOn w:val="AufzhlungPunkt"/>
    <w:rsid w:val="001A1BD1"/>
    <w:pPr>
      <w:numPr>
        <w:numId w:val="6"/>
      </w:numPr>
      <w:ind w:left="787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rPr>
      <w:szCs w:val="20"/>
    </w:rPr>
  </w:style>
  <w:style w:type="character" w:customStyle="1" w:styleId="KommentartextZchn">
    <w:name w:val="Kommentartext Zchn"/>
    <w:basedOn w:val="DefaultParagraphFont"/>
    <w:rPr>
      <w:rFonts w:ascii="Arial" w:hAnsi="Arial" w:cs="Arial"/>
      <w:lang w:val="en-US" w:eastAsia="ar-SA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KommentarthemaZchn">
    <w:name w:val="Kommentarthema Zchn"/>
    <w:basedOn w:val="KommentartextZchn"/>
    <w:rPr>
      <w:rFonts w:ascii="Arial" w:hAnsi="Arial" w:cs="Arial"/>
      <w:b/>
      <w:bCs/>
      <w:lang w:val="en-US" w:eastAsia="ar-SA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customStyle="1" w:styleId="NormalCenteredBold">
    <w:name w:val="Normal Centered Bold"/>
    <w:basedOn w:val="Normal"/>
    <w:next w:val="Text"/>
    <w:pPr>
      <w:jc w:val="center"/>
    </w:pPr>
    <w:rPr>
      <w:b/>
    </w:rPr>
  </w:style>
  <w:style w:type="paragraph" w:styleId="Header">
    <w:name w:val="header"/>
    <w:basedOn w:val="Normal"/>
    <w:pPr>
      <w:jc w:val="right"/>
    </w:pPr>
    <w:rPr>
      <w:sz w:val="16"/>
    </w:rPr>
  </w:style>
  <w:style w:type="paragraph" w:styleId="Footer">
    <w:name w:val="footer"/>
    <w:basedOn w:val="Normal"/>
    <w:rPr>
      <w:sz w:val="16"/>
    </w:rPr>
  </w:style>
  <w:style w:type="paragraph" w:customStyle="1" w:styleId="KommentarFAP">
    <w:name w:val="Kommentar FAP"/>
    <w:basedOn w:val="Normal"/>
    <w:next w:val="Text"/>
    <w:rPr>
      <w:color w:val="00CCFF"/>
    </w:rPr>
  </w:style>
  <w:style w:type="paragraph" w:customStyle="1" w:styleId="FormatvorlageBeschriftung">
    <w:name w:val="Formatvorlage Beschriftung"/>
    <w:basedOn w:val="Normal"/>
    <w:next w:val="Text"/>
    <w:pPr>
      <w:spacing w:before="120" w:after="240" w:line="360" w:lineRule="auto"/>
      <w:jc w:val="center"/>
    </w:pPr>
    <w:rPr>
      <w:rFonts w:cs="Times New Roman"/>
      <w:b/>
      <w:bCs/>
      <w:szCs w:val="20"/>
    </w:rPr>
  </w:style>
  <w:style w:type="character" w:customStyle="1" w:styleId="SprechblasentextZchn">
    <w:name w:val="Sprechblasentext Zchn"/>
    <w:basedOn w:val="DefaultParagraphFont"/>
    <w:rPr>
      <w:rFonts w:ascii="Segoe UI" w:hAnsi="Segoe UI" w:cs="Segoe UI"/>
      <w:sz w:val="18"/>
      <w:szCs w:val="18"/>
      <w:lang w:val="en-US" w:eastAsia="ar-SA"/>
    </w:rPr>
  </w:style>
  <w:style w:type="paragraph" w:customStyle="1" w:styleId="AufzhlungPunkt">
    <w:name w:val="Aufzählung (Punkt)"/>
    <w:basedOn w:val="Normal"/>
    <w:rsid w:val="001375A0"/>
    <w:pPr>
      <w:keepLines/>
      <w:numPr>
        <w:numId w:val="4"/>
      </w:numPr>
      <w:tabs>
        <w:tab w:val="clear" w:pos="2410"/>
      </w:tabs>
      <w:ind w:left="362"/>
      <w:jc w:val="left"/>
    </w:pPr>
    <w:rPr>
      <w:lang w:val="en-GB" w:eastAsia="de-DE"/>
    </w:rPr>
  </w:style>
  <w:style w:type="paragraph" w:customStyle="1" w:styleId="NormalCentered">
    <w:name w:val="Normal Centered"/>
    <w:basedOn w:val="Normal"/>
    <w:next w:val="Text"/>
    <w:pPr>
      <w:jc w:val="center"/>
    </w:pPr>
  </w:style>
  <w:style w:type="paragraph" w:styleId="Caption">
    <w:name w:val="caption"/>
    <w:basedOn w:val="Normal"/>
    <w:next w:val="Normal"/>
    <w:pPr>
      <w:spacing w:after="200"/>
    </w:pPr>
    <w:rPr>
      <w:i/>
      <w:iCs/>
      <w:color w:val="44546A"/>
      <w:sz w:val="18"/>
      <w:szCs w:val="18"/>
    </w:rPr>
  </w:style>
  <w:style w:type="paragraph" w:styleId="TOC9">
    <w:name w:val="toc 9"/>
    <w:basedOn w:val="Normal"/>
    <w:next w:val="Normal"/>
    <w:autoRedefine/>
    <w:uiPriority w:val="39"/>
    <w:pPr>
      <w:tabs>
        <w:tab w:val="clear" w:pos="2410"/>
      </w:tabs>
      <w:spacing w:after="100"/>
      <w:ind w:left="1600"/>
    </w:pPr>
  </w:style>
  <w:style w:type="paragraph" w:customStyle="1" w:styleId="AufzhlungNummern">
    <w:name w:val="Aufzählung (Nummern)"/>
    <w:basedOn w:val="Normal"/>
    <w:pPr>
      <w:keepLines/>
      <w:numPr>
        <w:numId w:val="5"/>
      </w:numPr>
      <w:tabs>
        <w:tab w:val="clear" w:pos="2410"/>
        <w:tab w:val="left" w:pos="-2358"/>
      </w:tabs>
      <w:spacing w:before="120" w:after="180"/>
    </w:pPr>
  </w:style>
  <w:style w:type="paragraph" w:styleId="TableofFigures">
    <w:name w:val="table of figures"/>
    <w:basedOn w:val="Normal"/>
    <w:next w:val="Normal"/>
  </w:style>
  <w:style w:type="paragraph" w:styleId="TOC8">
    <w:name w:val="toc 8"/>
    <w:basedOn w:val="Normal"/>
    <w:next w:val="Normal"/>
    <w:autoRedefine/>
    <w:uiPriority w:val="39"/>
    <w:pPr>
      <w:tabs>
        <w:tab w:val="clear" w:pos="2410"/>
      </w:tabs>
      <w:spacing w:after="100"/>
      <w:ind w:left="1400"/>
    </w:pPr>
  </w:style>
  <w:style w:type="paragraph" w:styleId="Revision">
    <w:name w:val="Revision"/>
    <w:pPr>
      <w:textAlignment w:val="auto"/>
    </w:pPr>
    <w:rPr>
      <w:rFonts w:ascii="Arial" w:hAnsi="Arial" w:cs="Arial"/>
      <w:szCs w:val="24"/>
      <w:lang w:val="en-US" w:eastAsia="ar-SA"/>
    </w:rPr>
  </w:style>
  <w:style w:type="character" w:styleId="FollowedHyperlink">
    <w:name w:val="FollowedHyperlink"/>
    <w:rPr>
      <w:color w:val="954F72"/>
      <w:u w:val="single"/>
    </w:rPr>
  </w:style>
  <w:style w:type="numbering" w:customStyle="1" w:styleId="WWOutlineListStyle1">
    <w:name w:val="WW_OutlineListStyle_1"/>
    <w:basedOn w:val="NoList"/>
    <w:pPr>
      <w:numPr>
        <w:numId w:val="2"/>
      </w:numPr>
    </w:pPr>
  </w:style>
  <w:style w:type="numbering" w:customStyle="1" w:styleId="WWOutlineListStyle">
    <w:name w:val="WW_OutlineListStyle"/>
    <w:basedOn w:val="NoList"/>
    <w:pPr>
      <w:numPr>
        <w:numId w:val="3"/>
      </w:numPr>
    </w:pPr>
  </w:style>
  <w:style w:type="numbering" w:customStyle="1" w:styleId="LFO2">
    <w:name w:val="LFO2"/>
    <w:basedOn w:val="NoList"/>
    <w:pPr>
      <w:numPr>
        <w:numId w:val="4"/>
      </w:numPr>
    </w:pPr>
  </w:style>
  <w:style w:type="numbering" w:customStyle="1" w:styleId="LFO7">
    <w:name w:val="LFO7"/>
    <w:basedOn w:val="NoList"/>
    <w:pPr>
      <w:numPr>
        <w:numId w:val="5"/>
      </w:numPr>
    </w:pPr>
  </w:style>
  <w:style w:type="numbering" w:customStyle="1" w:styleId="LFO4">
    <w:name w:val="LFO4"/>
    <w:basedOn w:val="NoList"/>
    <w:pPr>
      <w:numPr>
        <w:numId w:val="6"/>
      </w:numPr>
    </w:pPr>
  </w:style>
  <w:style w:type="table" w:styleId="TableGrid">
    <w:name w:val="Table Grid"/>
    <w:basedOn w:val="TableNormal"/>
    <w:uiPriority w:val="39"/>
    <w:rsid w:val="00807DA4"/>
    <w:pPr>
      <w:autoSpaceDN/>
      <w:textAlignment w:val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nweis1">
    <w:name w:val="Hinweis 1"/>
    <w:basedOn w:val="Normal"/>
    <w:link w:val="Hinweis1Zchn"/>
    <w:qFormat/>
    <w:rsid w:val="00807DA4"/>
    <w:pPr>
      <w:tabs>
        <w:tab w:val="clear" w:pos="2410"/>
      </w:tabs>
      <w:suppressAutoHyphens w:val="0"/>
      <w:autoSpaceDN/>
      <w:spacing w:before="120"/>
      <w:jc w:val="left"/>
      <w:textAlignment w:val="auto"/>
    </w:pPr>
    <w:rPr>
      <w:rFonts w:ascii="Times New Roman" w:hAnsi="Times New Roman" w:cs="Times New Roman"/>
      <w:i/>
      <w:color w:val="5B9BD5" w:themeColor="accent1"/>
      <w:lang w:val="de-DE" w:eastAsia="en-US"/>
    </w:rPr>
  </w:style>
  <w:style w:type="paragraph" w:styleId="ListParagraph">
    <w:name w:val="List Paragraph"/>
    <w:basedOn w:val="Normal"/>
    <w:uiPriority w:val="34"/>
    <w:qFormat/>
    <w:rsid w:val="00807DA4"/>
    <w:pPr>
      <w:tabs>
        <w:tab w:val="clear" w:pos="2410"/>
      </w:tabs>
      <w:suppressAutoHyphens w:val="0"/>
      <w:autoSpaceDN/>
      <w:ind w:left="720"/>
      <w:contextualSpacing/>
      <w:jc w:val="left"/>
      <w:textAlignment w:val="auto"/>
    </w:pPr>
    <w:rPr>
      <w:rFonts w:ascii="Times New Roman" w:hAnsi="Times New Roman" w:cs="Times New Roman"/>
      <w:sz w:val="24"/>
      <w:lang w:eastAsia="en-US"/>
    </w:rPr>
  </w:style>
  <w:style w:type="character" w:customStyle="1" w:styleId="Hinweis1Zchn">
    <w:name w:val="Hinweis 1 Zchn"/>
    <w:basedOn w:val="DefaultParagraphFont"/>
    <w:link w:val="Hinweis1"/>
    <w:rsid w:val="00807DA4"/>
    <w:rPr>
      <w:i/>
      <w:color w:val="5B9BD5" w:themeColor="accent1"/>
      <w:szCs w:val="24"/>
      <w:lang w:eastAsia="en-US"/>
    </w:rPr>
  </w:style>
  <w:style w:type="paragraph" w:customStyle="1" w:styleId="Textofthecontract">
    <w:name w:val="Text of the contract"/>
    <w:basedOn w:val="Normal"/>
    <w:rsid w:val="00807DA4"/>
    <w:pPr>
      <w:tabs>
        <w:tab w:val="clear" w:pos="2410"/>
      </w:tabs>
      <w:autoSpaceDN/>
      <w:spacing w:after="240"/>
      <w:ind w:left="1021"/>
      <w:textAlignment w:val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07DA4"/>
    <w:pPr>
      <w:tabs>
        <w:tab w:val="clear" w:pos="2410"/>
      </w:tabs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de-DE"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807DA4"/>
    <w:pPr>
      <w:tabs>
        <w:tab w:val="clear" w:pos="2410"/>
      </w:tabs>
      <w:spacing w:after="100"/>
      <w:ind w:left="400"/>
    </w:pPr>
  </w:style>
  <w:style w:type="character" w:customStyle="1" w:styleId="Heading3Char">
    <w:name w:val="Heading 3 Char"/>
    <w:aliases w:val="h3 Char,l3+toc 3 Char,heading 3 Char,l3 Char,CT Char,Sub-section Title Char,3 Char,Level 3 Head Char,level 3 no TOC Char,3rd level Char,Head 3 Char,subhead Char,1. Char,TF-Overskrift 3 Char,Subhead Char,titre 1.1.1 Char,ITT t3 Char"/>
    <w:basedOn w:val="DefaultParagraphFont"/>
    <w:link w:val="Heading3"/>
    <w:rsid w:val="007E7325"/>
    <w:rPr>
      <w:rFonts w:ascii="Arial" w:hAnsi="Arial"/>
      <w:b/>
      <w:sz w:val="24"/>
      <w:szCs w:val="28"/>
      <w:lang w:val="en-US" w:eastAsia="ar-SA"/>
    </w:rPr>
  </w:style>
  <w:style w:type="paragraph" w:styleId="NormalWeb">
    <w:name w:val="Normal (Web)"/>
    <w:basedOn w:val="Normal"/>
    <w:uiPriority w:val="99"/>
    <w:unhideWhenUsed/>
    <w:rsid w:val="008C1340"/>
    <w:pPr>
      <w:tabs>
        <w:tab w:val="clear" w:pos="2410"/>
      </w:tabs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8F6692"/>
    <w:rPr>
      <w:rFonts w:ascii="Arial" w:hAnsi="Arial"/>
      <w:b/>
      <w:sz w:val="28"/>
      <w:szCs w:val="32"/>
      <w:lang w:val="en-US" w:eastAsia="ar-SA"/>
    </w:rPr>
  </w:style>
  <w:style w:type="character" w:customStyle="1" w:styleId="tlid-translation">
    <w:name w:val="tlid-translation"/>
    <w:basedOn w:val="DefaultParagraphFont"/>
    <w:rsid w:val="00222FD6"/>
  </w:style>
  <w:style w:type="character" w:styleId="Strong">
    <w:name w:val="Strong"/>
    <w:basedOn w:val="DefaultParagraphFont"/>
    <w:uiPriority w:val="22"/>
    <w:qFormat/>
    <w:rsid w:val="008B1C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42BB"/>
    <w:pPr>
      <w:tabs>
        <w:tab w:val="clear" w:pos="241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Courier New" w:hAnsi="Courier New" w:cs="Courier New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2BB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F42BB"/>
    <w:rPr>
      <w:rFonts w:ascii="Courier New" w:eastAsia="Times New Roman" w:hAnsi="Courier New" w:cs="Courier New"/>
      <w:sz w:val="20"/>
      <w:szCs w:val="20"/>
    </w:rPr>
  </w:style>
  <w:style w:type="paragraph" w:customStyle="1" w:styleId="gmail-m-7849810011154241084msolistparagraph">
    <w:name w:val="gmail-m_-7849810011154241084msolistparagraph"/>
    <w:basedOn w:val="Normal"/>
    <w:rsid w:val="003C620F"/>
    <w:pPr>
      <w:tabs>
        <w:tab w:val="clear" w:pos="2410"/>
      </w:tabs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 w:cs="Times New Roman"/>
      <w:sz w:val="24"/>
      <w:lang w:val="de-DE" w:eastAsia="de-DE"/>
    </w:rPr>
  </w:style>
  <w:style w:type="paragraph" w:styleId="TOC4">
    <w:name w:val="toc 4"/>
    <w:basedOn w:val="Normal"/>
    <w:next w:val="Normal"/>
    <w:autoRedefine/>
    <w:uiPriority w:val="39"/>
    <w:unhideWhenUsed/>
    <w:rsid w:val="0014119E"/>
    <w:pPr>
      <w:tabs>
        <w:tab w:val="clear" w:pos="2410"/>
      </w:tabs>
      <w:suppressAutoHyphens w:val="0"/>
      <w:autoSpaceDN/>
      <w:spacing w:after="100" w:line="259" w:lineRule="auto"/>
      <w:ind w:left="66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TOC5">
    <w:name w:val="toc 5"/>
    <w:basedOn w:val="Normal"/>
    <w:next w:val="Normal"/>
    <w:autoRedefine/>
    <w:uiPriority w:val="39"/>
    <w:unhideWhenUsed/>
    <w:rsid w:val="0014119E"/>
    <w:pPr>
      <w:tabs>
        <w:tab w:val="clear" w:pos="2410"/>
      </w:tabs>
      <w:suppressAutoHyphens w:val="0"/>
      <w:autoSpaceDN/>
      <w:spacing w:after="100" w:line="259" w:lineRule="auto"/>
      <w:ind w:left="88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TOC6">
    <w:name w:val="toc 6"/>
    <w:basedOn w:val="Normal"/>
    <w:next w:val="Normal"/>
    <w:autoRedefine/>
    <w:uiPriority w:val="39"/>
    <w:unhideWhenUsed/>
    <w:rsid w:val="0014119E"/>
    <w:pPr>
      <w:tabs>
        <w:tab w:val="clear" w:pos="2410"/>
      </w:tabs>
      <w:suppressAutoHyphens w:val="0"/>
      <w:autoSpaceDN/>
      <w:spacing w:after="100" w:line="259" w:lineRule="auto"/>
      <w:ind w:left="110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TOC7">
    <w:name w:val="toc 7"/>
    <w:basedOn w:val="Normal"/>
    <w:next w:val="Normal"/>
    <w:autoRedefine/>
    <w:uiPriority w:val="39"/>
    <w:unhideWhenUsed/>
    <w:rsid w:val="0014119E"/>
    <w:pPr>
      <w:tabs>
        <w:tab w:val="clear" w:pos="2410"/>
      </w:tabs>
      <w:suppressAutoHyphens w:val="0"/>
      <w:autoSpaceDN/>
      <w:spacing w:after="100" w:line="259" w:lineRule="auto"/>
      <w:ind w:left="1320"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gmail-m-2400925133004675032msolistparagraph">
    <w:name w:val="gmail-m_-2400925133004675032msolistparagraph"/>
    <w:basedOn w:val="Normal"/>
    <w:rsid w:val="00480727"/>
    <w:pPr>
      <w:tabs>
        <w:tab w:val="clear" w:pos="2410"/>
      </w:tabs>
      <w:suppressAutoHyphens w:val="0"/>
      <w:autoSpaceDN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 w:cs="Times New Roman"/>
      <w:sz w:val="24"/>
      <w:lang w:val="de-DE" w:eastAsia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26A5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6A5"/>
    <w:rPr>
      <w:rFonts w:ascii="Arial" w:hAnsi="Arial" w:cs="Arial"/>
      <w:lang w:val="en-US"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D26A5"/>
    <w:rPr>
      <w:vertAlign w:val="superscript"/>
    </w:rPr>
  </w:style>
  <w:style w:type="character" w:customStyle="1" w:styleId="c-messageeditedlabel">
    <w:name w:val="c-message__edited_label"/>
    <w:basedOn w:val="DefaultParagraphFont"/>
    <w:rsid w:val="0062650D"/>
  </w:style>
  <w:style w:type="character" w:styleId="Emphasis">
    <w:name w:val="Emphasis"/>
    <w:basedOn w:val="DefaultParagraphFont"/>
    <w:uiPriority w:val="20"/>
    <w:qFormat/>
    <w:rsid w:val="0030415D"/>
    <w:rPr>
      <w:i/>
      <w:iCs/>
    </w:rPr>
  </w:style>
  <w:style w:type="character" w:customStyle="1" w:styleId="nb">
    <w:name w:val="nb"/>
    <w:basedOn w:val="DefaultParagraphFont"/>
    <w:rsid w:val="00E90631"/>
  </w:style>
  <w:style w:type="character" w:customStyle="1" w:styleId="font">
    <w:name w:val="font"/>
    <w:basedOn w:val="DefaultParagraphFont"/>
    <w:rsid w:val="00D27E0E"/>
  </w:style>
  <w:style w:type="paragraph" w:styleId="NoSpacing">
    <w:name w:val="No Spacing"/>
    <w:uiPriority w:val="1"/>
    <w:qFormat/>
    <w:rsid w:val="00D86F16"/>
    <w:pPr>
      <w:autoSpaceDN/>
      <w:textAlignment w:val="auto"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ricsson.bugtracker.openbackhaul.com/view.php?id=151" TargetMode="External"/><Relationship Id="rId18" Type="http://schemas.openxmlformats.org/officeDocument/2006/relationships/hyperlink" Target="https://apc01.safelinks.protection.outlook.com/?url=https%3A%2F%2Fsiae.bugtracker.openbackhaul.com%2Fview.php%3Fid%3D170&amp;data=04%7C01%7Cprathiba.jeevan%40wipro.com%7C8428b753eb5d4d95eecf08d8c2c18219%7C258ac4e4146a411e9dc879a9e12fd6da%7C1%7C0%7C637473483663344926%7CUnknown%7CTWFpbGZsb3d8eyJWIjoiMC4wLjAwMDAiLCJQIjoiV2luMzIiLCJBTiI6Ik1haWwiLCJXVCI6Mn0%3D%7C1000&amp;sdata=PYEslxNF%2BuF7439XkAZiIGMy5Lu30f9geCtcrij1e0Q%3D&amp;reserved=0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huawei.bugtracker.openbackhaul.com/view.php?id=215%20-%20for%20issue%20related%20to%20parallel%20retrieval%20of%20status%20class%20in%20Huawei%20devices(realtime%20statistics)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yperlink" Target="https://huawei.bugtracker.openbackhaul.com/view.php?id=218" TargetMode="External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4.xml"/><Relationship Id="rId15" Type="http://schemas.openxmlformats.org/officeDocument/2006/relationships/hyperlink" Target="https://huawei.bugtracker.openbackhaul.com/view.php?id=212" TargetMode="Externa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ericsson.bugtracker.openbackhaul.com/view.php?id=140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A21EF2B9633EF45B00ED74936CE1464" ma:contentTypeVersion="0" ma:contentTypeDescription="Ein neues Dokument erstellen." ma:contentTypeScope="" ma:versionID="5a67c85c5c70734b78377da3cfc76d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D4136-BEAC-485A-B051-B6BCA4DE6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4935E-A70D-479C-8374-44267CC2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862D40-D663-4ECE-82EF-AD733FACE0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463AF4-FD33-41F1-99F3-D9E9C3EB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1620</Words>
  <Characters>9234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Low Level Design</vt:lpstr>
      <vt:lpstr>Low Level Design</vt:lpstr>
    </vt:vector>
  </TitlesOfParts>
  <Manager/>
  <Company>Telefónica Germany GmbH &amp; Co. OHG</Company>
  <LinksUpToDate>false</LinksUpToDate>
  <CharactersWithSpaces>10833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>SDN Lab</dc:subject>
  <dc:creator>Andreas Lattoch , Waseem Sattar</dc:creator>
  <cp:keywords/>
  <dc:description/>
  <cp:lastModifiedBy>Prathiba Jeevan (Europe - iDEAS-Cloud Transformation)</cp:lastModifiedBy>
  <cp:revision>11</cp:revision>
  <cp:lastPrinted>2017-10-23T14:58:00Z</cp:lastPrinted>
  <dcterms:created xsi:type="dcterms:W3CDTF">2021-01-11T08:26:00Z</dcterms:created>
  <dcterms:modified xsi:type="dcterms:W3CDTF">2021-02-15T13:43:00Z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Dokumententyp">
    <vt:lpwstr> </vt:lpwstr>
  </property>
  <property fmtid="{D5CDD505-2E9C-101B-9397-08002B2CF9AE}" pid="4" name="Kapitel">
    <vt:lpwstr>Transport SDN Pilot</vt:lpwstr>
  </property>
  <property fmtid="{D5CDD505-2E9C-101B-9397-08002B2CF9AE}" pid="5" name="Hauptkapitel">
    <vt:lpwstr>High Level Design</vt:lpwstr>
  </property>
  <property fmtid="{D5CDD505-2E9C-101B-9397-08002B2CF9AE}" pid="6" name="Dokument">
    <vt:lpwstr> </vt:lpwstr>
  </property>
  <property fmtid="{D5CDD505-2E9C-101B-9397-08002B2CF9AE}" pid="7" name="Unterpunkt">
    <vt:lpwstr> </vt:lpwstr>
  </property>
  <property fmtid="{D5CDD505-2E9C-101B-9397-08002B2CF9AE}" pid="8" name="Status">
    <vt:lpwstr> </vt:lpwstr>
  </property>
  <property fmtid="{D5CDD505-2E9C-101B-9397-08002B2CF9AE}" pid="9" name="Releasedate">
    <vt:lpwstr> </vt:lpwstr>
  </property>
  <property fmtid="{D5CDD505-2E9C-101B-9397-08002B2CF9AE}" pid="10" name="Hersteller">
    <vt:lpwstr> </vt:lpwstr>
  </property>
  <property fmtid="{D5CDD505-2E9C-101B-9397-08002B2CF9AE}" pid="11" name="project name">
    <vt:lpwstr> </vt:lpwstr>
  </property>
  <property fmtid="{D5CDD505-2E9C-101B-9397-08002B2CF9AE}" pid="12" name="ContentTypeId">
    <vt:lpwstr>0x010100AA21EF2B9633EF45B00ED74936CE1464</vt:lpwstr>
  </property>
  <property fmtid="{D5CDD505-2E9C-101B-9397-08002B2CF9AE}" pid="13" name="MSIP_Label_b9a70571-31c6-4603-80c1-ef2fb871a62a_Enabled">
    <vt:lpwstr>True</vt:lpwstr>
  </property>
  <property fmtid="{D5CDD505-2E9C-101B-9397-08002B2CF9AE}" pid="14" name="MSIP_Label_b9a70571-31c6-4603-80c1-ef2fb871a62a_SiteId">
    <vt:lpwstr>258ac4e4-146a-411e-9dc8-79a9e12fd6da</vt:lpwstr>
  </property>
  <property fmtid="{D5CDD505-2E9C-101B-9397-08002B2CF9AE}" pid="15" name="MSIP_Label_b9a70571-31c6-4603-80c1-ef2fb871a62a_Owner">
    <vt:lpwstr>PR335253@wipro.com</vt:lpwstr>
  </property>
  <property fmtid="{D5CDD505-2E9C-101B-9397-08002B2CF9AE}" pid="16" name="MSIP_Label_b9a70571-31c6-4603-80c1-ef2fb871a62a_SetDate">
    <vt:lpwstr>2021-01-11T08:25:33.0633593Z</vt:lpwstr>
  </property>
  <property fmtid="{D5CDD505-2E9C-101B-9397-08002B2CF9AE}" pid="17" name="MSIP_Label_b9a70571-31c6-4603-80c1-ef2fb871a62a_Name">
    <vt:lpwstr>Internal and Restricted</vt:lpwstr>
  </property>
  <property fmtid="{D5CDD505-2E9C-101B-9397-08002B2CF9AE}" pid="18" name="MSIP_Label_b9a70571-31c6-4603-80c1-ef2fb871a62a_Application">
    <vt:lpwstr>Microsoft Azure Information Protection</vt:lpwstr>
  </property>
  <property fmtid="{D5CDD505-2E9C-101B-9397-08002B2CF9AE}" pid="19" name="MSIP_Label_b9a70571-31c6-4603-80c1-ef2fb871a62a_ActionId">
    <vt:lpwstr>c5554a63-3e3d-4de9-93a0-e3efa14805a3</vt:lpwstr>
  </property>
  <property fmtid="{D5CDD505-2E9C-101B-9397-08002B2CF9AE}" pid="20" name="MSIP_Label_b9a70571-31c6-4603-80c1-ef2fb871a62a_Extended_MSFT_Method">
    <vt:lpwstr>Automatic</vt:lpwstr>
  </property>
  <property fmtid="{D5CDD505-2E9C-101B-9397-08002B2CF9AE}" pid="21" name="Sensitivity">
    <vt:lpwstr>Internal and Restricted</vt:lpwstr>
  </property>
</Properties>
</file>