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aBbwIAAE4FAAAOAAAAZHJzL2Uyb0RvYy54bWysVEtv2zAMvg/YfxB0X51k6cuoU2QpMgwI&#10;2mLp0LMiS41RWdQkJnb260vJTtJ1u3TYxabIj+/H1XVbG7ZVPlRgCz48GXCmrISysk8F//Ew/3TB&#10;WUBhS2HAqoLvVODXk48frhqXqxGswZTKMzJiQ964gq8RXZ5lQa5VLcIJOGVJqMHXAunpn7LSi4as&#10;1yYbDQZnWQO+dB6kCoG4N52QT5J9rZXEO62DQmYKTrFh+vr0XcVvNrkS+ZMXbl3JPgzxD1HUorLk&#10;9GDqRqBgG1/9YaqupIcAGk8k1BloXUmVcqBshoM32SzXwqmUCxUnuEOZwv8zK2+3S3fvGbZfoKUG&#10;piSCW4B8DlSbrHEh7zGxpiEPhI6JttrX8U8pMFKk2u4O9VQtMknMz2en52cDEkmSjS4ux6Pzcax4&#10;dlR3PuBXBTWLRME9NSyFILaLgB10D4neLMwrY1LTjP2NQTY7jkpd77WPEScKd0ZFLWO/K82qMgUe&#10;GWne1Mx4thU0KUJKZXHYx5rQEaXJ93sUe3xU7aJ6j/JBI3kGiwflurLgu0bFNTmGXT7vQ9Ydvm9g&#10;6PKOJcB21VL5IrmCcked99AtRXByXlETFiLgvfC0BdQ42my8o4820BQceoqzNfhff+NHPA0nSTlr&#10;aKsKHn5uhFecmW+WxvZyOB7HNUyP8en5iB7+tWT1WmI39QyoHUO6IU4mMuLR7EntoX6kAzCNXkkk&#10;rCTfBcc9OcNu1+mASDWdJhAtnhO4sEsn9wMfR+yhfRTe9XOINMK3sN8/kb8Zxw4bG2NhukHQVZrV&#10;Y1X7wtPSpmnvD0y8Cq/fCXU8g5MXAAAA//8DAFBLAwQUAAYACAAAACEAUpGMNNwAAAAIAQAADwAA&#10;AGRycy9kb3ducmV2LnhtbEyPQU/CQBCF7yb8h82YeJNdsDRQuiVE41UjoAm3pTu0jd3ZprvQ+u8d&#10;T3L88l7efJNvRteKK/ah8aRhNlUgkEpvG6o0HPavj0sQIRqypvWEGn4wwKaY3OUms36gD7zuYiV4&#10;hEJmNNQxdpmUoazRmTD1HRJnZ987Exn7StreDDzuWjlXKpXONMQXatPhc43l9+7iNHy+nY9fiXqv&#10;XtyiG/yoJLmV1PrhftyuQUQc438Z/vRZHQp2OvkL2SBaDU/pcsZVDQkIjldJwnhiXKRzkEUubx8o&#10;fgEAAP//AwBQSwECLQAUAAYACAAAACEAtoM4kv4AAADhAQAAEwAAAAAAAAAAAAAAAAAAAAAAW0Nv&#10;bnRlbnRfVHlwZXNdLnhtbFBLAQItABQABgAIAAAAIQA4/SH/1gAAAJQBAAALAAAAAAAAAAAAAAAA&#10;AC8BAABfcmVscy8ucmVsc1BLAQItABQABgAIAAAAIQAHiKaBbwIAAE4FAAAOAAAAAAAAAAAAAAAA&#10;AC4CAABkcnMvZTJvRG9jLnhtbFBLAQItABQABgAIAAAAIQBSkYw03AAAAAgBAAAPAAAAAAAAAAAA&#10;AAAAAMkEAABkcnMvZG93bnJldi54bWxQSwUGAAAAAAQABADzAAAA0gU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63BA6F2A"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332E30">
        <w:rPr>
          <w:rFonts w:asciiTheme="minorHAnsi" w:hAnsiTheme="minorHAnsi"/>
          <w:sz w:val="16"/>
        </w:rPr>
        <w:t>6</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r>
        <w:br/>
      </w:r>
      <w:hyperlink r:id="rId10" w:history="1">
        <w:r w:rsidRPr="00870F88">
          <w:rPr>
            <w:rStyle w:val="Hyperlink"/>
          </w:rPr>
          <w:t>www.opennetworking.org</w:t>
        </w:r>
      </w:hyperlink>
    </w:p>
    <w:p w14:paraId="39EBDD11" w14:textId="4BAC1A43" w:rsidR="00320CD2" w:rsidRDefault="00320CD2" w:rsidP="00320CD2">
      <w:pPr>
        <w:spacing w:after="0"/>
      </w:pPr>
      <w:r>
        <w:t>©20</w:t>
      </w:r>
      <w:r w:rsidR="00332E30">
        <w:t>24</w:t>
      </w:r>
      <w:r>
        <w:t xml:space="preserve">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000000"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000000"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000000"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000000"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000000"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000000"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000000"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000000"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000000"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000000"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000000"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000000"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000000"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000000"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000000"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2" w:name="_Toc4575105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r w:rsidR="006D3504" w:rsidRPr="001D1C3F" w14:paraId="13E1A502" w14:textId="77777777" w:rsidTr="005B188C">
        <w:trPr>
          <w:cantSplit/>
        </w:trPr>
        <w:tc>
          <w:tcPr>
            <w:tcW w:w="883" w:type="dxa"/>
          </w:tcPr>
          <w:p w14:paraId="0A9E9862" w14:textId="49138E08" w:rsidR="006D3504" w:rsidRDefault="006D3504" w:rsidP="005B188C">
            <w:pPr>
              <w:spacing w:before="120" w:after="120"/>
              <w:rPr>
                <w:sz w:val="20"/>
                <w:szCs w:val="20"/>
              </w:rPr>
            </w:pPr>
            <w:r>
              <w:rPr>
                <w:sz w:val="20"/>
                <w:szCs w:val="20"/>
              </w:rPr>
              <w:t>1.5</w:t>
            </w:r>
          </w:p>
        </w:tc>
        <w:tc>
          <w:tcPr>
            <w:tcW w:w="2015" w:type="dxa"/>
          </w:tcPr>
          <w:p w14:paraId="0148A3B3" w14:textId="05E4A31D" w:rsidR="006D3504" w:rsidRDefault="006D3504" w:rsidP="005B188C">
            <w:pPr>
              <w:spacing w:before="120" w:after="120"/>
              <w:rPr>
                <w:sz w:val="20"/>
                <w:szCs w:val="20"/>
              </w:rPr>
            </w:pPr>
            <w:r>
              <w:rPr>
                <w:sz w:val="20"/>
                <w:szCs w:val="20"/>
              </w:rPr>
              <w:t>September 2021</w:t>
            </w:r>
          </w:p>
        </w:tc>
        <w:tc>
          <w:tcPr>
            <w:tcW w:w="6678" w:type="dxa"/>
          </w:tcPr>
          <w:p w14:paraId="5ABCB110" w14:textId="0826376B" w:rsidR="00332E30" w:rsidRDefault="006D3504" w:rsidP="005B188C">
            <w:pPr>
              <w:spacing w:before="120" w:after="120"/>
              <w:rPr>
                <w:color w:val="auto"/>
                <w:sz w:val="20"/>
                <w:szCs w:val="20"/>
              </w:rPr>
            </w:pPr>
            <w:r>
              <w:rPr>
                <w:color w:val="auto"/>
                <w:sz w:val="20"/>
                <w:szCs w:val="20"/>
              </w:rPr>
              <w:t>Enhancements to model structure</w:t>
            </w:r>
          </w:p>
        </w:tc>
      </w:tr>
      <w:tr w:rsidR="00332E30" w:rsidRPr="001D1C3F" w14:paraId="660A9BCB" w14:textId="77777777" w:rsidTr="005B188C">
        <w:trPr>
          <w:cantSplit/>
        </w:trPr>
        <w:tc>
          <w:tcPr>
            <w:tcW w:w="883" w:type="dxa"/>
          </w:tcPr>
          <w:p w14:paraId="1DD008E5" w14:textId="13CD35C8" w:rsidR="00332E30" w:rsidRDefault="00332E30" w:rsidP="005B188C">
            <w:pPr>
              <w:spacing w:before="120" w:after="120"/>
              <w:rPr>
                <w:sz w:val="20"/>
                <w:szCs w:val="20"/>
              </w:rPr>
            </w:pPr>
            <w:r>
              <w:rPr>
                <w:sz w:val="20"/>
                <w:szCs w:val="20"/>
              </w:rPr>
              <w:t>1.6</w:t>
            </w:r>
          </w:p>
        </w:tc>
        <w:tc>
          <w:tcPr>
            <w:tcW w:w="2015" w:type="dxa"/>
          </w:tcPr>
          <w:p w14:paraId="50F1F103" w14:textId="6EF58FF1" w:rsidR="00332E30" w:rsidRDefault="00332E30" w:rsidP="005B188C">
            <w:pPr>
              <w:spacing w:before="120" w:after="120"/>
              <w:rPr>
                <w:sz w:val="20"/>
                <w:szCs w:val="20"/>
              </w:rPr>
            </w:pPr>
            <w:r>
              <w:rPr>
                <w:sz w:val="20"/>
                <w:szCs w:val="20"/>
              </w:rPr>
              <w:t>January 2024</w:t>
            </w:r>
          </w:p>
        </w:tc>
        <w:tc>
          <w:tcPr>
            <w:tcW w:w="6678" w:type="dxa"/>
          </w:tcPr>
          <w:p w14:paraId="6CB7E64A" w14:textId="5D9FFDDF" w:rsidR="00332E30" w:rsidRDefault="00332E30" w:rsidP="005B188C">
            <w:pPr>
              <w:spacing w:before="120" w:after="120"/>
              <w:rPr>
                <w:color w:val="auto"/>
                <w:sz w:val="20"/>
                <w:szCs w:val="20"/>
              </w:rPr>
            </w:pPr>
            <w:r>
              <w:rPr>
                <w:color w:val="auto"/>
                <w:sz w:val="20"/>
                <w:szCs w:val="20"/>
              </w:rPr>
              <w:t>Updated release and dates.</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556"/>
      <w:r>
        <w:br w:type="page"/>
      </w:r>
    </w:p>
    <w:p w14:paraId="17D09184" w14:textId="2D81F82C" w:rsidR="00320CD2" w:rsidRPr="00D37F94" w:rsidRDefault="00320CD2" w:rsidP="00320CD2">
      <w:pPr>
        <w:pStyle w:val="Heading1"/>
      </w:pPr>
      <w:r w:rsidRPr="00D37F94">
        <w:lastRenderedPageBreak/>
        <w:t>Introduction</w:t>
      </w:r>
      <w:bookmarkEnd w:id="3"/>
      <w:bookmarkEnd w:id="4"/>
      <w:bookmarkEnd w:id="5"/>
      <w:bookmarkEnd w:id="6"/>
      <w:bookmarkEnd w:id="7"/>
      <w:r w:rsidR="006D3504">
        <w:t xml:space="preserve"> to the document suite</w:t>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23F54167" w14:textId="77777777" w:rsidR="00320CD2" w:rsidRDefault="00320CD2" w:rsidP="00320CD2">
      <w:pPr>
        <w:pStyle w:val="Heading2"/>
      </w:pPr>
      <w:bookmarkStart w:id="9" w:name="_Ref415286922"/>
      <w:bookmarkStart w:id="10" w:name="_Toc457510553"/>
      <w:r w:rsidRPr="00AC1889">
        <w:t>References</w:t>
      </w:r>
      <w:bookmarkEnd w:id="9"/>
      <w:bookmarkEnd w:id="10"/>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7164734B" w14:textId="77777777" w:rsidR="00320CD2" w:rsidRDefault="00320CD2" w:rsidP="00320CD2">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35A803ED" w14:textId="642E9227" w:rsidR="00320CD2" w:rsidRPr="001E63BF" w:rsidRDefault="00320CD2" w:rsidP="00320CD2">
      <w:r>
        <w:t xml:space="preserve">For a full list of definition see </w:t>
      </w:r>
      <w:hyperlink r:id="rId13" w:history="1">
        <w:r>
          <w:rPr>
            <w:rStyle w:val="Hyperlink"/>
          </w:rPr>
          <w:t>TR-512.1</w:t>
        </w:r>
      </w:hyperlink>
      <w:r>
        <w:t>.</w:t>
      </w:r>
    </w:p>
    <w:p w14:paraId="09AB625C" w14:textId="77777777" w:rsidR="00320CD2" w:rsidRDefault="00320CD2" w:rsidP="00320CD2">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0EE90CEF" w14:textId="0BF24840" w:rsidR="00320CD2" w:rsidRDefault="00320CD2" w:rsidP="00320CD2">
      <w:r>
        <w:t xml:space="preserve">See </w:t>
      </w:r>
      <w:hyperlink r:id="rId14"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5" w:name="_Toc457510745"/>
      <w:r>
        <w:t>Understanding the figures</w:t>
      </w:r>
      <w:bookmarkEnd w:id="25"/>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8"/>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6" w:name="_Toc457510558"/>
      <w:r>
        <w:lastRenderedPageBreak/>
        <w:t>Details of {{specific area}}</w:t>
      </w:r>
      <w:bookmarkEnd w:id="26"/>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7" w:name="_Toc413440371"/>
      <w:bookmarkStart w:id="28" w:name="_Toc413440425"/>
      <w:bookmarkStart w:id="29" w:name="_Toc413440372"/>
      <w:bookmarkStart w:id="30" w:name="_Toc413440426"/>
      <w:bookmarkStart w:id="31" w:name="_Toc457510559"/>
      <w:bookmarkEnd w:id="27"/>
      <w:bookmarkEnd w:id="28"/>
      <w:bookmarkEnd w:id="29"/>
      <w:bookmarkEnd w:id="30"/>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1"/>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2" w:name="_Toc457510560"/>
      <w:r w:rsidRPr="00AF4C32">
        <w:rPr>
          <w:color w:val="auto"/>
        </w:rPr>
        <w:t xml:space="preserve">Use of </w:t>
      </w:r>
      <w:r w:rsidRPr="00AF4C32">
        <w:rPr>
          <w:color w:val="FF0000"/>
        </w:rPr>
        <w:t xml:space="preserve">insert Small Diagram </w:t>
      </w:r>
      <w:r w:rsidRPr="00AF4C32">
        <w:rPr>
          <w:color w:val="auto"/>
        </w:rPr>
        <w:t>fragment</w:t>
      </w:r>
      <w:bookmarkEnd w:id="32"/>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3"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3"/>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4" w:name="_Toc457510562"/>
      <w:r w:rsidRPr="00FA3F1C">
        <w:t>[cl.name/]</w:t>
      </w:r>
      <w:bookmarkEnd w:id="34"/>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5"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5"/>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6" w:name="_Toc457510564"/>
      <w:r w:rsidRPr="00FA3F1C">
        <w:t>[cl.name/]</w:t>
      </w:r>
      <w:bookmarkEnd w:id="36"/>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7"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7"/>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38" w:name="_Toc457510566"/>
      <w:r w:rsidRPr="00FA3F1C">
        <w:t>[cl.name/]</w:t>
      </w:r>
      <w:bookmarkEnd w:id="38"/>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39"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39"/>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0" w:name="_Toc457510568"/>
      <w:r w:rsidRPr="00FA3F1C">
        <w:t>[cl.name/]</w:t>
      </w:r>
      <w:bookmarkEnd w:id="40"/>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1"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1"/>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2" w:name="_Toc457510570"/>
      <w:r w:rsidRPr="00FA3F1C">
        <w:t>[cl.name/]</w:t>
      </w:r>
      <w:bookmarkEnd w:id="42"/>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3"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3"/>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4" w:name="_Toc457510572"/>
      <w:r w:rsidRPr="00FA3F1C">
        <w:t>[cl.name/]</w:t>
      </w:r>
      <w:bookmarkEnd w:id="44"/>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3"/>
      <w:r>
        <w:t>Fragment: Insert class</w:t>
      </w:r>
      <w:r w:rsidRPr="004D6EA6">
        <w:t xml:space="preserve"> &lt;drop/&gt;</w:t>
      </w:r>
      <w:bookmarkEnd w:id="45"/>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4"/>
      <w:r>
        <w:t>Fragment: Insert standard diagram</w:t>
      </w:r>
      <w:r w:rsidRPr="004D6EA6">
        <w:t xml:space="preserve"> &lt;drop/&gt;</w:t>
      </w:r>
      <w:bookmarkEnd w:id="46"/>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12A1646"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5"/>
      <w:r>
        <w:t>Fragment: Insert small diagram</w:t>
      </w:r>
      <w:r w:rsidRPr="004D6EA6">
        <w:t xml:space="preserve"> &lt;drop/&gt;</w:t>
      </w:r>
      <w:bookmarkEnd w:id="47"/>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EE757BB"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8"/>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7"/>
      <w:r>
        <w:t>Fragment: Start attribute table brief</w:t>
      </w:r>
      <w:r w:rsidRPr="004D6EA6">
        <w:t xml:space="preserve"> &lt;drop/&gt;</w:t>
      </w:r>
      <w:bookmarkEnd w:id="49"/>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9"/>
      <w:r>
        <w:t>Fragment: Insert Attribute table brief</w:t>
      </w:r>
      <w:r w:rsidRPr="004D6EA6">
        <w:t xml:space="preserve"> &lt;drop/&gt;</w:t>
      </w:r>
      <w:bookmarkEnd w:id="50"/>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80"/>
      <w:r>
        <w:t>Fragment: Insert Ten Specified Attribute table brief</w:t>
      </w:r>
      <w:r w:rsidRPr="004D6EA6">
        <w:t xml:space="preserve"> &lt;drop/&gt;</w:t>
      </w:r>
      <w:bookmarkEnd w:id="51"/>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default" r:id="rId17"/>
          <w:footerReference w:type="default" r:id="rId18"/>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1"/>
      <w:r>
        <w:t>Fragment: Insert classes (DD only)</w:t>
      </w:r>
      <w:r w:rsidRPr="004D6EA6">
        <w:t xml:space="preserve"> &lt;drop/&gt;</w:t>
      </w:r>
      <w:bookmarkEnd w:id="52"/>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3" w:name="_Toc457510582"/>
      <w:r w:rsidRPr="00FA3F1C">
        <w:t>[cl.name/]</w:t>
      </w:r>
      <w:bookmarkEnd w:id="53"/>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4"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4"/>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83"/>
      <w:r>
        <w:t>Fragment: Insert data types (DD only)</w:t>
      </w:r>
      <w:r w:rsidRPr="004D6EA6">
        <w:t xml:space="preserve">  &lt;drop/&gt;</w:t>
      </w:r>
      <w:bookmarkEnd w:id="55"/>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6" w:name="_Toc457510584"/>
      <w:r>
        <w:t>[</w:t>
      </w:r>
      <w:r w:rsidRPr="00BA5309">
        <w:t>dt</w:t>
      </w:r>
      <w:r>
        <w:t>.name/]</w:t>
      </w:r>
      <w:bookmarkEnd w:id="56"/>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5"/>
      <w:r>
        <w:t>Fragment: Insert enums</w:t>
      </w:r>
      <w:r w:rsidRPr="004D6EA6">
        <w:t xml:space="preserve"> </w:t>
      </w:r>
      <w:r>
        <w:t>(DD only)</w:t>
      </w:r>
      <w:r w:rsidRPr="004D6EA6">
        <w:t xml:space="preserve"> &lt;drop/&gt;</w:t>
      </w:r>
      <w:bookmarkEnd w:id="57"/>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58" w:name="_Toc457510586"/>
      <w:r>
        <w:t>[dt.name/]</w:t>
      </w:r>
      <w:bookmarkEnd w:id="58"/>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7"/>
      <w:r>
        <w:t>Fragment: Insert primitive types</w:t>
      </w:r>
      <w:r w:rsidRPr="004D6EA6">
        <w:t xml:space="preserve"> </w:t>
      </w:r>
      <w:r>
        <w:t>(DD only)</w:t>
      </w:r>
      <w:r w:rsidRPr="004D6EA6">
        <w:t xml:space="preserve"> &lt;drop/&gt;</w:t>
      </w:r>
      <w:bookmarkEnd w:id="59"/>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0" w:name="_Toc457510588"/>
      <w:r>
        <w:t>[dt.name/]</w:t>
      </w:r>
      <w:bookmarkEnd w:id="60"/>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t>&lt;/fragment&gt;</w:t>
      </w:r>
      <w:r>
        <w:rPr>
          <w:color w:val="7030A0"/>
        </w:rPr>
        <w:t>&lt;drop/&gt;</w:t>
      </w:r>
    </w:p>
    <w:p w14:paraId="24C4799C" w14:textId="6C45471C" w:rsidR="009101C1" w:rsidRPr="00320CD2" w:rsidRDefault="009101C1" w:rsidP="00320CD2"/>
    <w:sectPr w:rsidR="009101C1" w:rsidRPr="00320CD2" w:rsidSect="009101C1">
      <w:headerReference w:type="default" r:id="rId19"/>
      <w:footerReference w:type="default" r:id="rId20"/>
      <w:pgSz w:w="15840" w:h="12240" w:orient="landscape"/>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1F33" w14:textId="77777777" w:rsidR="006B75C8" w:rsidRDefault="006B75C8" w:rsidP="005752F2">
      <w:pPr>
        <w:spacing w:after="0"/>
      </w:pPr>
      <w:r>
        <w:separator/>
      </w:r>
    </w:p>
  </w:endnote>
  <w:endnote w:type="continuationSeparator" w:id="0">
    <w:p w14:paraId="6AABAB9E" w14:textId="77777777" w:rsidR="006B75C8" w:rsidRDefault="006B75C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FAF" w14:textId="6DDF1B03"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r>
    <w:r w:rsidR="00332E30">
      <w:t xml:space="preserve">2024 </w:t>
    </w:r>
    <w:r w:rsidRPr="00194CC3">
      <w:t>© 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3E4D" w14:textId="2F5BD84D"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2B8C" w14:textId="77777777" w:rsidR="006B75C8" w:rsidRDefault="006B75C8" w:rsidP="005752F2">
      <w:pPr>
        <w:spacing w:after="0"/>
      </w:pPr>
      <w:r>
        <w:separator/>
      </w:r>
    </w:p>
  </w:footnote>
  <w:footnote w:type="continuationSeparator" w:id="0">
    <w:p w14:paraId="05E318D2" w14:textId="77777777" w:rsidR="006B75C8" w:rsidRDefault="006B75C8"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351" w14:textId="088014DB"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w:t>
    </w:r>
    <w:r w:rsidR="00332E30">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54B" w14:textId="2CE7505F"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w:t>
    </w:r>
    <w:r w:rsidR="006D35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682325204">
    <w:abstractNumId w:val="11"/>
  </w:num>
  <w:num w:numId="2" w16cid:durableId="1218707538">
    <w:abstractNumId w:val="30"/>
  </w:num>
  <w:num w:numId="3" w16cid:durableId="802817632">
    <w:abstractNumId w:val="27"/>
  </w:num>
  <w:num w:numId="4" w16cid:durableId="192421100">
    <w:abstractNumId w:val="4"/>
  </w:num>
  <w:num w:numId="5" w16cid:durableId="392126311">
    <w:abstractNumId w:val="19"/>
  </w:num>
  <w:num w:numId="6" w16cid:durableId="725303414">
    <w:abstractNumId w:val="32"/>
  </w:num>
  <w:num w:numId="7" w16cid:durableId="1170221616">
    <w:abstractNumId w:val="33"/>
  </w:num>
  <w:num w:numId="8" w16cid:durableId="2125466110">
    <w:abstractNumId w:val="9"/>
  </w:num>
  <w:num w:numId="9" w16cid:durableId="583606449">
    <w:abstractNumId w:val="3"/>
  </w:num>
  <w:num w:numId="10" w16cid:durableId="179315635">
    <w:abstractNumId w:val="14"/>
  </w:num>
  <w:num w:numId="11" w16cid:durableId="250478861">
    <w:abstractNumId w:val="20"/>
  </w:num>
  <w:num w:numId="12" w16cid:durableId="896672671">
    <w:abstractNumId w:val="21"/>
  </w:num>
  <w:num w:numId="13" w16cid:durableId="1154760539">
    <w:abstractNumId w:val="26"/>
  </w:num>
  <w:num w:numId="14" w16cid:durableId="2028215187">
    <w:abstractNumId w:val="25"/>
  </w:num>
  <w:num w:numId="15" w16cid:durableId="1460681323">
    <w:abstractNumId w:val="7"/>
  </w:num>
  <w:num w:numId="16" w16cid:durableId="387581474">
    <w:abstractNumId w:val="5"/>
  </w:num>
  <w:num w:numId="17" w16cid:durableId="142091669">
    <w:abstractNumId w:val="0"/>
  </w:num>
  <w:num w:numId="18" w16cid:durableId="624652907">
    <w:abstractNumId w:val="15"/>
  </w:num>
  <w:num w:numId="19" w16cid:durableId="568005203">
    <w:abstractNumId w:val="23"/>
  </w:num>
  <w:num w:numId="20" w16cid:durableId="1879975805">
    <w:abstractNumId w:val="29"/>
  </w:num>
  <w:num w:numId="21" w16cid:durableId="708726238">
    <w:abstractNumId w:val="28"/>
  </w:num>
  <w:num w:numId="22" w16cid:durableId="460079181">
    <w:abstractNumId w:val="12"/>
  </w:num>
  <w:num w:numId="23" w16cid:durableId="1087381087">
    <w:abstractNumId w:val="18"/>
  </w:num>
  <w:num w:numId="24" w16cid:durableId="618800130">
    <w:abstractNumId w:val="8"/>
  </w:num>
  <w:num w:numId="25" w16cid:durableId="894240737">
    <w:abstractNumId w:val="31"/>
  </w:num>
  <w:num w:numId="26" w16cid:durableId="2068605128">
    <w:abstractNumId w:val="17"/>
  </w:num>
  <w:num w:numId="27" w16cid:durableId="1414469158">
    <w:abstractNumId w:val="10"/>
  </w:num>
  <w:num w:numId="28" w16cid:durableId="102463764">
    <w:abstractNumId w:val="22"/>
  </w:num>
  <w:num w:numId="29" w16cid:durableId="982923754">
    <w:abstractNumId w:val="24"/>
  </w:num>
  <w:num w:numId="30" w16cid:durableId="1785923869">
    <w:abstractNumId w:val="1"/>
  </w:num>
  <w:num w:numId="31" w16cid:durableId="1619600717">
    <w:abstractNumId w:val="6"/>
  </w:num>
  <w:num w:numId="32" w16cid:durableId="64767790">
    <w:abstractNumId w:val="16"/>
  </w:num>
  <w:num w:numId="33" w16cid:durableId="928543177">
    <w:abstractNumId w:val="2"/>
  </w:num>
  <w:num w:numId="34" w16cid:durableId="437943185">
    <w:abstractNumId w:val="11"/>
  </w:num>
  <w:num w:numId="35" w16cid:durableId="859856743">
    <w:abstractNumId w:val="11"/>
  </w:num>
  <w:num w:numId="36" w16cid:durableId="1682244592">
    <w:abstractNumId w:val="11"/>
  </w:num>
  <w:num w:numId="37" w16cid:durableId="901791863">
    <w:abstractNumId w:val="11"/>
  </w:num>
  <w:num w:numId="38" w16cid:durableId="616065343">
    <w:abstractNumId w:val="11"/>
  </w:num>
  <w:num w:numId="39" w16cid:durableId="1181894540">
    <w:abstractNumId w:val="34"/>
  </w:num>
  <w:num w:numId="40" w16cid:durableId="94735057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2E30"/>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5C79"/>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B75C8"/>
    <w:rsid w:val="006C3197"/>
    <w:rsid w:val="006C5962"/>
    <w:rsid w:val="006C6552"/>
    <w:rsid w:val="006D09A8"/>
    <w:rsid w:val="006D1288"/>
    <w:rsid w:val="006D2F23"/>
    <w:rsid w:val="006D3504"/>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0317E"/>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416"/>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123DFF7"/>
  <w15:docId w15:val="{8D886563-88D6-4902-8811-DF30404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ndavis\git\ONFInfoModel\OnfModel\CoreGendoc\TR-512.1_OnfCoreIm-Overview.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ndavis\git\ONFInfoModel\OnfModel\CoreGendoc\TR-512.1_OnfCoreIm-Overview.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ndavis\git\ONFInfoModel\OnfModel\CoreGendoc\ModelDescriptions\TR-512.DD_OnfCoreIm-DataDictionary.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davis\git\ONFInfoModel\OnfModel\CoreGendoc\TR-512.1_v1.2_OnfCoreIm-Overview.docx" TargetMode="Externa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10" Type="http://schemas.openxmlformats.org/officeDocument/2006/relationships/hyperlink" Target="http://www.opennetworking.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6</cp:revision>
  <dcterms:created xsi:type="dcterms:W3CDTF">2018-11-15T00:55:00Z</dcterms:created>
  <dcterms:modified xsi:type="dcterms:W3CDTF">2024-01-13T00:51:00Z</dcterms:modified>
</cp:coreProperties>
</file>