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97240"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20550F92"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B479BC">
        <w:rPr>
          <w:rFonts w:ascii="Arial" w:eastAsia="Arial" w:hAnsi="Arial" w:cs="Arial"/>
          <w:b/>
          <w:bCs/>
        </w:rPr>
        <w:t>3</w:t>
      </w:r>
    </w:p>
    <w:p w14:paraId="0B6D0DFA" w14:textId="7921C451"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 xml:space="preserve">Final </w:t>
      </w:r>
      <w:r w:rsidR="00742D7D">
        <w:rPr>
          <w:rFonts w:ascii="Arial" w:eastAsia="Arial" w:hAnsi="Arial" w:cs="Arial"/>
          <w:b/>
          <w:bCs/>
          <w:spacing w:val="1"/>
        </w:rPr>
        <w:tab/>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F9E44"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" o:allowincell="f" filled="f" fillcolor="#5b9bd5" strokecolor="#5b9bd5" strokeweight="3pt">
                <v:path arrowok="t"/>
                <v:textbo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790D2AF8" w14:textId="013BC65B" w:rsidR="00674DED" w:rsidRDefault="00892F99">
      <w:pPr>
        <w:pStyle w:val="Verzeichnis1"/>
        <w:rPr>
          <w:rFonts w:asciiTheme="minorHAnsi" w:eastAsiaTheme="minorEastAsia" w:hAnsiTheme="minorHAnsi" w:cstheme="minorBidi"/>
          <w:b w:val="0"/>
          <w:bCs w:val="0"/>
          <w:caps w:val="0"/>
          <w:noProof/>
          <w:sz w:val="22"/>
          <w:szCs w:val="22"/>
          <w:lang w:val="de-DE" w:eastAsia="de-DE"/>
        </w:rPr>
      </w:pPr>
      <w:r>
        <w:fldChar w:fldCharType="begin"/>
      </w:r>
      <w:r w:rsidR="00195BE4">
        <w:instrText xml:space="preserve"> </w:instrText>
      </w:r>
      <w:r w:rsidR="00267619">
        <w:instrText>TOC</w:instrText>
      </w:r>
      <w:r w:rsidR="00195BE4">
        <w:instrText xml:space="preserve"> \o "1-3" \h \z \u </w:instrText>
      </w:r>
      <w:r>
        <w:fldChar w:fldCharType="separate"/>
      </w:r>
      <w:hyperlink w:anchor="_Toc128147901" w:history="1">
        <w:r w:rsidR="00674DED" w:rsidRPr="002419FF">
          <w:rPr>
            <w:rStyle w:val="Hyperlink"/>
            <w:rFonts w:eastAsia="Arial"/>
            <w:noProof/>
          </w:rPr>
          <w:t>1</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rFonts w:eastAsia="Arial"/>
            <w:noProof/>
          </w:rPr>
          <w:t>Introduction</w:t>
        </w:r>
        <w:r w:rsidR="00674DED">
          <w:rPr>
            <w:noProof/>
            <w:webHidden/>
          </w:rPr>
          <w:tab/>
        </w:r>
        <w:r w:rsidR="00674DED">
          <w:rPr>
            <w:noProof/>
            <w:webHidden/>
          </w:rPr>
          <w:fldChar w:fldCharType="begin"/>
        </w:r>
        <w:r w:rsidR="00674DED">
          <w:rPr>
            <w:noProof/>
            <w:webHidden/>
          </w:rPr>
          <w:instrText xml:space="preserve"> PAGEREF _Toc128147901 \h </w:instrText>
        </w:r>
        <w:r w:rsidR="00674DED">
          <w:rPr>
            <w:noProof/>
            <w:webHidden/>
          </w:rPr>
        </w:r>
        <w:r w:rsidR="00674DED">
          <w:rPr>
            <w:noProof/>
            <w:webHidden/>
          </w:rPr>
          <w:fldChar w:fldCharType="separate"/>
        </w:r>
        <w:r w:rsidR="00674DED">
          <w:rPr>
            <w:noProof/>
            <w:webHidden/>
          </w:rPr>
          <w:t>4</w:t>
        </w:r>
        <w:r w:rsidR="00674DED">
          <w:rPr>
            <w:noProof/>
            <w:webHidden/>
          </w:rPr>
          <w:fldChar w:fldCharType="end"/>
        </w:r>
      </w:hyperlink>
    </w:p>
    <w:p w14:paraId="09365E4A" w14:textId="7A710041"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2" w:history="1">
        <w:r w:rsidRPr="002419FF">
          <w:rPr>
            <w:rStyle w:val="Hyperlink"/>
            <w:noProof/>
          </w:rPr>
          <w:t>1.1</w:t>
        </w:r>
        <w:r>
          <w:rPr>
            <w:rFonts w:asciiTheme="minorHAnsi" w:eastAsiaTheme="minorEastAsia" w:hAnsiTheme="minorHAnsi" w:cstheme="minorBidi"/>
            <w:smallCaps w:val="0"/>
            <w:noProof/>
            <w:sz w:val="22"/>
            <w:szCs w:val="22"/>
            <w:lang w:val="de-DE" w:eastAsia="de-DE"/>
          </w:rPr>
          <w:tab/>
        </w:r>
        <w:r w:rsidRPr="002419FF">
          <w:rPr>
            <w:rStyle w:val="Hyperlink"/>
            <w:noProof/>
            <w:spacing w:val="-5"/>
          </w:rPr>
          <w:t>A</w:t>
        </w:r>
        <w:r w:rsidRPr="002419FF">
          <w:rPr>
            <w:rStyle w:val="Hyperlink"/>
            <w:noProof/>
            <w:spacing w:val="2"/>
          </w:rPr>
          <w:t>u</w:t>
        </w:r>
        <w:r w:rsidRPr="002419FF">
          <w:rPr>
            <w:rStyle w:val="Hyperlink"/>
            <w:noProof/>
          </w:rPr>
          <w:t>di</w:t>
        </w:r>
        <w:r w:rsidRPr="002419FF">
          <w:rPr>
            <w:rStyle w:val="Hyperlink"/>
            <w:noProof/>
            <w:spacing w:val="1"/>
          </w:rPr>
          <w:t>e</w:t>
        </w:r>
        <w:r w:rsidRPr="002419FF">
          <w:rPr>
            <w:rStyle w:val="Hyperlink"/>
            <w:noProof/>
          </w:rPr>
          <w:t>nce</w:t>
        </w:r>
        <w:r>
          <w:rPr>
            <w:noProof/>
            <w:webHidden/>
          </w:rPr>
          <w:tab/>
        </w:r>
        <w:r>
          <w:rPr>
            <w:noProof/>
            <w:webHidden/>
          </w:rPr>
          <w:fldChar w:fldCharType="begin"/>
        </w:r>
        <w:r>
          <w:rPr>
            <w:noProof/>
            <w:webHidden/>
          </w:rPr>
          <w:instrText xml:space="preserve"> PAGEREF _Toc128147902 \h </w:instrText>
        </w:r>
        <w:r>
          <w:rPr>
            <w:noProof/>
            <w:webHidden/>
          </w:rPr>
        </w:r>
        <w:r>
          <w:rPr>
            <w:noProof/>
            <w:webHidden/>
          </w:rPr>
          <w:fldChar w:fldCharType="separate"/>
        </w:r>
        <w:r>
          <w:rPr>
            <w:noProof/>
            <w:webHidden/>
          </w:rPr>
          <w:t>4</w:t>
        </w:r>
        <w:r>
          <w:rPr>
            <w:noProof/>
            <w:webHidden/>
          </w:rPr>
          <w:fldChar w:fldCharType="end"/>
        </w:r>
      </w:hyperlink>
    </w:p>
    <w:p w14:paraId="05CBE978" w14:textId="56EEB34B" w:rsidR="00674DED" w:rsidRDefault="00674DED">
      <w:pPr>
        <w:pStyle w:val="Verzeichnis1"/>
        <w:rPr>
          <w:rFonts w:asciiTheme="minorHAnsi" w:eastAsiaTheme="minorEastAsia" w:hAnsiTheme="minorHAnsi" w:cstheme="minorBidi"/>
          <w:b w:val="0"/>
          <w:bCs w:val="0"/>
          <w:caps w:val="0"/>
          <w:noProof/>
          <w:sz w:val="22"/>
          <w:szCs w:val="22"/>
          <w:lang w:val="de-DE" w:eastAsia="de-DE"/>
        </w:rPr>
      </w:pPr>
      <w:hyperlink w:anchor="_Toc128147903" w:history="1">
        <w:r w:rsidRPr="002419FF">
          <w:rPr>
            <w:rStyle w:val="Hyperlink"/>
            <w:noProof/>
          </w:rPr>
          <w:t>2</w:t>
        </w:r>
        <w:r>
          <w:rPr>
            <w:rFonts w:asciiTheme="minorHAnsi" w:eastAsiaTheme="minorEastAsia" w:hAnsiTheme="minorHAnsi" w:cstheme="minorBidi"/>
            <w:b w:val="0"/>
            <w:bCs w:val="0"/>
            <w:caps w:val="0"/>
            <w:noProof/>
            <w:sz w:val="22"/>
            <w:szCs w:val="22"/>
            <w:lang w:val="de-DE" w:eastAsia="de-DE"/>
          </w:rPr>
          <w:tab/>
        </w:r>
        <w:r w:rsidRPr="002419FF">
          <w:rPr>
            <w:rStyle w:val="Hyperlink"/>
            <w:noProof/>
          </w:rPr>
          <w:t>References</w:t>
        </w:r>
        <w:r>
          <w:rPr>
            <w:noProof/>
            <w:webHidden/>
          </w:rPr>
          <w:tab/>
        </w:r>
        <w:r>
          <w:rPr>
            <w:noProof/>
            <w:webHidden/>
          </w:rPr>
          <w:fldChar w:fldCharType="begin"/>
        </w:r>
        <w:r>
          <w:rPr>
            <w:noProof/>
            <w:webHidden/>
          </w:rPr>
          <w:instrText xml:space="preserve"> PAGEREF _Toc128147903 \h </w:instrText>
        </w:r>
        <w:r>
          <w:rPr>
            <w:noProof/>
            <w:webHidden/>
          </w:rPr>
        </w:r>
        <w:r>
          <w:rPr>
            <w:noProof/>
            <w:webHidden/>
          </w:rPr>
          <w:fldChar w:fldCharType="separate"/>
        </w:r>
        <w:r>
          <w:rPr>
            <w:noProof/>
            <w:webHidden/>
          </w:rPr>
          <w:t>5</w:t>
        </w:r>
        <w:r>
          <w:rPr>
            <w:noProof/>
            <w:webHidden/>
          </w:rPr>
          <w:fldChar w:fldCharType="end"/>
        </w:r>
      </w:hyperlink>
    </w:p>
    <w:p w14:paraId="7AC856FD" w14:textId="7291EEBF" w:rsidR="00674DED" w:rsidRDefault="00674DED">
      <w:pPr>
        <w:pStyle w:val="Verzeichnis1"/>
        <w:rPr>
          <w:rFonts w:asciiTheme="minorHAnsi" w:eastAsiaTheme="minorEastAsia" w:hAnsiTheme="minorHAnsi" w:cstheme="minorBidi"/>
          <w:b w:val="0"/>
          <w:bCs w:val="0"/>
          <w:caps w:val="0"/>
          <w:noProof/>
          <w:sz w:val="22"/>
          <w:szCs w:val="22"/>
          <w:lang w:val="de-DE" w:eastAsia="de-DE"/>
        </w:rPr>
      </w:pPr>
      <w:hyperlink w:anchor="_Toc128147904" w:history="1">
        <w:r w:rsidRPr="002419FF">
          <w:rPr>
            <w:rStyle w:val="Hyperlink"/>
            <w:noProof/>
          </w:rPr>
          <w:t>3</w:t>
        </w:r>
        <w:r>
          <w:rPr>
            <w:rFonts w:asciiTheme="minorHAnsi" w:eastAsiaTheme="minorEastAsia" w:hAnsiTheme="minorHAnsi" w:cstheme="minorBidi"/>
            <w:b w:val="0"/>
            <w:bCs w:val="0"/>
            <w:caps w:val="0"/>
            <w:noProof/>
            <w:sz w:val="22"/>
            <w:szCs w:val="22"/>
            <w:lang w:val="de-DE" w:eastAsia="de-DE"/>
          </w:rPr>
          <w:tab/>
        </w:r>
        <w:r w:rsidRPr="002419FF">
          <w:rPr>
            <w:rStyle w:val="Hyperlink"/>
            <w:noProof/>
          </w:rPr>
          <w:t>Document history</w:t>
        </w:r>
        <w:r>
          <w:rPr>
            <w:noProof/>
            <w:webHidden/>
          </w:rPr>
          <w:tab/>
        </w:r>
        <w:r>
          <w:rPr>
            <w:noProof/>
            <w:webHidden/>
          </w:rPr>
          <w:fldChar w:fldCharType="begin"/>
        </w:r>
        <w:r>
          <w:rPr>
            <w:noProof/>
            <w:webHidden/>
          </w:rPr>
          <w:instrText xml:space="preserve"> PAGEREF _Toc128147904 \h </w:instrText>
        </w:r>
        <w:r>
          <w:rPr>
            <w:noProof/>
            <w:webHidden/>
          </w:rPr>
        </w:r>
        <w:r>
          <w:rPr>
            <w:noProof/>
            <w:webHidden/>
          </w:rPr>
          <w:fldChar w:fldCharType="separate"/>
        </w:r>
        <w:r>
          <w:rPr>
            <w:noProof/>
            <w:webHidden/>
          </w:rPr>
          <w:t>6</w:t>
        </w:r>
        <w:r>
          <w:rPr>
            <w:noProof/>
            <w:webHidden/>
          </w:rPr>
          <w:fldChar w:fldCharType="end"/>
        </w:r>
      </w:hyperlink>
    </w:p>
    <w:p w14:paraId="72BE232A" w14:textId="5DD2A517"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5" w:history="1">
        <w:r w:rsidRPr="002419FF">
          <w:rPr>
            <w:rStyle w:val="Hyperlink"/>
            <w:noProof/>
          </w:rPr>
          <w:t>3.1</w:t>
        </w:r>
        <w:r>
          <w:rPr>
            <w:rFonts w:asciiTheme="minorHAnsi" w:eastAsiaTheme="minorEastAsia" w:hAnsiTheme="minorHAnsi" w:cstheme="minorBidi"/>
            <w:smallCaps w:val="0"/>
            <w:noProof/>
            <w:sz w:val="22"/>
            <w:szCs w:val="22"/>
            <w:lang w:val="de-DE" w:eastAsia="de-DE"/>
          </w:rPr>
          <w:tab/>
        </w:r>
        <w:r w:rsidRPr="002419FF">
          <w:rPr>
            <w:rStyle w:val="Hyperlink"/>
            <w:noProof/>
          </w:rPr>
          <w:t>Revision history</w:t>
        </w:r>
        <w:r>
          <w:rPr>
            <w:noProof/>
            <w:webHidden/>
          </w:rPr>
          <w:tab/>
        </w:r>
        <w:r>
          <w:rPr>
            <w:noProof/>
            <w:webHidden/>
          </w:rPr>
          <w:fldChar w:fldCharType="begin"/>
        </w:r>
        <w:r>
          <w:rPr>
            <w:noProof/>
            <w:webHidden/>
          </w:rPr>
          <w:instrText xml:space="preserve"> PAGEREF _Toc128147905 \h </w:instrText>
        </w:r>
        <w:r>
          <w:rPr>
            <w:noProof/>
            <w:webHidden/>
          </w:rPr>
        </w:r>
        <w:r>
          <w:rPr>
            <w:noProof/>
            <w:webHidden/>
          </w:rPr>
          <w:fldChar w:fldCharType="separate"/>
        </w:r>
        <w:r>
          <w:rPr>
            <w:noProof/>
            <w:webHidden/>
          </w:rPr>
          <w:t>6</w:t>
        </w:r>
        <w:r>
          <w:rPr>
            <w:noProof/>
            <w:webHidden/>
          </w:rPr>
          <w:fldChar w:fldCharType="end"/>
        </w:r>
      </w:hyperlink>
    </w:p>
    <w:p w14:paraId="0357FAD2" w14:textId="051107BD"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6" w:history="1">
        <w:r w:rsidRPr="002419FF">
          <w:rPr>
            <w:rStyle w:val="Hyperlink"/>
            <w:rFonts w:eastAsia="Arial"/>
            <w:noProof/>
          </w:rPr>
          <w:t>3.2</w:t>
        </w:r>
        <w:r>
          <w:rPr>
            <w:rFonts w:asciiTheme="minorHAnsi" w:eastAsiaTheme="minorEastAsia" w:hAnsiTheme="minorHAnsi" w:cstheme="minorBidi"/>
            <w:smallCaps w:val="0"/>
            <w:noProof/>
            <w:sz w:val="22"/>
            <w:szCs w:val="22"/>
            <w:lang w:val="de-DE" w:eastAsia="de-DE"/>
          </w:rPr>
          <w:tab/>
        </w:r>
        <w:r w:rsidRPr="002419FF">
          <w:rPr>
            <w:rStyle w:val="Hyperlink"/>
            <w:rFonts w:eastAsia="Arial"/>
            <w:noProof/>
          </w:rPr>
          <w:t>Co</w:t>
        </w:r>
        <w:r w:rsidRPr="002419FF">
          <w:rPr>
            <w:rStyle w:val="Hyperlink"/>
            <w:rFonts w:eastAsia="Arial"/>
            <w:noProof/>
            <w:spacing w:val="1"/>
          </w:rPr>
          <w:t>n</w:t>
        </w:r>
        <w:r w:rsidRPr="002419FF">
          <w:rPr>
            <w:rStyle w:val="Hyperlink"/>
            <w:rFonts w:eastAsia="Arial"/>
            <w:noProof/>
          </w:rPr>
          <w:t>trib</w:t>
        </w:r>
        <w:r w:rsidRPr="002419FF">
          <w:rPr>
            <w:rStyle w:val="Hyperlink"/>
            <w:rFonts w:eastAsia="Arial"/>
            <w:noProof/>
            <w:spacing w:val="1"/>
          </w:rPr>
          <w:t>u</w:t>
        </w:r>
        <w:r w:rsidRPr="002419FF">
          <w:rPr>
            <w:rStyle w:val="Hyperlink"/>
            <w:rFonts w:eastAsia="Arial"/>
            <w:noProof/>
          </w:rPr>
          <w:t>t</w:t>
        </w:r>
        <w:r w:rsidRPr="002419FF">
          <w:rPr>
            <w:rStyle w:val="Hyperlink"/>
            <w:rFonts w:eastAsia="Arial"/>
            <w:noProof/>
            <w:spacing w:val="-1"/>
          </w:rPr>
          <w:t>o</w:t>
        </w:r>
        <w:r w:rsidRPr="002419FF">
          <w:rPr>
            <w:rStyle w:val="Hyperlink"/>
            <w:rFonts w:eastAsia="Arial"/>
            <w:noProof/>
          </w:rPr>
          <w:t>rs</w:t>
        </w:r>
        <w:r>
          <w:rPr>
            <w:noProof/>
            <w:webHidden/>
          </w:rPr>
          <w:tab/>
        </w:r>
        <w:r>
          <w:rPr>
            <w:noProof/>
            <w:webHidden/>
          </w:rPr>
          <w:fldChar w:fldCharType="begin"/>
        </w:r>
        <w:r>
          <w:rPr>
            <w:noProof/>
            <w:webHidden/>
          </w:rPr>
          <w:instrText xml:space="preserve"> PAGEREF _Toc128147906 \h </w:instrText>
        </w:r>
        <w:r>
          <w:rPr>
            <w:noProof/>
            <w:webHidden/>
          </w:rPr>
        </w:r>
        <w:r>
          <w:rPr>
            <w:noProof/>
            <w:webHidden/>
          </w:rPr>
          <w:fldChar w:fldCharType="separate"/>
        </w:r>
        <w:r>
          <w:rPr>
            <w:noProof/>
            <w:webHidden/>
          </w:rPr>
          <w:t>6</w:t>
        </w:r>
        <w:r>
          <w:rPr>
            <w:noProof/>
            <w:webHidden/>
          </w:rPr>
          <w:fldChar w:fldCharType="end"/>
        </w:r>
      </w:hyperlink>
    </w:p>
    <w:p w14:paraId="613E07CE" w14:textId="6D814258" w:rsidR="00674DED" w:rsidRDefault="00674DED">
      <w:pPr>
        <w:pStyle w:val="Verzeichnis1"/>
        <w:rPr>
          <w:rFonts w:asciiTheme="minorHAnsi" w:eastAsiaTheme="minorEastAsia" w:hAnsiTheme="minorHAnsi" w:cstheme="minorBidi"/>
          <w:b w:val="0"/>
          <w:bCs w:val="0"/>
          <w:caps w:val="0"/>
          <w:noProof/>
          <w:sz w:val="22"/>
          <w:szCs w:val="22"/>
          <w:lang w:val="de-DE" w:eastAsia="de-DE"/>
        </w:rPr>
      </w:pPr>
      <w:hyperlink w:anchor="_Toc128147907" w:history="1">
        <w:r w:rsidRPr="002419FF">
          <w:rPr>
            <w:rStyle w:val="Hyperlink"/>
            <w:noProof/>
          </w:rPr>
          <w:t>4</w:t>
        </w:r>
        <w:r>
          <w:rPr>
            <w:rFonts w:asciiTheme="minorHAnsi" w:eastAsiaTheme="minorEastAsia" w:hAnsiTheme="minorHAnsi" w:cstheme="minorBidi"/>
            <w:b w:val="0"/>
            <w:bCs w:val="0"/>
            <w:caps w:val="0"/>
            <w:noProof/>
            <w:sz w:val="22"/>
            <w:szCs w:val="22"/>
            <w:lang w:val="de-DE" w:eastAsia="de-DE"/>
          </w:rPr>
          <w:tab/>
        </w:r>
        <w:r w:rsidRPr="002419FF">
          <w:rPr>
            <w:rStyle w:val="Hyperlink"/>
            <w:noProof/>
          </w:rPr>
          <w:t>Identifier Policies</w:t>
        </w:r>
        <w:r>
          <w:rPr>
            <w:noProof/>
            <w:webHidden/>
          </w:rPr>
          <w:tab/>
        </w:r>
        <w:r>
          <w:rPr>
            <w:noProof/>
            <w:webHidden/>
          </w:rPr>
          <w:fldChar w:fldCharType="begin"/>
        </w:r>
        <w:r>
          <w:rPr>
            <w:noProof/>
            <w:webHidden/>
          </w:rPr>
          <w:instrText xml:space="preserve"> PAGEREF _Toc128147907 \h </w:instrText>
        </w:r>
        <w:r>
          <w:rPr>
            <w:noProof/>
            <w:webHidden/>
          </w:rPr>
        </w:r>
        <w:r>
          <w:rPr>
            <w:noProof/>
            <w:webHidden/>
          </w:rPr>
          <w:fldChar w:fldCharType="separate"/>
        </w:r>
        <w:r>
          <w:rPr>
            <w:noProof/>
            <w:webHidden/>
          </w:rPr>
          <w:t>7</w:t>
        </w:r>
        <w:r>
          <w:rPr>
            <w:noProof/>
            <w:webHidden/>
          </w:rPr>
          <w:fldChar w:fldCharType="end"/>
        </w:r>
      </w:hyperlink>
    </w:p>
    <w:p w14:paraId="23BE488C" w14:textId="58BDD9CE"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8" w:history="1">
        <w:r w:rsidRPr="002419FF">
          <w:rPr>
            <w:rStyle w:val="Hyperlink"/>
            <w:noProof/>
          </w:rPr>
          <w:t>4.1</w:t>
        </w:r>
        <w:r>
          <w:rPr>
            <w:rFonts w:asciiTheme="minorHAnsi" w:eastAsiaTheme="minorEastAsia" w:hAnsiTheme="minorHAnsi" w:cstheme="minorBidi"/>
            <w:smallCaps w:val="0"/>
            <w:noProof/>
            <w:sz w:val="22"/>
            <w:szCs w:val="22"/>
            <w:lang w:val="de-DE" w:eastAsia="de-DE"/>
          </w:rPr>
          <w:tab/>
        </w:r>
        <w:r w:rsidRPr="002419FF">
          <w:rPr>
            <w:rStyle w:val="Hyperlink"/>
            <w:noProof/>
          </w:rPr>
          <w:t>Introduction</w:t>
        </w:r>
        <w:r>
          <w:rPr>
            <w:noProof/>
            <w:webHidden/>
          </w:rPr>
          <w:tab/>
        </w:r>
        <w:r>
          <w:rPr>
            <w:noProof/>
            <w:webHidden/>
          </w:rPr>
          <w:fldChar w:fldCharType="begin"/>
        </w:r>
        <w:r>
          <w:rPr>
            <w:noProof/>
            <w:webHidden/>
          </w:rPr>
          <w:instrText xml:space="preserve"> PAGEREF _Toc128147908 \h </w:instrText>
        </w:r>
        <w:r>
          <w:rPr>
            <w:noProof/>
            <w:webHidden/>
          </w:rPr>
        </w:r>
        <w:r>
          <w:rPr>
            <w:noProof/>
            <w:webHidden/>
          </w:rPr>
          <w:fldChar w:fldCharType="separate"/>
        </w:r>
        <w:r>
          <w:rPr>
            <w:noProof/>
            <w:webHidden/>
          </w:rPr>
          <w:t>7</w:t>
        </w:r>
        <w:r>
          <w:rPr>
            <w:noProof/>
            <w:webHidden/>
          </w:rPr>
          <w:fldChar w:fldCharType="end"/>
        </w:r>
      </w:hyperlink>
    </w:p>
    <w:p w14:paraId="55F1ED1D" w14:textId="19BC4F69"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9" w:history="1">
        <w:r w:rsidRPr="002419FF">
          <w:rPr>
            <w:rStyle w:val="Hyperlink"/>
            <w:noProof/>
          </w:rPr>
          <w:t>4.2</w:t>
        </w:r>
        <w:r>
          <w:rPr>
            <w:rFonts w:asciiTheme="minorHAnsi" w:eastAsiaTheme="minorEastAsia" w:hAnsiTheme="minorHAnsi" w:cstheme="minorBidi"/>
            <w:smallCaps w:val="0"/>
            <w:noProof/>
            <w:sz w:val="22"/>
            <w:szCs w:val="22"/>
            <w:lang w:val="de-DE" w:eastAsia="de-DE"/>
          </w:rPr>
          <w:tab/>
        </w:r>
        <w:r w:rsidRPr="002419FF">
          <w:rPr>
            <w:rStyle w:val="Hyperlink"/>
            <w:noProof/>
          </w:rPr>
          <w:t>Party Identification used in business (UBL) documents</w:t>
        </w:r>
        <w:r>
          <w:rPr>
            <w:noProof/>
            <w:webHidden/>
          </w:rPr>
          <w:tab/>
        </w:r>
        <w:r>
          <w:rPr>
            <w:noProof/>
            <w:webHidden/>
          </w:rPr>
          <w:fldChar w:fldCharType="begin"/>
        </w:r>
        <w:r>
          <w:rPr>
            <w:noProof/>
            <w:webHidden/>
          </w:rPr>
          <w:instrText xml:space="preserve"> PAGEREF _Toc128147909 \h </w:instrText>
        </w:r>
        <w:r>
          <w:rPr>
            <w:noProof/>
            <w:webHidden/>
          </w:rPr>
        </w:r>
        <w:r>
          <w:rPr>
            <w:noProof/>
            <w:webHidden/>
          </w:rPr>
          <w:fldChar w:fldCharType="separate"/>
        </w:r>
        <w:r>
          <w:rPr>
            <w:noProof/>
            <w:webHidden/>
          </w:rPr>
          <w:t>7</w:t>
        </w:r>
        <w:r>
          <w:rPr>
            <w:noProof/>
            <w:webHidden/>
          </w:rPr>
          <w:fldChar w:fldCharType="end"/>
        </w:r>
      </w:hyperlink>
    </w:p>
    <w:p w14:paraId="3D224B99" w14:textId="3914A91E"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0" w:history="1">
        <w:r w:rsidRPr="002419FF">
          <w:rPr>
            <w:rStyle w:val="Hyperlink"/>
            <w:noProof/>
          </w:rPr>
          <w:t>4.3</w:t>
        </w:r>
        <w:r>
          <w:rPr>
            <w:rFonts w:asciiTheme="minorHAnsi" w:eastAsiaTheme="minorEastAsia" w:hAnsiTheme="minorHAnsi" w:cstheme="minorBidi"/>
            <w:smallCaps w:val="0"/>
            <w:noProof/>
            <w:sz w:val="22"/>
            <w:szCs w:val="22"/>
            <w:lang w:val="de-DE" w:eastAsia="de-DE"/>
          </w:rPr>
          <w:tab/>
        </w:r>
        <w:r w:rsidRPr="002419FF">
          <w:rPr>
            <w:rStyle w:val="Hyperlink"/>
            <w:noProof/>
          </w:rPr>
          <w:t>UBL Version Identifiers used in business (UBL) documents</w:t>
        </w:r>
        <w:r>
          <w:rPr>
            <w:noProof/>
            <w:webHidden/>
          </w:rPr>
          <w:tab/>
        </w:r>
        <w:r>
          <w:rPr>
            <w:noProof/>
            <w:webHidden/>
          </w:rPr>
          <w:fldChar w:fldCharType="begin"/>
        </w:r>
        <w:r>
          <w:rPr>
            <w:noProof/>
            <w:webHidden/>
          </w:rPr>
          <w:instrText xml:space="preserve"> PAGEREF _Toc128147910 \h </w:instrText>
        </w:r>
        <w:r>
          <w:rPr>
            <w:noProof/>
            <w:webHidden/>
          </w:rPr>
        </w:r>
        <w:r>
          <w:rPr>
            <w:noProof/>
            <w:webHidden/>
          </w:rPr>
          <w:fldChar w:fldCharType="separate"/>
        </w:r>
        <w:r>
          <w:rPr>
            <w:noProof/>
            <w:webHidden/>
          </w:rPr>
          <w:t>7</w:t>
        </w:r>
        <w:r>
          <w:rPr>
            <w:noProof/>
            <w:webHidden/>
          </w:rPr>
          <w:fldChar w:fldCharType="end"/>
        </w:r>
      </w:hyperlink>
    </w:p>
    <w:p w14:paraId="67BB1328" w14:textId="5FBF4E2A"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1" w:history="1">
        <w:r w:rsidRPr="002419FF">
          <w:rPr>
            <w:rStyle w:val="Hyperlink"/>
            <w:noProof/>
          </w:rPr>
          <w:t>4.4</w:t>
        </w:r>
        <w:r>
          <w:rPr>
            <w:rFonts w:asciiTheme="minorHAnsi" w:eastAsiaTheme="minorEastAsia" w:hAnsiTheme="minorHAnsi" w:cstheme="minorBidi"/>
            <w:smallCaps w:val="0"/>
            <w:noProof/>
            <w:sz w:val="22"/>
            <w:szCs w:val="22"/>
            <w:lang w:val="de-DE" w:eastAsia="de-DE"/>
          </w:rPr>
          <w:tab/>
        </w:r>
        <w:r w:rsidRPr="002419FF">
          <w:rPr>
            <w:rStyle w:val="Hyperlink"/>
            <w:noProof/>
          </w:rPr>
          <w:t>Profile ID,  Customization ID and DocumentID</w:t>
        </w:r>
        <w:r>
          <w:rPr>
            <w:noProof/>
            <w:webHidden/>
          </w:rPr>
          <w:tab/>
        </w:r>
        <w:r>
          <w:rPr>
            <w:noProof/>
            <w:webHidden/>
          </w:rPr>
          <w:fldChar w:fldCharType="begin"/>
        </w:r>
        <w:r>
          <w:rPr>
            <w:noProof/>
            <w:webHidden/>
          </w:rPr>
          <w:instrText xml:space="preserve"> PAGEREF _Toc128147911 \h </w:instrText>
        </w:r>
        <w:r>
          <w:rPr>
            <w:noProof/>
            <w:webHidden/>
          </w:rPr>
        </w:r>
        <w:r>
          <w:rPr>
            <w:noProof/>
            <w:webHidden/>
          </w:rPr>
          <w:fldChar w:fldCharType="separate"/>
        </w:r>
        <w:r>
          <w:rPr>
            <w:noProof/>
            <w:webHidden/>
          </w:rPr>
          <w:t>8</w:t>
        </w:r>
        <w:r>
          <w:rPr>
            <w:noProof/>
            <w:webHidden/>
          </w:rPr>
          <w:fldChar w:fldCharType="end"/>
        </w:r>
      </w:hyperlink>
    </w:p>
    <w:p w14:paraId="0EDAD8ED" w14:textId="0E1C1DFF"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2" w:history="1">
        <w:r w:rsidRPr="002419FF">
          <w:rPr>
            <w:rStyle w:val="Hyperlink"/>
            <w:noProof/>
          </w:rPr>
          <w:t>4.5</w:t>
        </w:r>
        <w:r>
          <w:rPr>
            <w:rFonts w:asciiTheme="minorHAnsi" w:eastAsiaTheme="minorEastAsia" w:hAnsiTheme="minorHAnsi" w:cstheme="minorBidi"/>
            <w:smallCaps w:val="0"/>
            <w:noProof/>
            <w:sz w:val="22"/>
            <w:szCs w:val="22"/>
            <w:lang w:val="de-DE" w:eastAsia="de-DE"/>
          </w:rPr>
          <w:tab/>
        </w:r>
        <w:r w:rsidRPr="002419FF">
          <w:rPr>
            <w:rStyle w:val="Hyperlink"/>
            <w:noProof/>
          </w:rPr>
          <w:t>Identifier Scheme Values</w:t>
        </w:r>
        <w:r>
          <w:rPr>
            <w:noProof/>
            <w:webHidden/>
          </w:rPr>
          <w:tab/>
        </w:r>
        <w:r>
          <w:rPr>
            <w:noProof/>
            <w:webHidden/>
          </w:rPr>
          <w:fldChar w:fldCharType="begin"/>
        </w:r>
        <w:r>
          <w:rPr>
            <w:noProof/>
            <w:webHidden/>
          </w:rPr>
          <w:instrText xml:space="preserve"> PAGEREF _Toc128147912 \h </w:instrText>
        </w:r>
        <w:r>
          <w:rPr>
            <w:noProof/>
            <w:webHidden/>
          </w:rPr>
        </w:r>
        <w:r>
          <w:rPr>
            <w:noProof/>
            <w:webHidden/>
          </w:rPr>
          <w:fldChar w:fldCharType="separate"/>
        </w:r>
        <w:r>
          <w:rPr>
            <w:noProof/>
            <w:webHidden/>
          </w:rPr>
          <w:t>10</w:t>
        </w:r>
        <w:r>
          <w:rPr>
            <w:noProof/>
            <w:webHidden/>
          </w:rPr>
          <w:fldChar w:fldCharType="end"/>
        </w:r>
      </w:hyperlink>
    </w:p>
    <w:p w14:paraId="7CC0A514" w14:textId="10B1BE06"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3" w:history="1">
        <w:r w:rsidRPr="002419FF">
          <w:rPr>
            <w:rStyle w:val="Hyperlink"/>
            <w:noProof/>
          </w:rPr>
          <w:t>4.6</w:t>
        </w:r>
        <w:r>
          <w:rPr>
            <w:rFonts w:asciiTheme="minorHAnsi" w:eastAsiaTheme="minorEastAsia" w:hAnsiTheme="minorHAnsi" w:cstheme="minorBidi"/>
            <w:smallCaps w:val="0"/>
            <w:noProof/>
            <w:sz w:val="22"/>
            <w:szCs w:val="22"/>
            <w:lang w:val="de-DE" w:eastAsia="de-DE"/>
          </w:rPr>
          <w:tab/>
        </w:r>
        <w:r w:rsidRPr="002419FF">
          <w:rPr>
            <w:rStyle w:val="Hyperlink"/>
            <w:noProof/>
          </w:rPr>
          <w:t>Additional rules</w:t>
        </w:r>
        <w:r>
          <w:rPr>
            <w:noProof/>
            <w:webHidden/>
          </w:rPr>
          <w:tab/>
        </w:r>
        <w:r>
          <w:rPr>
            <w:noProof/>
            <w:webHidden/>
          </w:rPr>
          <w:fldChar w:fldCharType="begin"/>
        </w:r>
        <w:r>
          <w:rPr>
            <w:noProof/>
            <w:webHidden/>
          </w:rPr>
          <w:instrText xml:space="preserve"> PAGEREF _Toc128147913 \h </w:instrText>
        </w:r>
        <w:r>
          <w:rPr>
            <w:noProof/>
            <w:webHidden/>
          </w:rPr>
        </w:r>
        <w:r>
          <w:rPr>
            <w:noProof/>
            <w:webHidden/>
          </w:rPr>
          <w:fldChar w:fldCharType="separate"/>
        </w:r>
        <w:r>
          <w:rPr>
            <w:noProof/>
            <w:webHidden/>
          </w:rPr>
          <w:t>11</w:t>
        </w:r>
        <w:r>
          <w:rPr>
            <w:noProof/>
            <w:webHidden/>
          </w:rPr>
          <w:fldChar w:fldCharType="end"/>
        </w:r>
      </w:hyperlink>
    </w:p>
    <w:p w14:paraId="0589FE2F" w14:textId="1897D29F" w:rsidR="00674DED" w:rsidRDefault="00674DED">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914" w:history="1">
        <w:r w:rsidRPr="002419FF">
          <w:rPr>
            <w:rStyle w:val="Hyperlink"/>
            <w:noProof/>
          </w:rPr>
          <w:t>4.6.1</w:t>
        </w:r>
        <w:r>
          <w:rPr>
            <w:rFonts w:asciiTheme="minorHAnsi" w:eastAsiaTheme="minorEastAsia" w:hAnsiTheme="minorHAnsi" w:cstheme="minorBidi"/>
            <w:i w:val="0"/>
            <w:iCs w:val="0"/>
            <w:noProof/>
            <w:sz w:val="22"/>
            <w:szCs w:val="22"/>
            <w:lang w:val="de-DE" w:eastAsia="de-DE"/>
          </w:rPr>
          <w:tab/>
        </w:r>
        <w:r w:rsidRPr="002419FF">
          <w:rPr>
            <w:rStyle w:val="Hyperlink"/>
            <w:noProof/>
          </w:rPr>
          <w:t>Enveloping rules</w:t>
        </w:r>
        <w:r>
          <w:rPr>
            <w:noProof/>
            <w:webHidden/>
          </w:rPr>
          <w:tab/>
        </w:r>
        <w:r>
          <w:rPr>
            <w:noProof/>
            <w:webHidden/>
          </w:rPr>
          <w:fldChar w:fldCharType="begin"/>
        </w:r>
        <w:r>
          <w:rPr>
            <w:noProof/>
            <w:webHidden/>
          </w:rPr>
          <w:instrText xml:space="preserve"> PAGEREF _Toc128147914 \h </w:instrText>
        </w:r>
        <w:r>
          <w:rPr>
            <w:noProof/>
            <w:webHidden/>
          </w:rPr>
        </w:r>
        <w:r>
          <w:rPr>
            <w:noProof/>
            <w:webHidden/>
          </w:rPr>
          <w:fldChar w:fldCharType="separate"/>
        </w:r>
        <w:r>
          <w:rPr>
            <w:noProof/>
            <w:webHidden/>
          </w:rPr>
          <w:t>11</w:t>
        </w:r>
        <w:r>
          <w:rPr>
            <w:noProof/>
            <w:webHidden/>
          </w:rPr>
          <w:fldChar w:fldCharType="end"/>
        </w:r>
      </w:hyperlink>
    </w:p>
    <w:p w14:paraId="19E905C0" w14:textId="598E9FDF" w:rsidR="00674DED" w:rsidRDefault="00674DED">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915" w:history="1">
        <w:r w:rsidRPr="002419FF">
          <w:rPr>
            <w:rStyle w:val="Hyperlink"/>
            <w:noProof/>
          </w:rPr>
          <w:t>4.6.2</w:t>
        </w:r>
        <w:r>
          <w:rPr>
            <w:rFonts w:asciiTheme="minorHAnsi" w:eastAsiaTheme="minorEastAsia" w:hAnsiTheme="minorHAnsi" w:cstheme="minorBidi"/>
            <w:i w:val="0"/>
            <w:iCs w:val="0"/>
            <w:noProof/>
            <w:sz w:val="22"/>
            <w:szCs w:val="22"/>
            <w:lang w:val="de-DE" w:eastAsia="de-DE"/>
          </w:rPr>
          <w:tab/>
        </w:r>
        <w:r w:rsidRPr="002419FF">
          <w:rPr>
            <w:rStyle w:val="Hyperlink"/>
            <w:noProof/>
          </w:rPr>
          <w:t>Governance rules for identifiers</w:t>
        </w:r>
        <w:r>
          <w:rPr>
            <w:noProof/>
            <w:webHidden/>
          </w:rPr>
          <w:tab/>
        </w:r>
        <w:r>
          <w:rPr>
            <w:noProof/>
            <w:webHidden/>
          </w:rPr>
          <w:fldChar w:fldCharType="begin"/>
        </w:r>
        <w:r>
          <w:rPr>
            <w:noProof/>
            <w:webHidden/>
          </w:rPr>
          <w:instrText xml:space="preserve"> PAGEREF _Toc128147915 \h </w:instrText>
        </w:r>
        <w:r>
          <w:rPr>
            <w:noProof/>
            <w:webHidden/>
          </w:rPr>
        </w:r>
        <w:r>
          <w:rPr>
            <w:noProof/>
            <w:webHidden/>
          </w:rPr>
          <w:fldChar w:fldCharType="separate"/>
        </w:r>
        <w:r>
          <w:rPr>
            <w:noProof/>
            <w:webHidden/>
          </w:rPr>
          <w:t>11</w:t>
        </w:r>
        <w:r>
          <w:rPr>
            <w:noProof/>
            <w:webHidden/>
          </w:rPr>
          <w:fldChar w:fldCharType="end"/>
        </w:r>
      </w:hyperlink>
    </w:p>
    <w:p w14:paraId="1B8E64D4" w14:textId="15F22B5B" w:rsidR="00674DED" w:rsidRDefault="00674DED">
      <w:pPr>
        <w:pStyle w:val="Verzeichnis1"/>
        <w:rPr>
          <w:rFonts w:asciiTheme="minorHAnsi" w:eastAsiaTheme="minorEastAsia" w:hAnsiTheme="minorHAnsi" w:cstheme="minorBidi"/>
          <w:b w:val="0"/>
          <w:bCs w:val="0"/>
          <w:caps w:val="0"/>
          <w:noProof/>
          <w:sz w:val="22"/>
          <w:szCs w:val="22"/>
          <w:lang w:val="de-DE" w:eastAsia="de-DE"/>
        </w:rPr>
      </w:pPr>
      <w:hyperlink w:anchor="_Toc128147916" w:history="1">
        <w:r w:rsidRPr="002419FF">
          <w:rPr>
            <w:rStyle w:val="Hyperlink"/>
            <w:noProof/>
          </w:rPr>
          <w:t>5</w:t>
        </w:r>
        <w:r>
          <w:rPr>
            <w:rFonts w:asciiTheme="minorHAnsi" w:eastAsiaTheme="minorEastAsia" w:hAnsiTheme="minorHAnsi" w:cstheme="minorBidi"/>
            <w:b w:val="0"/>
            <w:bCs w:val="0"/>
            <w:caps w:val="0"/>
            <w:noProof/>
            <w:sz w:val="22"/>
            <w:szCs w:val="22"/>
            <w:lang w:val="de-DE" w:eastAsia="de-DE"/>
          </w:rPr>
          <w:tab/>
        </w:r>
        <w:r w:rsidRPr="002419FF">
          <w:rPr>
            <w:rStyle w:val="Hyperlink"/>
            <w:noProof/>
          </w:rPr>
          <w:t>REM Evidence Profile</w:t>
        </w:r>
        <w:r>
          <w:rPr>
            <w:noProof/>
            <w:webHidden/>
          </w:rPr>
          <w:tab/>
        </w:r>
        <w:r>
          <w:rPr>
            <w:noProof/>
            <w:webHidden/>
          </w:rPr>
          <w:fldChar w:fldCharType="begin"/>
        </w:r>
        <w:r>
          <w:rPr>
            <w:noProof/>
            <w:webHidden/>
          </w:rPr>
          <w:instrText xml:space="preserve"> PAGEREF _Toc128147916 \h </w:instrText>
        </w:r>
        <w:r>
          <w:rPr>
            <w:noProof/>
            <w:webHidden/>
          </w:rPr>
        </w:r>
        <w:r>
          <w:rPr>
            <w:noProof/>
            <w:webHidden/>
          </w:rPr>
          <w:fldChar w:fldCharType="separate"/>
        </w:r>
        <w:r>
          <w:rPr>
            <w:noProof/>
            <w:webHidden/>
          </w:rPr>
          <w:t>11</w:t>
        </w:r>
        <w:r>
          <w:rPr>
            <w:noProof/>
            <w:webHidden/>
          </w:rPr>
          <w:fldChar w:fldCharType="end"/>
        </w:r>
      </w:hyperlink>
    </w:p>
    <w:p w14:paraId="40BED6D5" w14:textId="17D0E8F6"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7" w:history="1">
        <w:r w:rsidRPr="002419FF">
          <w:rPr>
            <w:rStyle w:val="Hyperlink"/>
            <w:noProof/>
          </w:rPr>
          <w:t>5.1</w:t>
        </w:r>
        <w:r>
          <w:rPr>
            <w:rFonts w:asciiTheme="minorHAnsi" w:eastAsiaTheme="minorEastAsia" w:hAnsiTheme="minorHAnsi" w:cstheme="minorBidi"/>
            <w:smallCaps w:val="0"/>
            <w:noProof/>
            <w:sz w:val="22"/>
            <w:szCs w:val="22"/>
            <w:lang w:val="de-DE" w:eastAsia="de-DE"/>
          </w:rPr>
          <w:tab/>
        </w:r>
        <w:r w:rsidRPr="002419FF">
          <w:rPr>
            <w:rStyle w:val="Hyperlink"/>
            <w:noProof/>
          </w:rPr>
          <w:t>Introduction</w:t>
        </w:r>
        <w:r>
          <w:rPr>
            <w:noProof/>
            <w:webHidden/>
          </w:rPr>
          <w:tab/>
        </w:r>
        <w:r>
          <w:rPr>
            <w:noProof/>
            <w:webHidden/>
          </w:rPr>
          <w:fldChar w:fldCharType="begin"/>
        </w:r>
        <w:r>
          <w:rPr>
            <w:noProof/>
            <w:webHidden/>
          </w:rPr>
          <w:instrText xml:space="preserve"> PAGEREF _Toc128147917 \h </w:instrText>
        </w:r>
        <w:r>
          <w:rPr>
            <w:noProof/>
            <w:webHidden/>
          </w:rPr>
        </w:r>
        <w:r>
          <w:rPr>
            <w:noProof/>
            <w:webHidden/>
          </w:rPr>
          <w:fldChar w:fldCharType="separate"/>
        </w:r>
        <w:r>
          <w:rPr>
            <w:noProof/>
            <w:webHidden/>
          </w:rPr>
          <w:t>11</w:t>
        </w:r>
        <w:r>
          <w:rPr>
            <w:noProof/>
            <w:webHidden/>
          </w:rPr>
          <w:fldChar w:fldCharType="end"/>
        </w:r>
      </w:hyperlink>
    </w:p>
    <w:p w14:paraId="74447D98" w14:textId="337D25CC"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8" w:history="1">
        <w:r w:rsidRPr="002419FF">
          <w:rPr>
            <w:rStyle w:val="Hyperlink"/>
            <w:noProof/>
          </w:rPr>
          <w:t>5.2</w:t>
        </w:r>
        <w:r>
          <w:rPr>
            <w:rFonts w:asciiTheme="minorHAnsi" w:eastAsiaTheme="minorEastAsia" w:hAnsiTheme="minorHAnsi" w:cstheme="minorBidi"/>
            <w:smallCaps w:val="0"/>
            <w:noProof/>
            <w:sz w:val="22"/>
            <w:szCs w:val="22"/>
            <w:lang w:val="de-DE" w:eastAsia="de-DE"/>
          </w:rPr>
          <w:tab/>
        </w:r>
        <w:r w:rsidRPr="002419FF">
          <w:rPr>
            <w:rStyle w:val="Hyperlink"/>
            <w:noProof/>
          </w:rPr>
          <w:t>Description</w:t>
        </w:r>
        <w:r>
          <w:rPr>
            <w:noProof/>
            <w:webHidden/>
          </w:rPr>
          <w:tab/>
        </w:r>
        <w:r>
          <w:rPr>
            <w:noProof/>
            <w:webHidden/>
          </w:rPr>
          <w:fldChar w:fldCharType="begin"/>
        </w:r>
        <w:r>
          <w:rPr>
            <w:noProof/>
            <w:webHidden/>
          </w:rPr>
          <w:instrText xml:space="preserve"> PAGEREF _Toc128147918 \h </w:instrText>
        </w:r>
        <w:r>
          <w:rPr>
            <w:noProof/>
            <w:webHidden/>
          </w:rPr>
        </w:r>
        <w:r>
          <w:rPr>
            <w:noProof/>
            <w:webHidden/>
          </w:rPr>
          <w:fldChar w:fldCharType="separate"/>
        </w:r>
        <w:r>
          <w:rPr>
            <w:noProof/>
            <w:webHidden/>
          </w:rPr>
          <w:t>12</w:t>
        </w:r>
        <w:r>
          <w:rPr>
            <w:noProof/>
            <w:webHidden/>
          </w:rPr>
          <w:fldChar w:fldCharType="end"/>
        </w:r>
      </w:hyperlink>
    </w:p>
    <w:p w14:paraId="029336B8" w14:textId="07ED8E2C"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9" w:history="1">
        <w:r w:rsidRPr="002419FF">
          <w:rPr>
            <w:rStyle w:val="Hyperlink"/>
            <w:rFonts w:eastAsia="Arial"/>
            <w:noProof/>
          </w:rPr>
          <w:t>5.3</w:t>
        </w:r>
        <w:r>
          <w:rPr>
            <w:rFonts w:asciiTheme="minorHAnsi" w:eastAsiaTheme="minorEastAsia" w:hAnsiTheme="minorHAnsi" w:cstheme="minorBidi"/>
            <w:smallCaps w:val="0"/>
            <w:noProof/>
            <w:sz w:val="22"/>
            <w:szCs w:val="22"/>
            <w:lang w:val="de-DE" w:eastAsia="de-DE"/>
          </w:rPr>
          <w:tab/>
        </w:r>
        <w:r w:rsidRPr="002419FF">
          <w:rPr>
            <w:rStyle w:val="Hyperlink"/>
            <w:rFonts w:eastAsia="Arial"/>
            <w:noProof/>
          </w:rPr>
          <w:t>REM-MD Evidence signing</w:t>
        </w:r>
        <w:r>
          <w:rPr>
            <w:noProof/>
            <w:webHidden/>
          </w:rPr>
          <w:tab/>
        </w:r>
        <w:r>
          <w:rPr>
            <w:noProof/>
            <w:webHidden/>
          </w:rPr>
          <w:fldChar w:fldCharType="begin"/>
        </w:r>
        <w:r>
          <w:rPr>
            <w:noProof/>
            <w:webHidden/>
          </w:rPr>
          <w:instrText xml:space="preserve"> PAGEREF _Toc128147919 \h </w:instrText>
        </w:r>
        <w:r>
          <w:rPr>
            <w:noProof/>
            <w:webHidden/>
          </w:rPr>
        </w:r>
        <w:r>
          <w:rPr>
            <w:noProof/>
            <w:webHidden/>
          </w:rPr>
          <w:fldChar w:fldCharType="separate"/>
        </w:r>
        <w:r>
          <w:rPr>
            <w:noProof/>
            <w:webHidden/>
          </w:rPr>
          <w:t>14</w:t>
        </w:r>
        <w:r>
          <w:rPr>
            <w:noProof/>
            <w:webHidden/>
          </w:rPr>
          <w:fldChar w:fldCharType="end"/>
        </w:r>
      </w:hyperlink>
    </w:p>
    <w:p w14:paraId="64A6E61E" w14:textId="6744510F" w:rsidR="00674DED" w:rsidRDefault="00674DED">
      <w:pPr>
        <w:pStyle w:val="Verzeichnis1"/>
        <w:rPr>
          <w:rFonts w:asciiTheme="minorHAnsi" w:eastAsiaTheme="minorEastAsia" w:hAnsiTheme="minorHAnsi" w:cstheme="minorBidi"/>
          <w:b w:val="0"/>
          <w:bCs w:val="0"/>
          <w:caps w:val="0"/>
          <w:noProof/>
          <w:sz w:val="22"/>
          <w:szCs w:val="22"/>
          <w:lang w:val="de-DE" w:eastAsia="de-DE"/>
        </w:rPr>
      </w:pPr>
      <w:hyperlink w:anchor="_Toc128147920" w:history="1">
        <w:r w:rsidRPr="002419FF">
          <w:rPr>
            <w:rStyle w:val="Hyperlink"/>
            <w:noProof/>
          </w:rPr>
          <w:t>6</w:t>
        </w:r>
        <w:r>
          <w:rPr>
            <w:rFonts w:asciiTheme="minorHAnsi" w:eastAsiaTheme="minorEastAsia" w:hAnsiTheme="minorHAnsi" w:cstheme="minorBidi"/>
            <w:b w:val="0"/>
            <w:bCs w:val="0"/>
            <w:caps w:val="0"/>
            <w:noProof/>
            <w:sz w:val="22"/>
            <w:szCs w:val="22"/>
            <w:lang w:val="de-DE" w:eastAsia="de-DE"/>
          </w:rPr>
          <w:tab/>
        </w:r>
        <w:r w:rsidRPr="002419FF">
          <w:rPr>
            <w:rStyle w:val="Hyperlink"/>
            <w:noProof/>
          </w:rPr>
          <w:t>SBDH Profile</w:t>
        </w:r>
        <w:r>
          <w:rPr>
            <w:noProof/>
            <w:webHidden/>
          </w:rPr>
          <w:tab/>
        </w:r>
        <w:r>
          <w:rPr>
            <w:noProof/>
            <w:webHidden/>
          </w:rPr>
          <w:fldChar w:fldCharType="begin"/>
        </w:r>
        <w:r>
          <w:rPr>
            <w:noProof/>
            <w:webHidden/>
          </w:rPr>
          <w:instrText xml:space="preserve"> PAGEREF _Toc128147920 \h </w:instrText>
        </w:r>
        <w:r>
          <w:rPr>
            <w:noProof/>
            <w:webHidden/>
          </w:rPr>
        </w:r>
        <w:r>
          <w:rPr>
            <w:noProof/>
            <w:webHidden/>
          </w:rPr>
          <w:fldChar w:fldCharType="separate"/>
        </w:r>
        <w:r>
          <w:rPr>
            <w:noProof/>
            <w:webHidden/>
          </w:rPr>
          <w:t>15</w:t>
        </w:r>
        <w:r>
          <w:rPr>
            <w:noProof/>
            <w:webHidden/>
          </w:rPr>
          <w:fldChar w:fldCharType="end"/>
        </w:r>
      </w:hyperlink>
    </w:p>
    <w:p w14:paraId="71D6EC5B" w14:textId="4084DC98"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21" w:history="1">
        <w:r w:rsidRPr="002419FF">
          <w:rPr>
            <w:rStyle w:val="Hyperlink"/>
            <w:noProof/>
          </w:rPr>
          <w:t>6.1</w:t>
        </w:r>
        <w:r>
          <w:rPr>
            <w:rFonts w:asciiTheme="minorHAnsi" w:eastAsiaTheme="minorEastAsia" w:hAnsiTheme="minorHAnsi" w:cstheme="minorBidi"/>
            <w:smallCaps w:val="0"/>
            <w:noProof/>
            <w:sz w:val="22"/>
            <w:szCs w:val="22"/>
            <w:lang w:val="de-DE" w:eastAsia="de-DE"/>
          </w:rPr>
          <w:tab/>
        </w:r>
        <w:r w:rsidRPr="002419FF">
          <w:rPr>
            <w:rStyle w:val="Hyperlink"/>
            <w:noProof/>
          </w:rPr>
          <w:t>Introduction</w:t>
        </w:r>
        <w:r>
          <w:rPr>
            <w:noProof/>
            <w:webHidden/>
          </w:rPr>
          <w:tab/>
        </w:r>
        <w:r>
          <w:rPr>
            <w:noProof/>
            <w:webHidden/>
          </w:rPr>
          <w:fldChar w:fldCharType="begin"/>
        </w:r>
        <w:r>
          <w:rPr>
            <w:noProof/>
            <w:webHidden/>
          </w:rPr>
          <w:instrText xml:space="preserve"> PAGEREF _Toc128147921 \h </w:instrText>
        </w:r>
        <w:r>
          <w:rPr>
            <w:noProof/>
            <w:webHidden/>
          </w:rPr>
        </w:r>
        <w:r>
          <w:rPr>
            <w:noProof/>
            <w:webHidden/>
          </w:rPr>
          <w:fldChar w:fldCharType="separate"/>
        </w:r>
        <w:r>
          <w:rPr>
            <w:noProof/>
            <w:webHidden/>
          </w:rPr>
          <w:t>15</w:t>
        </w:r>
        <w:r>
          <w:rPr>
            <w:noProof/>
            <w:webHidden/>
          </w:rPr>
          <w:fldChar w:fldCharType="end"/>
        </w:r>
      </w:hyperlink>
    </w:p>
    <w:p w14:paraId="5D365FA2" w14:textId="38C4E7A6" w:rsidR="00674DED" w:rsidRDefault="00674DED">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22" w:history="1">
        <w:r w:rsidRPr="002419FF">
          <w:rPr>
            <w:rStyle w:val="Hyperlink"/>
            <w:noProof/>
          </w:rPr>
          <w:t>6.2</w:t>
        </w:r>
        <w:r>
          <w:rPr>
            <w:rFonts w:asciiTheme="minorHAnsi" w:eastAsiaTheme="minorEastAsia" w:hAnsiTheme="minorHAnsi" w:cstheme="minorBidi"/>
            <w:smallCaps w:val="0"/>
            <w:noProof/>
            <w:sz w:val="22"/>
            <w:szCs w:val="22"/>
            <w:lang w:val="de-DE" w:eastAsia="de-DE"/>
          </w:rPr>
          <w:tab/>
        </w:r>
        <w:r w:rsidRPr="002419FF">
          <w:rPr>
            <w:rStyle w:val="Hyperlink"/>
            <w:noProof/>
          </w:rPr>
          <w:t>Description</w:t>
        </w:r>
        <w:r>
          <w:rPr>
            <w:noProof/>
            <w:webHidden/>
          </w:rPr>
          <w:tab/>
        </w:r>
        <w:r>
          <w:rPr>
            <w:noProof/>
            <w:webHidden/>
          </w:rPr>
          <w:fldChar w:fldCharType="begin"/>
        </w:r>
        <w:r>
          <w:rPr>
            <w:noProof/>
            <w:webHidden/>
          </w:rPr>
          <w:instrText xml:space="preserve"> PAGEREF _Toc128147922 \h </w:instrText>
        </w:r>
        <w:r>
          <w:rPr>
            <w:noProof/>
            <w:webHidden/>
          </w:rPr>
        </w:r>
        <w:r>
          <w:rPr>
            <w:noProof/>
            <w:webHidden/>
          </w:rPr>
          <w:fldChar w:fldCharType="separate"/>
        </w:r>
        <w:r>
          <w:rPr>
            <w:noProof/>
            <w:webHidden/>
          </w:rPr>
          <w:t>15</w:t>
        </w:r>
        <w:r>
          <w:rPr>
            <w:noProof/>
            <w:webHidden/>
          </w:rPr>
          <w:fldChar w:fldCharType="end"/>
        </w:r>
      </w:hyperlink>
    </w:p>
    <w:p w14:paraId="11D3273B" w14:textId="09FFBE5E"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354134419"/>
      <w:bookmarkStart w:id="1" w:name="_Toc354554815"/>
      <w:bookmarkStart w:id="2" w:name="_Toc354576103"/>
      <w:bookmarkStart w:id="3" w:name="_Toc355097347"/>
      <w:bookmarkStart w:id="4" w:name="_Toc355700087"/>
      <w:bookmarkStart w:id="5" w:name="_Toc355700209"/>
      <w:bookmarkStart w:id="6" w:name="_Toc356905004"/>
      <w:bookmarkStart w:id="7" w:name="_Toc128147901"/>
      <w:r w:rsidRPr="00AD25CD">
        <w:rPr>
          <w:rFonts w:eastAsia="Arial"/>
        </w:rPr>
        <w:lastRenderedPageBreak/>
        <w:t>Introduction</w:t>
      </w:r>
      <w:bookmarkEnd w:id="7"/>
      <w:r w:rsidRPr="00AD25CD">
        <w:rPr>
          <w:rFonts w:eastAsia="Arial"/>
        </w:rPr>
        <w:t xml:space="preserve"> </w:t>
      </w:r>
      <w:bookmarkEnd w:id="0"/>
      <w:bookmarkEnd w:id="1"/>
      <w:bookmarkEnd w:id="2"/>
      <w:bookmarkEnd w:id="3"/>
      <w:bookmarkEnd w:id="4"/>
      <w:bookmarkEnd w:id="5"/>
      <w:bookmarkEnd w:id="6"/>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28147902"/>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0825E593" w14:textId="74077356" w:rsidR="0015016A" w:rsidRDefault="00FC3CDD" w:rsidP="00A23645">
      <w:r w:rsidRPr="00402EBE">
        <w:br w:type="page"/>
      </w:r>
    </w:p>
    <w:p w14:paraId="30E4F1CC" w14:textId="2A488782"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28147903"/>
      <w:r>
        <w:lastRenderedPageBreak/>
        <w:t>References</w:t>
      </w:r>
      <w:bookmarkEnd w:id="15"/>
      <w:bookmarkEnd w:id="16"/>
      <w:bookmarkEnd w:id="17"/>
      <w:bookmarkEnd w:id="18"/>
      <w:bookmarkEnd w:id="19"/>
      <w:bookmarkEnd w:id="20"/>
      <w:bookmarkEnd w:id="21"/>
      <w:bookmarkEnd w:id="22"/>
      <w:bookmarkEnd w:id="23"/>
    </w:p>
    <w:p w14:paraId="3B83514E" w14:textId="37D2F753" w:rsidR="009F3CC6" w:rsidRDefault="009F3CC6" w:rsidP="009F3CC6"/>
    <w:tbl>
      <w:tblPr>
        <w:tblStyle w:val="Tabellenraster"/>
        <w:tblW w:w="0" w:type="auto"/>
        <w:tblLayout w:type="fixed"/>
        <w:tblLook w:val="04A0" w:firstRow="1" w:lastRow="0" w:firstColumn="1" w:lastColumn="0" w:noHBand="0" w:noVBand="1"/>
      </w:tblPr>
      <w:tblGrid>
        <w:gridCol w:w="2547"/>
        <w:gridCol w:w="7480"/>
      </w:tblGrid>
      <w:tr w:rsidR="00EC605D" w:rsidRPr="009F3CC6" w14:paraId="375A6BC2" w14:textId="77777777" w:rsidTr="009F3CC6">
        <w:tc>
          <w:tcPr>
            <w:tcW w:w="2547" w:type="dxa"/>
          </w:tcPr>
          <w:p w14:paraId="083332D8" w14:textId="77777777" w:rsidR="00EC605D" w:rsidRPr="009F3CC6" w:rsidRDefault="00EC605D" w:rsidP="009F3CC6">
            <w:pPr>
              <w:rPr>
                <w:sz w:val="18"/>
                <w:szCs w:val="18"/>
              </w:rPr>
            </w:pPr>
            <w:bookmarkStart w:id="24" w:name="_Hlk128144432"/>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2F324A55" w14:textId="77777777" w:rsidR="00EC605D" w:rsidRPr="009F3CC6" w:rsidRDefault="00EC605D" w:rsidP="009F3CC6">
            <w:pPr>
              <w:widowControl w:val="0"/>
              <w:autoSpaceDE w:val="0"/>
              <w:autoSpaceDN w:val="0"/>
              <w:adjustRightInd w:val="0"/>
              <w:spacing w:before="34"/>
              <w:ind w:right="113"/>
              <w:rPr>
                <w:rFonts w:cs="Arial"/>
                <w:color w:val="000000"/>
                <w:sz w:val="18"/>
                <w:szCs w:val="18"/>
                <w:lang w:val="it-IT"/>
              </w:rPr>
            </w:pPr>
            <w:hyperlink r:id="rId13" w:history="1">
              <w:r w:rsidRPr="00AD1659">
                <w:rPr>
                  <w:rStyle w:val="Hyperlink"/>
                  <w:rFonts w:cs="Arial"/>
                  <w:sz w:val="18"/>
                  <w:szCs w:val="18"/>
                  <w:lang w:val="it-IT"/>
                </w:rPr>
                <w:t>http://www.peppol.org/</w:t>
              </w:r>
            </w:hyperlink>
          </w:p>
        </w:tc>
      </w:tr>
      <w:tr w:rsidR="00EC605D" w:rsidRPr="009F3CC6" w14:paraId="70115A14" w14:textId="77777777" w:rsidTr="009F3CC6">
        <w:tc>
          <w:tcPr>
            <w:tcW w:w="2547" w:type="dxa"/>
          </w:tcPr>
          <w:p w14:paraId="22E4B2E4" w14:textId="77777777" w:rsidR="00EC605D" w:rsidRPr="009F3CC6" w:rsidRDefault="00EC605D" w:rsidP="009F3CC6">
            <w:pPr>
              <w:rPr>
                <w:sz w:val="18"/>
                <w:szCs w:val="18"/>
              </w:rPr>
            </w:pPr>
            <w:r w:rsidRPr="009F3CC6">
              <w:rPr>
                <w:rFonts w:cs="Arial"/>
                <w:color w:val="000000"/>
                <w:sz w:val="18"/>
                <w:szCs w:val="18"/>
                <w:lang w:val="de-DE"/>
              </w:rPr>
              <w:t xml:space="preserve">[CEN_BII3]      </w:t>
            </w:r>
          </w:p>
        </w:tc>
        <w:tc>
          <w:tcPr>
            <w:tcW w:w="7480" w:type="dxa"/>
          </w:tcPr>
          <w:p w14:paraId="3AAF9E42" w14:textId="77777777" w:rsidR="00EC605D" w:rsidRPr="009F3CC6" w:rsidRDefault="00EC605D" w:rsidP="009F3CC6">
            <w:pPr>
              <w:widowControl w:val="0"/>
              <w:autoSpaceDE w:val="0"/>
              <w:autoSpaceDN w:val="0"/>
              <w:adjustRightInd w:val="0"/>
              <w:spacing w:before="34"/>
              <w:ind w:right="113"/>
              <w:rPr>
                <w:rFonts w:cs="Arial"/>
                <w:color w:val="000000"/>
                <w:sz w:val="18"/>
                <w:szCs w:val="18"/>
              </w:rPr>
            </w:pPr>
            <w:hyperlink r:id="rId14" w:history="1">
              <w:r w:rsidRPr="009F3CC6">
                <w:rPr>
                  <w:rStyle w:val="Hyperlink"/>
                  <w:rFonts w:cs="Arial"/>
                  <w:sz w:val="18"/>
                  <w:szCs w:val="18"/>
                </w:rPr>
                <w:t>https://standards.cencenelec.eu/dyn/www/f?p=205:32:0::::FSP_ORG_ID,FSP_LANG_ID:2073699,25&amp;cs=1764296F93587711762A3AB227353671A</w:t>
              </w:r>
            </w:hyperlink>
            <w:r w:rsidRPr="009F3CC6">
              <w:rPr>
                <w:rFonts w:cs="Arial"/>
                <w:color w:val="000000"/>
                <w:sz w:val="18"/>
                <w:szCs w:val="18"/>
              </w:rPr>
              <w:t xml:space="preserve"> </w:t>
            </w:r>
          </w:p>
          <w:p w14:paraId="7E57241D" w14:textId="77777777" w:rsidR="00EC605D" w:rsidRPr="009F3CC6" w:rsidRDefault="00EC605D" w:rsidP="009F3CC6">
            <w:pPr>
              <w:rPr>
                <w:sz w:val="18"/>
                <w:szCs w:val="18"/>
              </w:rPr>
            </w:pPr>
          </w:p>
        </w:tc>
      </w:tr>
      <w:tr w:rsidR="00EC605D" w:rsidRPr="009F3CC6" w14:paraId="51DBAF6A" w14:textId="77777777" w:rsidTr="009F3CC6">
        <w:tc>
          <w:tcPr>
            <w:tcW w:w="2547" w:type="dxa"/>
          </w:tcPr>
          <w:p w14:paraId="64B9A0AF" w14:textId="77777777" w:rsidR="00EC605D" w:rsidRPr="009F3CC6" w:rsidRDefault="00EC605D" w:rsidP="009F3CC6">
            <w:pPr>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4056374F" w14:textId="77777777" w:rsidR="00EC605D" w:rsidRPr="009F3CC6" w:rsidRDefault="00EC605D" w:rsidP="009F3CC6">
            <w:pPr>
              <w:widowControl w:val="0"/>
              <w:autoSpaceDE w:val="0"/>
              <w:autoSpaceDN w:val="0"/>
              <w:adjustRightInd w:val="0"/>
              <w:spacing w:before="34"/>
              <w:ind w:right="113"/>
              <w:rPr>
                <w:rFonts w:cs="Arial"/>
                <w:color w:val="000000"/>
                <w:sz w:val="18"/>
                <w:szCs w:val="18"/>
              </w:rPr>
            </w:pPr>
            <w:hyperlink r:id="rId15" w:history="1">
              <w:r w:rsidRPr="00570589">
                <w:rPr>
                  <w:rStyle w:val="Hyperlink"/>
                  <w:rFonts w:cs="Arial"/>
                  <w:sz w:val="18"/>
                  <w:szCs w:val="18"/>
                </w:rPr>
                <w:t>http://wiki.ds.unipi.gr/display/ESENSPILOTS/D5.6-1+-+5.1.1+-+eTendering</w:t>
              </w:r>
            </w:hyperlink>
          </w:p>
          <w:p w14:paraId="4694B474" w14:textId="77777777" w:rsidR="00EC605D" w:rsidRPr="009F3CC6" w:rsidRDefault="00EC605D" w:rsidP="009F3CC6">
            <w:pPr>
              <w:rPr>
                <w:sz w:val="18"/>
                <w:szCs w:val="18"/>
              </w:rPr>
            </w:pPr>
          </w:p>
        </w:tc>
      </w:tr>
      <w:tr w:rsidR="00EC605D" w:rsidRPr="009F3CC6" w14:paraId="4BBCFD59" w14:textId="77777777" w:rsidTr="009F3CC6">
        <w:tc>
          <w:tcPr>
            <w:tcW w:w="2547" w:type="dxa"/>
          </w:tcPr>
          <w:p w14:paraId="73E55736" w14:textId="77777777" w:rsidR="00EC605D" w:rsidRPr="009F3CC6" w:rsidRDefault="00EC605D" w:rsidP="009F3CC6">
            <w:pPr>
              <w:rPr>
                <w:sz w:val="18"/>
                <w:szCs w:val="18"/>
              </w:rPr>
            </w:pPr>
            <w:r w:rsidRPr="009F3CC6">
              <w:rPr>
                <w:rFonts w:eastAsia="Arial" w:cs="Arial"/>
                <w:sz w:val="18"/>
                <w:szCs w:val="18"/>
              </w:rPr>
              <w:t>[ETSI REM]</w:t>
            </w:r>
          </w:p>
        </w:tc>
        <w:tc>
          <w:tcPr>
            <w:tcW w:w="7480" w:type="dxa"/>
          </w:tcPr>
          <w:p w14:paraId="404FAD6D" w14:textId="77777777" w:rsidR="00EC605D" w:rsidRPr="009F3CC6" w:rsidRDefault="00EC605D" w:rsidP="009F3CC6">
            <w:pPr>
              <w:rPr>
                <w:sz w:val="18"/>
                <w:szCs w:val="18"/>
              </w:rPr>
            </w:pPr>
            <w:hyperlink r:id="rId16" w:history="1">
              <w:r w:rsidRPr="00570589">
                <w:rPr>
                  <w:rStyle w:val="Hyperlink"/>
                  <w:rFonts w:eastAsia="Arial" w:cs="Arial"/>
                  <w:sz w:val="18"/>
                  <w:szCs w:val="18"/>
                </w:rPr>
                <w:t>https://www.etsi.org/deliver/etsi_ts/102600_102699/10264002/02.01.01_60/ts_10264002v020101p.pdf</w:t>
              </w:r>
            </w:hyperlink>
            <w:r>
              <w:rPr>
                <w:rFonts w:eastAsia="Arial" w:cs="Arial"/>
                <w:sz w:val="18"/>
                <w:szCs w:val="18"/>
              </w:rPr>
              <w:t xml:space="preserve"> </w:t>
            </w:r>
          </w:p>
        </w:tc>
      </w:tr>
      <w:tr w:rsidR="00EC605D" w:rsidRPr="009F3CC6" w14:paraId="4BA787C7" w14:textId="77777777" w:rsidTr="009F3CC6">
        <w:tc>
          <w:tcPr>
            <w:tcW w:w="2547" w:type="dxa"/>
          </w:tcPr>
          <w:p w14:paraId="2C501580" w14:textId="77777777" w:rsidR="00EC605D" w:rsidRPr="009F3CC6" w:rsidRDefault="00EC605D" w:rsidP="009F3CC6">
            <w:pPr>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1755A4FF" w14:textId="77777777" w:rsidR="00EC605D" w:rsidRPr="009F3CC6" w:rsidRDefault="00EC605D" w:rsidP="009F3CC6">
            <w:pPr>
              <w:rPr>
                <w:sz w:val="18"/>
                <w:szCs w:val="18"/>
              </w:rPr>
            </w:pPr>
            <w:hyperlink r:id="rId17" w:history="1">
              <w:r w:rsidRPr="00570589">
                <w:rPr>
                  <w:rStyle w:val="Hyperlink"/>
                  <w:rFonts w:cs="Arial"/>
                  <w:sz w:val="18"/>
                  <w:szCs w:val="18"/>
                  <w:lang w:val="it-IT"/>
                </w:rPr>
                <w:t>https://docs.peppol.eu/pracc/</w:t>
              </w:r>
            </w:hyperlink>
            <w:r>
              <w:rPr>
                <w:rFonts w:cs="Arial"/>
                <w:color w:val="000000"/>
                <w:sz w:val="18"/>
                <w:szCs w:val="18"/>
                <w:lang w:val="it-IT"/>
              </w:rPr>
              <w:t xml:space="preserve"> </w:t>
            </w:r>
          </w:p>
        </w:tc>
      </w:tr>
      <w:tr w:rsidR="00EC605D" w:rsidRPr="009F3CC6" w14:paraId="2254C47A" w14:textId="77777777" w:rsidTr="009F3CC6">
        <w:tc>
          <w:tcPr>
            <w:tcW w:w="2547" w:type="dxa"/>
          </w:tcPr>
          <w:p w14:paraId="7510BF85" w14:textId="77777777" w:rsidR="00EC605D" w:rsidRPr="009F3CC6" w:rsidRDefault="00EC605D"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1E90568B" w14:textId="77777777" w:rsidR="00EC605D" w:rsidRPr="009F3CC6" w:rsidRDefault="00EC605D" w:rsidP="009F3CC6">
            <w:pPr>
              <w:rPr>
                <w:sz w:val="18"/>
                <w:szCs w:val="18"/>
              </w:rPr>
            </w:pPr>
            <w:hyperlink r:id="rId18" w:history="1">
              <w:r w:rsidRPr="00570589">
                <w:rPr>
                  <w:rStyle w:val="Hyperlink"/>
                  <w:rFonts w:cs="Arial"/>
                  <w:sz w:val="18"/>
                  <w:szCs w:val="18"/>
                  <w:lang w:val="it-IT"/>
                </w:rPr>
                <w:t>https://docs.peppol.eu/edelivery/codelists/</w:t>
              </w:r>
            </w:hyperlink>
            <w:r>
              <w:rPr>
                <w:rFonts w:cs="Arial"/>
                <w:color w:val="000000"/>
                <w:sz w:val="18"/>
                <w:szCs w:val="18"/>
                <w:lang w:val="it-IT"/>
              </w:rPr>
              <w:t xml:space="preserve"> </w:t>
            </w:r>
          </w:p>
        </w:tc>
      </w:tr>
      <w:tr w:rsidR="00EC605D" w:rsidRPr="009F3CC6" w14:paraId="52C45D68" w14:textId="77777777" w:rsidTr="009F3CC6">
        <w:tc>
          <w:tcPr>
            <w:tcW w:w="2547" w:type="dxa"/>
          </w:tcPr>
          <w:p w14:paraId="290235B8" w14:textId="77777777" w:rsidR="00EC605D" w:rsidRPr="009F3CC6" w:rsidRDefault="00EC605D"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54D38C90" w14:textId="77777777" w:rsidR="00EC605D" w:rsidRPr="009F3CC6" w:rsidRDefault="00EC605D" w:rsidP="009F3CC6">
            <w:pPr>
              <w:rPr>
                <w:sz w:val="18"/>
                <w:szCs w:val="18"/>
              </w:rPr>
            </w:pPr>
            <w:hyperlink r:id="rId19" w:history="1">
              <w:r w:rsidRPr="00742D7D">
                <w:rPr>
                  <w:rStyle w:val="Hyperlink"/>
                  <w:rFonts w:cs="Arial"/>
                  <w:sz w:val="18"/>
                  <w:szCs w:val="18"/>
                  <w:lang w:val="it-IT"/>
                </w:rPr>
                <w:t>https://peppol.org/library/</w:t>
              </w:r>
            </w:hyperlink>
            <w:r>
              <w:t xml:space="preserve">  </w:t>
            </w:r>
          </w:p>
        </w:tc>
      </w:tr>
      <w:tr w:rsidR="00EC605D" w:rsidRPr="009F3CC6" w14:paraId="0FB2AA7A" w14:textId="77777777" w:rsidTr="009F3CC6">
        <w:tc>
          <w:tcPr>
            <w:tcW w:w="2547" w:type="dxa"/>
          </w:tcPr>
          <w:p w14:paraId="52404A9A" w14:textId="77777777" w:rsidR="00EC605D" w:rsidRPr="009F3CC6" w:rsidRDefault="00EC605D" w:rsidP="009F3CC6">
            <w:pPr>
              <w:rPr>
                <w:sz w:val="18"/>
                <w:szCs w:val="18"/>
              </w:rPr>
            </w:pPr>
            <w:r w:rsidRPr="009F3CC6">
              <w:rPr>
                <w:rFonts w:cs="Arial"/>
                <w:color w:val="000000"/>
                <w:sz w:val="18"/>
                <w:szCs w:val="18"/>
                <w:lang w:val="nb-NO"/>
              </w:rPr>
              <w:t xml:space="preserve">[UBL]                            </w:t>
            </w:r>
          </w:p>
        </w:tc>
        <w:tc>
          <w:tcPr>
            <w:tcW w:w="7480" w:type="dxa"/>
          </w:tcPr>
          <w:p w14:paraId="077ADE66" w14:textId="77777777" w:rsidR="00EC605D" w:rsidRPr="00B479BC" w:rsidRDefault="00EC605D" w:rsidP="009F3CC6">
            <w:pPr>
              <w:widowControl w:val="0"/>
              <w:autoSpaceDE w:val="0"/>
              <w:autoSpaceDN w:val="0"/>
              <w:adjustRightInd w:val="0"/>
              <w:spacing w:before="34"/>
              <w:ind w:right="113"/>
              <w:rPr>
                <w:rFonts w:cs="Arial"/>
                <w:color w:val="000000"/>
                <w:sz w:val="18"/>
                <w:szCs w:val="18"/>
              </w:rPr>
            </w:pPr>
            <w:hyperlink r:id="rId20" w:history="1">
              <w:r w:rsidRPr="00B479BC">
                <w:rPr>
                  <w:rStyle w:val="Hyperlink"/>
                  <w:sz w:val="18"/>
                  <w:szCs w:val="18"/>
                </w:rPr>
                <w:t>http://docs.oasis-open.org/ubl/UBL-2.2.html</w:t>
              </w:r>
            </w:hyperlink>
          </w:p>
        </w:tc>
      </w:tr>
      <w:bookmarkEnd w:id="24"/>
    </w:tbl>
    <w:p w14:paraId="33670AC3" w14:textId="77777777" w:rsidR="009F3CC6" w:rsidRPr="009F3CC6" w:rsidRDefault="009F3CC6" w:rsidP="009F3CC6"/>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32836F20" w14:textId="3418E329" w:rsidR="0015016A" w:rsidRDefault="00FE2CCF" w:rsidP="00437745">
      <w:pPr>
        <w:pStyle w:val="berschrift1"/>
      </w:pPr>
      <w:r>
        <w:rPr>
          <w:rFonts w:eastAsia="Arial" w:cs="Arial"/>
          <w:sz w:val="20"/>
          <w:szCs w:val="20"/>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128147904"/>
      <w:r w:rsidR="0015016A">
        <w:lastRenderedPageBreak/>
        <w:t>Document history</w:t>
      </w:r>
      <w:bookmarkEnd w:id="25"/>
      <w:bookmarkEnd w:id="26"/>
      <w:bookmarkEnd w:id="27"/>
      <w:bookmarkEnd w:id="28"/>
      <w:bookmarkEnd w:id="29"/>
      <w:bookmarkEnd w:id="30"/>
      <w:bookmarkEnd w:id="31"/>
      <w:bookmarkEnd w:id="32"/>
    </w:p>
    <w:p w14:paraId="774AE6B4" w14:textId="77777777" w:rsidR="0015016A" w:rsidRDefault="0015016A" w:rsidP="00437745">
      <w:pPr>
        <w:pStyle w:val="berschrift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128147905"/>
      <w:r>
        <w:t>Revision history</w:t>
      </w:r>
      <w:bookmarkEnd w:id="33"/>
      <w:bookmarkEnd w:id="34"/>
      <w:bookmarkEnd w:id="35"/>
      <w:bookmarkEnd w:id="36"/>
      <w:bookmarkEnd w:id="37"/>
      <w:bookmarkEnd w:id="38"/>
      <w:bookmarkEnd w:id="39"/>
      <w:bookmarkEnd w:id="40"/>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593477"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661ACC9F" w:rsidR="003E6EFE" w:rsidRPr="00593477" w:rsidRDefault="00593477"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66843D5A" w14:textId="4D06A485" w:rsidR="003E6EFE" w:rsidRPr="00593477" w:rsidRDefault="00593477" w:rsidP="00164874">
            <w:pPr>
              <w:spacing w:line="226" w:lineRule="exact"/>
              <w:ind w:left="-6" w:right="-20"/>
              <w:rPr>
                <w:rFonts w:ascii="Arial" w:eastAsia="Arial" w:hAnsi="Arial" w:cs="Arial"/>
                <w:sz w:val="20"/>
                <w:szCs w:val="20"/>
              </w:rPr>
            </w:pPr>
            <w:r>
              <w:rPr>
                <w:rFonts w:ascii="Arial" w:eastAsia="Arial" w:hAnsi="Arial" w:cs="Arial"/>
                <w:sz w:val="20"/>
                <w:szCs w:val="20"/>
              </w:rPr>
              <w:t>08-07-2022</w:t>
            </w:r>
          </w:p>
        </w:tc>
        <w:tc>
          <w:tcPr>
            <w:tcW w:w="2126" w:type="dxa"/>
            <w:tcBorders>
              <w:top w:val="single" w:sz="5" w:space="0" w:color="000000"/>
              <w:left w:val="single" w:sz="5" w:space="0" w:color="000000"/>
              <w:bottom w:val="single" w:sz="5" w:space="0" w:color="000000"/>
              <w:right w:val="single" w:sz="5" w:space="0" w:color="000000"/>
            </w:tcBorders>
          </w:tcPr>
          <w:p w14:paraId="7A329BDB" w14:textId="26534672" w:rsidR="003E6EFE" w:rsidRPr="00593477" w:rsidRDefault="00593477" w:rsidP="00164874">
            <w:pPr>
              <w:spacing w:line="226" w:lineRule="exact"/>
              <w:ind w:left="1" w:right="-20"/>
              <w:rPr>
                <w:rFonts w:ascii="Arial" w:eastAsia="Arial" w:hAnsi="Arial" w:cs="Arial"/>
                <w:sz w:val="20"/>
                <w:szCs w:val="20"/>
              </w:rPr>
            </w:pPr>
            <w:r>
              <w:rPr>
                <w:rFonts w:ascii="Arial" w:eastAsia="Arial" w:hAnsi="Arial" w:cs="Arial"/>
                <w:sz w:val="20"/>
                <w:szCs w:val="20"/>
              </w:rPr>
              <w:t>Felicia Tsakonas</w:t>
            </w:r>
            <w:r w:rsidR="00317BD8">
              <w:rPr>
                <w:rFonts w:ascii="Arial" w:eastAsia="Arial" w:hAnsi="Arial" w:cs="Arial"/>
                <w:sz w:val="20"/>
                <w:szCs w:val="20"/>
              </w:rPr>
              <w:t>, Ansgar Mondorf</w:t>
            </w:r>
          </w:p>
        </w:tc>
        <w:tc>
          <w:tcPr>
            <w:tcW w:w="2268" w:type="dxa"/>
            <w:tcBorders>
              <w:top w:val="single" w:sz="5" w:space="0" w:color="000000"/>
              <w:left w:val="single" w:sz="5" w:space="0" w:color="000000"/>
              <w:bottom w:val="single" w:sz="5" w:space="0" w:color="000000"/>
              <w:right w:val="single" w:sz="8" w:space="0" w:color="000000"/>
            </w:tcBorders>
          </w:tcPr>
          <w:p w14:paraId="02920B8F" w14:textId="7CEC3452" w:rsidR="003E6EFE" w:rsidRPr="00593477" w:rsidRDefault="00593477" w:rsidP="00A249F6">
            <w:pPr>
              <w:spacing w:line="226" w:lineRule="exact"/>
              <w:ind w:left="102" w:right="-20"/>
              <w:rPr>
                <w:rFonts w:ascii="Arial" w:eastAsia="Arial" w:hAnsi="Arial" w:cs="Arial"/>
                <w:sz w:val="20"/>
                <w:szCs w:val="20"/>
              </w:rPr>
            </w:pPr>
            <w:r>
              <w:rPr>
                <w:rFonts w:ascii="Arial" w:eastAsia="Arial" w:hAnsi="Arial" w:cs="Arial"/>
                <w:sz w:val="20"/>
                <w:szCs w:val="20"/>
              </w:rPr>
              <w:t>adesso SE</w:t>
            </w:r>
            <w:r w:rsidR="00317BD8">
              <w:rPr>
                <w:rFonts w:ascii="Arial" w:eastAsia="Arial" w:hAnsi="Arial" w:cs="Arial"/>
                <w:sz w:val="20"/>
                <w:szCs w:val="20"/>
              </w:rPr>
              <w:t>, UKL</w:t>
            </w:r>
          </w:p>
        </w:tc>
        <w:tc>
          <w:tcPr>
            <w:tcW w:w="3969" w:type="dxa"/>
            <w:tcBorders>
              <w:top w:val="single" w:sz="5" w:space="0" w:color="000000"/>
              <w:left w:val="single" w:sz="8" w:space="0" w:color="000000"/>
              <w:bottom w:val="single" w:sz="5" w:space="0" w:color="000000"/>
              <w:right w:val="single" w:sz="5" w:space="0" w:color="000000"/>
            </w:tcBorders>
          </w:tcPr>
          <w:p w14:paraId="37D22F1D" w14:textId="4C1AD49D" w:rsidR="003E6EFE" w:rsidRPr="00593477" w:rsidRDefault="00593477" w:rsidP="00A249F6">
            <w:pPr>
              <w:spacing w:line="226" w:lineRule="exact"/>
              <w:ind w:left="100" w:right="-20"/>
              <w:rPr>
                <w:rFonts w:ascii="Arial" w:eastAsia="Arial" w:hAnsi="Arial" w:cs="Arial"/>
                <w:sz w:val="20"/>
                <w:szCs w:val="20"/>
              </w:rPr>
            </w:pPr>
            <w:r w:rsidRPr="00593477">
              <w:rPr>
                <w:rFonts w:ascii="Arial" w:eastAsia="Arial" w:hAnsi="Arial" w:cs="Arial"/>
                <w:sz w:val="20"/>
                <w:szCs w:val="20"/>
              </w:rPr>
              <w:t>Update guide for newest pro</w:t>
            </w:r>
            <w:r>
              <w:rPr>
                <w:rFonts w:ascii="Arial" w:eastAsia="Arial" w:hAnsi="Arial" w:cs="Arial"/>
                <w:sz w:val="20"/>
                <w:szCs w:val="20"/>
              </w:rPr>
              <w:t>files</w:t>
            </w:r>
            <w:r w:rsidR="00317BD8">
              <w:rPr>
                <w:rFonts w:ascii="Arial" w:eastAsia="Arial" w:hAnsi="Arial" w:cs="Arial"/>
                <w:sz w:val="20"/>
                <w:szCs w:val="20"/>
              </w:rPr>
              <w:t xml:space="preserve"> and update links</w:t>
            </w:r>
          </w:p>
        </w:tc>
      </w:tr>
      <w:tr w:rsidR="00C525DF" w:rsidRPr="00593477"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33F44FD4" w:rsidR="003E6EFE" w:rsidRPr="00593477" w:rsidRDefault="00674DED"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7653E5C4" w14:textId="5067CED7" w:rsidR="003E6EFE" w:rsidRPr="00593477" w:rsidRDefault="00674DED" w:rsidP="00164874">
            <w:pPr>
              <w:spacing w:line="226" w:lineRule="exact"/>
              <w:ind w:left="-6" w:right="-20"/>
              <w:rPr>
                <w:rFonts w:ascii="Arial" w:eastAsia="Arial" w:hAnsi="Arial" w:cs="Arial"/>
                <w:sz w:val="20"/>
                <w:szCs w:val="20"/>
              </w:rPr>
            </w:pPr>
            <w:r>
              <w:rPr>
                <w:rFonts w:ascii="Arial" w:eastAsia="Arial" w:hAnsi="Arial" w:cs="Arial"/>
                <w:sz w:val="20"/>
                <w:szCs w:val="20"/>
              </w:rPr>
              <w:t>24</w:t>
            </w:r>
            <w:r>
              <w:rPr>
                <w:rFonts w:ascii="Arial" w:eastAsia="Arial" w:hAnsi="Arial" w:cs="Arial"/>
                <w:sz w:val="20"/>
                <w:szCs w:val="20"/>
              </w:rPr>
              <w:t>-0</w:t>
            </w:r>
            <w:r>
              <w:rPr>
                <w:rFonts w:ascii="Arial" w:eastAsia="Arial" w:hAnsi="Arial" w:cs="Arial"/>
                <w:sz w:val="20"/>
                <w:szCs w:val="20"/>
              </w:rPr>
              <w:t>2</w:t>
            </w:r>
            <w:r>
              <w:rPr>
                <w:rFonts w:ascii="Arial" w:eastAsia="Arial" w:hAnsi="Arial" w:cs="Arial"/>
                <w:sz w:val="20"/>
                <w:szCs w:val="20"/>
              </w:rPr>
              <w:t>-202</w:t>
            </w:r>
            <w:r>
              <w:rPr>
                <w:rFonts w:ascii="Arial" w:eastAsia="Arial" w:hAnsi="Arial" w:cs="Arial"/>
                <w:sz w:val="20"/>
                <w:szCs w:val="20"/>
              </w:rPr>
              <w:t>3</w:t>
            </w:r>
          </w:p>
        </w:tc>
        <w:tc>
          <w:tcPr>
            <w:tcW w:w="2126" w:type="dxa"/>
            <w:tcBorders>
              <w:top w:val="single" w:sz="5" w:space="0" w:color="000000"/>
              <w:left w:val="single" w:sz="5" w:space="0" w:color="000000"/>
              <w:bottom w:val="single" w:sz="5" w:space="0" w:color="000000"/>
              <w:right w:val="single" w:sz="5" w:space="0" w:color="000000"/>
            </w:tcBorders>
          </w:tcPr>
          <w:p w14:paraId="0BA28372" w14:textId="7361DAE0" w:rsidR="003E6EFE" w:rsidRPr="00593477" w:rsidRDefault="00674DED" w:rsidP="00164874">
            <w:pPr>
              <w:spacing w:line="226" w:lineRule="exact"/>
              <w:ind w:left="1" w:right="-20"/>
              <w:rPr>
                <w:rFonts w:ascii="Arial" w:eastAsia="Arial" w:hAnsi="Arial" w:cs="Arial"/>
                <w:sz w:val="20"/>
                <w:szCs w:val="20"/>
              </w:rPr>
            </w:pPr>
            <w:r>
              <w:rPr>
                <w:rFonts w:ascii="Arial" w:eastAsia="Arial" w:hAnsi="Arial" w:cs="Arial"/>
                <w:sz w:val="20"/>
                <w:szCs w:val="20"/>
              </w:rPr>
              <w:t>Ansgar Mondorf</w:t>
            </w:r>
          </w:p>
        </w:tc>
        <w:tc>
          <w:tcPr>
            <w:tcW w:w="2268" w:type="dxa"/>
            <w:tcBorders>
              <w:top w:val="single" w:sz="5" w:space="0" w:color="000000"/>
              <w:left w:val="single" w:sz="5" w:space="0" w:color="000000"/>
              <w:bottom w:val="single" w:sz="5" w:space="0" w:color="000000"/>
              <w:right w:val="single" w:sz="8" w:space="0" w:color="000000"/>
            </w:tcBorders>
          </w:tcPr>
          <w:p w14:paraId="74996DF9" w14:textId="527C4188" w:rsidR="003E6EFE" w:rsidRPr="00593477" w:rsidRDefault="00674DED" w:rsidP="00A249F6">
            <w:pPr>
              <w:spacing w:line="226" w:lineRule="exact"/>
              <w:ind w:left="102" w:right="-20"/>
              <w:rPr>
                <w:rFonts w:ascii="Arial" w:eastAsia="Arial" w:hAnsi="Arial" w:cs="Arial"/>
                <w:sz w:val="20"/>
                <w:szCs w:val="20"/>
              </w:rPr>
            </w:pPr>
            <w:r>
              <w:rPr>
                <w:rFonts w:ascii="Arial" w:eastAsia="Arial" w:hAnsi="Arial" w:cs="Arial"/>
                <w:sz w:val="20"/>
                <w:szCs w:val="20"/>
              </w:rPr>
              <w:t>Mondorf IT</w:t>
            </w:r>
          </w:p>
        </w:tc>
        <w:tc>
          <w:tcPr>
            <w:tcW w:w="3969" w:type="dxa"/>
            <w:tcBorders>
              <w:top w:val="single" w:sz="5" w:space="0" w:color="000000"/>
              <w:left w:val="single" w:sz="8" w:space="0" w:color="000000"/>
              <w:bottom w:val="single" w:sz="5" w:space="0" w:color="000000"/>
              <w:right w:val="single" w:sz="5" w:space="0" w:color="000000"/>
            </w:tcBorders>
          </w:tcPr>
          <w:p w14:paraId="3D1CE730" w14:textId="2AB844D8" w:rsidR="003E6EFE" w:rsidRPr="00593477" w:rsidRDefault="00674DED"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Final Editing, </w:t>
            </w:r>
            <w:proofErr w:type="spellStart"/>
            <w:r>
              <w:rPr>
                <w:rFonts w:ascii="Arial" w:eastAsia="Arial" w:hAnsi="Arial" w:cs="Arial"/>
                <w:sz w:val="20"/>
                <w:szCs w:val="20"/>
              </w:rPr>
              <w:t>Udating</w:t>
            </w:r>
            <w:proofErr w:type="spellEnd"/>
            <w:r>
              <w:rPr>
                <w:rFonts w:ascii="Arial" w:eastAsia="Arial" w:hAnsi="Arial" w:cs="Arial"/>
                <w:sz w:val="20"/>
                <w:szCs w:val="20"/>
              </w:rPr>
              <w:t xml:space="preserve"> Links</w:t>
            </w:r>
          </w:p>
        </w:tc>
      </w:tr>
      <w:tr w:rsidR="00164874" w:rsidRPr="00593477"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593477"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593477"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593477"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593477"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593477" w:rsidRDefault="00381B91" w:rsidP="00C525DF">
            <w:pPr>
              <w:spacing w:line="226" w:lineRule="exact"/>
              <w:ind w:left="100" w:right="-20"/>
              <w:rPr>
                <w:rFonts w:ascii="Arial" w:eastAsia="Arial" w:hAnsi="Arial" w:cs="Arial"/>
                <w:sz w:val="20"/>
                <w:szCs w:val="20"/>
              </w:rPr>
            </w:pPr>
          </w:p>
        </w:tc>
      </w:tr>
      <w:tr w:rsidR="00164874" w:rsidRPr="00593477"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593477"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593477" w:rsidRDefault="00381B91" w:rsidP="00381B91">
            <w:pPr>
              <w:spacing w:line="226" w:lineRule="exact"/>
              <w:ind w:left="100" w:right="-20"/>
              <w:rPr>
                <w:rFonts w:ascii="Arial" w:eastAsia="Arial" w:hAnsi="Arial" w:cs="Arial"/>
                <w:sz w:val="20"/>
                <w:szCs w:val="20"/>
              </w:rPr>
            </w:pPr>
          </w:p>
        </w:tc>
      </w:tr>
      <w:tr w:rsidR="00164874" w:rsidRPr="00593477"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Pr="00593477"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Pr="00593477" w:rsidRDefault="00381B91" w:rsidP="00381B91">
            <w:pPr>
              <w:spacing w:line="226" w:lineRule="exact"/>
              <w:ind w:left="100" w:right="-20"/>
              <w:rPr>
                <w:rFonts w:ascii="Arial" w:eastAsia="Arial" w:hAnsi="Arial" w:cs="Arial"/>
                <w:sz w:val="20"/>
                <w:szCs w:val="20"/>
              </w:rPr>
            </w:pPr>
          </w:p>
        </w:tc>
      </w:tr>
      <w:tr w:rsidR="00E93356" w:rsidRPr="00593477"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Pr="00593477"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Pr="00593477"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Pr="00593477"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Pr="00593477"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Pr="00593477" w:rsidRDefault="00E93356" w:rsidP="00E93356">
            <w:pPr>
              <w:spacing w:line="226" w:lineRule="exact"/>
              <w:ind w:left="100" w:right="-20"/>
              <w:rPr>
                <w:rFonts w:ascii="Arial" w:eastAsia="Arial" w:hAnsi="Arial" w:cs="Arial"/>
                <w:sz w:val="20"/>
                <w:szCs w:val="20"/>
              </w:rPr>
            </w:pPr>
          </w:p>
        </w:tc>
      </w:tr>
    </w:tbl>
    <w:p w14:paraId="318EE788" w14:textId="77777777" w:rsidR="0015016A" w:rsidRPr="00593477" w:rsidRDefault="0015016A" w:rsidP="0015016A">
      <w:pPr>
        <w:spacing w:before="2" w:line="130" w:lineRule="exact"/>
        <w:rPr>
          <w:sz w:val="13"/>
          <w:szCs w:val="13"/>
        </w:rPr>
      </w:pPr>
    </w:p>
    <w:p w14:paraId="52550DE5" w14:textId="77777777" w:rsidR="0015016A" w:rsidRPr="00593477"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128147906"/>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Lefteris Leontaridis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Jan Mærøe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3CD7DBA0"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r w:rsidR="00EC605D">
              <w:rPr>
                <w:rFonts w:cs="Arial"/>
                <w:sz w:val="20"/>
                <w:szCs w:val="20"/>
                <w:lang w:val="en-GB" w:eastAsia="de-DE"/>
              </w:rPr>
              <w:t>, Mondorf IT</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45078C"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5E520BF9" w:rsidR="008879A4" w:rsidRPr="00BB0C1F" w:rsidRDefault="008879A4" w:rsidP="0002275A">
            <w:pPr>
              <w:rPr>
                <w:rFonts w:cs="Arial"/>
                <w:sz w:val="20"/>
                <w:szCs w:val="20"/>
                <w:lang w:val="en-GB" w:eastAsia="de-DE"/>
              </w:rPr>
            </w:pPr>
            <w:r w:rsidRPr="00BB0C1F">
              <w:rPr>
                <w:rFonts w:cs="Arial"/>
                <w:sz w:val="20"/>
                <w:szCs w:val="20"/>
                <w:lang w:val="en-GB" w:eastAsia="de-DE"/>
              </w:rPr>
              <w:t>Rolf Ke</w:t>
            </w:r>
            <w:r w:rsidR="00593477">
              <w:rPr>
                <w:rFonts w:cs="Arial"/>
                <w:sz w:val="20"/>
                <w:szCs w:val="20"/>
                <w:lang w:val="en-GB" w:eastAsia="de-DE"/>
              </w:rPr>
              <w:t>w</w:t>
            </w:r>
            <w:r w:rsidRPr="00BB0C1F">
              <w:rPr>
                <w:rFonts w:cs="Arial"/>
                <w:sz w:val="20"/>
                <w:szCs w:val="20"/>
                <w:lang w:val="en-GB" w:eastAsia="de-DE"/>
              </w:rPr>
              <w:t>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1"/>
          <w:footerReference w:type="default" r:id="rId22"/>
          <w:pgSz w:w="11920" w:h="16840"/>
          <w:pgMar w:top="941" w:right="1021" w:bottom="1134" w:left="862" w:header="57" w:footer="765" w:gutter="0"/>
          <w:cols w:space="708"/>
          <w:docGrid w:linePitch="299"/>
        </w:sectPr>
      </w:pPr>
      <w:bookmarkStart w:id="49" w:name="_Toc354134426"/>
      <w:bookmarkStart w:id="50" w:name="_Toc354576111"/>
      <w:bookmarkStart w:id="51" w:name="_Toc355097354"/>
      <w:bookmarkStart w:id="52" w:name="_Toc355700094"/>
      <w:bookmarkStart w:id="53" w:name="_Toc355700216"/>
      <w:bookmarkStart w:id="54"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5" w:name="_Details"/>
      <w:bookmarkStart w:id="56" w:name="_Toc128147907"/>
      <w:bookmarkEnd w:id="49"/>
      <w:bookmarkEnd w:id="50"/>
      <w:bookmarkEnd w:id="51"/>
      <w:bookmarkEnd w:id="52"/>
      <w:bookmarkEnd w:id="53"/>
      <w:bookmarkEnd w:id="54"/>
      <w:bookmarkEnd w:id="55"/>
      <w:r>
        <w:t>Identifier Policies</w:t>
      </w:r>
      <w:bookmarkEnd w:id="56"/>
    </w:p>
    <w:p w14:paraId="05F12A6C" w14:textId="77777777" w:rsidR="00A11754" w:rsidRDefault="008A01EA" w:rsidP="008A01EA">
      <w:pPr>
        <w:pStyle w:val="berschrift2"/>
      </w:pPr>
      <w:bookmarkStart w:id="57" w:name="_Toc128147908"/>
      <w:r>
        <w:t>Introduction</w:t>
      </w:r>
      <w:bookmarkEnd w:id="57"/>
    </w:p>
    <w:p w14:paraId="0FF519EF" w14:textId="0F47820D" w:rsidR="008A01EA" w:rsidRDefault="008A01EA" w:rsidP="00A11754">
      <w:r w:rsidRPr="008A01EA">
        <w:t>PEPPOL has defined a Policy for Using Identifiers</w:t>
      </w:r>
      <w:r w:rsidR="00BE536C">
        <w:t xml:space="preserve"> [</w:t>
      </w:r>
      <w:proofErr w:type="spellStart"/>
      <w:r w:rsidR="00BE536C">
        <w:t>PEPPOL_eDelivery</w:t>
      </w:r>
      <w:proofErr w:type="spellEnd"/>
      <w:r w:rsidR="00BE536C">
        <w:t>]</w:t>
      </w:r>
      <w:r w:rsidRPr="008A01EA">
        <w:t xml:space="preserve">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r w:rsidR="00593477">
        <w:t xml:space="preserve"> </w:t>
      </w:r>
    </w:p>
    <w:p w14:paraId="48F09A65" w14:textId="77777777" w:rsidR="00A11754" w:rsidRDefault="00A11754" w:rsidP="00A11754"/>
    <w:p w14:paraId="515FFABE" w14:textId="0705609F" w:rsidR="008A01EA" w:rsidRDefault="008A01EA" w:rsidP="008A01EA">
      <w:pPr>
        <w:pStyle w:val="berschrift2"/>
      </w:pPr>
      <w:bookmarkStart w:id="58" w:name="_Toc128147909"/>
      <w:r w:rsidRPr="008A01EA">
        <w:t xml:space="preserve">Party </w:t>
      </w:r>
      <w:r w:rsidR="00826DB2" w:rsidRPr="008A01EA">
        <w:t>Ident</w:t>
      </w:r>
      <w:r w:rsidR="00826DB2">
        <w:t>ification</w:t>
      </w:r>
      <w:r w:rsidR="00826DB2" w:rsidRPr="008A01EA">
        <w:t xml:space="preserve"> </w:t>
      </w:r>
      <w:r w:rsidRPr="008A01EA">
        <w:t>used in business (UBL) documents</w:t>
      </w:r>
      <w:bookmarkEnd w:id="58"/>
    </w:p>
    <w:p w14:paraId="25B7567C" w14:textId="4B2F2C13" w:rsidR="00826DB2" w:rsidRDefault="00826DB2" w:rsidP="008A01EA">
      <w:r>
        <w:t>Party identification relates to business entities and is only used in business documents.</w:t>
      </w:r>
    </w:p>
    <w:p w14:paraId="56D7D15C" w14:textId="77777777" w:rsidR="00826DB2" w:rsidRDefault="00826DB2" w:rsidP="008A01EA"/>
    <w:p w14:paraId="6A2333FF" w14:textId="78A7C259"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4F6AEBE4" w:rsidR="008A01EA" w:rsidRDefault="008A01EA" w:rsidP="008A01EA"/>
    <w:p w14:paraId="53E86BFC" w14:textId="2B185A8F" w:rsidR="00826DB2" w:rsidRDefault="00826DB2" w:rsidP="008A01EA">
      <w:r>
        <w:t>Further information</w:t>
      </w:r>
      <w:r w:rsidR="00BE55ED">
        <w:t xml:space="preserve"> about the </w:t>
      </w:r>
      <w:r w:rsidR="00BE55ED" w:rsidRPr="00BE55ED">
        <w:t>Peppol Policy for use of identifiers</w:t>
      </w:r>
      <w:r>
        <w:t xml:space="preserve"> can be found at [</w:t>
      </w:r>
      <w:proofErr w:type="spellStart"/>
      <w:r>
        <w:t>PEPPOL</w:t>
      </w:r>
      <w:r w:rsidR="00BE55ED">
        <w:t>_eDelivery</w:t>
      </w:r>
      <w:proofErr w:type="spellEnd"/>
      <w:r>
        <w:t>]</w:t>
      </w:r>
    </w:p>
    <w:p w14:paraId="73139AAE" w14:textId="7E9077F5" w:rsidR="008A01EA" w:rsidRDefault="007D3D89" w:rsidP="008A01EA">
      <w:pPr>
        <w:pStyle w:val="berschrift2"/>
      </w:pPr>
      <w:bookmarkStart w:id="59" w:name="_Toc128147910"/>
      <w:r>
        <w:t>UBL Version</w:t>
      </w:r>
      <w:r w:rsidR="008A01EA" w:rsidRPr="008A01EA">
        <w:t xml:space="preserve"> Identifiers used in business (UBL) documents</w:t>
      </w:r>
      <w:bookmarkEnd w:id="59"/>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80A7E11" w:rsidR="003E71D7" w:rsidRDefault="003E71D7" w:rsidP="003E71D7">
      <w:pPr>
        <w:pStyle w:val="berschrift2"/>
      </w:pPr>
      <w:bookmarkStart w:id="60" w:name="_Toc128147911"/>
      <w:r w:rsidRPr="003E71D7">
        <w:lastRenderedPageBreak/>
        <w:t xml:space="preserve">Profile </w:t>
      </w:r>
      <w:proofErr w:type="gramStart"/>
      <w:r w:rsidRPr="003E71D7">
        <w:t>ID</w:t>
      </w:r>
      <w:r w:rsidR="00BE55ED">
        <w:t xml:space="preserve">, </w:t>
      </w:r>
      <w:r w:rsidRPr="003E71D7">
        <w:t xml:space="preserve"> Customization</w:t>
      </w:r>
      <w:proofErr w:type="gramEnd"/>
      <w:r w:rsidRPr="003E71D7">
        <w:t xml:space="preserve"> ID</w:t>
      </w:r>
      <w:r w:rsidR="00BE55ED">
        <w:t xml:space="preserve"> and </w:t>
      </w:r>
      <w:proofErr w:type="spellStart"/>
      <w:r w:rsidR="00BE55ED">
        <w:t>DocumentID</w:t>
      </w:r>
      <w:bookmarkEnd w:id="60"/>
      <w:proofErr w:type="spellEnd"/>
    </w:p>
    <w:p w14:paraId="1F5C1886" w14:textId="655B9FA0" w:rsidR="003E71D7" w:rsidRDefault="003E71D7" w:rsidP="003E71D7">
      <w:r>
        <w:t xml:space="preserve">The PEPPOL Customization ID identifies the specification of content and rules that apply to the transaction. </w:t>
      </w:r>
      <w:r w:rsidR="00EA5994">
        <w:t xml:space="preserve">It is connected to a </w:t>
      </w:r>
      <w:proofErr w:type="spellStart"/>
      <w:r w:rsidR="00EA5994">
        <w:t>ProcessID</w:t>
      </w:r>
      <w:proofErr w:type="spellEnd"/>
      <w:r w:rsidR="00EA5994">
        <w:t xml:space="preserve"> which points to a PEPPOL BIS that is illustrating the use of the transaction. For each </w:t>
      </w:r>
      <w:proofErr w:type="spellStart"/>
      <w:r w:rsidR="00EA5994">
        <w:t>CustomizationID</w:t>
      </w:r>
      <w:proofErr w:type="spellEnd"/>
      <w:r w:rsidR="00EA5994">
        <w:t xml:space="preserve">, a corresponding </w:t>
      </w:r>
      <w:proofErr w:type="spellStart"/>
      <w:r w:rsidR="00EA5994">
        <w:t>DocumentID</w:t>
      </w:r>
      <w:proofErr w:type="spellEnd"/>
      <w:r w:rsidR="00EA5994">
        <w:t xml:space="preserve"> is defined that points to the </w:t>
      </w:r>
      <w:r w:rsidR="009F3364">
        <w:t xml:space="preserve">underlying UBL syntax message. </w:t>
      </w:r>
    </w:p>
    <w:p w14:paraId="7F3E5636" w14:textId="795B1543"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DocumentID</w:t>
      </w:r>
      <w:proofErr w:type="spellEnd"/>
      <w:r w:rsidRPr="00B07BF9">
        <w:rPr>
          <w:lang w:val="en-US"/>
        </w:rPr>
        <w:t xml:space="preserve"> specifies the Peppol Document Type Identifier value </w:t>
      </w:r>
    </w:p>
    <w:p w14:paraId="364BB522" w14:textId="6E2E9D96"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ProcessID</w:t>
      </w:r>
      <w:proofErr w:type="spellEnd"/>
      <w:r w:rsidRPr="00B07BF9">
        <w:rPr>
          <w:lang w:val="en-US"/>
        </w:rPr>
        <w:t xml:space="preserve"> specifies the Peppol Process Identifier value</w:t>
      </w:r>
    </w:p>
    <w:p w14:paraId="0D607EE7" w14:textId="49F11DB0" w:rsidR="009D07E9" w:rsidRDefault="009D07E9" w:rsidP="003E71D7"/>
    <w:p w14:paraId="420CC480" w14:textId="16FD18E6" w:rsidR="009D07E9" w:rsidRDefault="009D07E9" w:rsidP="003E71D7">
      <w:r>
        <w:t>The values of Process ID and Document Type ID are necessary in the SML/SMP discovery process to retrieve the relevant service metadata. Both values should be mapped to the element located at: StandardBusinessDocument/StandardBusinessDocumentHeader/BusinessScope/Scope/InstanceIdentifier</w:t>
      </w:r>
    </w:p>
    <w:p w14:paraId="69CD058E" w14:textId="77777777" w:rsidR="009D07E9" w:rsidRDefault="009D07E9" w:rsidP="003E71D7"/>
    <w:p w14:paraId="2B2590A4" w14:textId="3DF37E63" w:rsidR="003E71D7" w:rsidRDefault="003E71D7" w:rsidP="003E71D7">
      <w:r>
        <w:t xml:space="preserve">Which </w:t>
      </w:r>
      <w:r w:rsidR="009F3364">
        <w:t xml:space="preserve">Customization </w:t>
      </w:r>
      <w:proofErr w:type="gramStart"/>
      <w:r w:rsidR="009F3364">
        <w:t xml:space="preserve">ID  </w:t>
      </w:r>
      <w:r>
        <w:t>should</w:t>
      </w:r>
      <w:proofErr w:type="gramEnd"/>
      <w:r>
        <w:t xml:space="preserve"> be used, is based on which transaction is sent</w:t>
      </w:r>
      <w:r w:rsidR="009D07E9">
        <w:t>. The customization ID is declared in the business document together with its Profile</w:t>
      </w:r>
      <w:r w:rsidR="00DC52FA">
        <w:t xml:space="preserve"> </w:t>
      </w:r>
      <w:r w:rsidR="009D07E9">
        <w:t>ID</w:t>
      </w:r>
      <w:r w:rsidR="009F3364">
        <w:t>.</w:t>
      </w:r>
    </w:p>
    <w:p w14:paraId="5B2AB3C0" w14:textId="77777777" w:rsidR="003E71D7" w:rsidRDefault="003E71D7" w:rsidP="003E71D7"/>
    <w:p w14:paraId="103EB43B" w14:textId="77B50188" w:rsidR="003E71D7" w:rsidRDefault="003E71D7" w:rsidP="003E71D7">
      <w:r>
        <w:t xml:space="preserve">The table below shows an overview of the values to be used for the </w:t>
      </w:r>
      <w:proofErr w:type="spellStart"/>
      <w:r w:rsidR="009F3364">
        <w:t>ProcessID</w:t>
      </w:r>
      <w:proofErr w:type="spellEnd"/>
      <w:r w:rsidR="009F3364">
        <w:t xml:space="preserve">, </w:t>
      </w:r>
      <w:proofErr w:type="spellStart"/>
      <w:r>
        <w:t>CustomizationID</w:t>
      </w:r>
      <w:proofErr w:type="spellEnd"/>
      <w:r>
        <w:t xml:space="preserve"> </w:t>
      </w:r>
      <w:r w:rsidR="009F3364">
        <w:t xml:space="preserve">and </w:t>
      </w:r>
      <w:proofErr w:type="spellStart"/>
      <w:r w:rsidR="009F3364">
        <w:t>DocumentID</w:t>
      </w:r>
      <w:proofErr w:type="spellEnd"/>
      <w:r w:rsidR="009F3364">
        <w:t xml:space="preserve"> </w:t>
      </w:r>
      <w:r>
        <w:t>per transaction.</w:t>
      </w:r>
      <w:r w:rsidR="009F3364">
        <w:t xml:space="preserve"> The </w:t>
      </w:r>
      <w:proofErr w:type="spellStart"/>
      <w:r w:rsidR="009F3364">
        <w:t>DocumentIDs</w:t>
      </w:r>
      <w:proofErr w:type="spellEnd"/>
      <w:r w:rsidR="009F3364">
        <w:t xml:space="preserve"> are published as </w:t>
      </w:r>
      <w:proofErr w:type="spellStart"/>
      <w:r w:rsidR="009F3364">
        <w:t>OpenPeppol</w:t>
      </w:r>
      <w:proofErr w:type="spellEnd"/>
      <w:r w:rsidR="009F3364">
        <w:t xml:space="preserve"> </w:t>
      </w:r>
      <w:proofErr w:type="spellStart"/>
      <w:r w:rsidR="009F3364">
        <w:t>eDEC</w:t>
      </w:r>
      <w:proofErr w:type="spellEnd"/>
      <w:r w:rsidR="009F3364">
        <w:t xml:space="preserve"> Code Lists</w:t>
      </w:r>
      <w:r w:rsidR="009F3CC6">
        <w:t xml:space="preserve"> </w:t>
      </w:r>
      <w:r w:rsidR="009F3CC6" w:rsidRPr="000A68BC">
        <w:rPr>
          <w:rFonts w:cs="Arial"/>
          <w:color w:val="000000"/>
          <w:sz w:val="20"/>
          <w:szCs w:val="20"/>
          <w:lang w:val="it-IT"/>
        </w:rPr>
        <w:t>[</w:t>
      </w:r>
      <w:proofErr w:type="spellStart"/>
      <w:r w:rsidR="009F3CC6" w:rsidRPr="000A68BC">
        <w:rPr>
          <w:rFonts w:cs="Arial"/>
          <w:color w:val="000000"/>
          <w:sz w:val="20"/>
          <w:szCs w:val="20"/>
          <w:lang w:val="it-IT"/>
        </w:rPr>
        <w:t>PEPPOL_CodeList</w:t>
      </w:r>
      <w:proofErr w:type="spellEnd"/>
      <w:r w:rsidR="009F3CC6" w:rsidRPr="000A68BC">
        <w:rPr>
          <w:rFonts w:cs="Arial"/>
          <w:color w:val="000000"/>
          <w:sz w:val="20"/>
          <w:szCs w:val="20"/>
          <w:lang w:val="it-IT"/>
        </w:rPr>
        <w:t>]</w:t>
      </w:r>
      <w:r w:rsidR="009F3364">
        <w:t>.</w:t>
      </w:r>
    </w:p>
    <w:tbl>
      <w:tblPr>
        <w:tblW w:w="14332" w:type="dxa"/>
        <w:tblInd w:w="55" w:type="dxa"/>
        <w:tblLayout w:type="fixed"/>
        <w:tblCellMar>
          <w:left w:w="70" w:type="dxa"/>
          <w:right w:w="70" w:type="dxa"/>
        </w:tblCellMar>
        <w:tblLook w:val="04A0" w:firstRow="1" w:lastRow="0" w:firstColumn="1" w:lastColumn="0" w:noHBand="0" w:noVBand="1"/>
      </w:tblPr>
      <w:tblGrid>
        <w:gridCol w:w="582"/>
        <w:gridCol w:w="2410"/>
        <w:gridCol w:w="1985"/>
        <w:gridCol w:w="1559"/>
        <w:gridCol w:w="1559"/>
        <w:gridCol w:w="6237"/>
      </w:tblGrid>
      <w:tr w:rsidR="009F3364" w:rsidRPr="003E71D7" w14:paraId="670C6CE2" w14:textId="6CACEDB8" w:rsidTr="00DC52FA">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317BD8" w:rsidRPr="00DC52FA" w:rsidRDefault="00317BD8">
            <w:pPr>
              <w:rPr>
                <w:b/>
                <w:bCs/>
                <w:color w:val="000000"/>
                <w:sz w:val="20"/>
                <w:lang w:val="nl-NL" w:eastAsia="nl-NL"/>
              </w:rPr>
            </w:pPr>
            <w:r w:rsidRPr="00DC52FA">
              <w:rPr>
                <w:b/>
                <w:bCs/>
                <w:color w:val="000000"/>
                <w:sz w:val="20"/>
                <w:lang w:val="nl-NL" w:eastAsia="nl-NL"/>
              </w:rPr>
              <w:t>Trns</w:t>
            </w:r>
            <w:r w:rsidRPr="00DC52FA">
              <w:rPr>
                <w:b/>
                <w:bCs/>
                <w:color w:val="000000"/>
                <w:sz w:val="20"/>
                <w:lang w:val="el-GR" w:eastAsia="nl-NL"/>
              </w:rPr>
              <w:t xml:space="preserve"> </w:t>
            </w:r>
            <w:r w:rsidRPr="00DC52FA">
              <w:rPr>
                <w:b/>
                <w:bCs/>
                <w:color w:val="000000"/>
                <w:sz w:val="20"/>
                <w:lang w:val="nl-NL" w:eastAsia="nl-NL"/>
              </w:rPr>
              <w:t>ID</w:t>
            </w:r>
          </w:p>
        </w:tc>
        <w:tc>
          <w:tcPr>
            <w:tcW w:w="2410"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317BD8" w:rsidRPr="00DC52FA" w:rsidRDefault="00317BD8" w:rsidP="003E71D7">
            <w:pPr>
              <w:rPr>
                <w:b/>
                <w:bCs/>
                <w:color w:val="000000"/>
                <w:sz w:val="20"/>
                <w:lang w:val="nl-NL" w:eastAsia="nl-NL"/>
              </w:rPr>
            </w:pPr>
            <w:r w:rsidRPr="00DC52FA">
              <w:rPr>
                <w:b/>
                <w:bCs/>
                <w:color w:val="000000"/>
                <w:sz w:val="20"/>
                <w:lang w:val="nl-NL" w:eastAsia="nl-NL"/>
              </w:rPr>
              <w:t>Transaction name</w:t>
            </w:r>
          </w:p>
        </w:tc>
        <w:tc>
          <w:tcPr>
            <w:tcW w:w="1985"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317BD8" w:rsidRPr="00DC52FA" w:rsidRDefault="00317BD8" w:rsidP="003E71D7">
            <w:pPr>
              <w:rPr>
                <w:b/>
                <w:bCs/>
                <w:color w:val="000000"/>
                <w:sz w:val="20"/>
                <w:lang w:val="nl-NL" w:eastAsia="nl-NL"/>
              </w:rPr>
            </w:pPr>
            <w:r w:rsidRPr="00DC52FA">
              <w:rPr>
                <w:b/>
                <w:bCs/>
                <w:color w:val="000000"/>
                <w:sz w:val="20"/>
                <w:lang w:val="nl-NL" w:eastAsia="nl-NL"/>
              </w:rPr>
              <w:t>Short description</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317BD8" w:rsidRPr="00DC52FA" w:rsidRDefault="00317BD8" w:rsidP="003E71D7">
            <w:pPr>
              <w:rPr>
                <w:b/>
                <w:bCs/>
                <w:color w:val="000000"/>
                <w:sz w:val="20"/>
                <w:lang w:val="nl-NL" w:eastAsia="nl-NL"/>
              </w:rPr>
            </w:pPr>
            <w:r w:rsidRPr="00DC52FA">
              <w:rPr>
                <w:b/>
                <w:bCs/>
                <w:color w:val="000000"/>
                <w:sz w:val="20"/>
                <w:lang w:val="nl-NL" w:eastAsia="nl-NL"/>
              </w:rPr>
              <w:t>ProcessID</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317BD8" w:rsidRPr="00DC52FA" w:rsidRDefault="00317BD8" w:rsidP="003E71D7">
            <w:pPr>
              <w:rPr>
                <w:b/>
                <w:bCs/>
                <w:color w:val="000000"/>
                <w:sz w:val="20"/>
                <w:lang w:val="nl-NL" w:eastAsia="nl-NL"/>
              </w:rPr>
            </w:pPr>
            <w:r w:rsidRPr="00DC52FA">
              <w:rPr>
                <w:b/>
                <w:bCs/>
                <w:color w:val="000000"/>
                <w:sz w:val="20"/>
                <w:lang w:val="nl-NL" w:eastAsia="nl-NL"/>
              </w:rPr>
              <w:t>CustomizationID</w:t>
            </w:r>
          </w:p>
        </w:tc>
        <w:tc>
          <w:tcPr>
            <w:tcW w:w="6237" w:type="dxa"/>
            <w:tcBorders>
              <w:top w:val="single" w:sz="4" w:space="0" w:color="auto"/>
              <w:left w:val="nil"/>
              <w:bottom w:val="single" w:sz="4" w:space="0" w:color="auto"/>
              <w:right w:val="single" w:sz="4" w:space="0" w:color="auto"/>
            </w:tcBorders>
            <w:shd w:val="clear" w:color="000000" w:fill="C0C0C0"/>
          </w:tcPr>
          <w:p w14:paraId="1212B179" w14:textId="77777777" w:rsidR="00EA5994" w:rsidRPr="00DC52FA" w:rsidRDefault="00EA5994" w:rsidP="00EA5994">
            <w:pPr>
              <w:rPr>
                <w:b/>
                <w:bCs/>
                <w:color w:val="000000"/>
                <w:sz w:val="20"/>
                <w:lang w:val="nl-NL" w:eastAsia="nl-NL"/>
              </w:rPr>
            </w:pPr>
          </w:p>
          <w:p w14:paraId="41289E7C" w14:textId="7B269442" w:rsidR="00317BD8" w:rsidRPr="00DC52FA" w:rsidRDefault="00317BD8" w:rsidP="00EA5994">
            <w:pPr>
              <w:rPr>
                <w:b/>
                <w:bCs/>
                <w:color w:val="000000"/>
                <w:sz w:val="20"/>
                <w:lang w:val="nl-NL" w:eastAsia="nl-NL"/>
              </w:rPr>
            </w:pPr>
            <w:r w:rsidRPr="00DC52FA">
              <w:rPr>
                <w:b/>
                <w:bCs/>
                <w:color w:val="000000"/>
                <w:sz w:val="20"/>
                <w:lang w:val="nl-NL" w:eastAsia="nl-NL"/>
              </w:rPr>
              <w:t>DocumentID</w:t>
            </w:r>
          </w:p>
        </w:tc>
      </w:tr>
      <w:tr w:rsidR="009F3364" w:rsidRPr="00DC52FA" w14:paraId="28904C77" w14:textId="4E54D197" w:rsidTr="00DC52FA">
        <w:trPr>
          <w:trHeight w:val="184"/>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T001</w:t>
            </w:r>
          </w:p>
        </w:tc>
        <w:tc>
          <w:tcPr>
            <w:tcW w:w="2410" w:type="dxa"/>
            <w:tcBorders>
              <w:top w:val="nil"/>
              <w:left w:val="nil"/>
              <w:bottom w:val="single" w:sz="4" w:space="0" w:color="auto"/>
              <w:right w:val="single" w:sz="4" w:space="0" w:color="auto"/>
            </w:tcBorders>
            <w:shd w:val="clear" w:color="auto" w:fill="auto"/>
            <w:hideMark/>
          </w:tcPr>
          <w:p w14:paraId="14CFDF35" w14:textId="77777777" w:rsidR="00317BD8" w:rsidRPr="00DC52FA" w:rsidRDefault="00317BD8" w:rsidP="006E57BD">
            <w:pPr>
              <w:rPr>
                <w:sz w:val="18"/>
                <w:szCs w:val="18"/>
                <w:lang w:val="nl-NL" w:eastAsia="nl-NL"/>
              </w:rPr>
            </w:pPr>
            <w:r w:rsidRPr="00DC52FA">
              <w:rPr>
                <w:sz w:val="18"/>
                <w:szCs w:val="18"/>
                <w:lang w:val="nl-NL" w:eastAsia="nl-NL"/>
              </w:rPr>
              <w:t>ExpressionOfInterestRequest</w:t>
            </w:r>
          </w:p>
        </w:tc>
        <w:tc>
          <w:tcPr>
            <w:tcW w:w="1985" w:type="dxa"/>
            <w:tcBorders>
              <w:top w:val="nil"/>
              <w:left w:val="nil"/>
              <w:bottom w:val="single" w:sz="4" w:space="0" w:color="auto"/>
              <w:right w:val="single" w:sz="4" w:space="0" w:color="auto"/>
            </w:tcBorders>
            <w:shd w:val="clear" w:color="auto" w:fill="auto"/>
            <w:hideMark/>
          </w:tcPr>
          <w:p w14:paraId="05B2A2A3" w14:textId="77777777" w:rsidR="00317BD8" w:rsidRPr="00DC52FA" w:rsidRDefault="00317BD8" w:rsidP="006E57BD">
            <w:pPr>
              <w:rPr>
                <w:sz w:val="18"/>
                <w:szCs w:val="18"/>
                <w:lang w:eastAsia="nl-NL"/>
              </w:rPr>
            </w:pPr>
            <w:r w:rsidRPr="00DC52FA">
              <w:rPr>
                <w:sz w:val="18"/>
                <w:szCs w:val="18"/>
                <w:lang w:eastAsia="nl-NL"/>
              </w:rPr>
              <w:t>EO shows his interest in the procurement project</w:t>
            </w:r>
          </w:p>
        </w:tc>
        <w:tc>
          <w:tcPr>
            <w:tcW w:w="1559" w:type="dxa"/>
            <w:tcBorders>
              <w:top w:val="nil"/>
              <w:left w:val="nil"/>
              <w:bottom w:val="single" w:sz="4" w:space="0" w:color="auto"/>
              <w:right w:val="single" w:sz="4" w:space="0" w:color="auto"/>
            </w:tcBorders>
            <w:shd w:val="clear" w:color="auto" w:fill="auto"/>
          </w:tcPr>
          <w:p w14:paraId="31160B67" w14:textId="145970F9"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5C02D22" w14:textId="464FAE8A"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:peppol.eu:prac:trns:t001:1.2</w:t>
            </w:r>
          </w:p>
        </w:tc>
        <w:tc>
          <w:tcPr>
            <w:tcW w:w="6237" w:type="dxa"/>
            <w:tcBorders>
              <w:top w:val="nil"/>
              <w:left w:val="nil"/>
              <w:bottom w:val="single" w:sz="4" w:space="0" w:color="auto"/>
              <w:right w:val="single" w:sz="4" w:space="0" w:color="auto"/>
            </w:tcBorders>
          </w:tcPr>
          <w:p w14:paraId="26F95FD4" w14:textId="0BFB431F"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:names:specification:ubl:schema:xsd:ExpressionOfInterestRequest-2::ExpressionOfInterestRequest##urn:fdc:peppol.eu:prac:trns:t001:1.1::2.2</w:t>
            </w:r>
          </w:p>
        </w:tc>
      </w:tr>
      <w:tr w:rsidR="009F3364" w:rsidRPr="00DC52FA" w14:paraId="27D7F2A9" w14:textId="47DE16EA"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T002</w:t>
            </w:r>
          </w:p>
        </w:tc>
        <w:tc>
          <w:tcPr>
            <w:tcW w:w="2410" w:type="dxa"/>
            <w:tcBorders>
              <w:top w:val="nil"/>
              <w:left w:val="nil"/>
              <w:bottom w:val="single" w:sz="4" w:space="0" w:color="auto"/>
              <w:right w:val="single" w:sz="4" w:space="0" w:color="auto"/>
            </w:tcBorders>
            <w:shd w:val="clear" w:color="auto" w:fill="auto"/>
            <w:hideMark/>
          </w:tcPr>
          <w:p w14:paraId="17DECB7E" w14:textId="77777777" w:rsidR="00317BD8" w:rsidRPr="00DC52FA" w:rsidRDefault="00317BD8" w:rsidP="006E57BD">
            <w:pPr>
              <w:rPr>
                <w:sz w:val="18"/>
                <w:szCs w:val="18"/>
                <w:lang w:val="nl-NL" w:eastAsia="nl-NL"/>
              </w:rPr>
            </w:pPr>
            <w:r w:rsidRPr="00DC52FA">
              <w:rPr>
                <w:sz w:val="18"/>
                <w:szCs w:val="18"/>
                <w:lang w:val="nl-NL" w:eastAsia="nl-NL"/>
              </w:rPr>
              <w:t>ExpressionOfInterestResponse</w:t>
            </w:r>
          </w:p>
        </w:tc>
        <w:tc>
          <w:tcPr>
            <w:tcW w:w="1985" w:type="dxa"/>
            <w:tcBorders>
              <w:top w:val="nil"/>
              <w:left w:val="nil"/>
              <w:bottom w:val="single" w:sz="4" w:space="0" w:color="auto"/>
              <w:right w:val="single" w:sz="4" w:space="0" w:color="auto"/>
            </w:tcBorders>
            <w:shd w:val="clear" w:color="auto" w:fill="auto"/>
            <w:hideMark/>
          </w:tcPr>
          <w:p w14:paraId="59314F01" w14:textId="77777777" w:rsidR="00317BD8" w:rsidRPr="00DC52FA" w:rsidRDefault="00317BD8" w:rsidP="006E57BD">
            <w:pPr>
              <w:rPr>
                <w:sz w:val="18"/>
                <w:szCs w:val="18"/>
                <w:lang w:eastAsia="nl-NL"/>
              </w:rPr>
            </w:pPr>
            <w:r w:rsidRPr="00DC52FA">
              <w:rPr>
                <w:sz w:val="18"/>
                <w:szCs w:val="18"/>
              </w:rPr>
              <w:t>CA responds to the subscribe to procedure</w:t>
            </w:r>
          </w:p>
        </w:tc>
        <w:tc>
          <w:tcPr>
            <w:tcW w:w="1559" w:type="dxa"/>
            <w:tcBorders>
              <w:top w:val="nil"/>
              <w:left w:val="nil"/>
              <w:bottom w:val="single" w:sz="4" w:space="0" w:color="auto"/>
              <w:right w:val="single" w:sz="4" w:space="0" w:color="auto"/>
            </w:tcBorders>
            <w:shd w:val="clear" w:color="auto" w:fill="auto"/>
            <w:hideMark/>
          </w:tcPr>
          <w:p w14:paraId="53B0B5F9" w14:textId="79E7B2CE"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D41FEC7" w14:textId="48C37E66"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:peppol.eu:prac:trns:t002:1.2</w:t>
            </w:r>
          </w:p>
        </w:tc>
        <w:tc>
          <w:tcPr>
            <w:tcW w:w="6237" w:type="dxa"/>
            <w:tcBorders>
              <w:top w:val="nil"/>
              <w:left w:val="nil"/>
              <w:bottom w:val="single" w:sz="4" w:space="0" w:color="auto"/>
              <w:right w:val="single" w:sz="4" w:space="0" w:color="auto"/>
            </w:tcBorders>
          </w:tcPr>
          <w:p w14:paraId="2E21F31D" w14:textId="4B278221"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:names:specification:ubl:schema:xsd:ExpressionOfInterestResponse-2::ExpressionOfInterestResponse##urn:fdc:peppol.eu:prac:trns:t002:1.1::2.2</w:t>
            </w:r>
          </w:p>
        </w:tc>
      </w:tr>
      <w:tr w:rsidR="009F3364" w:rsidRPr="00DC52FA" w14:paraId="1C53FD6B" w14:textId="67786CC9"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3CC3EBC0" w14:textId="6FAA6CB4" w:rsidR="00317BD8" w:rsidRPr="00DC52FA" w:rsidRDefault="00317BD8" w:rsidP="0086089C">
            <w:pPr>
              <w:rPr>
                <w:color w:val="000000"/>
                <w:sz w:val="18"/>
                <w:szCs w:val="18"/>
                <w:lang w:val="nl-NL" w:eastAsia="nl-NL"/>
              </w:rPr>
            </w:pPr>
            <w:r w:rsidRPr="00DC52FA">
              <w:rPr>
                <w:color w:val="000000"/>
                <w:sz w:val="18"/>
                <w:szCs w:val="18"/>
                <w:lang w:val="nl-NL" w:eastAsia="nl-NL"/>
              </w:rPr>
              <w:t>T021</w:t>
            </w:r>
          </w:p>
        </w:tc>
        <w:tc>
          <w:tcPr>
            <w:tcW w:w="2410" w:type="dxa"/>
            <w:tcBorders>
              <w:top w:val="nil"/>
              <w:left w:val="nil"/>
              <w:bottom w:val="single" w:sz="4" w:space="0" w:color="auto"/>
              <w:right w:val="single" w:sz="4" w:space="0" w:color="auto"/>
            </w:tcBorders>
            <w:shd w:val="clear" w:color="auto" w:fill="auto"/>
          </w:tcPr>
          <w:p w14:paraId="433800E9" w14:textId="4A44CA52" w:rsidR="00317BD8" w:rsidRPr="00DC52FA" w:rsidRDefault="00317BD8" w:rsidP="0086089C">
            <w:pPr>
              <w:rPr>
                <w:sz w:val="18"/>
                <w:szCs w:val="18"/>
                <w:lang w:val="nl-NL" w:eastAsia="nl-NL"/>
              </w:rPr>
            </w:pPr>
            <w:r w:rsidRPr="00DC52FA">
              <w:rPr>
                <w:sz w:val="18"/>
                <w:szCs w:val="18"/>
                <w:lang w:val="nl-NL" w:eastAsia="nl-NL"/>
              </w:rPr>
              <w:t>UnsubscribeFromProcedureRequest</w:t>
            </w:r>
          </w:p>
        </w:tc>
        <w:tc>
          <w:tcPr>
            <w:tcW w:w="1985" w:type="dxa"/>
            <w:tcBorders>
              <w:top w:val="nil"/>
              <w:left w:val="nil"/>
              <w:bottom w:val="single" w:sz="4" w:space="0" w:color="auto"/>
              <w:right w:val="single" w:sz="4" w:space="0" w:color="auto"/>
            </w:tcBorders>
            <w:shd w:val="clear" w:color="auto" w:fill="auto"/>
          </w:tcPr>
          <w:p w14:paraId="5687D484" w14:textId="6D6DCAD0" w:rsidR="00317BD8" w:rsidRPr="00DC52FA" w:rsidRDefault="00317BD8" w:rsidP="0086089C">
            <w:pPr>
              <w:rPr>
                <w:sz w:val="18"/>
                <w:szCs w:val="18"/>
              </w:rPr>
            </w:pPr>
            <w:r w:rsidRPr="00DC52FA">
              <w:rPr>
                <w:sz w:val="18"/>
                <w:szCs w:val="18"/>
                <w:lang w:eastAsia="nl-NL"/>
              </w:rPr>
              <w:t>EO wants to unsubscribe from the procurement project</w:t>
            </w:r>
          </w:p>
        </w:tc>
        <w:tc>
          <w:tcPr>
            <w:tcW w:w="1559" w:type="dxa"/>
            <w:tcBorders>
              <w:top w:val="nil"/>
              <w:left w:val="nil"/>
              <w:bottom w:val="single" w:sz="4" w:space="0" w:color="auto"/>
              <w:right w:val="single" w:sz="4" w:space="0" w:color="auto"/>
            </w:tcBorders>
            <w:shd w:val="clear" w:color="auto" w:fill="auto"/>
          </w:tcPr>
          <w:p w14:paraId="33F0BF0B" w14:textId="6637F11E"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35DDE2D6" w14:textId="3D99EDE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:peppol.eu:prac:trns:t021:1.2</w:t>
            </w:r>
          </w:p>
        </w:tc>
        <w:tc>
          <w:tcPr>
            <w:tcW w:w="6237" w:type="dxa"/>
            <w:tcBorders>
              <w:top w:val="nil"/>
              <w:left w:val="nil"/>
              <w:bottom w:val="single" w:sz="4" w:space="0" w:color="auto"/>
              <w:right w:val="single" w:sz="4" w:space="0" w:color="auto"/>
            </w:tcBorders>
          </w:tcPr>
          <w:p w14:paraId="11F23F47" w14:textId="38280FFC"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UnsubscribeFromProcedureRequest-2::</w:t>
            </w:r>
            <w:r w:rsidRPr="00DC52FA">
              <w:rPr>
                <w:sz w:val="18"/>
                <w:szCs w:val="18"/>
              </w:rPr>
              <w:t xml:space="preserve"> </w:t>
            </w:r>
            <w:proofErr w:type="spellStart"/>
            <w:r w:rsidRPr="00DC52FA">
              <w:rPr>
                <w:color w:val="000000"/>
                <w:sz w:val="18"/>
                <w:szCs w:val="18"/>
                <w:lang w:val="en-GB" w:eastAsia="nl-NL"/>
              </w:rPr>
              <w:t>UnsubscribeFromProcedureRequest</w:t>
            </w:r>
            <w:proofErr w:type="spellEnd"/>
            <w:r w:rsidRPr="00DC52FA">
              <w:rPr>
                <w:color w:val="000000"/>
                <w:sz w:val="18"/>
                <w:szCs w:val="18"/>
                <w:lang w:val="en-GB" w:eastAsia="nl-NL"/>
              </w:rPr>
              <w:t>## urn:fdc:peppol.eu:prac:trns:t021:1.2:2.2</w:t>
            </w:r>
          </w:p>
        </w:tc>
      </w:tr>
      <w:tr w:rsidR="009F3364" w:rsidRPr="00DC52FA" w14:paraId="4C3FD182" w14:textId="15723B9F"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6F23D2F5" w14:textId="57E49D88" w:rsidR="00317BD8" w:rsidRPr="00DC52FA" w:rsidRDefault="00317BD8" w:rsidP="0086089C">
            <w:pPr>
              <w:rPr>
                <w:color w:val="000000"/>
                <w:sz w:val="18"/>
                <w:szCs w:val="18"/>
                <w:lang w:val="nl-NL" w:eastAsia="nl-NL"/>
              </w:rPr>
            </w:pPr>
            <w:r w:rsidRPr="00DC52FA">
              <w:rPr>
                <w:color w:val="000000"/>
                <w:sz w:val="18"/>
                <w:szCs w:val="18"/>
                <w:lang w:val="nl-NL" w:eastAsia="nl-NL"/>
              </w:rPr>
              <w:t>T022</w:t>
            </w:r>
          </w:p>
        </w:tc>
        <w:tc>
          <w:tcPr>
            <w:tcW w:w="2410" w:type="dxa"/>
            <w:tcBorders>
              <w:top w:val="nil"/>
              <w:left w:val="nil"/>
              <w:bottom w:val="single" w:sz="4" w:space="0" w:color="auto"/>
              <w:right w:val="single" w:sz="4" w:space="0" w:color="auto"/>
            </w:tcBorders>
            <w:shd w:val="clear" w:color="auto" w:fill="auto"/>
          </w:tcPr>
          <w:p w14:paraId="4C60FD03" w14:textId="68FFCD57" w:rsidR="00317BD8" w:rsidRPr="00DC52FA" w:rsidRDefault="00317BD8" w:rsidP="0086089C">
            <w:pPr>
              <w:rPr>
                <w:sz w:val="18"/>
                <w:szCs w:val="18"/>
                <w:lang w:val="nl-NL" w:eastAsia="nl-NL"/>
              </w:rPr>
            </w:pPr>
            <w:r w:rsidRPr="00DC52FA">
              <w:rPr>
                <w:sz w:val="18"/>
                <w:szCs w:val="18"/>
                <w:lang w:val="nl-NL" w:eastAsia="nl-NL"/>
              </w:rPr>
              <w:t>UnsubscribeFromPreocudreResponse</w:t>
            </w:r>
          </w:p>
        </w:tc>
        <w:tc>
          <w:tcPr>
            <w:tcW w:w="1985" w:type="dxa"/>
            <w:tcBorders>
              <w:top w:val="nil"/>
              <w:left w:val="nil"/>
              <w:bottom w:val="single" w:sz="4" w:space="0" w:color="auto"/>
              <w:right w:val="single" w:sz="4" w:space="0" w:color="auto"/>
            </w:tcBorders>
            <w:shd w:val="clear" w:color="auto" w:fill="auto"/>
          </w:tcPr>
          <w:p w14:paraId="3FD7273E" w14:textId="6681C9B8" w:rsidR="00317BD8" w:rsidRPr="00DC52FA" w:rsidRDefault="00317BD8" w:rsidP="0086089C">
            <w:pPr>
              <w:rPr>
                <w:sz w:val="18"/>
                <w:szCs w:val="18"/>
              </w:rPr>
            </w:pPr>
            <w:r w:rsidRPr="00DC52FA">
              <w:rPr>
                <w:sz w:val="18"/>
                <w:szCs w:val="18"/>
              </w:rPr>
              <w:t xml:space="preserve">CA sends </w:t>
            </w:r>
            <w:proofErr w:type="spellStart"/>
            <w:r w:rsidRPr="00DC52FA">
              <w:rPr>
                <w:sz w:val="18"/>
                <w:szCs w:val="18"/>
              </w:rPr>
              <w:t>unsubscription</w:t>
            </w:r>
            <w:proofErr w:type="spellEnd"/>
            <w:r w:rsidRPr="00DC52FA">
              <w:rPr>
                <w:sz w:val="18"/>
                <w:szCs w:val="18"/>
              </w:rPr>
              <w:t xml:space="preserve"> acknowledgement to EO</w:t>
            </w:r>
          </w:p>
        </w:tc>
        <w:tc>
          <w:tcPr>
            <w:tcW w:w="1559" w:type="dxa"/>
            <w:tcBorders>
              <w:top w:val="nil"/>
              <w:left w:val="nil"/>
              <w:bottom w:val="single" w:sz="4" w:space="0" w:color="auto"/>
              <w:right w:val="single" w:sz="4" w:space="0" w:color="auto"/>
            </w:tcBorders>
            <w:shd w:val="clear" w:color="auto" w:fill="auto"/>
          </w:tcPr>
          <w:p w14:paraId="3C09567B" w14:textId="0BD9124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4D47882C" w14:textId="05835E58"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:peppol.eu:prac:trns:t022:1.2</w:t>
            </w:r>
          </w:p>
        </w:tc>
        <w:tc>
          <w:tcPr>
            <w:tcW w:w="6237" w:type="dxa"/>
            <w:tcBorders>
              <w:top w:val="nil"/>
              <w:left w:val="nil"/>
              <w:bottom w:val="single" w:sz="4" w:space="0" w:color="auto"/>
              <w:right w:val="single" w:sz="4" w:space="0" w:color="auto"/>
            </w:tcBorders>
          </w:tcPr>
          <w:p w14:paraId="5A65F869" w14:textId="5870B8DF"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UnsubscribeFromProcedureResponse-2::</w:t>
            </w:r>
            <w:r w:rsidRPr="00DC52FA">
              <w:rPr>
                <w:sz w:val="18"/>
                <w:szCs w:val="18"/>
              </w:rPr>
              <w:t xml:space="preserve"> </w:t>
            </w:r>
            <w:proofErr w:type="spellStart"/>
            <w:r w:rsidRPr="00DC52FA">
              <w:rPr>
                <w:color w:val="000000"/>
                <w:sz w:val="18"/>
                <w:szCs w:val="18"/>
                <w:lang w:val="en-GB" w:eastAsia="nl-NL"/>
              </w:rPr>
              <w:t>UnsubscribeFromProcedureResponse</w:t>
            </w:r>
            <w:proofErr w:type="spellEnd"/>
            <w:r w:rsidRPr="00DC52FA">
              <w:rPr>
                <w:color w:val="000000"/>
                <w:sz w:val="18"/>
                <w:szCs w:val="18"/>
                <w:lang w:val="en-GB" w:eastAsia="nl-NL"/>
              </w:rPr>
              <w:t xml:space="preserve"> ##urn:fdc:peppol.eu:prac:trns:t022:1.2::2.2</w:t>
            </w:r>
          </w:p>
        </w:tc>
      </w:tr>
      <w:tr w:rsidR="009F3364" w:rsidRPr="00DC52FA" w14:paraId="45E08EA6" w14:textId="14F7B016"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T003</w:t>
            </w:r>
          </w:p>
        </w:tc>
        <w:tc>
          <w:tcPr>
            <w:tcW w:w="2410" w:type="dxa"/>
            <w:tcBorders>
              <w:top w:val="nil"/>
              <w:left w:val="nil"/>
              <w:bottom w:val="single" w:sz="4" w:space="0" w:color="auto"/>
              <w:right w:val="single" w:sz="4" w:space="0" w:color="auto"/>
            </w:tcBorders>
            <w:shd w:val="clear" w:color="auto" w:fill="auto"/>
            <w:hideMark/>
          </w:tcPr>
          <w:p w14:paraId="616FA8CD"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TenderStatusRequest</w:t>
            </w:r>
          </w:p>
        </w:tc>
        <w:tc>
          <w:tcPr>
            <w:tcW w:w="1985" w:type="dxa"/>
            <w:tcBorders>
              <w:top w:val="nil"/>
              <w:left w:val="nil"/>
              <w:bottom w:val="single" w:sz="4" w:space="0" w:color="auto"/>
              <w:right w:val="single" w:sz="4" w:space="0" w:color="auto"/>
            </w:tcBorders>
            <w:shd w:val="clear" w:color="auto" w:fill="auto"/>
            <w:hideMark/>
          </w:tcPr>
          <w:p w14:paraId="13ABB7B0" w14:textId="77777777" w:rsidR="00317BD8" w:rsidRPr="00DC52FA" w:rsidRDefault="00317BD8" w:rsidP="0086089C">
            <w:pPr>
              <w:rPr>
                <w:color w:val="000000"/>
                <w:sz w:val="18"/>
                <w:szCs w:val="18"/>
                <w:lang w:eastAsia="nl-NL"/>
              </w:rPr>
            </w:pPr>
            <w:r w:rsidRPr="00DC52FA">
              <w:rPr>
                <w:color w:val="000000"/>
                <w:sz w:val="18"/>
                <w:szCs w:val="18"/>
                <w:lang w:eastAsia="nl-NL"/>
              </w:rPr>
              <w:t>EO requests CA for the procurement project documents</w:t>
            </w:r>
          </w:p>
        </w:tc>
        <w:tc>
          <w:tcPr>
            <w:tcW w:w="1559" w:type="dxa"/>
            <w:tcBorders>
              <w:top w:val="nil"/>
              <w:left w:val="nil"/>
              <w:bottom w:val="single" w:sz="4" w:space="0" w:color="auto"/>
              <w:right w:val="single" w:sz="4" w:space="0" w:color="auto"/>
            </w:tcBorders>
            <w:shd w:val="clear" w:color="auto" w:fill="auto"/>
            <w:hideMark/>
          </w:tcPr>
          <w:p w14:paraId="3DB28E0A" w14:textId="3BBE3ABB"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05FFEAD5" w14:textId="505B9869"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:peppol.eu:prac:trns:t003:1.1</w:t>
            </w:r>
          </w:p>
        </w:tc>
        <w:tc>
          <w:tcPr>
            <w:tcW w:w="6237" w:type="dxa"/>
            <w:tcBorders>
              <w:top w:val="nil"/>
              <w:left w:val="nil"/>
              <w:bottom w:val="single" w:sz="4" w:space="0" w:color="auto"/>
              <w:right w:val="single" w:sz="4" w:space="0" w:color="auto"/>
            </w:tcBorders>
          </w:tcPr>
          <w:p w14:paraId="7D2AEA98" w14:textId="62CBBB94"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:names:specification:ubl:schema:xsd:TenderStatusRequest-2::TenderStatusRequest##urn:fdc:peppol.eu:prac:trns:t003:1.1::2.2</w:t>
            </w:r>
          </w:p>
        </w:tc>
      </w:tr>
      <w:tr w:rsidR="009F3364" w:rsidRPr="00DC52FA" w14:paraId="42894819" w14:textId="7276C8AB"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T004</w:t>
            </w:r>
          </w:p>
        </w:tc>
        <w:tc>
          <w:tcPr>
            <w:tcW w:w="2410" w:type="dxa"/>
            <w:tcBorders>
              <w:top w:val="nil"/>
              <w:left w:val="nil"/>
              <w:bottom w:val="single" w:sz="4" w:space="0" w:color="auto"/>
              <w:right w:val="single" w:sz="4" w:space="0" w:color="auto"/>
            </w:tcBorders>
            <w:shd w:val="clear" w:color="auto" w:fill="auto"/>
            <w:hideMark/>
          </w:tcPr>
          <w:p w14:paraId="27830465"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CallForTenders</w:t>
            </w:r>
          </w:p>
        </w:tc>
        <w:tc>
          <w:tcPr>
            <w:tcW w:w="1985" w:type="dxa"/>
            <w:tcBorders>
              <w:top w:val="nil"/>
              <w:left w:val="nil"/>
              <w:bottom w:val="single" w:sz="4" w:space="0" w:color="auto"/>
              <w:right w:val="single" w:sz="4" w:space="0" w:color="auto"/>
            </w:tcBorders>
            <w:shd w:val="clear" w:color="auto" w:fill="auto"/>
            <w:hideMark/>
          </w:tcPr>
          <w:p w14:paraId="684C569A" w14:textId="77777777" w:rsidR="00317BD8" w:rsidRPr="00DC52FA" w:rsidRDefault="00317BD8" w:rsidP="0086089C">
            <w:pPr>
              <w:rPr>
                <w:color w:val="000000"/>
                <w:sz w:val="18"/>
                <w:szCs w:val="18"/>
                <w:lang w:eastAsia="nl-NL"/>
              </w:rPr>
            </w:pPr>
            <w:r w:rsidRPr="00DC52FA">
              <w:rPr>
                <w:color w:val="000000"/>
                <w:sz w:val="18"/>
                <w:szCs w:val="18"/>
                <w:lang w:eastAsia="nl-NL"/>
              </w:rPr>
              <w:t>CA sends all procurement project documents to EO</w:t>
            </w:r>
          </w:p>
        </w:tc>
        <w:tc>
          <w:tcPr>
            <w:tcW w:w="1559" w:type="dxa"/>
            <w:tcBorders>
              <w:top w:val="nil"/>
              <w:left w:val="nil"/>
              <w:bottom w:val="single" w:sz="4" w:space="0" w:color="auto"/>
              <w:right w:val="single" w:sz="4" w:space="0" w:color="auto"/>
            </w:tcBorders>
            <w:shd w:val="clear" w:color="auto" w:fill="auto"/>
            <w:hideMark/>
          </w:tcPr>
          <w:p w14:paraId="53A34FD3" w14:textId="179D63F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3B3A317C" w14:textId="17D500BF"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:peppol.eu:prac:trns:t004:1.1</w:t>
            </w:r>
          </w:p>
        </w:tc>
        <w:tc>
          <w:tcPr>
            <w:tcW w:w="6237" w:type="dxa"/>
            <w:tcBorders>
              <w:top w:val="nil"/>
              <w:left w:val="nil"/>
              <w:bottom w:val="single" w:sz="4" w:space="0" w:color="auto"/>
              <w:right w:val="single" w:sz="4" w:space="0" w:color="auto"/>
            </w:tcBorders>
          </w:tcPr>
          <w:p w14:paraId="51FD4746" w14:textId="770DF2C8" w:rsidR="00317BD8" w:rsidRPr="00B479BC" w:rsidRDefault="00317BD8" w:rsidP="0086089C">
            <w:pPr>
              <w:rPr>
                <w:color w:val="000000"/>
                <w:sz w:val="18"/>
                <w:szCs w:val="18"/>
                <w:lang w:eastAsia="nl-NL"/>
              </w:rPr>
            </w:pPr>
            <w:proofErr w:type="gramStart"/>
            <w:r w:rsidRPr="00B479BC">
              <w:rPr>
                <w:color w:val="000000"/>
                <w:sz w:val="18"/>
                <w:szCs w:val="18"/>
                <w:lang w:eastAsia="nl-NL"/>
              </w:rPr>
              <w:t>urn:oasis</w:t>
            </w:r>
            <w:proofErr w:type="gramEnd"/>
            <w:r w:rsidRPr="00B479BC">
              <w:rPr>
                <w:color w:val="000000"/>
                <w:sz w:val="18"/>
                <w:szCs w:val="18"/>
                <w:lang w:eastAsia="nl-NL"/>
              </w:rPr>
              <w:t>:names:specification:ubl:schema:xsd:CallForTenders-2::CallForTenders##urn:fdc:peppol.eu:prac:trns:t004:1.1::2.2</w:t>
            </w:r>
          </w:p>
        </w:tc>
      </w:tr>
      <w:tr w:rsidR="009F3364" w:rsidRPr="00DC52FA" w14:paraId="0B0D6A56" w14:textId="7CA42BB5" w:rsidTr="00DC52FA">
        <w:trPr>
          <w:trHeight w:val="133"/>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T005</w:t>
            </w:r>
          </w:p>
        </w:tc>
        <w:tc>
          <w:tcPr>
            <w:tcW w:w="2410" w:type="dxa"/>
            <w:tcBorders>
              <w:top w:val="nil"/>
              <w:left w:val="nil"/>
              <w:bottom w:val="single" w:sz="4" w:space="0" w:color="auto"/>
              <w:right w:val="single" w:sz="4" w:space="0" w:color="auto"/>
            </w:tcBorders>
            <w:shd w:val="clear" w:color="auto" w:fill="auto"/>
            <w:hideMark/>
          </w:tcPr>
          <w:p w14:paraId="38FD954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w:t>
            </w:r>
          </w:p>
        </w:tc>
        <w:tc>
          <w:tcPr>
            <w:tcW w:w="1985" w:type="dxa"/>
            <w:tcBorders>
              <w:top w:val="nil"/>
              <w:left w:val="nil"/>
              <w:bottom w:val="single" w:sz="4" w:space="0" w:color="auto"/>
              <w:right w:val="single" w:sz="4" w:space="0" w:color="auto"/>
            </w:tcBorders>
            <w:shd w:val="clear" w:color="auto" w:fill="auto"/>
            <w:hideMark/>
          </w:tcPr>
          <w:p w14:paraId="7354D015" w14:textId="77777777" w:rsidR="00317BD8" w:rsidRPr="00DC52FA" w:rsidRDefault="00317BD8" w:rsidP="0086089C">
            <w:pPr>
              <w:rPr>
                <w:color w:val="000000"/>
                <w:sz w:val="18"/>
                <w:szCs w:val="18"/>
                <w:lang w:eastAsia="nl-NL"/>
              </w:rPr>
            </w:pPr>
            <w:r w:rsidRPr="00DC52FA">
              <w:rPr>
                <w:color w:val="000000"/>
                <w:sz w:val="18"/>
                <w:szCs w:val="18"/>
                <w:lang w:eastAsia="nl-NL"/>
              </w:rPr>
              <w:t>EO sends his tender for the procurement project to CA</w:t>
            </w:r>
          </w:p>
        </w:tc>
        <w:tc>
          <w:tcPr>
            <w:tcW w:w="1559" w:type="dxa"/>
            <w:tcBorders>
              <w:top w:val="nil"/>
              <w:left w:val="nil"/>
              <w:bottom w:val="single" w:sz="4" w:space="0" w:color="auto"/>
              <w:right w:val="single" w:sz="4" w:space="0" w:color="auto"/>
            </w:tcBorders>
            <w:shd w:val="clear" w:color="auto" w:fill="auto"/>
            <w:hideMark/>
          </w:tcPr>
          <w:p w14:paraId="17BFA92C" w14:textId="793CAF2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nil"/>
              <w:left w:val="nil"/>
              <w:bottom w:val="single" w:sz="4" w:space="0" w:color="auto"/>
              <w:right w:val="single" w:sz="4" w:space="0" w:color="auto"/>
            </w:tcBorders>
            <w:shd w:val="clear" w:color="auto" w:fill="auto"/>
            <w:hideMark/>
          </w:tcPr>
          <w:p w14:paraId="2EC9B40F" w14:textId="21FA397C"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:peppol.eu:prac:trns:t005:1.1</w:t>
            </w:r>
          </w:p>
        </w:tc>
        <w:tc>
          <w:tcPr>
            <w:tcW w:w="6237" w:type="dxa"/>
            <w:tcBorders>
              <w:top w:val="nil"/>
              <w:left w:val="nil"/>
              <w:bottom w:val="single" w:sz="4" w:space="0" w:color="auto"/>
              <w:right w:val="single" w:sz="4" w:space="0" w:color="auto"/>
            </w:tcBorders>
          </w:tcPr>
          <w:p w14:paraId="412DB272" w14:textId="5B6FFE8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:names:specification:ubl:schema:xsd:Tender-2::Tender##urn:fdc:peppol.eu:prac:trns:t005:1.1::2.2</w:t>
            </w:r>
          </w:p>
        </w:tc>
      </w:tr>
      <w:tr w:rsidR="009F3364" w:rsidRPr="00DC52FA" w14:paraId="21E07D66" w14:textId="11238447" w:rsidTr="00DC52FA">
        <w:trPr>
          <w:trHeight w:val="312"/>
        </w:trPr>
        <w:tc>
          <w:tcPr>
            <w:tcW w:w="582" w:type="dxa"/>
            <w:tcBorders>
              <w:top w:val="single" w:sz="4" w:space="0" w:color="auto"/>
              <w:left w:val="single" w:sz="4" w:space="0" w:color="auto"/>
              <w:bottom w:val="single" w:sz="4" w:space="0" w:color="auto"/>
              <w:right w:val="single" w:sz="4" w:space="0" w:color="auto"/>
            </w:tcBorders>
            <w:shd w:val="clear" w:color="auto" w:fill="auto"/>
            <w:hideMark/>
          </w:tcPr>
          <w:p w14:paraId="1CB51247" w14:textId="77777777" w:rsidR="00317BD8" w:rsidRPr="00DC52FA" w:rsidRDefault="00317BD8">
            <w:pPr>
              <w:rPr>
                <w:color w:val="000000"/>
                <w:sz w:val="18"/>
                <w:szCs w:val="18"/>
                <w:lang w:val="nl-NL" w:eastAsia="nl-NL"/>
              </w:rPr>
            </w:pPr>
            <w:r w:rsidRPr="00DC52FA">
              <w:rPr>
                <w:color w:val="000000"/>
                <w:sz w:val="18"/>
                <w:szCs w:val="18"/>
                <w:lang w:val="nl-NL" w:eastAsia="nl-NL"/>
              </w:rPr>
              <w:t>T006</w:t>
            </w:r>
          </w:p>
        </w:tc>
        <w:tc>
          <w:tcPr>
            <w:tcW w:w="2410" w:type="dxa"/>
            <w:tcBorders>
              <w:top w:val="single" w:sz="4" w:space="0" w:color="auto"/>
              <w:left w:val="nil"/>
              <w:bottom w:val="single" w:sz="4" w:space="0" w:color="auto"/>
              <w:right w:val="single" w:sz="4" w:space="0" w:color="auto"/>
            </w:tcBorders>
            <w:shd w:val="clear" w:color="auto" w:fill="auto"/>
            <w:hideMark/>
          </w:tcPr>
          <w:p w14:paraId="698AE7A3" w14:textId="77777777" w:rsidR="00317BD8" w:rsidRPr="00DC52FA" w:rsidRDefault="00317BD8">
            <w:pPr>
              <w:rPr>
                <w:color w:val="000000"/>
                <w:sz w:val="18"/>
                <w:szCs w:val="18"/>
                <w:lang w:val="nl-NL" w:eastAsia="nl-NL"/>
              </w:rPr>
            </w:pPr>
            <w:r w:rsidRPr="00DC52FA">
              <w:rPr>
                <w:color w:val="000000"/>
                <w:sz w:val="18"/>
                <w:szCs w:val="18"/>
                <w:lang w:val="nl-NL" w:eastAsia="nl-NL"/>
              </w:rPr>
              <w:t>TenderReceipt</w:t>
            </w:r>
          </w:p>
        </w:tc>
        <w:tc>
          <w:tcPr>
            <w:tcW w:w="1985" w:type="dxa"/>
            <w:tcBorders>
              <w:top w:val="single" w:sz="4" w:space="0" w:color="auto"/>
              <w:left w:val="nil"/>
              <w:bottom w:val="single" w:sz="4" w:space="0" w:color="auto"/>
              <w:right w:val="single" w:sz="4" w:space="0" w:color="auto"/>
            </w:tcBorders>
            <w:shd w:val="clear" w:color="auto" w:fill="auto"/>
            <w:hideMark/>
          </w:tcPr>
          <w:p w14:paraId="10E53AC0" w14:textId="77777777" w:rsidR="00317BD8" w:rsidRPr="00DC52FA" w:rsidRDefault="00317BD8">
            <w:pPr>
              <w:rPr>
                <w:color w:val="000000"/>
                <w:sz w:val="18"/>
                <w:szCs w:val="18"/>
                <w:lang w:eastAsia="nl-NL"/>
              </w:rPr>
            </w:pPr>
            <w:r w:rsidRPr="00DC52FA">
              <w:rPr>
                <w:color w:val="000000"/>
                <w:sz w:val="18"/>
                <w:szCs w:val="18"/>
                <w:lang w:eastAsia="nl-NL"/>
              </w:rPr>
              <w:t>CA receives the tender and sends acknowledgement to EO</w:t>
            </w:r>
          </w:p>
        </w:tc>
        <w:tc>
          <w:tcPr>
            <w:tcW w:w="1559" w:type="dxa"/>
            <w:tcBorders>
              <w:top w:val="single" w:sz="4" w:space="0" w:color="auto"/>
              <w:left w:val="nil"/>
              <w:bottom w:val="single" w:sz="4" w:space="0" w:color="auto"/>
              <w:right w:val="single" w:sz="4" w:space="0" w:color="auto"/>
            </w:tcBorders>
            <w:shd w:val="clear" w:color="auto" w:fill="auto"/>
            <w:hideMark/>
          </w:tcPr>
          <w:p w14:paraId="450B85C2" w14:textId="25BF95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single" w:sz="4" w:space="0" w:color="auto"/>
              <w:left w:val="nil"/>
              <w:bottom w:val="single" w:sz="4" w:space="0" w:color="auto"/>
              <w:right w:val="single" w:sz="4" w:space="0" w:color="auto"/>
            </w:tcBorders>
            <w:shd w:val="clear" w:color="auto" w:fill="auto"/>
            <w:hideMark/>
          </w:tcPr>
          <w:p w14:paraId="66172B2E" w14:textId="2A9267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:peppol.eu:prac:trns:t006:1.1</w:t>
            </w:r>
          </w:p>
        </w:tc>
        <w:tc>
          <w:tcPr>
            <w:tcW w:w="6237" w:type="dxa"/>
            <w:tcBorders>
              <w:top w:val="single" w:sz="4" w:space="0" w:color="auto"/>
              <w:left w:val="nil"/>
              <w:bottom w:val="single" w:sz="4" w:space="0" w:color="auto"/>
              <w:right w:val="single" w:sz="4" w:space="0" w:color="auto"/>
            </w:tcBorders>
          </w:tcPr>
          <w:p w14:paraId="1A964880" w14:textId="4FB7B805" w:rsidR="00317BD8" w:rsidRPr="00DC52FA" w:rsidRDefault="00317BD8">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:names:specification:ubl:schema:xsd:TenderReceipt-2::TenderReceipt##urn:fdc:peppol.eu:prac:trns:t006:1.1::2.2</w:t>
            </w:r>
          </w:p>
        </w:tc>
      </w:tr>
      <w:tr w:rsidR="009F3364" w:rsidRPr="00DC52FA" w14:paraId="39FB4CA4" w14:textId="12680C87"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4EB37D8C" w14:textId="13629D1D" w:rsidR="00317BD8" w:rsidRPr="00DC52FA" w:rsidRDefault="00317BD8">
            <w:pPr>
              <w:rPr>
                <w:color w:val="000000"/>
                <w:sz w:val="18"/>
                <w:szCs w:val="18"/>
                <w:lang w:val="nl-NL" w:eastAsia="nl-NL"/>
              </w:rPr>
            </w:pPr>
            <w:r w:rsidRPr="00DC52FA">
              <w:rPr>
                <w:color w:val="000000"/>
                <w:sz w:val="18"/>
                <w:szCs w:val="18"/>
                <w:lang w:val="nl-NL" w:eastAsia="nl-NL"/>
              </w:rPr>
              <w:lastRenderedPageBreak/>
              <w:t>T007</w:t>
            </w:r>
          </w:p>
        </w:tc>
        <w:tc>
          <w:tcPr>
            <w:tcW w:w="2410" w:type="dxa"/>
            <w:tcBorders>
              <w:top w:val="single" w:sz="4" w:space="0" w:color="auto"/>
              <w:left w:val="nil"/>
              <w:bottom w:val="single" w:sz="4" w:space="0" w:color="auto"/>
              <w:right w:val="single" w:sz="4" w:space="0" w:color="auto"/>
            </w:tcBorders>
            <w:shd w:val="clear" w:color="auto" w:fill="auto"/>
          </w:tcPr>
          <w:p w14:paraId="56E43215" w14:textId="09D5B838" w:rsidR="00317BD8" w:rsidRPr="00DC52FA" w:rsidRDefault="00317BD8">
            <w:pPr>
              <w:rPr>
                <w:color w:val="000000"/>
                <w:sz w:val="18"/>
                <w:szCs w:val="18"/>
                <w:lang w:val="nl-NL" w:eastAsia="nl-NL"/>
              </w:rPr>
            </w:pPr>
            <w:r w:rsidRPr="00DC52FA">
              <w:rPr>
                <w:color w:val="000000"/>
                <w:sz w:val="18"/>
                <w:szCs w:val="18"/>
                <w:lang w:val="nl-NL" w:eastAsia="nl-NL"/>
              </w:rPr>
              <w:t>Tendering Questions</w:t>
            </w:r>
          </w:p>
        </w:tc>
        <w:tc>
          <w:tcPr>
            <w:tcW w:w="1985" w:type="dxa"/>
            <w:tcBorders>
              <w:top w:val="single" w:sz="4" w:space="0" w:color="auto"/>
              <w:left w:val="nil"/>
              <w:bottom w:val="single" w:sz="4" w:space="0" w:color="auto"/>
              <w:right w:val="single" w:sz="4" w:space="0" w:color="auto"/>
            </w:tcBorders>
            <w:shd w:val="clear" w:color="auto" w:fill="auto"/>
          </w:tcPr>
          <w:p w14:paraId="0B6241C0" w14:textId="2D930607" w:rsidR="00317BD8" w:rsidRPr="00DC52FA" w:rsidRDefault="00317BD8">
            <w:pPr>
              <w:rPr>
                <w:color w:val="000000"/>
                <w:sz w:val="18"/>
                <w:szCs w:val="18"/>
                <w:lang w:eastAsia="nl-NL"/>
              </w:rPr>
            </w:pPr>
            <w:r w:rsidRPr="00DC52FA">
              <w:rPr>
                <w:color w:val="000000"/>
                <w:sz w:val="18"/>
                <w:szCs w:val="18"/>
                <w:lang w:eastAsia="nl-NL"/>
              </w:rPr>
              <w:t>The EO sends questions for the Call for Tender to the CA.</w:t>
            </w:r>
          </w:p>
        </w:tc>
        <w:tc>
          <w:tcPr>
            <w:tcW w:w="1559" w:type="dxa"/>
            <w:tcBorders>
              <w:top w:val="single" w:sz="4" w:space="0" w:color="auto"/>
              <w:left w:val="nil"/>
              <w:bottom w:val="single" w:sz="4" w:space="0" w:color="auto"/>
              <w:right w:val="single" w:sz="4" w:space="0" w:color="auto"/>
            </w:tcBorders>
            <w:shd w:val="clear" w:color="auto" w:fill="auto"/>
          </w:tcPr>
          <w:p w14:paraId="5381085D" w14:textId="1DC5EAC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182AB8AC" w14:textId="324DB8F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:peppol.eu:prac:trns:t007:1.1</w:t>
            </w:r>
          </w:p>
        </w:tc>
        <w:tc>
          <w:tcPr>
            <w:tcW w:w="6237" w:type="dxa"/>
            <w:tcBorders>
              <w:top w:val="single" w:sz="4" w:space="0" w:color="auto"/>
              <w:left w:val="nil"/>
              <w:bottom w:val="single" w:sz="4" w:space="0" w:color="auto"/>
              <w:right w:val="single" w:sz="4" w:space="0" w:color="auto"/>
            </w:tcBorders>
          </w:tcPr>
          <w:p w14:paraId="3CB54918" w14:textId="682818C3"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:names:specification:ubl:schema:xsd:Enquiry-2::Enquiry##urn:fdc:peppol.eu:prac:trns:t007:1.1::2.2</w:t>
            </w:r>
          </w:p>
        </w:tc>
      </w:tr>
      <w:tr w:rsidR="009F3364" w:rsidRPr="00DC52FA" w14:paraId="393F8C49" w14:textId="11C20473" w:rsidTr="00DC52FA">
        <w:trPr>
          <w:trHeight w:val="5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8A0FE74" w14:textId="0A8D0678" w:rsidR="00317BD8" w:rsidRPr="00DC52FA" w:rsidRDefault="00317BD8">
            <w:pPr>
              <w:rPr>
                <w:color w:val="000000"/>
                <w:sz w:val="18"/>
                <w:szCs w:val="18"/>
                <w:lang w:val="nl-NL" w:eastAsia="nl-NL"/>
              </w:rPr>
            </w:pPr>
            <w:r w:rsidRPr="00DC52FA">
              <w:rPr>
                <w:color w:val="000000"/>
                <w:sz w:val="18"/>
                <w:szCs w:val="18"/>
                <w:lang w:val="nl-NL" w:eastAsia="nl-NL"/>
              </w:rPr>
              <w:t>T008</w:t>
            </w:r>
          </w:p>
        </w:tc>
        <w:tc>
          <w:tcPr>
            <w:tcW w:w="2410" w:type="dxa"/>
            <w:tcBorders>
              <w:top w:val="single" w:sz="4" w:space="0" w:color="auto"/>
              <w:left w:val="nil"/>
              <w:bottom w:val="single" w:sz="4" w:space="0" w:color="auto"/>
              <w:right w:val="single" w:sz="4" w:space="0" w:color="auto"/>
            </w:tcBorders>
            <w:shd w:val="clear" w:color="auto" w:fill="auto"/>
          </w:tcPr>
          <w:p w14:paraId="234E5D91" w14:textId="247F1853" w:rsidR="00317BD8" w:rsidRPr="00DC52FA" w:rsidRDefault="00317BD8">
            <w:pPr>
              <w:rPr>
                <w:color w:val="000000"/>
                <w:sz w:val="18"/>
                <w:szCs w:val="18"/>
                <w:lang w:val="nl-NL" w:eastAsia="nl-NL"/>
              </w:rPr>
            </w:pPr>
            <w:r w:rsidRPr="00DC52FA">
              <w:rPr>
                <w:color w:val="000000"/>
                <w:sz w:val="18"/>
                <w:szCs w:val="18"/>
                <w:lang w:val="nl-NL" w:eastAsia="nl-NL"/>
              </w:rPr>
              <w:t>Tender Answers</w:t>
            </w:r>
          </w:p>
        </w:tc>
        <w:tc>
          <w:tcPr>
            <w:tcW w:w="1985" w:type="dxa"/>
            <w:tcBorders>
              <w:top w:val="single" w:sz="4" w:space="0" w:color="auto"/>
              <w:left w:val="nil"/>
              <w:bottom w:val="single" w:sz="4" w:space="0" w:color="auto"/>
              <w:right w:val="single" w:sz="4" w:space="0" w:color="auto"/>
            </w:tcBorders>
            <w:shd w:val="clear" w:color="auto" w:fill="auto"/>
          </w:tcPr>
          <w:p w14:paraId="10684AB6" w14:textId="5275BAEE" w:rsidR="00317BD8" w:rsidRPr="00DC52FA" w:rsidRDefault="00317BD8">
            <w:pPr>
              <w:rPr>
                <w:color w:val="000000"/>
                <w:sz w:val="18"/>
                <w:szCs w:val="18"/>
                <w:lang w:eastAsia="nl-NL"/>
              </w:rPr>
            </w:pPr>
            <w:r w:rsidRPr="00DC52FA">
              <w:rPr>
                <w:color w:val="000000"/>
                <w:sz w:val="18"/>
                <w:szCs w:val="18"/>
                <w:lang w:eastAsia="nl-NL"/>
              </w:rPr>
              <w:t>The CA sends answers to all subscribed EOs.</w:t>
            </w:r>
          </w:p>
        </w:tc>
        <w:tc>
          <w:tcPr>
            <w:tcW w:w="1559" w:type="dxa"/>
            <w:tcBorders>
              <w:top w:val="single" w:sz="4" w:space="0" w:color="auto"/>
              <w:left w:val="nil"/>
              <w:bottom w:val="single" w:sz="4" w:space="0" w:color="auto"/>
              <w:right w:val="single" w:sz="4" w:space="0" w:color="auto"/>
            </w:tcBorders>
            <w:shd w:val="clear" w:color="auto" w:fill="auto"/>
          </w:tcPr>
          <w:p w14:paraId="0C06E317" w14:textId="49C9DC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7F429AF4" w14:textId="057658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:peppol.eu:prac:trns:t008:1.1</w:t>
            </w:r>
          </w:p>
        </w:tc>
        <w:tc>
          <w:tcPr>
            <w:tcW w:w="6237" w:type="dxa"/>
            <w:tcBorders>
              <w:top w:val="single" w:sz="4" w:space="0" w:color="auto"/>
              <w:left w:val="nil"/>
              <w:bottom w:val="single" w:sz="4" w:space="0" w:color="auto"/>
              <w:right w:val="single" w:sz="4" w:space="0" w:color="auto"/>
            </w:tcBorders>
          </w:tcPr>
          <w:p w14:paraId="5B316460" w14:textId="18D33361"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:names:specification:ubl:schema:xsd:EnquiryResponse-2::EnquiryResponse##urn:fdc:peppol.eu:prac:trns:t008:1.1::2.2</w:t>
            </w:r>
          </w:p>
        </w:tc>
      </w:tr>
      <w:tr w:rsidR="009F3364" w:rsidRPr="00DC52FA" w14:paraId="74967448" w14:textId="10E4A459"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78401BE" w14:textId="0651B3AA" w:rsidR="00317BD8" w:rsidRPr="00DC52FA" w:rsidRDefault="00317BD8">
            <w:pPr>
              <w:rPr>
                <w:color w:val="000000"/>
                <w:sz w:val="18"/>
                <w:szCs w:val="18"/>
                <w:lang w:val="nl-NL" w:eastAsia="nl-NL"/>
              </w:rPr>
            </w:pPr>
            <w:r w:rsidRPr="00DC52FA">
              <w:rPr>
                <w:color w:val="000000"/>
                <w:sz w:val="18"/>
                <w:szCs w:val="18"/>
                <w:lang w:val="nl-NL" w:eastAsia="nl-NL"/>
              </w:rPr>
              <w:t>T009</w:t>
            </w:r>
          </w:p>
        </w:tc>
        <w:tc>
          <w:tcPr>
            <w:tcW w:w="2410" w:type="dxa"/>
            <w:tcBorders>
              <w:top w:val="single" w:sz="4" w:space="0" w:color="auto"/>
              <w:left w:val="nil"/>
              <w:bottom w:val="single" w:sz="4" w:space="0" w:color="auto"/>
              <w:right w:val="single" w:sz="4" w:space="0" w:color="auto"/>
            </w:tcBorders>
            <w:shd w:val="clear" w:color="auto" w:fill="auto"/>
          </w:tcPr>
          <w:p w14:paraId="7E43B15C" w14:textId="5757D958" w:rsidR="00317BD8" w:rsidRPr="00DC52FA" w:rsidRDefault="00317BD8">
            <w:pPr>
              <w:rPr>
                <w:color w:val="000000"/>
                <w:sz w:val="18"/>
                <w:szCs w:val="18"/>
                <w:lang w:val="nl-NL" w:eastAsia="nl-NL"/>
              </w:rPr>
            </w:pPr>
            <w:r w:rsidRPr="00DC52FA">
              <w:rPr>
                <w:color w:val="000000"/>
                <w:sz w:val="18"/>
                <w:szCs w:val="18"/>
                <w:lang w:val="nl-NL" w:eastAsia="nl-NL"/>
              </w:rPr>
              <w:t>Tender Clarification Request</w:t>
            </w:r>
          </w:p>
        </w:tc>
        <w:tc>
          <w:tcPr>
            <w:tcW w:w="1985" w:type="dxa"/>
            <w:tcBorders>
              <w:top w:val="single" w:sz="4" w:space="0" w:color="auto"/>
              <w:left w:val="nil"/>
              <w:bottom w:val="single" w:sz="4" w:space="0" w:color="auto"/>
              <w:right w:val="single" w:sz="4" w:space="0" w:color="auto"/>
            </w:tcBorders>
            <w:shd w:val="clear" w:color="auto" w:fill="auto"/>
          </w:tcPr>
          <w:p w14:paraId="05F80060" w14:textId="54932AA1" w:rsidR="00317BD8" w:rsidRPr="00DC52FA" w:rsidRDefault="00317BD8">
            <w:pPr>
              <w:rPr>
                <w:color w:val="000000"/>
                <w:sz w:val="18"/>
                <w:szCs w:val="18"/>
                <w:lang w:eastAsia="nl-NL"/>
              </w:rPr>
            </w:pPr>
            <w:r w:rsidRPr="00DC52FA">
              <w:rPr>
                <w:color w:val="000000"/>
                <w:sz w:val="18"/>
                <w:szCs w:val="18"/>
                <w:lang w:eastAsia="nl-NL"/>
              </w:rPr>
              <w:t>The CA sends a tender clarification request to the EO.</w:t>
            </w:r>
          </w:p>
        </w:tc>
        <w:tc>
          <w:tcPr>
            <w:tcW w:w="1559" w:type="dxa"/>
            <w:tcBorders>
              <w:top w:val="single" w:sz="4" w:space="0" w:color="auto"/>
              <w:left w:val="nil"/>
              <w:bottom w:val="single" w:sz="4" w:space="0" w:color="auto"/>
              <w:right w:val="single" w:sz="4" w:space="0" w:color="auto"/>
            </w:tcBorders>
            <w:shd w:val="clear" w:color="auto" w:fill="auto"/>
          </w:tcPr>
          <w:p w14:paraId="1633105C" w14:textId="25B3FC1A"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400756B7" w14:textId="21E61B8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:peppol.eu:prac:trns:t009:1.1</w:t>
            </w:r>
          </w:p>
        </w:tc>
        <w:tc>
          <w:tcPr>
            <w:tcW w:w="6237" w:type="dxa"/>
            <w:tcBorders>
              <w:top w:val="single" w:sz="4" w:space="0" w:color="auto"/>
              <w:left w:val="nil"/>
              <w:bottom w:val="single" w:sz="4" w:space="0" w:color="auto"/>
              <w:right w:val="single" w:sz="4" w:space="0" w:color="auto"/>
            </w:tcBorders>
          </w:tcPr>
          <w:p w14:paraId="2E81AC45" w14:textId="3D56EAFA"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:names:specification:ubl:schema:xsd:Enquiry-2::Enquiry##urn:fdc:peppol.eu:prac:trns:t009:1.1::2.2       </w:t>
            </w:r>
          </w:p>
        </w:tc>
      </w:tr>
      <w:tr w:rsidR="009F3364" w:rsidRPr="00DC52FA" w14:paraId="28956F4F" w14:textId="3FBAA6E9" w:rsidTr="00DC52FA">
        <w:trPr>
          <w:trHeight w:val="25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D49F334" w14:textId="584BD59A" w:rsidR="00317BD8" w:rsidRPr="00DC52FA" w:rsidRDefault="00317BD8">
            <w:pPr>
              <w:rPr>
                <w:color w:val="000000"/>
                <w:sz w:val="18"/>
                <w:szCs w:val="18"/>
                <w:lang w:val="nl-NL" w:eastAsia="nl-NL"/>
              </w:rPr>
            </w:pPr>
            <w:r w:rsidRPr="00DC52FA">
              <w:rPr>
                <w:color w:val="000000"/>
                <w:sz w:val="18"/>
                <w:szCs w:val="18"/>
                <w:lang w:val="nl-NL" w:eastAsia="nl-NL"/>
              </w:rPr>
              <w:t>T010</w:t>
            </w:r>
          </w:p>
        </w:tc>
        <w:tc>
          <w:tcPr>
            <w:tcW w:w="2410" w:type="dxa"/>
            <w:tcBorders>
              <w:top w:val="single" w:sz="4" w:space="0" w:color="auto"/>
              <w:left w:val="nil"/>
              <w:bottom w:val="single" w:sz="4" w:space="0" w:color="auto"/>
              <w:right w:val="single" w:sz="4" w:space="0" w:color="auto"/>
            </w:tcBorders>
            <w:shd w:val="clear" w:color="auto" w:fill="auto"/>
          </w:tcPr>
          <w:p w14:paraId="6903C896" w14:textId="3A1EE0A2" w:rsidR="00317BD8" w:rsidRPr="00DC52FA" w:rsidRDefault="00317BD8">
            <w:pPr>
              <w:rPr>
                <w:color w:val="000000"/>
                <w:sz w:val="18"/>
                <w:szCs w:val="18"/>
                <w:lang w:val="nl-NL" w:eastAsia="nl-NL"/>
              </w:rPr>
            </w:pPr>
            <w:r w:rsidRPr="00DC52FA">
              <w:rPr>
                <w:color w:val="000000"/>
                <w:sz w:val="18"/>
                <w:szCs w:val="18"/>
                <w:lang w:val="nl-NL" w:eastAsia="nl-NL"/>
              </w:rPr>
              <w:t>Tender Clarification</w:t>
            </w:r>
          </w:p>
        </w:tc>
        <w:tc>
          <w:tcPr>
            <w:tcW w:w="1985" w:type="dxa"/>
            <w:tcBorders>
              <w:top w:val="single" w:sz="4" w:space="0" w:color="auto"/>
              <w:left w:val="nil"/>
              <w:bottom w:val="single" w:sz="4" w:space="0" w:color="auto"/>
              <w:right w:val="single" w:sz="4" w:space="0" w:color="auto"/>
            </w:tcBorders>
            <w:shd w:val="clear" w:color="auto" w:fill="auto"/>
          </w:tcPr>
          <w:p w14:paraId="51331342" w14:textId="1CF74772" w:rsidR="00317BD8" w:rsidRPr="00DC52FA" w:rsidRDefault="00317BD8">
            <w:pPr>
              <w:rPr>
                <w:color w:val="000000"/>
                <w:sz w:val="18"/>
                <w:szCs w:val="18"/>
                <w:lang w:eastAsia="nl-NL"/>
              </w:rPr>
            </w:pPr>
            <w:r w:rsidRPr="00DC52FA">
              <w:rPr>
                <w:color w:val="000000"/>
                <w:sz w:val="18"/>
                <w:szCs w:val="18"/>
                <w:lang w:eastAsia="nl-NL"/>
              </w:rPr>
              <w:t>The EO sends a tender clarification to the CA.</w:t>
            </w:r>
          </w:p>
        </w:tc>
        <w:tc>
          <w:tcPr>
            <w:tcW w:w="1559" w:type="dxa"/>
            <w:tcBorders>
              <w:top w:val="single" w:sz="4" w:space="0" w:color="auto"/>
              <w:left w:val="nil"/>
              <w:bottom w:val="single" w:sz="4" w:space="0" w:color="auto"/>
              <w:right w:val="single" w:sz="4" w:space="0" w:color="auto"/>
            </w:tcBorders>
            <w:shd w:val="clear" w:color="auto" w:fill="auto"/>
          </w:tcPr>
          <w:p w14:paraId="2F76B2FA" w14:textId="60026E2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77BCFF27" w14:textId="68EF817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:peppol.eu:prac:trns:t010:1.1</w:t>
            </w:r>
          </w:p>
        </w:tc>
        <w:tc>
          <w:tcPr>
            <w:tcW w:w="6237" w:type="dxa"/>
            <w:tcBorders>
              <w:top w:val="single" w:sz="4" w:space="0" w:color="auto"/>
              <w:left w:val="nil"/>
              <w:bottom w:val="single" w:sz="4" w:space="0" w:color="auto"/>
              <w:right w:val="single" w:sz="4" w:space="0" w:color="auto"/>
            </w:tcBorders>
          </w:tcPr>
          <w:p w14:paraId="76A21C4C" w14:textId="685FD6DE"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:names:specification:ubl:schema:xsd:EnquiryResponse-2::EnquiryResponse##urn:fdc:peppol.eu:prac:trns:t010:1.1::2.2</w:t>
            </w:r>
          </w:p>
        </w:tc>
      </w:tr>
      <w:tr w:rsidR="009F3364" w:rsidRPr="00DC52FA" w14:paraId="26A41304" w14:textId="44247FC7" w:rsidTr="00DC52FA">
        <w:trPr>
          <w:trHeight w:val="215"/>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C3F179" w14:textId="345E6335" w:rsidR="00317BD8" w:rsidRPr="00DC52FA" w:rsidRDefault="00317BD8">
            <w:pPr>
              <w:rPr>
                <w:color w:val="000000"/>
                <w:sz w:val="18"/>
                <w:szCs w:val="18"/>
                <w:lang w:val="nl-NL" w:eastAsia="nl-NL"/>
              </w:rPr>
            </w:pPr>
            <w:r w:rsidRPr="00DC52FA">
              <w:rPr>
                <w:color w:val="000000"/>
                <w:sz w:val="18"/>
                <w:szCs w:val="18"/>
                <w:lang w:val="nl-NL" w:eastAsia="nl-NL"/>
              </w:rPr>
              <w:t>T011</w:t>
            </w:r>
          </w:p>
        </w:tc>
        <w:tc>
          <w:tcPr>
            <w:tcW w:w="2410" w:type="dxa"/>
            <w:tcBorders>
              <w:top w:val="single" w:sz="4" w:space="0" w:color="auto"/>
              <w:left w:val="nil"/>
              <w:bottom w:val="single" w:sz="4" w:space="0" w:color="auto"/>
              <w:right w:val="single" w:sz="4" w:space="0" w:color="auto"/>
            </w:tcBorders>
            <w:shd w:val="clear" w:color="auto" w:fill="auto"/>
          </w:tcPr>
          <w:p w14:paraId="77135CE3" w14:textId="6DF9245B" w:rsidR="00317BD8" w:rsidRPr="00DC52FA" w:rsidRDefault="00317BD8">
            <w:pPr>
              <w:rPr>
                <w:color w:val="000000"/>
                <w:sz w:val="18"/>
                <w:szCs w:val="18"/>
                <w:lang w:val="nl-NL" w:eastAsia="nl-NL"/>
              </w:rPr>
            </w:pPr>
            <w:r w:rsidRPr="00DC52FA">
              <w:rPr>
                <w:color w:val="000000"/>
                <w:sz w:val="18"/>
                <w:szCs w:val="18"/>
                <w:lang w:val="nl-NL" w:eastAsia="nl-NL"/>
              </w:rPr>
              <w:t>Search Notice Request</w:t>
            </w:r>
          </w:p>
        </w:tc>
        <w:tc>
          <w:tcPr>
            <w:tcW w:w="1985" w:type="dxa"/>
            <w:tcBorders>
              <w:top w:val="single" w:sz="4" w:space="0" w:color="auto"/>
              <w:left w:val="nil"/>
              <w:bottom w:val="single" w:sz="4" w:space="0" w:color="auto"/>
              <w:right w:val="single" w:sz="4" w:space="0" w:color="auto"/>
            </w:tcBorders>
            <w:shd w:val="clear" w:color="auto" w:fill="auto"/>
          </w:tcPr>
          <w:p w14:paraId="3CDF5791" w14:textId="22ED12A5" w:rsidR="00317BD8" w:rsidRPr="00DC52FA" w:rsidRDefault="00317BD8">
            <w:pPr>
              <w:rPr>
                <w:color w:val="000000"/>
                <w:sz w:val="18"/>
                <w:szCs w:val="18"/>
                <w:lang w:eastAsia="nl-NL"/>
              </w:rPr>
            </w:pPr>
            <w:r w:rsidRPr="00DC52FA">
              <w:rPr>
                <w:color w:val="000000"/>
                <w:sz w:val="18"/>
                <w:szCs w:val="18"/>
                <w:lang w:eastAsia="nl-NL"/>
              </w:rPr>
              <w:t>The requester sends a Search Notice Request to the Data Provider.</w:t>
            </w:r>
          </w:p>
        </w:tc>
        <w:tc>
          <w:tcPr>
            <w:tcW w:w="1559" w:type="dxa"/>
            <w:tcBorders>
              <w:top w:val="single" w:sz="4" w:space="0" w:color="auto"/>
              <w:left w:val="nil"/>
              <w:bottom w:val="single" w:sz="4" w:space="0" w:color="auto"/>
              <w:right w:val="single" w:sz="4" w:space="0" w:color="auto"/>
            </w:tcBorders>
            <w:shd w:val="clear" w:color="auto" w:fill="auto"/>
          </w:tcPr>
          <w:p w14:paraId="5F2F2D1E" w14:textId="7B3534A9"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2FE2B0C4" w14:textId="7B81037E"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:peppol.eu:prac:trns:t011:1.1</w:t>
            </w:r>
          </w:p>
        </w:tc>
        <w:tc>
          <w:tcPr>
            <w:tcW w:w="6237" w:type="dxa"/>
            <w:tcBorders>
              <w:top w:val="single" w:sz="4" w:space="0" w:color="auto"/>
              <w:left w:val="nil"/>
              <w:bottom w:val="single" w:sz="4" w:space="0" w:color="auto"/>
              <w:right w:val="single" w:sz="4" w:space="0" w:color="auto"/>
            </w:tcBorders>
          </w:tcPr>
          <w:p w14:paraId="4746CBFC" w14:textId="4654A215"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:names:tc:ebxml-regrep:xsd:query:4.0::QueryRequest##urn:fdc:peppol.eu:prac:trns:t011:1.1::4.0  </w:t>
            </w:r>
          </w:p>
        </w:tc>
      </w:tr>
      <w:tr w:rsidR="009F3364" w:rsidRPr="00DC52FA" w14:paraId="6B1EA8C0" w14:textId="020C6276" w:rsidTr="00DC52FA">
        <w:trPr>
          <w:trHeight w:val="26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1D65BA06" w14:textId="2B596C44" w:rsidR="00317BD8" w:rsidRPr="00DC52FA" w:rsidRDefault="00317BD8">
            <w:pPr>
              <w:rPr>
                <w:color w:val="000000"/>
                <w:sz w:val="18"/>
                <w:szCs w:val="18"/>
                <w:lang w:val="nl-NL" w:eastAsia="nl-NL"/>
              </w:rPr>
            </w:pPr>
            <w:r w:rsidRPr="00DC52FA">
              <w:rPr>
                <w:color w:val="000000"/>
                <w:sz w:val="18"/>
                <w:szCs w:val="18"/>
                <w:lang w:val="nl-NL" w:eastAsia="nl-NL"/>
              </w:rPr>
              <w:t>T012</w:t>
            </w:r>
          </w:p>
        </w:tc>
        <w:tc>
          <w:tcPr>
            <w:tcW w:w="2410" w:type="dxa"/>
            <w:tcBorders>
              <w:top w:val="single" w:sz="4" w:space="0" w:color="auto"/>
              <w:left w:val="nil"/>
              <w:bottom w:val="single" w:sz="4" w:space="0" w:color="auto"/>
              <w:right w:val="single" w:sz="4" w:space="0" w:color="auto"/>
            </w:tcBorders>
            <w:shd w:val="clear" w:color="auto" w:fill="auto"/>
          </w:tcPr>
          <w:p w14:paraId="629E4774" w14:textId="78A32051" w:rsidR="00317BD8" w:rsidRPr="00DC52FA" w:rsidRDefault="00317BD8">
            <w:pPr>
              <w:rPr>
                <w:color w:val="000000"/>
                <w:sz w:val="18"/>
                <w:szCs w:val="18"/>
                <w:lang w:val="nl-NL" w:eastAsia="nl-NL"/>
              </w:rPr>
            </w:pPr>
            <w:r w:rsidRPr="00DC52FA">
              <w:rPr>
                <w:color w:val="000000"/>
                <w:sz w:val="18"/>
                <w:szCs w:val="18"/>
                <w:lang w:val="nl-NL" w:eastAsia="nl-NL"/>
              </w:rPr>
              <w:t>Search Notice Response</w:t>
            </w:r>
          </w:p>
        </w:tc>
        <w:tc>
          <w:tcPr>
            <w:tcW w:w="1985" w:type="dxa"/>
            <w:tcBorders>
              <w:top w:val="single" w:sz="4" w:space="0" w:color="auto"/>
              <w:left w:val="nil"/>
              <w:bottom w:val="single" w:sz="4" w:space="0" w:color="auto"/>
              <w:right w:val="single" w:sz="4" w:space="0" w:color="auto"/>
            </w:tcBorders>
            <w:shd w:val="clear" w:color="auto" w:fill="auto"/>
          </w:tcPr>
          <w:p w14:paraId="6D280DB9" w14:textId="5375790A" w:rsidR="00317BD8" w:rsidRPr="00DC52FA" w:rsidRDefault="00317BD8">
            <w:pPr>
              <w:rPr>
                <w:color w:val="000000"/>
                <w:sz w:val="18"/>
                <w:szCs w:val="18"/>
                <w:lang w:eastAsia="nl-NL"/>
              </w:rPr>
            </w:pPr>
            <w:r w:rsidRPr="00DC52FA">
              <w:rPr>
                <w:color w:val="000000"/>
                <w:sz w:val="18"/>
                <w:szCs w:val="18"/>
                <w:lang w:eastAsia="nl-NL"/>
              </w:rPr>
              <w:t>The Data Provider sends a Search Notice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34A35138" w14:textId="2263C1E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786F911B" w14:textId="228D649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:peppol.eu:prac:trns:t012:1.1</w:t>
            </w:r>
          </w:p>
        </w:tc>
        <w:tc>
          <w:tcPr>
            <w:tcW w:w="6237" w:type="dxa"/>
            <w:tcBorders>
              <w:top w:val="single" w:sz="4" w:space="0" w:color="auto"/>
              <w:left w:val="nil"/>
              <w:bottom w:val="single" w:sz="4" w:space="0" w:color="auto"/>
              <w:right w:val="single" w:sz="4" w:space="0" w:color="auto"/>
            </w:tcBorders>
          </w:tcPr>
          <w:p w14:paraId="3029E92A" w14:textId="4FF83463"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:names:tc:ebxml-regrep:xsd:query:4.0::QueryResponse##urn:fdc:peppol.eu:prac:trns:t012:1.1::4.0</w:t>
            </w:r>
          </w:p>
        </w:tc>
      </w:tr>
      <w:tr w:rsidR="009F3364" w:rsidRPr="00DC52FA" w14:paraId="679EEA6C" w14:textId="52E2AEC0" w:rsidTr="00DC52FA">
        <w:trPr>
          <w:trHeight w:val="223"/>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D8B0534" w14:textId="56D72418" w:rsidR="00317BD8" w:rsidRPr="00DC52FA" w:rsidRDefault="00317BD8">
            <w:pPr>
              <w:rPr>
                <w:color w:val="000000"/>
                <w:sz w:val="18"/>
                <w:szCs w:val="18"/>
                <w:lang w:val="nl-NL" w:eastAsia="nl-NL"/>
              </w:rPr>
            </w:pPr>
            <w:bookmarkStart w:id="61" w:name="_Hlk108529599"/>
            <w:r w:rsidRPr="00DC52FA">
              <w:rPr>
                <w:color w:val="000000"/>
                <w:sz w:val="18"/>
                <w:szCs w:val="18"/>
                <w:lang w:val="nl-NL" w:eastAsia="nl-NL"/>
              </w:rPr>
              <w:t>T013</w:t>
            </w:r>
          </w:p>
        </w:tc>
        <w:tc>
          <w:tcPr>
            <w:tcW w:w="2410" w:type="dxa"/>
            <w:tcBorders>
              <w:top w:val="single" w:sz="4" w:space="0" w:color="auto"/>
              <w:left w:val="nil"/>
              <w:bottom w:val="single" w:sz="4" w:space="0" w:color="auto"/>
              <w:right w:val="single" w:sz="4" w:space="0" w:color="auto"/>
            </w:tcBorders>
            <w:shd w:val="clear" w:color="auto" w:fill="auto"/>
          </w:tcPr>
          <w:p w14:paraId="3953768E" w14:textId="39534B20" w:rsidR="00317BD8" w:rsidRPr="00DC52FA" w:rsidRDefault="00317BD8">
            <w:pPr>
              <w:rPr>
                <w:color w:val="000000"/>
                <w:sz w:val="18"/>
                <w:szCs w:val="18"/>
                <w:lang w:val="nl-NL" w:eastAsia="nl-NL"/>
              </w:rPr>
            </w:pPr>
            <w:r w:rsidRPr="00DC52FA">
              <w:rPr>
                <w:color w:val="000000"/>
                <w:sz w:val="18"/>
                <w:szCs w:val="18"/>
                <w:lang w:val="nl-NL" w:eastAsia="nl-NL"/>
              </w:rPr>
              <w:t>Tender Withdrawal</w:t>
            </w:r>
          </w:p>
        </w:tc>
        <w:tc>
          <w:tcPr>
            <w:tcW w:w="1985" w:type="dxa"/>
            <w:tcBorders>
              <w:top w:val="single" w:sz="4" w:space="0" w:color="auto"/>
              <w:left w:val="nil"/>
              <w:bottom w:val="single" w:sz="4" w:space="0" w:color="auto"/>
              <w:right w:val="single" w:sz="4" w:space="0" w:color="auto"/>
            </w:tcBorders>
            <w:shd w:val="clear" w:color="auto" w:fill="auto"/>
          </w:tcPr>
          <w:p w14:paraId="51F7F72F" w14:textId="53FC51D6" w:rsidR="00317BD8" w:rsidRPr="00DC52FA" w:rsidRDefault="00317BD8">
            <w:pPr>
              <w:rPr>
                <w:color w:val="000000"/>
                <w:sz w:val="18"/>
                <w:szCs w:val="18"/>
                <w:lang w:eastAsia="nl-NL"/>
              </w:rPr>
            </w:pPr>
            <w:r w:rsidRPr="00DC52FA">
              <w:rPr>
                <w:color w:val="000000"/>
                <w:sz w:val="18"/>
                <w:szCs w:val="18"/>
                <w:lang w:eastAsia="nl-NL"/>
              </w:rPr>
              <w:t>The EO sends a Tender Withdrawal to the CA.</w:t>
            </w:r>
          </w:p>
        </w:tc>
        <w:tc>
          <w:tcPr>
            <w:tcW w:w="1559" w:type="dxa"/>
            <w:tcBorders>
              <w:top w:val="single" w:sz="4" w:space="0" w:color="auto"/>
              <w:left w:val="nil"/>
              <w:bottom w:val="single" w:sz="4" w:space="0" w:color="auto"/>
              <w:right w:val="single" w:sz="4" w:space="0" w:color="auto"/>
            </w:tcBorders>
            <w:shd w:val="clear" w:color="auto" w:fill="auto"/>
          </w:tcPr>
          <w:p w14:paraId="30D2987F" w14:textId="4C6E64D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1A31127C" w14:textId="1121DD8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:peppol.eu:prac:trns:t013:1.1</w:t>
            </w:r>
          </w:p>
        </w:tc>
        <w:tc>
          <w:tcPr>
            <w:tcW w:w="6237" w:type="dxa"/>
            <w:tcBorders>
              <w:top w:val="single" w:sz="4" w:space="0" w:color="auto"/>
              <w:left w:val="nil"/>
              <w:bottom w:val="single" w:sz="4" w:space="0" w:color="auto"/>
              <w:right w:val="single" w:sz="4" w:space="0" w:color="auto"/>
            </w:tcBorders>
          </w:tcPr>
          <w:p w14:paraId="5D56D8F6" w14:textId="21D7EC37"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:names:specification:ubl:schema:xsd:TenderWithdrawal-2::TenderWithdrawal##urn:fdc:peppol.eu:prac:trns:t013:1.1::2.2</w:t>
            </w:r>
          </w:p>
        </w:tc>
      </w:tr>
      <w:tr w:rsidR="009F3364" w:rsidRPr="00DC52FA" w14:paraId="532AE6ED" w14:textId="67CE2DB5" w:rsidTr="00DC52FA">
        <w:trPr>
          <w:trHeight w:val="20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BDBE89A" w14:textId="645335A0" w:rsidR="00317BD8" w:rsidRPr="00DC52FA" w:rsidRDefault="00317BD8">
            <w:pPr>
              <w:rPr>
                <w:color w:val="000000"/>
                <w:sz w:val="18"/>
                <w:szCs w:val="18"/>
                <w:lang w:val="nl-NL" w:eastAsia="nl-NL"/>
              </w:rPr>
            </w:pPr>
            <w:r w:rsidRPr="00DC52FA">
              <w:rPr>
                <w:color w:val="000000"/>
                <w:sz w:val="18"/>
                <w:szCs w:val="18"/>
                <w:lang w:val="nl-NL" w:eastAsia="nl-NL"/>
              </w:rPr>
              <w:t>T014</w:t>
            </w:r>
          </w:p>
        </w:tc>
        <w:tc>
          <w:tcPr>
            <w:tcW w:w="2410" w:type="dxa"/>
            <w:tcBorders>
              <w:top w:val="single" w:sz="4" w:space="0" w:color="auto"/>
              <w:left w:val="nil"/>
              <w:bottom w:val="single" w:sz="4" w:space="0" w:color="auto"/>
              <w:right w:val="single" w:sz="4" w:space="0" w:color="auto"/>
            </w:tcBorders>
            <w:shd w:val="clear" w:color="auto" w:fill="auto"/>
          </w:tcPr>
          <w:p w14:paraId="1E7746DF" w14:textId="55BE4D26" w:rsidR="00317BD8" w:rsidRPr="00DC52FA" w:rsidRDefault="00317BD8">
            <w:pPr>
              <w:rPr>
                <w:color w:val="000000"/>
                <w:sz w:val="18"/>
                <w:szCs w:val="18"/>
                <w:lang w:val="nl-NL" w:eastAsia="nl-NL"/>
              </w:rPr>
            </w:pPr>
            <w:r w:rsidRPr="00DC52FA">
              <w:rPr>
                <w:color w:val="000000"/>
                <w:sz w:val="18"/>
                <w:szCs w:val="18"/>
                <w:lang w:val="nl-NL" w:eastAsia="nl-NL"/>
              </w:rPr>
              <w:t>Tender Withdrawal Reception Notification</w:t>
            </w:r>
          </w:p>
        </w:tc>
        <w:tc>
          <w:tcPr>
            <w:tcW w:w="1985" w:type="dxa"/>
            <w:tcBorders>
              <w:top w:val="single" w:sz="4" w:space="0" w:color="auto"/>
              <w:left w:val="nil"/>
              <w:bottom w:val="single" w:sz="4" w:space="0" w:color="auto"/>
              <w:right w:val="single" w:sz="4" w:space="0" w:color="auto"/>
            </w:tcBorders>
            <w:shd w:val="clear" w:color="auto" w:fill="auto"/>
          </w:tcPr>
          <w:p w14:paraId="60E69434" w14:textId="6CB90BB9" w:rsidR="00317BD8" w:rsidRPr="00DC52FA" w:rsidRDefault="00317BD8">
            <w:pPr>
              <w:rPr>
                <w:color w:val="000000"/>
                <w:sz w:val="18"/>
                <w:szCs w:val="18"/>
                <w:lang w:eastAsia="nl-NL"/>
              </w:rPr>
            </w:pPr>
            <w:r w:rsidRPr="00DC52FA">
              <w:rPr>
                <w:color w:val="000000"/>
                <w:sz w:val="18"/>
                <w:szCs w:val="18"/>
                <w:lang w:eastAsia="nl-NL"/>
              </w:rPr>
              <w:t>The CA sends a Tender Withdrawal Reception Notification to the EO.</w:t>
            </w:r>
          </w:p>
        </w:tc>
        <w:tc>
          <w:tcPr>
            <w:tcW w:w="1559" w:type="dxa"/>
            <w:tcBorders>
              <w:top w:val="single" w:sz="4" w:space="0" w:color="auto"/>
              <w:left w:val="nil"/>
              <w:bottom w:val="single" w:sz="4" w:space="0" w:color="auto"/>
              <w:right w:val="single" w:sz="4" w:space="0" w:color="auto"/>
            </w:tcBorders>
            <w:shd w:val="clear" w:color="auto" w:fill="auto"/>
          </w:tcPr>
          <w:p w14:paraId="08D07BC4" w14:textId="7892250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4128BEC2" w14:textId="0A53AED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:peppol.eu:prac:trns:t014:1.1</w:t>
            </w:r>
          </w:p>
        </w:tc>
        <w:tc>
          <w:tcPr>
            <w:tcW w:w="6237" w:type="dxa"/>
            <w:tcBorders>
              <w:top w:val="single" w:sz="4" w:space="0" w:color="auto"/>
              <w:left w:val="nil"/>
              <w:bottom w:val="single" w:sz="4" w:space="0" w:color="auto"/>
              <w:right w:val="single" w:sz="4" w:space="0" w:color="auto"/>
            </w:tcBorders>
          </w:tcPr>
          <w:p w14:paraId="6BBC5883" w14:textId="5FDC8F9E" w:rsidR="00317BD8" w:rsidRPr="00DC52FA" w:rsidRDefault="00EA5994">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:names:specification:ubl:schema:xsd:TenderReceipt-2::TenderReceipt##urn:fdc:peppol.eu:prac:trns:t014:1.1::2.2</w:t>
            </w:r>
          </w:p>
        </w:tc>
      </w:tr>
      <w:bookmarkEnd w:id="61"/>
      <w:tr w:rsidR="009F3364" w:rsidRPr="00DC52FA" w14:paraId="1290EDBA" w14:textId="339C78AD" w:rsidTr="00DC52FA">
        <w:trPr>
          <w:trHeight w:val="38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A96AAF" w14:textId="6805C299" w:rsidR="00317BD8" w:rsidRPr="00DC52FA" w:rsidRDefault="00317BD8">
            <w:pPr>
              <w:rPr>
                <w:color w:val="000000"/>
                <w:sz w:val="18"/>
                <w:szCs w:val="18"/>
                <w:lang w:val="nl-NL" w:eastAsia="nl-NL"/>
              </w:rPr>
            </w:pPr>
            <w:r w:rsidRPr="00DC52FA">
              <w:rPr>
                <w:color w:val="000000"/>
                <w:sz w:val="18"/>
                <w:szCs w:val="18"/>
                <w:lang w:val="nl-NL" w:eastAsia="nl-NL"/>
              </w:rPr>
              <w:t>T015</w:t>
            </w:r>
          </w:p>
        </w:tc>
        <w:tc>
          <w:tcPr>
            <w:tcW w:w="2410" w:type="dxa"/>
            <w:tcBorders>
              <w:top w:val="single" w:sz="4" w:space="0" w:color="auto"/>
              <w:left w:val="nil"/>
              <w:bottom w:val="single" w:sz="4" w:space="0" w:color="auto"/>
              <w:right w:val="single" w:sz="4" w:space="0" w:color="auto"/>
            </w:tcBorders>
            <w:shd w:val="clear" w:color="auto" w:fill="auto"/>
          </w:tcPr>
          <w:p w14:paraId="7D6E60BC" w14:textId="084037E3" w:rsidR="00317BD8" w:rsidRPr="00DC52FA" w:rsidRDefault="00317BD8">
            <w:pPr>
              <w:rPr>
                <w:color w:val="000000"/>
                <w:sz w:val="18"/>
                <w:szCs w:val="18"/>
                <w:lang w:val="nl-NL" w:eastAsia="nl-NL"/>
              </w:rPr>
            </w:pPr>
            <w:r w:rsidRPr="00DC52FA">
              <w:rPr>
                <w:color w:val="000000"/>
                <w:sz w:val="18"/>
                <w:szCs w:val="18"/>
                <w:lang w:val="nl-NL" w:eastAsia="nl-NL"/>
              </w:rPr>
              <w:t>Publish Notice</w:t>
            </w:r>
          </w:p>
        </w:tc>
        <w:tc>
          <w:tcPr>
            <w:tcW w:w="1985" w:type="dxa"/>
            <w:tcBorders>
              <w:top w:val="single" w:sz="4" w:space="0" w:color="auto"/>
              <w:left w:val="nil"/>
              <w:bottom w:val="single" w:sz="4" w:space="0" w:color="auto"/>
              <w:right w:val="single" w:sz="4" w:space="0" w:color="auto"/>
            </w:tcBorders>
            <w:shd w:val="clear" w:color="auto" w:fill="auto"/>
          </w:tcPr>
          <w:p w14:paraId="0E821019" w14:textId="10D20C61" w:rsidR="00317BD8" w:rsidRPr="00DC52FA" w:rsidRDefault="00317BD8">
            <w:pPr>
              <w:rPr>
                <w:color w:val="000000"/>
                <w:sz w:val="18"/>
                <w:szCs w:val="18"/>
                <w:lang w:eastAsia="nl-NL"/>
              </w:rPr>
            </w:pPr>
            <w:r w:rsidRPr="00DC52FA">
              <w:rPr>
                <w:color w:val="000000"/>
                <w:sz w:val="18"/>
                <w:szCs w:val="18"/>
                <w:lang w:eastAsia="nl-NL"/>
              </w:rPr>
              <w:t>The requester sends a Publish Notice Request to the publisher.</w:t>
            </w:r>
          </w:p>
        </w:tc>
        <w:tc>
          <w:tcPr>
            <w:tcW w:w="1559" w:type="dxa"/>
            <w:tcBorders>
              <w:top w:val="single" w:sz="4" w:space="0" w:color="auto"/>
              <w:left w:val="nil"/>
              <w:bottom w:val="single" w:sz="4" w:space="0" w:color="auto"/>
              <w:right w:val="single" w:sz="4" w:space="0" w:color="auto"/>
            </w:tcBorders>
            <w:shd w:val="clear" w:color="auto" w:fill="auto"/>
          </w:tcPr>
          <w:p w14:paraId="2EB0560A" w14:textId="37F5D74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3DE197FF" w14:textId="6CC09BE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:peppol.eu:prac:trns:t015:1.1</w:t>
            </w:r>
          </w:p>
        </w:tc>
        <w:tc>
          <w:tcPr>
            <w:tcW w:w="6237" w:type="dxa"/>
            <w:tcBorders>
              <w:top w:val="single" w:sz="4" w:space="0" w:color="auto"/>
              <w:left w:val="nil"/>
              <w:bottom w:val="single" w:sz="4" w:space="0" w:color="auto"/>
              <w:right w:val="single" w:sz="4" w:space="0" w:color="auto"/>
            </w:tcBorders>
          </w:tcPr>
          <w:p w14:paraId="14CE4BA8" w14:textId="03618E8C"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:names:tc:ebxml-regrep:xsd:lcm:4.0::SubmitObjectsRequest##urn:fdc:peppol.eu:prac:trns:t015:1.1::4.0</w:t>
            </w:r>
          </w:p>
        </w:tc>
      </w:tr>
      <w:tr w:rsidR="009F3364" w:rsidRPr="00DC52FA" w14:paraId="2A9FF515" w14:textId="49393875" w:rsidTr="00DC52FA">
        <w:trPr>
          <w:trHeight w:val="702"/>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EB762FB" w14:textId="0035D7C1" w:rsidR="00317BD8" w:rsidRPr="00DC52FA" w:rsidRDefault="00317BD8">
            <w:pPr>
              <w:rPr>
                <w:color w:val="000000"/>
                <w:sz w:val="18"/>
                <w:szCs w:val="18"/>
                <w:lang w:val="nl-NL" w:eastAsia="nl-NL"/>
              </w:rPr>
            </w:pPr>
            <w:r w:rsidRPr="00DC52FA">
              <w:rPr>
                <w:color w:val="000000"/>
                <w:sz w:val="18"/>
                <w:szCs w:val="18"/>
                <w:lang w:val="nl-NL" w:eastAsia="nl-NL"/>
              </w:rPr>
              <w:t>T016</w:t>
            </w:r>
          </w:p>
        </w:tc>
        <w:tc>
          <w:tcPr>
            <w:tcW w:w="2410" w:type="dxa"/>
            <w:tcBorders>
              <w:top w:val="single" w:sz="4" w:space="0" w:color="auto"/>
              <w:left w:val="nil"/>
              <w:bottom w:val="single" w:sz="4" w:space="0" w:color="auto"/>
              <w:right w:val="single" w:sz="4" w:space="0" w:color="auto"/>
            </w:tcBorders>
            <w:shd w:val="clear" w:color="auto" w:fill="auto"/>
          </w:tcPr>
          <w:p w14:paraId="3C5D270D" w14:textId="2858A181" w:rsidR="00317BD8" w:rsidRPr="00DC52FA" w:rsidRDefault="00317BD8">
            <w:pPr>
              <w:rPr>
                <w:color w:val="000000"/>
                <w:sz w:val="18"/>
                <w:szCs w:val="18"/>
                <w:lang w:val="nl-NL" w:eastAsia="nl-NL"/>
              </w:rPr>
            </w:pPr>
            <w:r w:rsidRPr="00DC52FA">
              <w:rPr>
                <w:color w:val="000000"/>
                <w:sz w:val="18"/>
                <w:szCs w:val="18"/>
                <w:lang w:val="nl-NL" w:eastAsia="nl-NL"/>
              </w:rPr>
              <w:t>Notice Publication Response</w:t>
            </w:r>
          </w:p>
        </w:tc>
        <w:tc>
          <w:tcPr>
            <w:tcW w:w="1985" w:type="dxa"/>
            <w:tcBorders>
              <w:top w:val="single" w:sz="4" w:space="0" w:color="auto"/>
              <w:left w:val="nil"/>
              <w:bottom w:val="single" w:sz="4" w:space="0" w:color="auto"/>
              <w:right w:val="single" w:sz="4" w:space="0" w:color="auto"/>
            </w:tcBorders>
            <w:shd w:val="clear" w:color="auto" w:fill="auto"/>
          </w:tcPr>
          <w:p w14:paraId="5CAFFED4" w14:textId="2F9BFA73" w:rsidR="00317BD8" w:rsidRPr="00DC52FA" w:rsidRDefault="00317BD8">
            <w:pPr>
              <w:rPr>
                <w:color w:val="000000"/>
                <w:sz w:val="18"/>
                <w:szCs w:val="18"/>
                <w:lang w:eastAsia="nl-NL"/>
              </w:rPr>
            </w:pPr>
            <w:r w:rsidRPr="00DC52FA">
              <w:rPr>
                <w:color w:val="000000"/>
                <w:sz w:val="18"/>
                <w:szCs w:val="18"/>
                <w:lang w:eastAsia="nl-NL"/>
              </w:rPr>
              <w:t>The publisher sends a Notice Publication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66CFF470" w14:textId="6F5D765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52E15C54" w14:textId="31D76925"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:peppol.eu:prac:trns:t016:1.1</w:t>
            </w:r>
          </w:p>
        </w:tc>
        <w:tc>
          <w:tcPr>
            <w:tcW w:w="6237" w:type="dxa"/>
            <w:tcBorders>
              <w:top w:val="single" w:sz="4" w:space="0" w:color="auto"/>
              <w:left w:val="nil"/>
              <w:bottom w:val="single" w:sz="4" w:space="0" w:color="auto"/>
              <w:right w:val="single" w:sz="4" w:space="0" w:color="auto"/>
            </w:tcBorders>
          </w:tcPr>
          <w:p w14:paraId="3337C4D6" w14:textId="0124FF2F"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:names:specification:ubl:schema:xsd:ApplicationResponse-2::ApplicationResponse##urn:fdc:peppol.eu:prac:trns:t016:1.1::2.2</w:t>
            </w:r>
          </w:p>
        </w:tc>
      </w:tr>
      <w:tr w:rsidR="009F3364" w:rsidRPr="00DC52FA" w14:paraId="3DAEE792" w14:textId="7D870188" w:rsidTr="00DC52FA">
        <w:trPr>
          <w:trHeight w:val="6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6080301A" w14:textId="7A4AF794" w:rsidR="00317BD8" w:rsidRPr="00DC52FA" w:rsidRDefault="00317BD8">
            <w:pPr>
              <w:rPr>
                <w:color w:val="000000"/>
                <w:sz w:val="18"/>
                <w:szCs w:val="18"/>
                <w:lang w:val="nl-NL" w:eastAsia="nl-NL"/>
              </w:rPr>
            </w:pPr>
            <w:r w:rsidRPr="00DC52FA">
              <w:rPr>
                <w:color w:val="000000"/>
                <w:sz w:val="18"/>
                <w:szCs w:val="18"/>
                <w:lang w:val="nl-NL" w:eastAsia="nl-NL"/>
              </w:rPr>
              <w:t>T017</w:t>
            </w:r>
          </w:p>
        </w:tc>
        <w:tc>
          <w:tcPr>
            <w:tcW w:w="2410" w:type="dxa"/>
            <w:tcBorders>
              <w:top w:val="single" w:sz="4" w:space="0" w:color="auto"/>
              <w:left w:val="nil"/>
              <w:bottom w:val="single" w:sz="4" w:space="0" w:color="auto"/>
              <w:right w:val="single" w:sz="4" w:space="0" w:color="auto"/>
            </w:tcBorders>
            <w:shd w:val="clear" w:color="auto" w:fill="auto"/>
          </w:tcPr>
          <w:p w14:paraId="30C23E92" w14:textId="69E4F898" w:rsidR="00317BD8" w:rsidRPr="00DC52FA" w:rsidRDefault="00317BD8">
            <w:pPr>
              <w:rPr>
                <w:color w:val="000000"/>
                <w:sz w:val="18"/>
                <w:szCs w:val="18"/>
                <w:lang w:val="nl-NL" w:eastAsia="nl-NL"/>
              </w:rPr>
            </w:pPr>
            <w:r w:rsidRPr="00DC52FA">
              <w:rPr>
                <w:color w:val="000000"/>
                <w:sz w:val="18"/>
                <w:szCs w:val="18"/>
                <w:lang w:val="nl-NL" w:eastAsia="nl-NL"/>
              </w:rPr>
              <w:t>Notify Awarding</w:t>
            </w:r>
          </w:p>
        </w:tc>
        <w:tc>
          <w:tcPr>
            <w:tcW w:w="1985" w:type="dxa"/>
            <w:tcBorders>
              <w:top w:val="single" w:sz="4" w:space="0" w:color="auto"/>
              <w:left w:val="nil"/>
              <w:bottom w:val="single" w:sz="4" w:space="0" w:color="auto"/>
              <w:right w:val="single" w:sz="4" w:space="0" w:color="auto"/>
            </w:tcBorders>
            <w:shd w:val="clear" w:color="auto" w:fill="auto"/>
          </w:tcPr>
          <w:p w14:paraId="26E73AD0" w14:textId="5ED95023" w:rsidR="00317BD8" w:rsidRPr="00DC52FA" w:rsidRDefault="00317BD8">
            <w:pPr>
              <w:rPr>
                <w:color w:val="000000"/>
                <w:sz w:val="18"/>
                <w:szCs w:val="18"/>
                <w:lang w:eastAsia="nl-NL"/>
              </w:rPr>
            </w:pPr>
            <w:r w:rsidRPr="00DC52FA">
              <w:rPr>
                <w:color w:val="000000"/>
                <w:sz w:val="18"/>
                <w:szCs w:val="18"/>
                <w:lang w:eastAsia="nl-NL"/>
              </w:rPr>
              <w:t>The CA sends an awarding notification to all EOs that have tendered.</w:t>
            </w:r>
          </w:p>
        </w:tc>
        <w:tc>
          <w:tcPr>
            <w:tcW w:w="1559" w:type="dxa"/>
            <w:tcBorders>
              <w:top w:val="single" w:sz="4" w:space="0" w:color="auto"/>
              <w:left w:val="nil"/>
              <w:bottom w:val="single" w:sz="4" w:space="0" w:color="auto"/>
              <w:right w:val="single" w:sz="4" w:space="0" w:color="auto"/>
            </w:tcBorders>
            <w:shd w:val="clear" w:color="auto" w:fill="auto"/>
          </w:tcPr>
          <w:p w14:paraId="0FC7F3E4" w14:textId="219726A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:peppol.eu:prac:bis:p009:1.1</w:t>
            </w:r>
          </w:p>
        </w:tc>
        <w:tc>
          <w:tcPr>
            <w:tcW w:w="1559" w:type="dxa"/>
            <w:tcBorders>
              <w:top w:val="single" w:sz="4" w:space="0" w:color="auto"/>
              <w:left w:val="nil"/>
              <w:bottom w:val="single" w:sz="4" w:space="0" w:color="auto"/>
              <w:right w:val="single" w:sz="4" w:space="0" w:color="auto"/>
            </w:tcBorders>
            <w:shd w:val="clear" w:color="auto" w:fill="auto"/>
          </w:tcPr>
          <w:p w14:paraId="04E41965" w14:textId="78D8275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:peppol.eu:prac:trns:t017:1.1</w:t>
            </w:r>
          </w:p>
        </w:tc>
        <w:tc>
          <w:tcPr>
            <w:tcW w:w="6237" w:type="dxa"/>
            <w:tcBorders>
              <w:top w:val="single" w:sz="4" w:space="0" w:color="auto"/>
              <w:left w:val="nil"/>
              <w:bottom w:val="single" w:sz="4" w:space="0" w:color="auto"/>
              <w:right w:val="single" w:sz="4" w:space="0" w:color="auto"/>
            </w:tcBorders>
          </w:tcPr>
          <w:p w14:paraId="3F52BCA9" w14:textId="1449ABF2"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:names:specification:ubl:schema:xsd:AwardedNotification-2::AwardedNotification##urn:fdc:peppol.eu:prac:trns:t017:1.4::2.2      </w:t>
            </w:r>
          </w:p>
        </w:tc>
      </w:tr>
      <w:tr w:rsidR="009F3364" w:rsidRPr="00DC52FA" w14:paraId="4B3ED814" w14:textId="641C7BC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31BA383C" w14:textId="55E40395" w:rsidR="00317BD8" w:rsidRPr="00DC52FA" w:rsidRDefault="00317BD8">
            <w:pPr>
              <w:rPr>
                <w:color w:val="000000"/>
                <w:sz w:val="18"/>
                <w:szCs w:val="18"/>
                <w:lang w:val="nl-NL" w:eastAsia="nl-NL"/>
              </w:rPr>
            </w:pPr>
            <w:r w:rsidRPr="00DC52FA">
              <w:rPr>
                <w:color w:val="000000"/>
                <w:sz w:val="18"/>
                <w:szCs w:val="18"/>
                <w:lang w:val="nl-NL" w:eastAsia="nl-NL"/>
              </w:rPr>
              <w:t>T018</w:t>
            </w:r>
          </w:p>
        </w:tc>
        <w:tc>
          <w:tcPr>
            <w:tcW w:w="2410" w:type="dxa"/>
            <w:tcBorders>
              <w:top w:val="single" w:sz="4" w:space="0" w:color="auto"/>
              <w:left w:val="nil"/>
              <w:bottom w:val="single" w:sz="4" w:space="0" w:color="auto"/>
              <w:right w:val="single" w:sz="4" w:space="0" w:color="auto"/>
            </w:tcBorders>
            <w:shd w:val="clear" w:color="auto" w:fill="auto"/>
          </w:tcPr>
          <w:p w14:paraId="500C27FE" w14:textId="74EB8D6E" w:rsidR="00317BD8" w:rsidRPr="00DC52FA" w:rsidRDefault="00317BD8">
            <w:pPr>
              <w:rPr>
                <w:color w:val="000000"/>
                <w:sz w:val="18"/>
                <w:szCs w:val="18"/>
                <w:lang w:val="nl-NL" w:eastAsia="nl-NL"/>
              </w:rPr>
            </w:pPr>
            <w:r w:rsidRPr="00DC52FA">
              <w:rPr>
                <w:color w:val="000000"/>
                <w:sz w:val="18"/>
                <w:szCs w:val="18"/>
                <w:lang w:val="nl-NL" w:eastAsia="nl-NL"/>
              </w:rPr>
              <w:t>Tendering Message Response</w:t>
            </w:r>
          </w:p>
        </w:tc>
        <w:tc>
          <w:tcPr>
            <w:tcW w:w="1985" w:type="dxa"/>
            <w:tcBorders>
              <w:top w:val="single" w:sz="4" w:space="0" w:color="auto"/>
              <w:left w:val="nil"/>
              <w:bottom w:val="single" w:sz="4" w:space="0" w:color="auto"/>
              <w:right w:val="single" w:sz="4" w:space="0" w:color="auto"/>
            </w:tcBorders>
            <w:shd w:val="clear" w:color="auto" w:fill="auto"/>
          </w:tcPr>
          <w:p w14:paraId="7D671F13" w14:textId="53D2C432" w:rsidR="00317BD8" w:rsidRPr="00DC52FA" w:rsidRDefault="00317BD8">
            <w:pPr>
              <w:rPr>
                <w:color w:val="000000"/>
                <w:sz w:val="18"/>
                <w:szCs w:val="18"/>
                <w:lang w:eastAsia="nl-NL"/>
              </w:rPr>
            </w:pPr>
            <w:r w:rsidRPr="00DC52FA">
              <w:rPr>
                <w:color w:val="000000"/>
                <w:sz w:val="18"/>
                <w:szCs w:val="18"/>
                <w:lang w:eastAsia="nl-NL"/>
              </w:rPr>
              <w:t>The receiver of a business document sends a Tendering Message Response to the sender 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78201A01" w14:textId="759948A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:peppol.eu:prac:bis:p010:1.0</w:t>
            </w:r>
          </w:p>
        </w:tc>
        <w:tc>
          <w:tcPr>
            <w:tcW w:w="1559" w:type="dxa"/>
            <w:tcBorders>
              <w:top w:val="single" w:sz="4" w:space="0" w:color="auto"/>
              <w:left w:val="nil"/>
              <w:bottom w:val="single" w:sz="4" w:space="0" w:color="auto"/>
              <w:right w:val="single" w:sz="4" w:space="0" w:color="auto"/>
            </w:tcBorders>
            <w:shd w:val="clear" w:color="auto" w:fill="auto"/>
          </w:tcPr>
          <w:p w14:paraId="02928D2E" w14:textId="1CC737B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:peppol.eu:prac:trns:t018:1.1</w:t>
            </w:r>
          </w:p>
        </w:tc>
        <w:tc>
          <w:tcPr>
            <w:tcW w:w="6237" w:type="dxa"/>
            <w:tcBorders>
              <w:top w:val="single" w:sz="4" w:space="0" w:color="auto"/>
              <w:left w:val="nil"/>
              <w:bottom w:val="single" w:sz="4" w:space="0" w:color="auto"/>
              <w:right w:val="single" w:sz="4" w:space="0" w:color="auto"/>
            </w:tcBorders>
          </w:tcPr>
          <w:p w14:paraId="33C58013" w14:textId="24FF68FE"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:names:specification:ubl:schema:xsd:ApplicationResponse-2::ApplicationResponse##urn:fdc:peppol.eu:prac:trns:t018:1.1</w:t>
            </w:r>
          </w:p>
        </w:tc>
      </w:tr>
      <w:tr w:rsidR="0045078C" w:rsidRPr="0045078C" w14:paraId="68DE3499" w14:textId="7777777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3A40C9C" w14:textId="59DCD10C" w:rsidR="0045078C" w:rsidRPr="00DC52FA" w:rsidRDefault="0045078C" w:rsidP="0045078C">
            <w:pPr>
              <w:rPr>
                <w:color w:val="000000"/>
                <w:sz w:val="18"/>
                <w:szCs w:val="18"/>
                <w:lang w:val="nl-NL" w:eastAsia="nl-NL"/>
              </w:rPr>
            </w:pPr>
            <w:r w:rsidRPr="00DC52FA">
              <w:rPr>
                <w:color w:val="000000"/>
                <w:sz w:val="18"/>
                <w:szCs w:val="18"/>
                <w:lang w:val="nl-NL" w:eastAsia="nl-NL"/>
              </w:rPr>
              <w:t>T01</w:t>
            </w:r>
            <w:r>
              <w:rPr>
                <w:color w:val="000000"/>
                <w:sz w:val="18"/>
                <w:szCs w:val="18"/>
                <w:lang w:val="nl-NL" w:eastAsia="nl-NL"/>
              </w:rPr>
              <w:t>9</w:t>
            </w:r>
          </w:p>
        </w:tc>
        <w:tc>
          <w:tcPr>
            <w:tcW w:w="2410" w:type="dxa"/>
            <w:tcBorders>
              <w:top w:val="single" w:sz="4" w:space="0" w:color="auto"/>
              <w:left w:val="nil"/>
              <w:bottom w:val="single" w:sz="4" w:space="0" w:color="auto"/>
              <w:right w:val="single" w:sz="4" w:space="0" w:color="auto"/>
            </w:tcBorders>
            <w:shd w:val="clear" w:color="auto" w:fill="auto"/>
          </w:tcPr>
          <w:p w14:paraId="578497DC" w14:textId="13112FDC" w:rsidR="0045078C" w:rsidRPr="00DC52FA" w:rsidRDefault="0045078C" w:rsidP="0045078C">
            <w:pPr>
              <w:rPr>
                <w:color w:val="000000"/>
                <w:sz w:val="18"/>
                <w:szCs w:val="18"/>
                <w:lang w:val="nl-NL" w:eastAsia="nl-NL"/>
              </w:rPr>
            </w:pPr>
            <w:r>
              <w:rPr>
                <w:color w:val="000000"/>
                <w:sz w:val="18"/>
                <w:szCs w:val="18"/>
                <w:lang w:val="nl-NL" w:eastAsia="nl-NL"/>
              </w:rPr>
              <w:t>Qualification</w:t>
            </w:r>
          </w:p>
        </w:tc>
        <w:tc>
          <w:tcPr>
            <w:tcW w:w="1985" w:type="dxa"/>
            <w:tcBorders>
              <w:top w:val="single" w:sz="4" w:space="0" w:color="auto"/>
              <w:left w:val="nil"/>
              <w:bottom w:val="single" w:sz="4" w:space="0" w:color="auto"/>
              <w:right w:val="single" w:sz="4" w:space="0" w:color="auto"/>
            </w:tcBorders>
            <w:shd w:val="clear" w:color="auto" w:fill="auto"/>
          </w:tcPr>
          <w:p w14:paraId="14C2AEF0" w14:textId="23B05A3C" w:rsidR="0045078C" w:rsidRPr="00DC52FA" w:rsidRDefault="0045078C" w:rsidP="0045078C">
            <w:pPr>
              <w:rPr>
                <w:color w:val="000000"/>
                <w:sz w:val="18"/>
                <w:szCs w:val="18"/>
                <w:lang w:eastAsia="nl-NL"/>
              </w:rPr>
            </w:pPr>
            <w:r w:rsidRPr="0045078C">
              <w:rPr>
                <w:color w:val="000000"/>
                <w:sz w:val="18"/>
                <w:szCs w:val="18"/>
                <w:lang w:eastAsia="nl-NL"/>
              </w:rPr>
              <w:t>EO sends his qualification documents for the procurement project to CA</w:t>
            </w:r>
            <w:r>
              <w:rPr>
                <w:color w:val="000000"/>
                <w:sz w:val="18"/>
                <w:szCs w:val="18"/>
                <w:lang w:eastAsia="nl-NL"/>
              </w:rPr>
              <w:t xml:space="preserve"> </w:t>
            </w:r>
            <w:r w:rsidRPr="00DC52FA">
              <w:rPr>
                <w:color w:val="000000"/>
                <w:sz w:val="18"/>
                <w:szCs w:val="18"/>
                <w:lang w:eastAsia="nl-NL"/>
              </w:rPr>
              <w:t xml:space="preserve">the sender </w:t>
            </w:r>
            <w:r w:rsidRPr="00DC52FA">
              <w:rPr>
                <w:color w:val="000000"/>
                <w:sz w:val="18"/>
                <w:szCs w:val="18"/>
                <w:lang w:eastAsia="nl-NL"/>
              </w:rPr>
              <w:lastRenderedPageBreak/>
              <w:t>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0BBDE2C4" w14:textId="2981F66E"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lastRenderedPageBreak/>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0EB127D0" w14:textId="2E48C895"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w:t>
            </w:r>
            <w:r>
              <w:rPr>
                <w:color w:val="000000"/>
                <w:sz w:val="18"/>
                <w:szCs w:val="18"/>
                <w:lang w:val="de-DE" w:eastAsia="nl-NL"/>
              </w:rPr>
              <w:t>9</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3D51094A" w14:textId="043FF750"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TendererQualification</w:t>
            </w:r>
            <w:r w:rsidRPr="00DC52FA">
              <w:rPr>
                <w:color w:val="000000"/>
                <w:sz w:val="18"/>
                <w:szCs w:val="18"/>
                <w:lang w:val="en-GB" w:eastAsia="nl-NL"/>
              </w:rPr>
              <w:t>-2::</w:t>
            </w:r>
            <w:r>
              <w:rPr>
                <w:lang w:val="en-GB"/>
              </w:rPr>
              <w:t>T</w:t>
            </w:r>
            <w:r w:rsidRPr="0045078C">
              <w:rPr>
                <w:color w:val="000000"/>
                <w:sz w:val="18"/>
                <w:szCs w:val="18"/>
                <w:lang w:val="en-GB" w:eastAsia="nl-NL"/>
              </w:rPr>
              <w:t>endererQualification</w:t>
            </w:r>
            <w:r w:rsidRPr="00DC52FA">
              <w:rPr>
                <w:color w:val="000000"/>
                <w:sz w:val="18"/>
                <w:szCs w:val="18"/>
                <w:lang w:val="en-GB" w:eastAsia="nl-NL"/>
              </w:rPr>
              <w:t>##urn:fdc:peppol.eu:prac:trns:t01</w:t>
            </w:r>
            <w:r>
              <w:rPr>
                <w:color w:val="000000"/>
                <w:sz w:val="18"/>
                <w:szCs w:val="18"/>
                <w:lang w:val="en-GB" w:eastAsia="nl-NL"/>
              </w:rPr>
              <w:t>9</w:t>
            </w:r>
            <w:r w:rsidRPr="00DC52FA">
              <w:rPr>
                <w:color w:val="000000"/>
                <w:sz w:val="18"/>
                <w:szCs w:val="18"/>
                <w:lang w:val="en-GB" w:eastAsia="nl-NL"/>
              </w:rPr>
              <w:t>:1.1</w:t>
            </w:r>
          </w:p>
        </w:tc>
      </w:tr>
      <w:tr w:rsidR="0045078C" w:rsidRPr="00DC52FA" w14:paraId="7C3626D5" w14:textId="77777777" w:rsidTr="0045078C">
        <w:trPr>
          <w:trHeight w:val="7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219FDAF1" w14:textId="4127CE66" w:rsidR="0045078C" w:rsidRPr="00DC52FA" w:rsidRDefault="0045078C" w:rsidP="0045078C">
            <w:pPr>
              <w:rPr>
                <w:color w:val="000000"/>
                <w:sz w:val="18"/>
                <w:szCs w:val="18"/>
                <w:lang w:val="nl-NL" w:eastAsia="nl-NL"/>
              </w:rPr>
            </w:pPr>
            <w:r w:rsidRPr="00DC52FA">
              <w:rPr>
                <w:color w:val="000000"/>
                <w:sz w:val="18"/>
                <w:szCs w:val="18"/>
                <w:lang w:val="nl-NL" w:eastAsia="nl-NL"/>
              </w:rPr>
              <w:t>T0</w:t>
            </w:r>
            <w:r>
              <w:rPr>
                <w:color w:val="000000"/>
                <w:sz w:val="18"/>
                <w:szCs w:val="18"/>
                <w:lang w:val="nl-NL" w:eastAsia="nl-NL"/>
              </w:rPr>
              <w:t>20</w:t>
            </w:r>
          </w:p>
        </w:tc>
        <w:tc>
          <w:tcPr>
            <w:tcW w:w="2410" w:type="dxa"/>
            <w:tcBorders>
              <w:top w:val="single" w:sz="4" w:space="0" w:color="auto"/>
              <w:left w:val="nil"/>
              <w:bottom w:val="single" w:sz="4" w:space="0" w:color="auto"/>
              <w:right w:val="single" w:sz="4" w:space="0" w:color="auto"/>
            </w:tcBorders>
            <w:shd w:val="clear" w:color="auto" w:fill="auto"/>
          </w:tcPr>
          <w:p w14:paraId="0C9F062E" w14:textId="07DF7C4D" w:rsidR="0045078C" w:rsidRPr="00DC52FA" w:rsidRDefault="0045078C" w:rsidP="0045078C">
            <w:pPr>
              <w:rPr>
                <w:color w:val="000000"/>
                <w:sz w:val="18"/>
                <w:szCs w:val="18"/>
                <w:lang w:val="nl-NL" w:eastAsia="nl-NL"/>
              </w:rPr>
            </w:pPr>
            <w:r>
              <w:rPr>
                <w:color w:val="000000"/>
                <w:sz w:val="18"/>
                <w:szCs w:val="18"/>
                <w:lang w:val="nl-NL" w:eastAsia="nl-NL"/>
              </w:rPr>
              <w:t>Qualification Reception Confirmation</w:t>
            </w:r>
          </w:p>
        </w:tc>
        <w:tc>
          <w:tcPr>
            <w:tcW w:w="1985" w:type="dxa"/>
            <w:tcBorders>
              <w:top w:val="single" w:sz="4" w:space="0" w:color="auto"/>
              <w:left w:val="nil"/>
              <w:bottom w:val="single" w:sz="4" w:space="0" w:color="auto"/>
              <w:right w:val="single" w:sz="4" w:space="0" w:color="auto"/>
            </w:tcBorders>
            <w:shd w:val="clear" w:color="auto" w:fill="auto"/>
          </w:tcPr>
          <w:p w14:paraId="4BBCC6C9" w14:textId="3F82757B" w:rsidR="0045078C" w:rsidRPr="00DC52FA" w:rsidRDefault="0045078C" w:rsidP="0045078C">
            <w:pPr>
              <w:rPr>
                <w:color w:val="000000"/>
                <w:sz w:val="18"/>
                <w:szCs w:val="18"/>
                <w:lang w:eastAsia="nl-NL"/>
              </w:rPr>
            </w:pPr>
            <w:r w:rsidRPr="0045078C">
              <w:rPr>
                <w:color w:val="000000"/>
                <w:sz w:val="18"/>
                <w:szCs w:val="18"/>
                <w:lang w:eastAsia="nl-NL"/>
              </w:rPr>
              <w:t>CA sends acknowledgement to EO</w:t>
            </w:r>
            <w:r>
              <w:rPr>
                <w:color w:val="000000"/>
                <w:sz w:val="18"/>
                <w:szCs w:val="18"/>
                <w:lang w:eastAsia="nl-NL"/>
              </w:rPr>
              <w:t xml:space="preserve"> about the reception of the qualification.</w:t>
            </w:r>
          </w:p>
        </w:tc>
        <w:tc>
          <w:tcPr>
            <w:tcW w:w="1559" w:type="dxa"/>
            <w:tcBorders>
              <w:top w:val="single" w:sz="4" w:space="0" w:color="auto"/>
              <w:left w:val="nil"/>
              <w:bottom w:val="single" w:sz="4" w:space="0" w:color="auto"/>
              <w:right w:val="single" w:sz="4" w:space="0" w:color="auto"/>
            </w:tcBorders>
            <w:shd w:val="clear" w:color="auto" w:fill="auto"/>
          </w:tcPr>
          <w:p w14:paraId="2422F014" w14:textId="3FEB556E"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6B60E7AF" w14:textId="37A10DFB"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w:t>
            </w:r>
            <w:r>
              <w:rPr>
                <w:color w:val="000000"/>
                <w:sz w:val="18"/>
                <w:szCs w:val="18"/>
                <w:lang w:val="de-DE" w:eastAsia="nl-NL"/>
              </w:rPr>
              <w:t>20</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7FA51C28" w14:textId="6C97CA44"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TenderReceipt</w:t>
            </w:r>
            <w:r>
              <w:rPr>
                <w:color w:val="000000"/>
                <w:sz w:val="18"/>
                <w:szCs w:val="18"/>
                <w:lang w:val="en-GB" w:eastAsia="nl-NL"/>
              </w:rPr>
              <w:t>-</w:t>
            </w:r>
            <w:r w:rsidRPr="00DC52FA">
              <w:rPr>
                <w:color w:val="000000"/>
                <w:sz w:val="18"/>
                <w:szCs w:val="18"/>
                <w:lang w:val="en-GB" w:eastAsia="nl-NL"/>
              </w:rPr>
              <w:t>2::</w:t>
            </w:r>
            <w:r w:rsidRPr="0045078C">
              <w:rPr>
                <w:color w:val="000000"/>
                <w:sz w:val="18"/>
                <w:szCs w:val="18"/>
                <w:lang w:val="en-GB" w:eastAsia="nl-NL"/>
              </w:rPr>
              <w:t>TenderReceipt</w:t>
            </w:r>
            <w:r w:rsidRPr="00DC52FA">
              <w:rPr>
                <w:color w:val="000000"/>
                <w:sz w:val="18"/>
                <w:szCs w:val="18"/>
                <w:lang w:val="en-GB" w:eastAsia="nl-NL"/>
              </w:rPr>
              <w:t>## urn:fdc:peppol.eu:prac:trns:t0</w:t>
            </w:r>
            <w:r>
              <w:rPr>
                <w:color w:val="000000"/>
                <w:sz w:val="18"/>
                <w:szCs w:val="18"/>
                <w:lang w:val="en-GB" w:eastAsia="nl-NL"/>
              </w:rPr>
              <w:t>20</w:t>
            </w:r>
            <w:r w:rsidRPr="00DC52FA">
              <w:rPr>
                <w:color w:val="000000"/>
                <w:sz w:val="18"/>
                <w:szCs w:val="18"/>
                <w:lang w:val="en-GB" w:eastAsia="nl-NL"/>
              </w:rPr>
              <w:t>:1.1</w:t>
            </w:r>
          </w:p>
        </w:tc>
      </w:tr>
    </w:tbl>
    <w:p w14:paraId="3C3764EE" w14:textId="77777777" w:rsidR="003E71D7" w:rsidRPr="00DC52FA" w:rsidRDefault="003E71D7" w:rsidP="003E71D7">
      <w:pPr>
        <w:rPr>
          <w:lang w:val="en-GB"/>
        </w:rPr>
      </w:pPr>
    </w:p>
    <w:p w14:paraId="3427E51D" w14:textId="51E4F7B9" w:rsidR="003E71D7" w:rsidRDefault="003E71D7" w:rsidP="003E71D7">
      <w:r w:rsidRPr="003E71D7">
        <w:rPr>
          <w:b/>
        </w:rPr>
        <w:t>Note for implementers</w:t>
      </w:r>
      <w:r>
        <w:t xml:space="preserve">: Please note that the </w:t>
      </w:r>
      <w:r w:rsidR="009F3CC6">
        <w:t>P</w:t>
      </w:r>
      <w:r>
        <w:t>rocess</w:t>
      </w:r>
      <w:r w:rsidR="009F3CC6">
        <w:t xml:space="preserve"> ID</w:t>
      </w:r>
      <w:r>
        <w:t xml:space="preserve"> </w:t>
      </w:r>
      <w:r w:rsidR="00DC52FA">
        <w:t xml:space="preserve">and </w:t>
      </w:r>
      <w:r w:rsidR="009F3CC6">
        <w:t>D</w:t>
      </w:r>
      <w:r w:rsidR="00DC52FA">
        <w:t xml:space="preserve">ocument </w:t>
      </w:r>
      <w:r w:rsidR="009F3CC6">
        <w:t>ID</w:t>
      </w:r>
      <w:r>
        <w:t xml:space="preserve"> in the document instance MUST correspond to the SMP process identifier</w:t>
      </w:r>
      <w:r w:rsidR="009F3CC6">
        <w:t xml:space="preserve"> according to the Peppol </w:t>
      </w:r>
      <w:proofErr w:type="spellStart"/>
      <w:r w:rsidR="00742D7D">
        <w:t>eDelivery</w:t>
      </w:r>
      <w:proofErr w:type="spellEnd"/>
      <w:r w:rsidR="00742D7D">
        <w:t xml:space="preserve"> </w:t>
      </w:r>
      <w:proofErr w:type="spellStart"/>
      <w:r w:rsidR="009F3CC6">
        <w:t>codelists</w:t>
      </w:r>
      <w:proofErr w:type="spellEnd"/>
      <w:r w:rsidR="009F3CC6">
        <w:t xml:space="preserve"> </w:t>
      </w:r>
      <w:r w:rsidR="009F3CC6" w:rsidRPr="000B5329">
        <w:t>[</w:t>
      </w:r>
      <w:proofErr w:type="spellStart"/>
      <w:r w:rsidR="009F3CC6" w:rsidRPr="000B5329">
        <w:t>PEPPOL_CodeList</w:t>
      </w:r>
      <w:proofErr w:type="spellEnd"/>
      <w:r w:rsidR="009F3CC6" w:rsidRPr="000B5329">
        <w:t>]</w:t>
      </w:r>
      <w:r>
        <w:t>.</w:t>
      </w:r>
    </w:p>
    <w:p w14:paraId="798D5D87" w14:textId="77777777" w:rsidR="003E71D7" w:rsidRDefault="003E71D7" w:rsidP="003E71D7"/>
    <w:p w14:paraId="3F49F5A2" w14:textId="0ED4E8BF" w:rsidR="003E71D7" w:rsidRDefault="00826DB2" w:rsidP="003E71D7">
      <w:pPr>
        <w:pStyle w:val="berschrift2"/>
      </w:pPr>
      <w:bookmarkStart w:id="62" w:name="_Toc128147912"/>
      <w:r>
        <w:t>Identifier Scheme Values</w:t>
      </w:r>
      <w:bookmarkEnd w:id="62"/>
      <w:r>
        <w:t xml:space="preserve"> </w:t>
      </w:r>
    </w:p>
    <w:p w14:paraId="56BC714A" w14:textId="4EA69958" w:rsidR="00354DD7" w:rsidRDefault="00354DD7" w:rsidP="00354DD7">
      <w:r>
        <w:t>Applies to: all participant identifiers in all components</w:t>
      </w:r>
    </w:p>
    <w:p w14:paraId="1653122E" w14:textId="77777777" w:rsidR="00354DD7" w:rsidRDefault="00354DD7" w:rsidP="003E71D7"/>
    <w:p w14:paraId="0BED3094" w14:textId="62927BDF" w:rsidR="00354DD7" w:rsidRDefault="00354DD7" w:rsidP="00354DD7">
      <w:r>
        <w:t xml:space="preserve">The values for the initial PEPPOL Issuing Agency Code list were taken from the NESUBL </w:t>
      </w:r>
      <w:proofErr w:type="spellStart"/>
      <w:r>
        <w:t>PartyID</w:t>
      </w:r>
      <w:proofErr w:type="spellEnd"/>
      <w:r>
        <w:t xml:space="preserve"> code list</w:t>
      </w:r>
      <w:r w:rsidR="00826DB2">
        <w:rPr>
          <w:rStyle w:val="Funotenzeichen"/>
        </w:rPr>
        <w:footnoteReference w:id="1"/>
      </w:r>
      <w:r>
        <w:t xml:space="preserve">  but this has been extended to cover use by all PEPPOL </w:t>
      </w:r>
      <w:r w:rsidR="00742D7D">
        <w:t xml:space="preserve">use cases </w:t>
      </w:r>
      <w:r>
        <w:t>and includes other known Issuing Agencies (from e.g. ISO 6523</w:t>
      </w:r>
      <w:r w:rsidR="00826DB2">
        <w:rPr>
          <w:rStyle w:val="Funotenzeichen"/>
        </w:rPr>
        <w:footnoteReference w:id="2"/>
      </w:r>
      <w:r>
        <w:t xml:space="preserve"> ).</w:t>
      </w:r>
    </w:p>
    <w:p w14:paraId="5A2AFFE0" w14:textId="77777777" w:rsidR="00826DB2" w:rsidRDefault="00826DB2" w:rsidP="00354DD7"/>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Pr="00593477" w:rsidRDefault="00354DD7" w:rsidP="008E4FE1">
      <w:pPr>
        <w:pStyle w:val="Listenabsatz"/>
        <w:numPr>
          <w:ilvl w:val="0"/>
          <w:numId w:val="23"/>
        </w:numPr>
        <w:rPr>
          <w:lang w:val="en-US"/>
        </w:rPr>
      </w:pPr>
      <w:r w:rsidRPr="00593477">
        <w:rPr>
          <w:lang w:val="en-US"/>
        </w:rPr>
        <w:t>International de-facto accepted schemes, then</w:t>
      </w:r>
    </w:p>
    <w:p w14:paraId="1C500EBC" w14:textId="77777777" w:rsidR="00354DD7" w:rsidRDefault="00354DD7" w:rsidP="008E4FE1">
      <w:pPr>
        <w:pStyle w:val="Listenabsatz"/>
        <w:numPr>
          <w:ilvl w:val="0"/>
          <w:numId w:val="23"/>
        </w:numPr>
      </w:pPr>
      <w:r>
        <w:t>Nationally defined schemes</w:t>
      </w:r>
    </w:p>
    <w:p w14:paraId="4652097B" w14:textId="77777777" w:rsidR="00354DD7" w:rsidRDefault="00354DD7" w:rsidP="00354DD7"/>
    <w:p w14:paraId="54427C97" w14:textId="167A08D1" w:rsidR="00354DD7" w:rsidRDefault="00354DD7" w:rsidP="00354DD7">
      <w:r>
        <w:t xml:space="preserve"> The actual values for numeric International Code Designators were based on the following allocation criteria:</w:t>
      </w:r>
    </w:p>
    <w:p w14:paraId="15B27C95" w14:textId="77777777" w:rsidR="00354DD7" w:rsidRPr="00593477" w:rsidRDefault="00354DD7" w:rsidP="008E4FE1">
      <w:pPr>
        <w:pStyle w:val="Listenabsatz"/>
        <w:numPr>
          <w:ilvl w:val="0"/>
          <w:numId w:val="25"/>
        </w:numPr>
        <w:rPr>
          <w:lang w:val="en-US"/>
        </w:rPr>
      </w:pPr>
      <w:r w:rsidRPr="00593477">
        <w:rPr>
          <w:lang w:val="en-US"/>
        </w:rPr>
        <w:t>ISO 6523 International Code Designator (if known), or</w:t>
      </w:r>
    </w:p>
    <w:p w14:paraId="7B621DCB" w14:textId="77777777" w:rsidR="00354DD7" w:rsidRPr="00593477" w:rsidRDefault="00354DD7" w:rsidP="008E4FE1">
      <w:pPr>
        <w:pStyle w:val="Listenabsatz"/>
        <w:numPr>
          <w:ilvl w:val="0"/>
          <w:numId w:val="25"/>
        </w:numPr>
        <w:rPr>
          <w:lang w:val="en-US"/>
        </w:rPr>
      </w:pPr>
      <w:r w:rsidRPr="00593477">
        <w:rPr>
          <w:lang w:val="en-US"/>
        </w:rPr>
        <w:t>ISO 9735 Identification code qualifier (if known), or</w:t>
      </w:r>
    </w:p>
    <w:p w14:paraId="7E1DE163" w14:textId="62B0FA23" w:rsidR="00354DD7" w:rsidRPr="00593477" w:rsidRDefault="00354DD7" w:rsidP="008E4FE1">
      <w:pPr>
        <w:pStyle w:val="Listenabsatz"/>
        <w:numPr>
          <w:ilvl w:val="0"/>
          <w:numId w:val="25"/>
        </w:numPr>
        <w:rPr>
          <w:lang w:val="en-US"/>
        </w:rPr>
      </w:pPr>
      <w:r w:rsidRPr="00593477">
        <w:rPr>
          <w:lang w:val="en-US"/>
        </w:rPr>
        <w:t>An incremental number starting from 9900 (issued by PEPPOL)</w:t>
      </w:r>
    </w:p>
    <w:p w14:paraId="5B5CA1DA" w14:textId="77777777" w:rsidR="00354DD7" w:rsidRDefault="00354DD7" w:rsidP="00354DD7"/>
    <w:p w14:paraId="0BBA1106" w14:textId="4F9F4F28" w:rsidR="00354DD7" w:rsidRDefault="00354DD7" w:rsidP="00354DD7">
      <w:r>
        <w:t xml:space="preserve">Even though these numeric values are based on ISO code sets, they form a separate </w:t>
      </w:r>
      <w:r w:rsidR="00826DB2">
        <w:t>Peppol</w:t>
      </w:r>
      <w:r>
        <w:t xml:space="preserve"> code set because they contain additional values. </w:t>
      </w:r>
      <w:proofErr w:type="gramStart"/>
      <w:r>
        <w:t>Therefore</w:t>
      </w:r>
      <w:proofErr w:type="gramEnd"/>
      <w:r>
        <w:t xml:space="preserve"> the Issuing Agency for all numeric codes is </w:t>
      </w:r>
      <w:r w:rsidR="00826DB2">
        <w:t>Peppol</w:t>
      </w:r>
      <w:r>
        <w:t xml:space="preserve"> and not ISO 6523.</w:t>
      </w:r>
    </w:p>
    <w:p w14:paraId="57BD137A" w14:textId="77777777" w:rsidR="000B5329" w:rsidRDefault="000B5329" w:rsidP="00354DD7"/>
    <w:p w14:paraId="7C2BCB13" w14:textId="1AAA37BC" w:rsidR="00354DD7" w:rsidRDefault="000B5329" w:rsidP="00354DD7">
      <w:r w:rsidRPr="000B5329">
        <w:rPr>
          <w:b/>
        </w:rPr>
        <w:lastRenderedPageBreak/>
        <w:t>Note:</w:t>
      </w:r>
      <w:r>
        <w:t xml:space="preserve"> </w:t>
      </w:r>
      <w:r w:rsidR="00354DD7">
        <w:t>The normative version of the code list is available at [</w:t>
      </w:r>
      <w:proofErr w:type="spellStart"/>
      <w:r w:rsidR="00354DD7">
        <w:t>PEPPOL_CodeList</w:t>
      </w:r>
      <w:proofErr w:type="spellEnd"/>
      <w:r w:rsidR="00354DD7">
        <w:t>].</w:t>
      </w:r>
    </w:p>
    <w:p w14:paraId="371A8513" w14:textId="77777777" w:rsidR="00354DD7" w:rsidRDefault="00354DD7" w:rsidP="00354DD7"/>
    <w:p w14:paraId="0F6FF668" w14:textId="2BA675EB" w:rsidR="00354DD7" w:rsidRDefault="00354DD7" w:rsidP="00354DD7">
      <w:r w:rsidRPr="00DC52FA">
        <w:rPr>
          <w:b/>
        </w:rPr>
        <w:t>Note:</w:t>
      </w:r>
      <w:r>
        <w:t xml:space="preserv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2C068865" w14:textId="11AB643C" w:rsidR="00826DB2" w:rsidRDefault="00826DB2" w:rsidP="00354DD7"/>
    <w:p w14:paraId="77310798" w14:textId="453AAE19" w:rsidR="00826DB2" w:rsidRDefault="000B5329" w:rsidP="00354DD7">
      <w:r w:rsidRPr="000B5329">
        <w:rPr>
          <w:b/>
        </w:rPr>
        <w:t>Note:</w:t>
      </w:r>
      <w:r>
        <w:t xml:space="preserve"> </w:t>
      </w:r>
      <w:r w:rsidR="00826DB2">
        <w:t xml:space="preserve">Further information </w:t>
      </w:r>
      <w:r w:rsidR="00BE55ED">
        <w:t xml:space="preserve">about the </w:t>
      </w:r>
      <w:r w:rsidR="00BE55ED" w:rsidRPr="00BE55ED">
        <w:t>Peppol Policy for use of identifiers</w:t>
      </w:r>
      <w:r w:rsidR="00BE55ED">
        <w:t xml:space="preserve"> </w:t>
      </w:r>
      <w:r w:rsidR="00826DB2">
        <w:t xml:space="preserve">can be found at </w:t>
      </w:r>
      <w:r w:rsidR="00BE55ED">
        <w:t>[</w:t>
      </w:r>
      <w:proofErr w:type="spellStart"/>
      <w:r w:rsidR="00BE55ED">
        <w:t>PEPPOL_eDelivery</w:t>
      </w:r>
      <w:proofErr w:type="spellEnd"/>
      <w:r w:rsidR="00BE55ED">
        <w:t>]</w:t>
      </w:r>
    </w:p>
    <w:p w14:paraId="554CB8B7" w14:textId="77777777" w:rsidR="003E71D7" w:rsidRDefault="003E71D7" w:rsidP="003E71D7"/>
    <w:p w14:paraId="7B572283" w14:textId="77777777" w:rsidR="003E71D7" w:rsidRDefault="00FC36A6" w:rsidP="00FC36A6">
      <w:pPr>
        <w:pStyle w:val="berschrift2"/>
      </w:pPr>
      <w:bookmarkStart w:id="63" w:name="_Toc128147913"/>
      <w:r>
        <w:t>A</w:t>
      </w:r>
      <w:r w:rsidRPr="00FC36A6">
        <w:t>dditional rules</w:t>
      </w:r>
      <w:bookmarkEnd w:id="63"/>
    </w:p>
    <w:p w14:paraId="58D3FA38" w14:textId="77777777" w:rsidR="003E71D7" w:rsidRDefault="003E71D7" w:rsidP="00FC36A6">
      <w:pPr>
        <w:pStyle w:val="berschrift3"/>
      </w:pPr>
      <w:bookmarkStart w:id="64" w:name="_Toc128147914"/>
      <w:r>
        <w:t>Enveloping rules</w:t>
      </w:r>
      <w:bookmarkEnd w:id="64"/>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65" w:name="_Toc128147915"/>
      <w:r w:rsidRPr="00FC36A6">
        <w:t>Governance rules for identifiers</w:t>
      </w:r>
      <w:bookmarkEnd w:id="65"/>
    </w:p>
    <w:p w14:paraId="5CE2E72F" w14:textId="7367615B"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r w:rsidR="00742D7D">
        <w:rPr>
          <w:lang w:val="en-US"/>
        </w:rPr>
        <w:t xml:space="preserve">” </w:t>
      </w:r>
      <w:r w:rsidRPr="008E4FE1">
        <w:rPr>
          <w:lang w:val="en-US"/>
        </w:rPr>
        <w:t xml:space="preserve">both </w:t>
      </w:r>
      <w:proofErr w:type="spellStart"/>
      <w:r w:rsidRPr="008E4FE1">
        <w:rPr>
          <w:lang w:val="en-US"/>
        </w:rPr>
        <w:t>PartyIdentification</w:t>
      </w:r>
      <w:proofErr w:type="spellEnd"/>
      <w:r w:rsidRPr="008E4FE1">
        <w:rPr>
          <w:lang w:val="en-US"/>
        </w:rPr>
        <w:t xml:space="preserve"> ID and Endpoint ID identifiers in use by itself throughout the project.</w:t>
      </w:r>
      <w:r w:rsidR="00742D7D">
        <w:rPr>
          <w:lang w:val="en-US"/>
        </w:rPr>
        <w:t xml:space="preserve"> This </w:t>
      </w:r>
      <w:r w:rsidR="0049480C">
        <w:rPr>
          <w:lang w:val="en-US"/>
        </w:rPr>
        <w:t>reception of notice information is</w:t>
      </w:r>
      <w:r w:rsidR="00742D7D">
        <w:rPr>
          <w:lang w:val="en-US"/>
        </w:rPr>
        <w:t xml:space="preserve"> covered by the Profile </w:t>
      </w:r>
      <w:r w:rsidR="0049480C" w:rsidRPr="0049480C">
        <w:rPr>
          <w:lang w:val="en-US"/>
        </w:rPr>
        <w:t>P006 - Search Notices</w:t>
      </w:r>
      <w:r w:rsidR="0049480C">
        <w:rPr>
          <w:lang w:val="en-US"/>
        </w:rPr>
        <w: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66" w:name="_Toc128147916"/>
      <w:r>
        <w:t>REM Evidence Profile</w:t>
      </w:r>
      <w:bookmarkEnd w:id="66"/>
    </w:p>
    <w:p w14:paraId="74BEF705" w14:textId="77777777" w:rsidR="00A11754" w:rsidRDefault="00FC36A6" w:rsidP="00FC36A6">
      <w:pPr>
        <w:pStyle w:val="berschrift2"/>
      </w:pPr>
      <w:bookmarkStart w:id="67" w:name="_Toc128147917"/>
      <w:r>
        <w:t>Introduction</w:t>
      </w:r>
      <w:bookmarkEnd w:id="67"/>
    </w:p>
    <w:p w14:paraId="5D177F83" w14:textId="77777777" w:rsidR="005B4AA0" w:rsidRDefault="00FC36A6" w:rsidP="00FC36A6">
      <w:r>
        <w:lastRenderedPageBreak/>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3"/>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65B7925C" w:rsidR="00FC36A6" w:rsidRDefault="00000000" w:rsidP="00FC36A6">
      <w:pPr>
        <w:rPr>
          <w:rStyle w:val="Hyperlink"/>
        </w:rPr>
      </w:pPr>
      <w:hyperlink r:id="rId23"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4E76C1DE" w14:textId="3CF83173" w:rsidR="00452C5C" w:rsidRDefault="00452C5C" w:rsidP="00FC36A6"/>
    <w:p w14:paraId="188DCD6A" w14:textId="29B26B52" w:rsidR="00452C5C" w:rsidRDefault="00452C5C" w:rsidP="00452C5C">
      <w:bookmarkStart w:id="68" w:name="_Hlk108530024"/>
      <w:r>
        <w:t xml:space="preserve">The REM Evidence must be created by the receiving access point when receiving the transactions T005 Tender and T013 Tender Withdrawal. It must then be forwarded to the receiving </w:t>
      </w:r>
      <w:proofErr w:type="spellStart"/>
      <w:r>
        <w:t>eTendering</w:t>
      </w:r>
      <w:proofErr w:type="spellEnd"/>
      <w:r>
        <w:t xml:space="preserve"> system. On the business level, the receiving </w:t>
      </w:r>
      <w:proofErr w:type="spellStart"/>
      <w:r>
        <w:t>eTendering</w:t>
      </w:r>
      <w:proofErr w:type="spellEnd"/>
      <w:r>
        <w:t xml:space="preserve"> system must return the REM Evidence to the sender of T005 and T013 as part of the transaction </w:t>
      </w:r>
      <w:r w:rsidRPr="00452C5C">
        <w:t>T006</w:t>
      </w:r>
      <w:r>
        <w:t xml:space="preserve"> </w:t>
      </w:r>
      <w:proofErr w:type="spellStart"/>
      <w:r w:rsidRPr="00452C5C">
        <w:t>TenderReceipt</w:t>
      </w:r>
      <w:proofErr w:type="spellEnd"/>
      <w:r>
        <w:t xml:space="preserve"> and T014 Tender Withdrawal Reception Notification to confirm the </w:t>
      </w:r>
      <w:proofErr w:type="spellStart"/>
      <w:r>
        <w:t>receiption</w:t>
      </w:r>
      <w:proofErr w:type="spellEnd"/>
      <w:r>
        <w:t xml:space="preserve"> of tenders or tender withdrawals</w:t>
      </w:r>
      <w:r w:rsidR="00046923">
        <w:t>.</w:t>
      </w:r>
    </w:p>
    <w:bookmarkEnd w:id="68"/>
    <w:p w14:paraId="7D55861B" w14:textId="77777777" w:rsidR="00FC36A6" w:rsidRDefault="00FC36A6" w:rsidP="00A11754"/>
    <w:p w14:paraId="5506C0C1" w14:textId="77777777" w:rsidR="00FC36A6" w:rsidRDefault="00FC36A6" w:rsidP="00FC36A6">
      <w:pPr>
        <w:pStyle w:val="berschrift2"/>
      </w:pPr>
      <w:bookmarkStart w:id="69" w:name="_Toc128147918"/>
      <w:r>
        <w:t>Description</w:t>
      </w:r>
      <w:bookmarkEnd w:id="69"/>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ayout w:type="fixed"/>
        <w:tblLook w:val="0000" w:firstRow="0" w:lastRow="0" w:firstColumn="0" w:lastColumn="0" w:noHBand="0" w:noVBand="0"/>
      </w:tblPr>
      <w:tblGrid>
        <w:gridCol w:w="2032"/>
        <w:gridCol w:w="410"/>
        <w:gridCol w:w="453"/>
        <w:gridCol w:w="6023"/>
        <w:gridCol w:w="5837"/>
      </w:tblGrid>
      <w:tr w:rsidR="001007B5" w14:paraId="0FDCB8BB" w14:textId="77777777" w:rsidTr="00DC52FA">
        <w:tc>
          <w:tcPr>
            <w:tcW w:w="2042" w:type="dxa"/>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412" w:type="dxa"/>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455" w:type="dxa"/>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2041" w:type="pct"/>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1978" w:type="pct"/>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DC52FA">
        <w:tc>
          <w:tcPr>
            <w:tcW w:w="2042" w:type="dxa"/>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412" w:type="dxa"/>
            <w:tcMar>
              <w:top w:w="30" w:type="dxa"/>
              <w:left w:w="30" w:type="dxa"/>
              <w:bottom w:w="20" w:type="dxa"/>
              <w:right w:w="30" w:type="dxa"/>
            </w:tcMar>
          </w:tcPr>
          <w:p w14:paraId="32D30E37" w14:textId="77777777" w:rsidR="001007B5" w:rsidRDefault="001007B5" w:rsidP="0002275A">
            <w:r>
              <w:rPr>
                <w:b/>
                <w:sz w:val="20"/>
                <w:szCs w:val="24"/>
              </w:rPr>
              <w:t>M</w:t>
            </w:r>
          </w:p>
        </w:tc>
        <w:tc>
          <w:tcPr>
            <w:tcW w:w="455" w:type="dxa"/>
            <w:tcMar>
              <w:top w:w="30" w:type="dxa"/>
              <w:left w:w="30" w:type="dxa"/>
              <w:bottom w:w="20" w:type="dxa"/>
              <w:right w:w="30" w:type="dxa"/>
            </w:tcMar>
          </w:tcPr>
          <w:p w14:paraId="65D531B7" w14:textId="77777777" w:rsidR="001007B5" w:rsidRDefault="001007B5" w:rsidP="0002275A">
            <w:r>
              <w:rPr>
                <w:sz w:val="20"/>
                <w:szCs w:val="24"/>
              </w:rPr>
              <w:t>1</w:t>
            </w:r>
          </w:p>
        </w:tc>
        <w:tc>
          <w:tcPr>
            <w:tcW w:w="2041" w:type="pct"/>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1978" w:type="pct"/>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DC52FA">
        <w:tc>
          <w:tcPr>
            <w:tcW w:w="2042" w:type="dxa"/>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412" w:type="dxa"/>
            <w:tcMar>
              <w:top w:w="30" w:type="dxa"/>
              <w:left w:w="30" w:type="dxa"/>
              <w:bottom w:w="20" w:type="dxa"/>
              <w:right w:w="30" w:type="dxa"/>
            </w:tcMar>
          </w:tcPr>
          <w:p w14:paraId="5CDF2F8D" w14:textId="77777777" w:rsidR="001007B5" w:rsidRDefault="001007B5" w:rsidP="0002275A">
            <w:r>
              <w:rPr>
                <w:b/>
                <w:sz w:val="20"/>
                <w:szCs w:val="24"/>
              </w:rPr>
              <w:t>M</w:t>
            </w:r>
          </w:p>
        </w:tc>
        <w:tc>
          <w:tcPr>
            <w:tcW w:w="455" w:type="dxa"/>
            <w:tcMar>
              <w:top w:w="30" w:type="dxa"/>
              <w:left w:w="30" w:type="dxa"/>
              <w:bottom w:w="20" w:type="dxa"/>
              <w:right w:w="30" w:type="dxa"/>
            </w:tcMar>
          </w:tcPr>
          <w:p w14:paraId="793029C8" w14:textId="77777777" w:rsidR="001007B5" w:rsidRDefault="001007B5" w:rsidP="0002275A">
            <w:r>
              <w:rPr>
                <w:sz w:val="20"/>
                <w:szCs w:val="24"/>
              </w:rPr>
              <w:t>1</w:t>
            </w:r>
          </w:p>
        </w:tc>
        <w:tc>
          <w:tcPr>
            <w:tcW w:w="2041" w:type="pct"/>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1978" w:type="pct"/>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4" w:anchor="Delivery" w:history="1">
              <w:r>
                <w:rPr>
                  <w:rStyle w:val="Hyperlink"/>
                  <w:sz w:val="20"/>
                  <w:szCs w:val="24"/>
                </w:rPr>
                <w:t>uri.etsi.org/REM/Event#Delivery</w:t>
              </w:r>
            </w:hyperlink>
          </w:p>
        </w:tc>
      </w:tr>
      <w:tr w:rsidR="001007B5" w14:paraId="6D51FA21" w14:textId="77777777" w:rsidTr="00DC52FA">
        <w:tc>
          <w:tcPr>
            <w:tcW w:w="2042" w:type="dxa"/>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412" w:type="dxa"/>
            <w:tcMar>
              <w:top w:w="30" w:type="dxa"/>
              <w:left w:w="30" w:type="dxa"/>
              <w:bottom w:w="20" w:type="dxa"/>
              <w:right w:w="30" w:type="dxa"/>
            </w:tcMar>
          </w:tcPr>
          <w:p w14:paraId="1BD96D34" w14:textId="77777777" w:rsidR="001007B5" w:rsidRDefault="001007B5" w:rsidP="0002275A">
            <w:r>
              <w:rPr>
                <w:b/>
                <w:sz w:val="20"/>
                <w:szCs w:val="24"/>
              </w:rPr>
              <w:t>M</w:t>
            </w:r>
          </w:p>
        </w:tc>
        <w:tc>
          <w:tcPr>
            <w:tcW w:w="455" w:type="dxa"/>
            <w:tcMar>
              <w:top w:w="30" w:type="dxa"/>
              <w:left w:w="30" w:type="dxa"/>
              <w:bottom w:w="20" w:type="dxa"/>
              <w:right w:w="30" w:type="dxa"/>
            </w:tcMar>
          </w:tcPr>
          <w:p w14:paraId="7F3F20F4" w14:textId="77777777" w:rsidR="001007B5" w:rsidRDefault="001007B5" w:rsidP="0002275A">
            <w:r>
              <w:rPr>
                <w:sz w:val="20"/>
                <w:szCs w:val="24"/>
              </w:rPr>
              <w:t>1</w:t>
            </w:r>
          </w:p>
        </w:tc>
        <w:tc>
          <w:tcPr>
            <w:tcW w:w="2041" w:type="pct"/>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1978" w:type="pct"/>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DC52FA">
        <w:tc>
          <w:tcPr>
            <w:tcW w:w="2042" w:type="dxa"/>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412" w:type="dxa"/>
            <w:tcMar>
              <w:top w:w="30" w:type="dxa"/>
              <w:left w:w="30" w:type="dxa"/>
              <w:bottom w:w="20" w:type="dxa"/>
              <w:right w:w="30" w:type="dxa"/>
            </w:tcMar>
          </w:tcPr>
          <w:p w14:paraId="798BB388" w14:textId="77777777" w:rsidR="001007B5" w:rsidRDefault="001007B5" w:rsidP="0002275A">
            <w:r>
              <w:rPr>
                <w:sz w:val="20"/>
                <w:szCs w:val="24"/>
              </w:rPr>
              <w:t>O</w:t>
            </w:r>
          </w:p>
        </w:tc>
        <w:tc>
          <w:tcPr>
            <w:tcW w:w="455" w:type="dxa"/>
            <w:tcMar>
              <w:top w:w="30" w:type="dxa"/>
              <w:left w:w="30" w:type="dxa"/>
              <w:bottom w:w="20" w:type="dxa"/>
              <w:right w:w="30" w:type="dxa"/>
            </w:tcMar>
          </w:tcPr>
          <w:p w14:paraId="7F7352E0" w14:textId="77777777" w:rsidR="001007B5" w:rsidRDefault="001007B5" w:rsidP="0002275A">
            <w:r>
              <w:rPr>
                <w:sz w:val="20"/>
                <w:szCs w:val="24"/>
              </w:rPr>
              <w:t>0..1</w:t>
            </w:r>
          </w:p>
        </w:tc>
        <w:tc>
          <w:tcPr>
            <w:tcW w:w="2041" w:type="pct"/>
            <w:tcMar>
              <w:top w:w="30" w:type="dxa"/>
              <w:left w:w="30" w:type="dxa"/>
              <w:bottom w:w="20" w:type="dxa"/>
              <w:right w:w="30" w:type="dxa"/>
            </w:tcMar>
          </w:tcPr>
          <w:p w14:paraId="063F5FED" w14:textId="48EC1872" w:rsidR="001007B5" w:rsidRDefault="001007B5" w:rsidP="0002275A">
            <w:r>
              <w:rPr>
                <w:sz w:val="20"/>
                <w:szCs w:val="24"/>
              </w:rPr>
              <w:t xml:space="preserve">OID or URI specifying policy that applies to the related REM-MD Evidence issuance. A reference to </w:t>
            </w:r>
            <w:r w:rsidR="00742D7D">
              <w:rPr>
                <w:sz w:val="20"/>
                <w:szCs w:val="24"/>
              </w:rPr>
              <w:t>PEPPOL</w:t>
            </w:r>
            <w:r>
              <w:rPr>
                <w:sz w:val="20"/>
                <w:szCs w:val="24"/>
              </w:rPr>
              <w:t xml:space="preserve"> Business Interoperability Specifications for </w:t>
            </w:r>
            <w:r w:rsidR="00742D7D">
              <w:rPr>
                <w:sz w:val="20"/>
                <w:szCs w:val="24"/>
              </w:rPr>
              <w:t xml:space="preserve">P003 – </w:t>
            </w:r>
            <w:r>
              <w:rPr>
                <w:sz w:val="20"/>
                <w:szCs w:val="24"/>
              </w:rPr>
              <w:t>Tender</w:t>
            </w:r>
            <w:r w:rsidR="00742D7D">
              <w:rPr>
                <w:sz w:val="20"/>
                <w:szCs w:val="24"/>
              </w:rPr>
              <w:t xml:space="preserve"> Submission. P003 or P007 Tender Withdrawal or P011 - Qualification</w:t>
            </w:r>
          </w:p>
        </w:tc>
        <w:tc>
          <w:tcPr>
            <w:tcW w:w="1978" w:type="pct"/>
            <w:tcMar>
              <w:top w:w="30" w:type="dxa"/>
              <w:left w:w="30" w:type="dxa"/>
              <w:bottom w:w="20" w:type="dxa"/>
              <w:right w:w="30" w:type="dxa"/>
            </w:tcMar>
          </w:tcPr>
          <w:p w14:paraId="162E0CB0" w14:textId="77777777" w:rsidR="001007B5" w:rsidRPr="00742D7D" w:rsidRDefault="001007B5" w:rsidP="0002275A">
            <w:pPr>
              <w:rPr>
                <w:rStyle w:val="Hyperlink"/>
                <w:sz w:val="20"/>
                <w:szCs w:val="24"/>
              </w:rPr>
            </w:pPr>
            <w:r>
              <w:rPr>
                <w:sz w:val="20"/>
                <w:szCs w:val="24"/>
              </w:rPr>
              <w:t>Example:</w:t>
            </w:r>
            <w:r>
              <w:rPr>
                <w:sz w:val="20"/>
                <w:szCs w:val="24"/>
              </w:rPr>
              <w:br/>
            </w:r>
            <w:hyperlink r:id="rId25" w:history="1">
              <w:r w:rsidR="00742D7D" w:rsidRPr="00742D7D">
                <w:rPr>
                  <w:rStyle w:val="Hyperlink"/>
                  <w:sz w:val="20"/>
                  <w:szCs w:val="24"/>
                </w:rPr>
                <w:t>https://docs.peppol.eu/pracc/profiles/p003/index.html</w:t>
              </w:r>
            </w:hyperlink>
            <w:r w:rsidR="00742D7D" w:rsidRPr="00742D7D">
              <w:rPr>
                <w:rStyle w:val="Hyperlink"/>
                <w:sz w:val="20"/>
                <w:szCs w:val="24"/>
              </w:rPr>
              <w:t xml:space="preserve"> </w:t>
            </w:r>
          </w:p>
          <w:p w14:paraId="20E4CDCB" w14:textId="09B4F090" w:rsidR="00742D7D" w:rsidRPr="00742D7D" w:rsidRDefault="00742D7D" w:rsidP="0002275A">
            <w:pPr>
              <w:rPr>
                <w:rStyle w:val="Hyperlink"/>
                <w:sz w:val="20"/>
                <w:szCs w:val="24"/>
              </w:rPr>
            </w:pPr>
            <w:hyperlink r:id="rId26" w:history="1">
              <w:r w:rsidRPr="00742D7D">
                <w:rPr>
                  <w:rStyle w:val="Hyperlink"/>
                  <w:sz w:val="20"/>
                  <w:szCs w:val="24"/>
                </w:rPr>
                <w:t>https://docs.peppol.eu/pracc/profiles/p007/index.html</w:t>
              </w:r>
            </w:hyperlink>
          </w:p>
          <w:p w14:paraId="484FC703" w14:textId="14ABE109" w:rsidR="00742D7D" w:rsidRDefault="00742D7D" w:rsidP="0002275A"/>
        </w:tc>
      </w:tr>
      <w:tr w:rsidR="001007B5" w14:paraId="63B7F9C6" w14:textId="77777777" w:rsidTr="00DC52FA">
        <w:tc>
          <w:tcPr>
            <w:tcW w:w="2042" w:type="dxa"/>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412" w:type="dxa"/>
            <w:tcMar>
              <w:top w:w="30" w:type="dxa"/>
              <w:left w:w="30" w:type="dxa"/>
              <w:bottom w:w="20" w:type="dxa"/>
              <w:right w:w="30" w:type="dxa"/>
            </w:tcMar>
          </w:tcPr>
          <w:p w14:paraId="5823BA21" w14:textId="77777777" w:rsidR="001007B5" w:rsidRDefault="001007B5" w:rsidP="0002275A">
            <w:r>
              <w:rPr>
                <w:b/>
                <w:sz w:val="20"/>
                <w:szCs w:val="24"/>
              </w:rPr>
              <w:t>M</w:t>
            </w:r>
          </w:p>
        </w:tc>
        <w:tc>
          <w:tcPr>
            <w:tcW w:w="455" w:type="dxa"/>
            <w:tcMar>
              <w:top w:w="30" w:type="dxa"/>
              <w:left w:w="30" w:type="dxa"/>
              <w:bottom w:w="20" w:type="dxa"/>
              <w:right w:w="30" w:type="dxa"/>
            </w:tcMar>
          </w:tcPr>
          <w:p w14:paraId="6DA86CF6" w14:textId="77777777" w:rsidR="001007B5" w:rsidRDefault="001007B5" w:rsidP="0002275A">
            <w:r>
              <w:rPr>
                <w:sz w:val="20"/>
                <w:szCs w:val="24"/>
              </w:rPr>
              <w:t>1</w:t>
            </w:r>
          </w:p>
        </w:tc>
        <w:tc>
          <w:tcPr>
            <w:tcW w:w="2041" w:type="pct"/>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1978" w:type="pct"/>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DC52FA">
        <w:tc>
          <w:tcPr>
            <w:tcW w:w="2042" w:type="dxa"/>
            <w:tcMar>
              <w:top w:w="30" w:type="dxa"/>
              <w:left w:w="30" w:type="dxa"/>
              <w:bottom w:w="20" w:type="dxa"/>
              <w:right w:w="30" w:type="dxa"/>
            </w:tcMar>
          </w:tcPr>
          <w:p w14:paraId="23F60530" w14:textId="77777777" w:rsidR="001007B5" w:rsidRDefault="001007B5" w:rsidP="0002275A">
            <w:proofErr w:type="spellStart"/>
            <w:r>
              <w:rPr>
                <w:b/>
                <w:sz w:val="20"/>
                <w:szCs w:val="24"/>
              </w:rPr>
              <w:lastRenderedPageBreak/>
              <w:t>EventTime</w:t>
            </w:r>
            <w:proofErr w:type="spellEnd"/>
          </w:p>
        </w:tc>
        <w:tc>
          <w:tcPr>
            <w:tcW w:w="412" w:type="dxa"/>
            <w:tcMar>
              <w:top w:w="30" w:type="dxa"/>
              <w:left w:w="30" w:type="dxa"/>
              <w:bottom w:w="20" w:type="dxa"/>
              <w:right w:w="30" w:type="dxa"/>
            </w:tcMar>
          </w:tcPr>
          <w:p w14:paraId="3031B743" w14:textId="77777777" w:rsidR="001007B5" w:rsidRDefault="001007B5" w:rsidP="0002275A">
            <w:r>
              <w:rPr>
                <w:b/>
                <w:sz w:val="20"/>
                <w:szCs w:val="24"/>
              </w:rPr>
              <w:t>M</w:t>
            </w:r>
          </w:p>
        </w:tc>
        <w:tc>
          <w:tcPr>
            <w:tcW w:w="455" w:type="dxa"/>
            <w:tcMar>
              <w:top w:w="30" w:type="dxa"/>
              <w:left w:w="30" w:type="dxa"/>
              <w:bottom w:w="20" w:type="dxa"/>
              <w:right w:w="30" w:type="dxa"/>
            </w:tcMar>
          </w:tcPr>
          <w:p w14:paraId="7E506159" w14:textId="77777777" w:rsidR="001007B5" w:rsidRDefault="001007B5" w:rsidP="0002275A">
            <w:r>
              <w:rPr>
                <w:sz w:val="20"/>
                <w:szCs w:val="24"/>
              </w:rPr>
              <w:t>1</w:t>
            </w:r>
          </w:p>
        </w:tc>
        <w:tc>
          <w:tcPr>
            <w:tcW w:w="2041" w:type="pct"/>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1978" w:type="pct"/>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DC52FA">
        <w:tc>
          <w:tcPr>
            <w:tcW w:w="2042" w:type="dxa"/>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412" w:type="dxa"/>
            <w:tcMar>
              <w:top w:w="30" w:type="dxa"/>
              <w:left w:w="30" w:type="dxa"/>
              <w:bottom w:w="20" w:type="dxa"/>
              <w:right w:w="30" w:type="dxa"/>
            </w:tcMar>
          </w:tcPr>
          <w:p w14:paraId="581628F8" w14:textId="77777777" w:rsidR="001007B5" w:rsidRDefault="001007B5" w:rsidP="0002275A">
            <w:r>
              <w:rPr>
                <w:b/>
                <w:sz w:val="20"/>
                <w:szCs w:val="24"/>
              </w:rPr>
              <w:t>M</w:t>
            </w:r>
          </w:p>
        </w:tc>
        <w:tc>
          <w:tcPr>
            <w:tcW w:w="455" w:type="dxa"/>
            <w:tcMar>
              <w:top w:w="30" w:type="dxa"/>
              <w:left w:w="30" w:type="dxa"/>
              <w:bottom w:w="20" w:type="dxa"/>
              <w:right w:w="30" w:type="dxa"/>
            </w:tcMar>
          </w:tcPr>
          <w:p w14:paraId="652E9FC9" w14:textId="77777777" w:rsidR="001007B5" w:rsidRDefault="001007B5" w:rsidP="0002275A">
            <w:r>
              <w:rPr>
                <w:sz w:val="20"/>
                <w:szCs w:val="24"/>
              </w:rPr>
              <w:t>1</w:t>
            </w:r>
          </w:p>
        </w:tc>
        <w:tc>
          <w:tcPr>
            <w:tcW w:w="2041" w:type="pct"/>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1978" w:type="pct"/>
            <w:tcMar>
              <w:top w:w="30" w:type="dxa"/>
              <w:left w:w="30" w:type="dxa"/>
              <w:bottom w:w="20" w:type="dxa"/>
              <w:right w:w="30" w:type="dxa"/>
            </w:tcMar>
          </w:tcPr>
          <w:p w14:paraId="5DE47B8D" w14:textId="77777777" w:rsidR="001007B5" w:rsidRDefault="001007B5" w:rsidP="0002275A"/>
        </w:tc>
      </w:tr>
      <w:tr w:rsidR="001007B5" w14:paraId="6189EE16" w14:textId="77777777" w:rsidTr="00DC52FA">
        <w:tc>
          <w:tcPr>
            <w:tcW w:w="2042" w:type="dxa"/>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75844778" w14:textId="77777777" w:rsidR="001007B5" w:rsidRDefault="001007B5" w:rsidP="0002275A"/>
        </w:tc>
        <w:tc>
          <w:tcPr>
            <w:tcW w:w="455" w:type="dxa"/>
            <w:tcMar>
              <w:top w:w="30" w:type="dxa"/>
              <w:left w:w="30" w:type="dxa"/>
              <w:bottom w:w="20" w:type="dxa"/>
              <w:right w:w="30" w:type="dxa"/>
            </w:tcMar>
          </w:tcPr>
          <w:p w14:paraId="6EB6CB84" w14:textId="77777777" w:rsidR="001007B5" w:rsidRDefault="001007B5" w:rsidP="0002275A"/>
        </w:tc>
        <w:tc>
          <w:tcPr>
            <w:tcW w:w="2041" w:type="pct"/>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1978" w:type="pct"/>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DC52FA">
        <w:tc>
          <w:tcPr>
            <w:tcW w:w="2042" w:type="dxa"/>
            <w:tcMar>
              <w:top w:w="30" w:type="dxa"/>
              <w:left w:w="30" w:type="dxa"/>
              <w:bottom w:w="20" w:type="dxa"/>
              <w:right w:w="30" w:type="dxa"/>
            </w:tcMar>
          </w:tcPr>
          <w:p w14:paraId="037F99AA" w14:textId="77777777" w:rsidR="001007B5" w:rsidRDefault="00000000" w:rsidP="0002275A">
            <w:hyperlink r:id="rId27"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5136AFCD" w14:textId="77777777" w:rsidR="001007B5" w:rsidRDefault="001007B5" w:rsidP="0002275A"/>
        </w:tc>
        <w:tc>
          <w:tcPr>
            <w:tcW w:w="455" w:type="dxa"/>
            <w:tcMar>
              <w:top w:w="30" w:type="dxa"/>
              <w:left w:w="30" w:type="dxa"/>
              <w:bottom w:w="20" w:type="dxa"/>
              <w:right w:w="30" w:type="dxa"/>
            </w:tcMar>
          </w:tcPr>
          <w:p w14:paraId="3A032949" w14:textId="77777777" w:rsidR="001007B5" w:rsidRDefault="001007B5" w:rsidP="0002275A"/>
        </w:tc>
        <w:tc>
          <w:tcPr>
            <w:tcW w:w="2041" w:type="pct"/>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1978" w:type="pct"/>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DC52FA">
        <w:tc>
          <w:tcPr>
            <w:tcW w:w="2042" w:type="dxa"/>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412" w:type="dxa"/>
            <w:tcMar>
              <w:top w:w="30" w:type="dxa"/>
              <w:left w:w="30" w:type="dxa"/>
              <w:bottom w:w="20" w:type="dxa"/>
              <w:right w:w="30" w:type="dxa"/>
            </w:tcMar>
          </w:tcPr>
          <w:p w14:paraId="0B3AF9FC" w14:textId="77777777" w:rsidR="001007B5" w:rsidRDefault="001007B5" w:rsidP="0002275A">
            <w:r>
              <w:rPr>
                <w:b/>
                <w:sz w:val="20"/>
                <w:szCs w:val="24"/>
              </w:rPr>
              <w:t>M</w:t>
            </w:r>
          </w:p>
        </w:tc>
        <w:tc>
          <w:tcPr>
            <w:tcW w:w="455" w:type="dxa"/>
            <w:tcMar>
              <w:top w:w="30" w:type="dxa"/>
              <w:left w:w="30" w:type="dxa"/>
              <w:bottom w:w="20" w:type="dxa"/>
              <w:right w:w="30" w:type="dxa"/>
            </w:tcMar>
          </w:tcPr>
          <w:p w14:paraId="7094DF22" w14:textId="77777777" w:rsidR="001007B5" w:rsidRDefault="001007B5" w:rsidP="0002275A">
            <w:r>
              <w:rPr>
                <w:sz w:val="20"/>
                <w:szCs w:val="24"/>
              </w:rPr>
              <w:t>1</w:t>
            </w:r>
          </w:p>
        </w:tc>
        <w:tc>
          <w:tcPr>
            <w:tcW w:w="2041" w:type="pct"/>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1978" w:type="pct"/>
            <w:tcMar>
              <w:top w:w="30" w:type="dxa"/>
              <w:left w:w="30" w:type="dxa"/>
              <w:bottom w:w="20" w:type="dxa"/>
              <w:right w:w="30" w:type="dxa"/>
            </w:tcMar>
          </w:tcPr>
          <w:p w14:paraId="4C2D268A" w14:textId="77777777" w:rsidR="001007B5" w:rsidRDefault="001007B5" w:rsidP="0002275A"/>
        </w:tc>
      </w:tr>
      <w:tr w:rsidR="001007B5" w14:paraId="1A1A4341" w14:textId="77777777" w:rsidTr="00DC52FA">
        <w:tc>
          <w:tcPr>
            <w:tcW w:w="2042" w:type="dxa"/>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412" w:type="dxa"/>
            <w:tcMar>
              <w:top w:w="30" w:type="dxa"/>
              <w:left w:w="30" w:type="dxa"/>
              <w:bottom w:w="20" w:type="dxa"/>
              <w:right w:w="30" w:type="dxa"/>
            </w:tcMar>
          </w:tcPr>
          <w:p w14:paraId="48868B22" w14:textId="77777777" w:rsidR="001007B5" w:rsidRDefault="001007B5" w:rsidP="0002275A">
            <w:r>
              <w:rPr>
                <w:b/>
                <w:sz w:val="20"/>
                <w:szCs w:val="24"/>
              </w:rPr>
              <w:t>M</w:t>
            </w:r>
          </w:p>
        </w:tc>
        <w:tc>
          <w:tcPr>
            <w:tcW w:w="455" w:type="dxa"/>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2041" w:type="pct"/>
            <w:tcMar>
              <w:top w:w="30" w:type="dxa"/>
              <w:left w:w="30" w:type="dxa"/>
              <w:bottom w:w="20" w:type="dxa"/>
              <w:right w:w="30" w:type="dxa"/>
            </w:tcMar>
          </w:tcPr>
          <w:p w14:paraId="148B04B4" w14:textId="77777777" w:rsidR="001007B5" w:rsidRDefault="001007B5" w:rsidP="0002275A"/>
        </w:tc>
        <w:tc>
          <w:tcPr>
            <w:tcW w:w="1978" w:type="pct"/>
            <w:tcMar>
              <w:top w:w="30" w:type="dxa"/>
              <w:left w:w="30" w:type="dxa"/>
              <w:bottom w:w="20" w:type="dxa"/>
              <w:right w:w="30" w:type="dxa"/>
            </w:tcMar>
          </w:tcPr>
          <w:p w14:paraId="34401960" w14:textId="77777777" w:rsidR="001007B5" w:rsidRDefault="001007B5" w:rsidP="0002275A"/>
        </w:tc>
      </w:tr>
      <w:tr w:rsidR="001007B5" w14:paraId="1837D54F" w14:textId="77777777" w:rsidTr="00DC52FA">
        <w:tc>
          <w:tcPr>
            <w:tcW w:w="2042" w:type="dxa"/>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2A45FBA9" w14:textId="77777777" w:rsidR="001007B5" w:rsidRDefault="001007B5" w:rsidP="0002275A"/>
        </w:tc>
        <w:tc>
          <w:tcPr>
            <w:tcW w:w="455" w:type="dxa"/>
            <w:tcMar>
              <w:top w:w="30" w:type="dxa"/>
              <w:left w:w="30" w:type="dxa"/>
              <w:bottom w:w="20" w:type="dxa"/>
              <w:right w:w="30" w:type="dxa"/>
            </w:tcMar>
          </w:tcPr>
          <w:p w14:paraId="59D4550A" w14:textId="77777777" w:rsidR="001007B5" w:rsidRDefault="001007B5" w:rsidP="0002275A"/>
        </w:tc>
        <w:tc>
          <w:tcPr>
            <w:tcW w:w="2041" w:type="pct"/>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1978" w:type="pct"/>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DC52FA">
        <w:tc>
          <w:tcPr>
            <w:tcW w:w="2042" w:type="dxa"/>
            <w:tcMar>
              <w:top w:w="30" w:type="dxa"/>
              <w:left w:w="30" w:type="dxa"/>
              <w:bottom w:w="20" w:type="dxa"/>
              <w:right w:w="30" w:type="dxa"/>
            </w:tcMar>
          </w:tcPr>
          <w:p w14:paraId="30FEFC43" w14:textId="77777777" w:rsidR="001007B5" w:rsidRDefault="00000000" w:rsidP="0002275A">
            <w:hyperlink r:id="rId28"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41205189" w14:textId="77777777" w:rsidR="001007B5" w:rsidRDefault="001007B5" w:rsidP="0002275A"/>
        </w:tc>
        <w:tc>
          <w:tcPr>
            <w:tcW w:w="455" w:type="dxa"/>
            <w:tcMar>
              <w:top w:w="30" w:type="dxa"/>
              <w:left w:w="30" w:type="dxa"/>
              <w:bottom w:w="20" w:type="dxa"/>
              <w:right w:w="30" w:type="dxa"/>
            </w:tcMar>
          </w:tcPr>
          <w:p w14:paraId="0FE4BB48" w14:textId="77777777" w:rsidR="001007B5" w:rsidRDefault="001007B5" w:rsidP="0002275A"/>
        </w:tc>
        <w:tc>
          <w:tcPr>
            <w:tcW w:w="2041" w:type="pct"/>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1978" w:type="pct"/>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DC52FA">
        <w:tc>
          <w:tcPr>
            <w:tcW w:w="2042" w:type="dxa"/>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412" w:type="dxa"/>
            <w:tcMar>
              <w:top w:w="30" w:type="dxa"/>
              <w:left w:w="30" w:type="dxa"/>
              <w:bottom w:w="20" w:type="dxa"/>
              <w:right w:w="30" w:type="dxa"/>
            </w:tcMar>
          </w:tcPr>
          <w:p w14:paraId="2EE25D91" w14:textId="77777777" w:rsidR="001007B5" w:rsidRDefault="001007B5" w:rsidP="0002275A">
            <w:r>
              <w:rPr>
                <w:b/>
                <w:sz w:val="20"/>
                <w:szCs w:val="24"/>
              </w:rPr>
              <w:t>M</w:t>
            </w:r>
          </w:p>
        </w:tc>
        <w:tc>
          <w:tcPr>
            <w:tcW w:w="455" w:type="dxa"/>
            <w:tcMar>
              <w:top w:w="30" w:type="dxa"/>
              <w:left w:w="30" w:type="dxa"/>
              <w:bottom w:w="20" w:type="dxa"/>
              <w:right w:w="30" w:type="dxa"/>
            </w:tcMar>
          </w:tcPr>
          <w:p w14:paraId="3D2C4DA1" w14:textId="77777777" w:rsidR="001007B5" w:rsidRDefault="001007B5" w:rsidP="0002275A">
            <w:r>
              <w:rPr>
                <w:sz w:val="20"/>
                <w:szCs w:val="24"/>
              </w:rPr>
              <w:t>1</w:t>
            </w:r>
          </w:p>
        </w:tc>
        <w:tc>
          <w:tcPr>
            <w:tcW w:w="2041" w:type="pct"/>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1978" w:type="pct"/>
            <w:tcMar>
              <w:top w:w="30" w:type="dxa"/>
              <w:left w:w="30" w:type="dxa"/>
              <w:bottom w:w="20" w:type="dxa"/>
              <w:right w:w="30" w:type="dxa"/>
            </w:tcMar>
          </w:tcPr>
          <w:p w14:paraId="25E0BCB2" w14:textId="77777777" w:rsidR="001007B5" w:rsidRDefault="001007B5" w:rsidP="0002275A"/>
        </w:tc>
      </w:tr>
      <w:tr w:rsidR="001007B5" w14:paraId="3DF50958" w14:textId="77777777" w:rsidTr="00DC52FA">
        <w:tc>
          <w:tcPr>
            <w:tcW w:w="2042" w:type="dxa"/>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412" w:type="dxa"/>
            <w:tcMar>
              <w:top w:w="30" w:type="dxa"/>
              <w:left w:w="30" w:type="dxa"/>
              <w:bottom w:w="20" w:type="dxa"/>
              <w:right w:w="30" w:type="dxa"/>
            </w:tcMar>
          </w:tcPr>
          <w:p w14:paraId="3324100B" w14:textId="77777777" w:rsidR="001007B5" w:rsidRDefault="001007B5" w:rsidP="0002275A">
            <w:r>
              <w:rPr>
                <w:b/>
                <w:sz w:val="20"/>
                <w:szCs w:val="24"/>
              </w:rPr>
              <w:t>M</w:t>
            </w:r>
          </w:p>
        </w:tc>
        <w:tc>
          <w:tcPr>
            <w:tcW w:w="455" w:type="dxa"/>
            <w:tcMar>
              <w:top w:w="30" w:type="dxa"/>
              <w:left w:w="30" w:type="dxa"/>
              <w:bottom w:w="20" w:type="dxa"/>
              <w:right w:w="30" w:type="dxa"/>
            </w:tcMar>
          </w:tcPr>
          <w:p w14:paraId="09884965" w14:textId="77777777" w:rsidR="001007B5" w:rsidRDefault="001007B5" w:rsidP="0002275A">
            <w:r>
              <w:rPr>
                <w:sz w:val="20"/>
                <w:szCs w:val="24"/>
              </w:rPr>
              <w:t>1</w:t>
            </w:r>
          </w:p>
        </w:tc>
        <w:tc>
          <w:tcPr>
            <w:tcW w:w="2041" w:type="pct"/>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1978" w:type="pct"/>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544AE2" w:rsidRPr="00544AE2" w14:paraId="2DEFAF49" w14:textId="77777777" w:rsidTr="00DC52FA">
        <w:tc>
          <w:tcPr>
            <w:tcW w:w="2042" w:type="dxa"/>
            <w:tcMar>
              <w:top w:w="30" w:type="dxa"/>
              <w:left w:w="30" w:type="dxa"/>
              <w:bottom w:w="20" w:type="dxa"/>
              <w:right w:w="30" w:type="dxa"/>
            </w:tcMar>
          </w:tcPr>
          <w:p w14:paraId="7C743CAC" w14:textId="77777777" w:rsidR="00544AE2" w:rsidRDefault="00544AE2" w:rsidP="00544AE2">
            <w:proofErr w:type="spellStart"/>
            <w:r>
              <w:rPr>
                <w:sz w:val="20"/>
                <w:szCs w:val="24"/>
              </w:rPr>
              <w:t>MessageSubject</w:t>
            </w:r>
            <w:proofErr w:type="spellEnd"/>
          </w:p>
        </w:tc>
        <w:tc>
          <w:tcPr>
            <w:tcW w:w="412" w:type="dxa"/>
            <w:tcMar>
              <w:top w:w="30" w:type="dxa"/>
              <w:left w:w="30" w:type="dxa"/>
              <w:bottom w:w="20" w:type="dxa"/>
              <w:right w:w="30" w:type="dxa"/>
            </w:tcMar>
          </w:tcPr>
          <w:p w14:paraId="12488C2C" w14:textId="77777777" w:rsidR="00544AE2" w:rsidRDefault="00544AE2" w:rsidP="00544AE2">
            <w:r>
              <w:rPr>
                <w:b/>
                <w:sz w:val="20"/>
                <w:szCs w:val="24"/>
              </w:rPr>
              <w:t>M</w:t>
            </w:r>
          </w:p>
        </w:tc>
        <w:tc>
          <w:tcPr>
            <w:tcW w:w="455" w:type="dxa"/>
            <w:tcMar>
              <w:top w:w="30" w:type="dxa"/>
              <w:left w:w="30" w:type="dxa"/>
              <w:bottom w:w="20" w:type="dxa"/>
              <w:right w:w="30" w:type="dxa"/>
            </w:tcMar>
          </w:tcPr>
          <w:p w14:paraId="043626DD" w14:textId="77777777" w:rsidR="00544AE2" w:rsidRDefault="00544AE2" w:rsidP="00544AE2">
            <w:r>
              <w:rPr>
                <w:sz w:val="20"/>
                <w:szCs w:val="24"/>
              </w:rPr>
              <w:t>1</w:t>
            </w:r>
          </w:p>
        </w:tc>
        <w:tc>
          <w:tcPr>
            <w:tcW w:w="2041" w:type="pct"/>
            <w:tcMar>
              <w:top w:w="30" w:type="dxa"/>
              <w:left w:w="30" w:type="dxa"/>
              <w:bottom w:w="20" w:type="dxa"/>
              <w:right w:w="30" w:type="dxa"/>
            </w:tcMar>
          </w:tcPr>
          <w:p w14:paraId="2C7DAC93" w14:textId="77777777" w:rsidR="00544AE2" w:rsidRDefault="00544AE2" w:rsidP="00544AE2">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6C525765" w14:textId="36488190" w:rsidR="00544AE2" w:rsidRPr="00544AE2" w:rsidRDefault="00544AE2" w:rsidP="00544AE2">
            <w:r w:rsidRPr="00DC52FA">
              <w:rPr>
                <w:sz w:val="20"/>
                <w:szCs w:val="24"/>
              </w:rPr>
              <w:t xml:space="preserve">Example: </w:t>
            </w:r>
            <w:r w:rsidRPr="00DC52FA">
              <w:rPr>
                <w:sz w:val="20"/>
                <w:szCs w:val="24"/>
              </w:rPr>
              <w:br/>
            </w:r>
            <w:proofErr w:type="gramStart"/>
            <w:r w:rsidR="00BE55ED" w:rsidRPr="00DC52FA">
              <w:rPr>
                <w:sz w:val="20"/>
                <w:szCs w:val="24"/>
              </w:rPr>
              <w:t>urn:oasis</w:t>
            </w:r>
            <w:proofErr w:type="gramEnd"/>
            <w:r w:rsidR="00BE55ED" w:rsidRPr="00DC52FA">
              <w:rPr>
                <w:sz w:val="20"/>
                <w:szCs w:val="24"/>
              </w:rPr>
              <w:t xml:space="preserve">:names:specification:ubl:schema:xsd:ExpressionOfInterestRequest-2::ExpressionOfInterestRequest##urn:fdc:peppol.eu:prac:trns:t001:1.1::2.2 </w:t>
            </w:r>
          </w:p>
        </w:tc>
      </w:tr>
      <w:tr w:rsidR="00544AE2" w14:paraId="55B1457D" w14:textId="77777777" w:rsidTr="00DC52FA">
        <w:tc>
          <w:tcPr>
            <w:tcW w:w="2042" w:type="dxa"/>
            <w:tcMar>
              <w:top w:w="30" w:type="dxa"/>
              <w:left w:w="30" w:type="dxa"/>
              <w:bottom w:w="20" w:type="dxa"/>
              <w:right w:w="30" w:type="dxa"/>
            </w:tcMar>
          </w:tcPr>
          <w:p w14:paraId="5F244515" w14:textId="77777777" w:rsidR="00544AE2" w:rsidRDefault="00544AE2" w:rsidP="00544AE2">
            <w:proofErr w:type="spellStart"/>
            <w:r>
              <w:rPr>
                <w:sz w:val="20"/>
                <w:szCs w:val="24"/>
              </w:rPr>
              <w:t>uaMessageIdentifier</w:t>
            </w:r>
            <w:proofErr w:type="spellEnd"/>
          </w:p>
        </w:tc>
        <w:tc>
          <w:tcPr>
            <w:tcW w:w="412" w:type="dxa"/>
            <w:tcMar>
              <w:top w:w="30" w:type="dxa"/>
              <w:left w:w="30" w:type="dxa"/>
              <w:bottom w:w="20" w:type="dxa"/>
              <w:right w:w="30" w:type="dxa"/>
            </w:tcMar>
          </w:tcPr>
          <w:p w14:paraId="0D7B0E00" w14:textId="77777777" w:rsidR="00544AE2" w:rsidRDefault="00544AE2" w:rsidP="00544AE2">
            <w:r>
              <w:rPr>
                <w:sz w:val="20"/>
                <w:szCs w:val="24"/>
              </w:rPr>
              <w:t>O</w:t>
            </w:r>
          </w:p>
        </w:tc>
        <w:tc>
          <w:tcPr>
            <w:tcW w:w="455" w:type="dxa"/>
            <w:tcMar>
              <w:top w:w="30" w:type="dxa"/>
              <w:left w:w="30" w:type="dxa"/>
              <w:bottom w:w="20" w:type="dxa"/>
              <w:right w:w="30" w:type="dxa"/>
            </w:tcMar>
          </w:tcPr>
          <w:p w14:paraId="44D4C189" w14:textId="77777777" w:rsidR="00544AE2" w:rsidRDefault="00544AE2" w:rsidP="00544AE2">
            <w:r>
              <w:rPr>
                <w:sz w:val="20"/>
                <w:szCs w:val="24"/>
              </w:rPr>
              <w:t>1</w:t>
            </w:r>
          </w:p>
        </w:tc>
        <w:tc>
          <w:tcPr>
            <w:tcW w:w="2041" w:type="pct"/>
            <w:tcMar>
              <w:top w:w="30" w:type="dxa"/>
              <w:left w:w="30" w:type="dxa"/>
              <w:bottom w:w="20" w:type="dxa"/>
              <w:right w:w="30" w:type="dxa"/>
            </w:tcMar>
          </w:tcPr>
          <w:p w14:paraId="31116CB4" w14:textId="77777777" w:rsidR="00544AE2" w:rsidRDefault="00544AE2" w:rsidP="00544AE2">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0483F742" w14:textId="77777777" w:rsidR="00544AE2" w:rsidRDefault="00544AE2" w:rsidP="00544AE2">
            <w:r>
              <w:rPr>
                <w:sz w:val="20"/>
                <w:szCs w:val="24"/>
              </w:rPr>
              <w:t>Example:</w:t>
            </w:r>
            <w:r>
              <w:rPr>
                <w:sz w:val="20"/>
                <w:szCs w:val="24"/>
              </w:rPr>
              <w:br/>
              <w:t>123456789</w:t>
            </w:r>
          </w:p>
        </w:tc>
      </w:tr>
      <w:tr w:rsidR="00544AE2" w14:paraId="36607ADB" w14:textId="77777777" w:rsidTr="00DC52FA">
        <w:tc>
          <w:tcPr>
            <w:tcW w:w="2042" w:type="dxa"/>
            <w:tcMar>
              <w:top w:w="30" w:type="dxa"/>
              <w:left w:w="30" w:type="dxa"/>
              <w:bottom w:w="20" w:type="dxa"/>
              <w:right w:w="30" w:type="dxa"/>
            </w:tcMar>
          </w:tcPr>
          <w:p w14:paraId="0CC3B430" w14:textId="77777777" w:rsidR="00544AE2" w:rsidRDefault="00544AE2" w:rsidP="00544AE2">
            <w:proofErr w:type="spellStart"/>
            <w:r>
              <w:rPr>
                <w:sz w:val="20"/>
                <w:szCs w:val="24"/>
              </w:rPr>
              <w:t>MessageIdentifierByREMMD</w:t>
            </w:r>
            <w:proofErr w:type="spellEnd"/>
          </w:p>
        </w:tc>
        <w:tc>
          <w:tcPr>
            <w:tcW w:w="412" w:type="dxa"/>
            <w:tcMar>
              <w:top w:w="30" w:type="dxa"/>
              <w:left w:w="30" w:type="dxa"/>
              <w:bottom w:w="20" w:type="dxa"/>
              <w:right w:w="30" w:type="dxa"/>
            </w:tcMar>
          </w:tcPr>
          <w:p w14:paraId="4AE45EDE" w14:textId="77777777" w:rsidR="00544AE2" w:rsidRDefault="00544AE2" w:rsidP="00544AE2">
            <w:r>
              <w:rPr>
                <w:b/>
                <w:sz w:val="20"/>
                <w:szCs w:val="24"/>
              </w:rPr>
              <w:t>M</w:t>
            </w:r>
          </w:p>
        </w:tc>
        <w:tc>
          <w:tcPr>
            <w:tcW w:w="455" w:type="dxa"/>
            <w:tcMar>
              <w:top w:w="30" w:type="dxa"/>
              <w:left w:w="30" w:type="dxa"/>
              <w:bottom w:w="20" w:type="dxa"/>
              <w:right w:w="30" w:type="dxa"/>
            </w:tcMar>
          </w:tcPr>
          <w:p w14:paraId="361844CA" w14:textId="77777777" w:rsidR="00544AE2" w:rsidRDefault="00544AE2" w:rsidP="00544AE2">
            <w:r>
              <w:rPr>
                <w:sz w:val="20"/>
                <w:szCs w:val="24"/>
              </w:rPr>
              <w:t>1</w:t>
            </w:r>
          </w:p>
        </w:tc>
        <w:tc>
          <w:tcPr>
            <w:tcW w:w="2041" w:type="pct"/>
            <w:tcMar>
              <w:top w:w="30" w:type="dxa"/>
              <w:left w:w="30" w:type="dxa"/>
              <w:bottom w:w="20" w:type="dxa"/>
              <w:right w:w="30" w:type="dxa"/>
            </w:tcMar>
          </w:tcPr>
          <w:p w14:paraId="5C13C090" w14:textId="77777777" w:rsidR="00544AE2" w:rsidRDefault="00544AE2" w:rsidP="00544AE2">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1978" w:type="pct"/>
            <w:tcMar>
              <w:top w:w="30" w:type="dxa"/>
              <w:left w:w="30" w:type="dxa"/>
              <w:bottom w:w="20" w:type="dxa"/>
              <w:right w:w="30" w:type="dxa"/>
            </w:tcMar>
          </w:tcPr>
          <w:p w14:paraId="7CCF4394" w14:textId="77777777" w:rsidR="00544AE2" w:rsidRDefault="00544AE2" w:rsidP="00544AE2">
            <w:r>
              <w:rPr>
                <w:sz w:val="20"/>
                <w:szCs w:val="24"/>
              </w:rPr>
              <w:t>Example:</w:t>
            </w:r>
            <w:r>
              <w:rPr>
                <w:sz w:val="20"/>
                <w:szCs w:val="24"/>
              </w:rPr>
              <w:br/>
              <w:t>8f26a504-a1a1-4f5b-88cd-4d4d0efd2c72</w:t>
            </w:r>
          </w:p>
        </w:tc>
      </w:tr>
      <w:tr w:rsidR="00544AE2" w14:paraId="34302F9D" w14:textId="77777777" w:rsidTr="00DC52FA">
        <w:tc>
          <w:tcPr>
            <w:tcW w:w="2042" w:type="dxa"/>
            <w:tcMar>
              <w:top w:w="30" w:type="dxa"/>
              <w:left w:w="30" w:type="dxa"/>
              <w:bottom w:w="20" w:type="dxa"/>
              <w:right w:w="30" w:type="dxa"/>
            </w:tcMar>
          </w:tcPr>
          <w:p w14:paraId="2E55E13A" w14:textId="77777777" w:rsidR="00544AE2" w:rsidRDefault="00544AE2" w:rsidP="00544AE2">
            <w:proofErr w:type="spellStart"/>
            <w:r>
              <w:rPr>
                <w:sz w:val="20"/>
                <w:szCs w:val="24"/>
              </w:rPr>
              <w:t>DigestMethod</w:t>
            </w:r>
            <w:proofErr w:type="spellEnd"/>
          </w:p>
        </w:tc>
        <w:tc>
          <w:tcPr>
            <w:tcW w:w="412" w:type="dxa"/>
            <w:tcMar>
              <w:top w:w="30" w:type="dxa"/>
              <w:left w:w="30" w:type="dxa"/>
              <w:bottom w:w="20" w:type="dxa"/>
              <w:right w:w="30" w:type="dxa"/>
            </w:tcMar>
          </w:tcPr>
          <w:p w14:paraId="2FAE345B" w14:textId="77777777" w:rsidR="00544AE2" w:rsidRDefault="00544AE2" w:rsidP="00544AE2">
            <w:r>
              <w:rPr>
                <w:b/>
                <w:sz w:val="20"/>
                <w:szCs w:val="24"/>
              </w:rPr>
              <w:t>M</w:t>
            </w:r>
          </w:p>
        </w:tc>
        <w:tc>
          <w:tcPr>
            <w:tcW w:w="455" w:type="dxa"/>
            <w:tcMar>
              <w:top w:w="30" w:type="dxa"/>
              <w:left w:w="30" w:type="dxa"/>
              <w:bottom w:w="20" w:type="dxa"/>
              <w:right w:w="30" w:type="dxa"/>
            </w:tcMar>
          </w:tcPr>
          <w:p w14:paraId="491B4912" w14:textId="77777777" w:rsidR="00544AE2" w:rsidRDefault="00544AE2" w:rsidP="00544AE2">
            <w:r>
              <w:rPr>
                <w:sz w:val="20"/>
                <w:szCs w:val="24"/>
              </w:rPr>
              <w:t>1</w:t>
            </w:r>
          </w:p>
        </w:tc>
        <w:tc>
          <w:tcPr>
            <w:tcW w:w="2041" w:type="pct"/>
            <w:tcMar>
              <w:top w:w="30" w:type="dxa"/>
              <w:left w:w="30" w:type="dxa"/>
              <w:bottom w:w="20" w:type="dxa"/>
              <w:right w:w="30" w:type="dxa"/>
            </w:tcMar>
          </w:tcPr>
          <w:p w14:paraId="36CF125A" w14:textId="77777777" w:rsidR="00544AE2" w:rsidRDefault="00544AE2" w:rsidP="00544AE2">
            <w:r>
              <w:rPr>
                <w:sz w:val="20"/>
                <w:szCs w:val="24"/>
              </w:rPr>
              <w:t>Contain the message's digest algorithm identifier.</w:t>
            </w:r>
          </w:p>
        </w:tc>
        <w:tc>
          <w:tcPr>
            <w:tcW w:w="1978" w:type="pct"/>
            <w:tcMar>
              <w:top w:w="30" w:type="dxa"/>
              <w:left w:w="30" w:type="dxa"/>
              <w:bottom w:w="20" w:type="dxa"/>
              <w:right w:w="30" w:type="dxa"/>
            </w:tcMar>
          </w:tcPr>
          <w:p w14:paraId="40FFE63B" w14:textId="77777777" w:rsidR="00544AE2" w:rsidRDefault="00544AE2" w:rsidP="00544AE2">
            <w:proofErr w:type="spellStart"/>
            <w:r>
              <w:rPr>
                <w:sz w:val="20"/>
                <w:szCs w:val="24"/>
              </w:rPr>
              <w:t>Fiexed</w:t>
            </w:r>
            <w:proofErr w:type="spellEnd"/>
            <w:r>
              <w:rPr>
                <w:sz w:val="20"/>
                <w:szCs w:val="24"/>
              </w:rPr>
              <w:t xml:space="preserve"> value:</w:t>
            </w:r>
            <w:hyperlink r:id="rId29" w:anchor="sha256" w:history="1">
              <w:r>
                <w:rPr>
                  <w:rStyle w:val="Hyperlink"/>
                  <w:sz w:val="20"/>
                  <w:szCs w:val="24"/>
                </w:rPr>
                <w:t xml:space="preserve"> http://www.w3.org/2001/04/xmlenc#sha256</w:t>
              </w:r>
            </w:hyperlink>
          </w:p>
        </w:tc>
      </w:tr>
      <w:tr w:rsidR="00544AE2" w14:paraId="11A59FB2" w14:textId="77777777" w:rsidTr="00DC52FA">
        <w:tc>
          <w:tcPr>
            <w:tcW w:w="2042" w:type="dxa"/>
            <w:tcMar>
              <w:top w:w="30" w:type="dxa"/>
              <w:left w:w="30" w:type="dxa"/>
              <w:bottom w:w="20" w:type="dxa"/>
              <w:right w:w="30" w:type="dxa"/>
            </w:tcMar>
          </w:tcPr>
          <w:p w14:paraId="379F6D22" w14:textId="77777777" w:rsidR="00544AE2" w:rsidRDefault="00544AE2" w:rsidP="00544AE2">
            <w:proofErr w:type="spellStart"/>
            <w:r>
              <w:rPr>
                <w:sz w:val="20"/>
                <w:szCs w:val="24"/>
              </w:rPr>
              <w:lastRenderedPageBreak/>
              <w:t>DigestValue</w:t>
            </w:r>
            <w:proofErr w:type="spellEnd"/>
          </w:p>
        </w:tc>
        <w:tc>
          <w:tcPr>
            <w:tcW w:w="412" w:type="dxa"/>
            <w:tcMar>
              <w:top w:w="30" w:type="dxa"/>
              <w:left w:w="30" w:type="dxa"/>
              <w:bottom w:w="20" w:type="dxa"/>
              <w:right w:w="30" w:type="dxa"/>
            </w:tcMar>
          </w:tcPr>
          <w:p w14:paraId="7A2A75AF" w14:textId="77777777" w:rsidR="00544AE2" w:rsidRDefault="00544AE2" w:rsidP="00544AE2">
            <w:r>
              <w:rPr>
                <w:b/>
                <w:sz w:val="20"/>
                <w:szCs w:val="24"/>
              </w:rPr>
              <w:t>M</w:t>
            </w:r>
          </w:p>
        </w:tc>
        <w:tc>
          <w:tcPr>
            <w:tcW w:w="455" w:type="dxa"/>
            <w:tcMar>
              <w:top w:w="30" w:type="dxa"/>
              <w:left w:w="30" w:type="dxa"/>
              <w:bottom w:w="20" w:type="dxa"/>
              <w:right w:w="30" w:type="dxa"/>
            </w:tcMar>
          </w:tcPr>
          <w:p w14:paraId="49F1AD97" w14:textId="77777777" w:rsidR="00544AE2" w:rsidRDefault="00544AE2" w:rsidP="00544AE2">
            <w:r>
              <w:rPr>
                <w:sz w:val="20"/>
                <w:szCs w:val="24"/>
              </w:rPr>
              <w:t>1</w:t>
            </w:r>
          </w:p>
        </w:tc>
        <w:tc>
          <w:tcPr>
            <w:tcW w:w="2041" w:type="pct"/>
            <w:tcMar>
              <w:top w:w="30" w:type="dxa"/>
              <w:left w:w="30" w:type="dxa"/>
              <w:bottom w:w="20" w:type="dxa"/>
              <w:right w:w="30" w:type="dxa"/>
            </w:tcMar>
          </w:tcPr>
          <w:p w14:paraId="579D4CCD" w14:textId="77777777" w:rsidR="00544AE2" w:rsidRDefault="00544AE2" w:rsidP="00544AE2">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1978" w:type="pct"/>
            <w:tcMar>
              <w:top w:w="30" w:type="dxa"/>
              <w:left w:w="30" w:type="dxa"/>
              <w:bottom w:w="20" w:type="dxa"/>
              <w:right w:w="30" w:type="dxa"/>
            </w:tcMar>
          </w:tcPr>
          <w:p w14:paraId="4898313C" w14:textId="77777777" w:rsidR="00544AE2" w:rsidRDefault="00544AE2" w:rsidP="00544AE2">
            <w:r>
              <w:rPr>
                <w:sz w:val="20"/>
                <w:szCs w:val="24"/>
              </w:rPr>
              <w:t>Example:</w:t>
            </w:r>
            <w:r>
              <w:rPr>
                <w:sz w:val="20"/>
                <w:szCs w:val="24"/>
              </w:rPr>
              <w:br/>
              <w:t>e0d123e5f316bef78bfdf5a008837577</w:t>
            </w:r>
          </w:p>
        </w:tc>
      </w:tr>
      <w:tr w:rsidR="00544AE2" w14:paraId="2C1A01F9" w14:textId="77777777" w:rsidTr="00DC52FA">
        <w:tc>
          <w:tcPr>
            <w:tcW w:w="2042" w:type="dxa"/>
            <w:tcMar>
              <w:top w:w="30" w:type="dxa"/>
              <w:left w:w="30" w:type="dxa"/>
              <w:bottom w:w="20" w:type="dxa"/>
              <w:right w:w="30" w:type="dxa"/>
            </w:tcMar>
          </w:tcPr>
          <w:p w14:paraId="19EC1B6D" w14:textId="77777777" w:rsidR="00544AE2" w:rsidRDefault="00544AE2" w:rsidP="00544AE2">
            <w:r>
              <w:rPr>
                <w:sz w:val="20"/>
                <w:szCs w:val="24"/>
              </w:rPr>
              <w:t>Extensions</w:t>
            </w:r>
          </w:p>
        </w:tc>
        <w:tc>
          <w:tcPr>
            <w:tcW w:w="412" w:type="dxa"/>
            <w:tcMar>
              <w:top w:w="30" w:type="dxa"/>
              <w:left w:w="30" w:type="dxa"/>
              <w:bottom w:w="20" w:type="dxa"/>
              <w:right w:w="30" w:type="dxa"/>
            </w:tcMar>
          </w:tcPr>
          <w:p w14:paraId="11E4DB13" w14:textId="77777777" w:rsidR="00544AE2" w:rsidRDefault="00544AE2" w:rsidP="00544AE2">
            <w:r>
              <w:rPr>
                <w:sz w:val="20"/>
                <w:szCs w:val="24"/>
              </w:rPr>
              <w:t>O</w:t>
            </w:r>
          </w:p>
        </w:tc>
        <w:tc>
          <w:tcPr>
            <w:tcW w:w="455" w:type="dxa"/>
            <w:tcMar>
              <w:top w:w="30" w:type="dxa"/>
              <w:left w:w="30" w:type="dxa"/>
              <w:bottom w:w="20" w:type="dxa"/>
              <w:right w:w="30" w:type="dxa"/>
            </w:tcMar>
          </w:tcPr>
          <w:p w14:paraId="13B51D67" w14:textId="77777777" w:rsidR="00544AE2" w:rsidRDefault="00544AE2" w:rsidP="00544AE2">
            <w:r>
              <w:rPr>
                <w:sz w:val="20"/>
                <w:szCs w:val="24"/>
              </w:rPr>
              <w:t>0..1</w:t>
            </w:r>
          </w:p>
        </w:tc>
        <w:tc>
          <w:tcPr>
            <w:tcW w:w="2041" w:type="pct"/>
            <w:tcMar>
              <w:top w:w="30" w:type="dxa"/>
              <w:left w:w="30" w:type="dxa"/>
              <w:bottom w:w="20" w:type="dxa"/>
              <w:right w:w="30" w:type="dxa"/>
            </w:tcMar>
          </w:tcPr>
          <w:p w14:paraId="2635C66C" w14:textId="77777777" w:rsidR="00544AE2" w:rsidRDefault="00544AE2" w:rsidP="00544AE2">
            <w:r>
              <w:rPr>
                <w:sz w:val="20"/>
                <w:szCs w:val="24"/>
              </w:rPr>
              <w:t>This element can be used to include the transport protocol receipt. This is a non-critical element which can be ignored by the receiver.</w:t>
            </w:r>
          </w:p>
        </w:tc>
        <w:tc>
          <w:tcPr>
            <w:tcW w:w="1978" w:type="pct"/>
            <w:tcMar>
              <w:top w:w="30" w:type="dxa"/>
              <w:left w:w="30" w:type="dxa"/>
              <w:bottom w:w="20" w:type="dxa"/>
              <w:right w:w="30" w:type="dxa"/>
            </w:tcMar>
          </w:tcPr>
          <w:p w14:paraId="7809D414" w14:textId="77777777" w:rsidR="00544AE2" w:rsidRDefault="00544AE2" w:rsidP="00544AE2"/>
        </w:tc>
      </w:tr>
      <w:tr w:rsidR="00544AE2" w14:paraId="58B9C156" w14:textId="77777777" w:rsidTr="00DC52FA">
        <w:tc>
          <w:tcPr>
            <w:tcW w:w="2042" w:type="dxa"/>
            <w:tcMar>
              <w:top w:w="30" w:type="dxa"/>
              <w:left w:w="30" w:type="dxa"/>
              <w:bottom w:w="20" w:type="dxa"/>
              <w:right w:w="30" w:type="dxa"/>
            </w:tcMar>
          </w:tcPr>
          <w:p w14:paraId="7CCA66EC" w14:textId="77777777" w:rsidR="00544AE2" w:rsidRDefault="00544AE2" w:rsidP="00544AE2">
            <w:r>
              <w:rPr>
                <w:b/>
                <w:sz w:val="20"/>
                <w:szCs w:val="24"/>
              </w:rPr>
              <w:t>Signature</w:t>
            </w:r>
          </w:p>
        </w:tc>
        <w:tc>
          <w:tcPr>
            <w:tcW w:w="412" w:type="dxa"/>
            <w:tcMar>
              <w:top w:w="30" w:type="dxa"/>
              <w:left w:w="30" w:type="dxa"/>
              <w:bottom w:w="20" w:type="dxa"/>
              <w:right w:w="30" w:type="dxa"/>
            </w:tcMar>
          </w:tcPr>
          <w:p w14:paraId="7BDB7826" w14:textId="77777777" w:rsidR="00544AE2" w:rsidRDefault="00544AE2" w:rsidP="00544AE2">
            <w:r>
              <w:rPr>
                <w:b/>
                <w:sz w:val="20"/>
                <w:szCs w:val="24"/>
              </w:rPr>
              <w:t>M</w:t>
            </w:r>
          </w:p>
        </w:tc>
        <w:tc>
          <w:tcPr>
            <w:tcW w:w="455" w:type="dxa"/>
            <w:tcMar>
              <w:top w:w="30" w:type="dxa"/>
              <w:left w:w="30" w:type="dxa"/>
              <w:bottom w:w="20" w:type="dxa"/>
              <w:right w:w="30" w:type="dxa"/>
            </w:tcMar>
          </w:tcPr>
          <w:p w14:paraId="2D9D32EE" w14:textId="77777777" w:rsidR="00544AE2" w:rsidRDefault="00544AE2" w:rsidP="00544AE2">
            <w:r>
              <w:rPr>
                <w:sz w:val="20"/>
                <w:szCs w:val="24"/>
              </w:rPr>
              <w:t>0..1</w:t>
            </w:r>
          </w:p>
        </w:tc>
        <w:tc>
          <w:tcPr>
            <w:tcW w:w="2041" w:type="pct"/>
            <w:tcMar>
              <w:top w:w="30" w:type="dxa"/>
              <w:left w:w="30" w:type="dxa"/>
              <w:bottom w:w="20" w:type="dxa"/>
              <w:right w:w="30" w:type="dxa"/>
            </w:tcMar>
          </w:tcPr>
          <w:p w14:paraId="02B7A84F" w14:textId="77777777" w:rsidR="00544AE2" w:rsidRDefault="00544AE2" w:rsidP="00544AE2">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of the Evidence Issuer.</w:t>
            </w:r>
          </w:p>
        </w:tc>
        <w:tc>
          <w:tcPr>
            <w:tcW w:w="1978" w:type="pct"/>
            <w:tcMar>
              <w:top w:w="30" w:type="dxa"/>
              <w:left w:w="30" w:type="dxa"/>
              <w:bottom w:w="20" w:type="dxa"/>
              <w:right w:w="30" w:type="dxa"/>
            </w:tcMar>
          </w:tcPr>
          <w:p w14:paraId="5AC09BFD" w14:textId="77777777" w:rsidR="00544AE2" w:rsidRDefault="00544AE2" w:rsidP="00544AE2">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544AE2" w:rsidRDefault="00544AE2" w:rsidP="00544AE2">
            <w:proofErr w:type="spellStart"/>
            <w:r>
              <w:rPr>
                <w:sz w:val="20"/>
                <w:szCs w:val="24"/>
              </w:rPr>
              <w:t>CanonicalizationMethod</w:t>
            </w:r>
            <w:proofErr w:type="spellEnd"/>
            <w:r>
              <w:rPr>
                <w:sz w:val="20"/>
                <w:szCs w:val="24"/>
              </w:rPr>
              <w:t xml:space="preserve"> Algorithm: </w:t>
            </w:r>
            <w:hyperlink r:id="rId30"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1" w:anchor="rsa-sha256" w:history="1">
              <w:r>
                <w:rPr>
                  <w:rStyle w:val="Hyperlink"/>
                  <w:sz w:val="20"/>
                  <w:szCs w:val="24"/>
                </w:rPr>
                <w:t>http://www.w3.org/2001/04/ xmldsig-more#rsa-sha256</w:t>
              </w:r>
            </w:hyperlink>
            <w:r>
              <w:rPr>
                <w:sz w:val="20"/>
                <w:szCs w:val="24"/>
              </w:rPr>
              <w:br/>
              <w:t xml:space="preserve">Transform Algorithm: </w:t>
            </w:r>
            <w:hyperlink r:id="rId32"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544AE2" w:rsidRDefault="00000000" w:rsidP="00544AE2">
            <w:hyperlink r:id="rId33" w:anchor="sha256" w:history="1">
              <w:r w:rsidR="00544AE2">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70" w:name="_Toc128147919"/>
      <w:r>
        <w:rPr>
          <w:rFonts w:eastAsia="Arial"/>
        </w:rPr>
        <w:t>REM-MD Evidence</w:t>
      </w:r>
      <w:r w:rsidR="006F1830" w:rsidRPr="006F1830">
        <w:rPr>
          <w:rFonts w:eastAsia="Arial"/>
        </w:rPr>
        <w:t xml:space="preserve"> signing</w:t>
      </w:r>
      <w:bookmarkEnd w:id="70"/>
    </w:p>
    <w:tbl>
      <w:tblPr>
        <w:tblStyle w:val="ScrollTableNormal"/>
        <w:tblW w:w="5000" w:type="pct"/>
        <w:tblLook w:val="0000" w:firstRow="0" w:lastRow="0" w:firstColumn="0" w:lastColumn="0" w:noHBand="0" w:noVBand="0"/>
      </w:tblPr>
      <w:tblGrid>
        <w:gridCol w:w="2011"/>
        <w:gridCol w:w="4747"/>
        <w:gridCol w:w="1416"/>
        <w:gridCol w:w="1556"/>
        <w:gridCol w:w="5025"/>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697"/>
        <w:gridCol w:w="10058"/>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71" w:name="_Toc128147920"/>
      <w:r>
        <w:lastRenderedPageBreak/>
        <w:t>SBDH Profile</w:t>
      </w:r>
      <w:bookmarkEnd w:id="71"/>
    </w:p>
    <w:p w14:paraId="458BC095" w14:textId="77777777" w:rsidR="001007B5" w:rsidRDefault="001007B5" w:rsidP="001007B5">
      <w:pPr>
        <w:pStyle w:val="berschrift2"/>
      </w:pPr>
      <w:bookmarkStart w:id="72" w:name="_Toc128147921"/>
      <w:r>
        <w:t>Introduction</w:t>
      </w:r>
      <w:bookmarkEnd w:id="72"/>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73" w:name="_Toc128147922"/>
      <w:r>
        <w:t>Description</w:t>
      </w:r>
      <w:bookmarkEnd w:id="73"/>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ayout w:type="fixed"/>
        <w:tblLook w:val="0020" w:firstRow="1" w:lastRow="0" w:firstColumn="0" w:lastColumn="0" w:noHBand="0" w:noVBand="0"/>
      </w:tblPr>
      <w:tblGrid>
        <w:gridCol w:w="2713"/>
        <w:gridCol w:w="4379"/>
        <w:gridCol w:w="1968"/>
        <w:gridCol w:w="475"/>
        <w:gridCol w:w="5220"/>
      </w:tblGrid>
      <w:tr w:rsidR="00BE55ED" w14:paraId="6BEC5472" w14:textId="77777777" w:rsidTr="00DC52FA">
        <w:trPr>
          <w:cnfStyle w:val="100000000000" w:firstRow="1" w:lastRow="0" w:firstColumn="0" w:lastColumn="0" w:oddVBand="0" w:evenVBand="0" w:oddHBand="0" w:evenHBand="0" w:firstRowFirstColumn="0" w:firstRowLastColumn="0" w:lastRowFirstColumn="0" w:lastRowLastColumn="0"/>
        </w:trPr>
        <w:tc>
          <w:tcPr>
            <w:tcW w:w="919" w:type="pct"/>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1484" w:type="pct"/>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667" w:type="pct"/>
            <w:tcMar>
              <w:top w:w="30" w:type="dxa"/>
              <w:left w:w="30" w:type="dxa"/>
              <w:bottom w:w="20" w:type="dxa"/>
              <w:right w:w="30" w:type="dxa"/>
            </w:tcMar>
          </w:tcPr>
          <w:p w14:paraId="4777B114" w14:textId="77777777" w:rsidR="001007B5" w:rsidRDefault="001007B5" w:rsidP="0002275A">
            <w:r>
              <w:rPr>
                <w:b/>
                <w:sz w:val="20"/>
                <w:szCs w:val="24"/>
              </w:rPr>
              <w:t>OPTIONALITY</w:t>
            </w:r>
          </w:p>
        </w:tc>
        <w:tc>
          <w:tcPr>
            <w:tcW w:w="161" w:type="pct"/>
            <w:tcMar>
              <w:top w:w="30" w:type="dxa"/>
              <w:left w:w="30" w:type="dxa"/>
              <w:bottom w:w="20" w:type="dxa"/>
              <w:right w:w="30" w:type="dxa"/>
            </w:tcMar>
          </w:tcPr>
          <w:p w14:paraId="55D127E7" w14:textId="77777777" w:rsidR="001007B5" w:rsidRDefault="001007B5" w:rsidP="0002275A">
            <w:r>
              <w:rPr>
                <w:b/>
                <w:sz w:val="20"/>
                <w:szCs w:val="24"/>
              </w:rPr>
              <w:t>Occ</w:t>
            </w:r>
          </w:p>
        </w:tc>
        <w:tc>
          <w:tcPr>
            <w:tcW w:w="1769" w:type="pct"/>
            <w:tcMar>
              <w:top w:w="30" w:type="dxa"/>
              <w:left w:w="30" w:type="dxa"/>
              <w:bottom w:w="20" w:type="dxa"/>
              <w:right w:w="30" w:type="dxa"/>
            </w:tcMar>
          </w:tcPr>
          <w:p w14:paraId="53F4A860" w14:textId="77777777" w:rsidR="001007B5" w:rsidRDefault="001007B5" w:rsidP="0002275A">
            <w:r>
              <w:rPr>
                <w:b/>
                <w:sz w:val="20"/>
                <w:szCs w:val="24"/>
              </w:rPr>
              <w:t>Value / Example</w:t>
            </w:r>
          </w:p>
        </w:tc>
      </w:tr>
      <w:tr w:rsidR="00BE55ED" w14:paraId="2BD5EE6D" w14:textId="77777777" w:rsidTr="00DC52FA">
        <w:tc>
          <w:tcPr>
            <w:tcW w:w="919" w:type="pct"/>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1484" w:type="pct"/>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667" w:type="pct"/>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BE55ED" w14:paraId="322EB015" w14:textId="77777777" w:rsidTr="00DC52FA">
        <w:tc>
          <w:tcPr>
            <w:tcW w:w="919" w:type="pct"/>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1484" w:type="pct"/>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667" w:type="pct"/>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BE55ED" w14:paraId="26D6C1C5" w14:textId="77777777" w:rsidTr="00DC52FA">
        <w:tc>
          <w:tcPr>
            <w:tcW w:w="919" w:type="pct"/>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1484" w:type="pct"/>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667" w:type="pct"/>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BE55ED" w14:paraId="61A1016F" w14:textId="77777777" w:rsidTr="00DC52FA">
        <w:tc>
          <w:tcPr>
            <w:tcW w:w="919" w:type="pct"/>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71A28EE" w14:textId="201E7ECA"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9930</w:t>
            </w:r>
            <w:r>
              <w:rPr>
                <w:rFonts w:eastAsia="Times New Roman"/>
                <w:sz w:val="20"/>
                <w:szCs w:val="24"/>
              </w:rPr>
              <w:t>:</w:t>
            </w:r>
            <w:r w:rsidR="00194A79" w:rsidRPr="00194A79">
              <w:rPr>
                <w:rFonts w:eastAsia="Times New Roman"/>
                <w:sz w:val="20"/>
                <w:szCs w:val="24"/>
              </w:rPr>
              <w:t>DE122268496</w:t>
            </w:r>
          </w:p>
        </w:tc>
      </w:tr>
      <w:tr w:rsidR="00BE55ED" w14:paraId="17D1B51D" w14:textId="77777777" w:rsidTr="00DC52FA">
        <w:tc>
          <w:tcPr>
            <w:tcW w:w="919" w:type="pct"/>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BE55ED" w14:paraId="0716230F" w14:textId="77777777" w:rsidTr="00DC52FA">
        <w:tc>
          <w:tcPr>
            <w:tcW w:w="919" w:type="pct"/>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1484" w:type="pct"/>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 xml:space="preserve">Receiver of the message, party representing the organization which receives the standard business document. The ‘Receiver’ tag MUST </w:t>
            </w:r>
            <w:r w:rsidRPr="008E4FE1">
              <w:rPr>
                <w:rFonts w:eastAsia="Times New Roman"/>
                <w:sz w:val="20"/>
                <w:szCs w:val="24"/>
                <w:lang w:val="en-US"/>
              </w:rPr>
              <w:lastRenderedPageBreak/>
              <w:t>be used at least once and can occur multiple times.</w:t>
            </w:r>
          </w:p>
        </w:tc>
        <w:tc>
          <w:tcPr>
            <w:tcW w:w="667" w:type="pct"/>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BE55ED" w14:paraId="7A381342" w14:textId="77777777" w:rsidTr="00DC52FA">
        <w:tc>
          <w:tcPr>
            <w:tcW w:w="919" w:type="pct"/>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A4312E0" w14:textId="18DB60B9"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9946</w:t>
            </w:r>
            <w:r>
              <w:rPr>
                <w:rFonts w:eastAsia="Times New Roman"/>
                <w:sz w:val="20"/>
                <w:szCs w:val="24"/>
              </w:rPr>
              <w:t>:</w:t>
            </w:r>
            <w:r w:rsidR="00194A79" w:rsidRPr="00194A79">
              <w:rPr>
                <w:rFonts w:eastAsia="Times New Roman"/>
                <w:sz w:val="20"/>
                <w:szCs w:val="24"/>
              </w:rPr>
              <w:t>500820007</w:t>
            </w:r>
          </w:p>
        </w:tc>
      </w:tr>
      <w:tr w:rsidR="00BE55ED" w14:paraId="1E3B7FED" w14:textId="77777777" w:rsidTr="00DC52FA">
        <w:tc>
          <w:tcPr>
            <w:tcW w:w="919" w:type="pct"/>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BE55ED" w14:paraId="238B674B" w14:textId="77777777" w:rsidTr="00DC52FA">
        <w:tc>
          <w:tcPr>
            <w:tcW w:w="919" w:type="pct"/>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1484" w:type="pct"/>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667" w:type="pct"/>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BE55ED" w14:paraId="211A5740" w14:textId="77777777" w:rsidTr="00DC52FA">
        <w:tc>
          <w:tcPr>
            <w:tcW w:w="919" w:type="pct"/>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1484" w:type="pct"/>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667" w:type="pct"/>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BE55ED" w14:paraId="16A97104" w14:textId="77777777" w:rsidTr="00DC52FA">
        <w:tc>
          <w:tcPr>
            <w:tcW w:w="919" w:type="pct"/>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t>----| TypeVersion</w:t>
            </w:r>
          </w:p>
        </w:tc>
        <w:tc>
          <w:tcPr>
            <w:tcW w:w="1484" w:type="pct"/>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667" w:type="pct"/>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BE55ED" w14:paraId="24560C2D" w14:textId="77777777" w:rsidTr="00DC52FA">
        <w:tc>
          <w:tcPr>
            <w:tcW w:w="919" w:type="pct"/>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667" w:type="pct"/>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5469cc5c-f15d-4631-b47d-a348f646ab7a</w:t>
            </w:r>
          </w:p>
        </w:tc>
      </w:tr>
      <w:tr w:rsidR="00BE55ED" w14:paraId="15260028" w14:textId="77777777" w:rsidTr="00DC52FA">
        <w:tc>
          <w:tcPr>
            <w:tcW w:w="919" w:type="pct"/>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w:t>
            </w:r>
            <w:r w:rsidRPr="008E4FE1">
              <w:rPr>
                <w:rFonts w:eastAsia="Times New Roman"/>
                <w:sz w:val="20"/>
                <w:szCs w:val="24"/>
                <w:lang w:val="en-US"/>
              </w:rPr>
              <w:lastRenderedPageBreak/>
              <w:t xml:space="preserve">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667" w:type="pct"/>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A5FB817" w14:textId="638CE538" w:rsidR="001007B5" w:rsidRPr="008E4FE1" w:rsidRDefault="00E0476B" w:rsidP="0002275A">
            <w:pPr>
              <w:pStyle w:val="NurText"/>
              <w:rPr>
                <w:lang w:val="en-US"/>
              </w:rPr>
            </w:pPr>
            <w:r w:rsidRPr="008E4FE1">
              <w:rPr>
                <w:rFonts w:eastAsia="Times New Roman"/>
                <w:sz w:val="20"/>
                <w:szCs w:val="24"/>
                <w:lang w:val="en-US"/>
              </w:rP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BE55ED" w14:paraId="1DF226D6" w14:textId="77777777" w:rsidTr="00DC52FA">
        <w:tc>
          <w:tcPr>
            <w:tcW w:w="919" w:type="pct"/>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1484" w:type="pct"/>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667" w:type="pct"/>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BE55ED" w14:paraId="3C3EADF1" w14:textId="77777777" w:rsidTr="00DC52FA">
        <w:tc>
          <w:tcPr>
            <w:tcW w:w="919" w:type="pct"/>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1484" w:type="pct"/>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667" w:type="pct"/>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BE55ED" w14:paraId="34454631" w14:textId="77777777" w:rsidTr="00DC52FA">
        <w:tc>
          <w:tcPr>
            <w:tcW w:w="919" w:type="pct"/>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1484" w:type="pct"/>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667" w:type="pct"/>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69C4665" w14:textId="77777777" w:rsidR="001007B5" w:rsidRDefault="001007B5" w:rsidP="0002275A">
            <w:pPr>
              <w:pStyle w:val="NurText"/>
            </w:pPr>
          </w:p>
        </w:tc>
      </w:tr>
      <w:tr w:rsidR="00BE55ED" w14:paraId="3780E49E" w14:textId="77777777" w:rsidTr="00DC52FA">
        <w:tc>
          <w:tcPr>
            <w:tcW w:w="919" w:type="pct"/>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1484" w:type="pct"/>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667" w:type="pct"/>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1769" w:type="pct"/>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BE55ED" w14:paraId="5FE26577" w14:textId="77777777" w:rsidTr="00DC52FA">
        <w:tc>
          <w:tcPr>
            <w:tcW w:w="919" w:type="pct"/>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1484" w:type="pct"/>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667" w:type="pct"/>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219F1F" w14:textId="77777777" w:rsidR="001007B5" w:rsidRDefault="001007B5" w:rsidP="0002275A">
            <w:pPr>
              <w:pStyle w:val="NurText"/>
            </w:pPr>
          </w:p>
        </w:tc>
      </w:tr>
      <w:tr w:rsidR="00BE55ED" w14:paraId="24CB28AC" w14:textId="77777777" w:rsidTr="00DC52FA">
        <w:tc>
          <w:tcPr>
            <w:tcW w:w="919" w:type="pct"/>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t>------| MimeTypeQualifierCode</w:t>
            </w:r>
          </w:p>
        </w:tc>
        <w:tc>
          <w:tcPr>
            <w:tcW w:w="1484" w:type="pct"/>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4"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667" w:type="pct"/>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BE55ED" w14:paraId="615CCD22" w14:textId="77777777" w:rsidTr="00DC52FA">
        <w:tc>
          <w:tcPr>
            <w:tcW w:w="919" w:type="pct"/>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1484" w:type="pct"/>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667" w:type="pct"/>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BE55ED" w14:paraId="61D56119" w14:textId="77777777" w:rsidTr="00DC52FA">
        <w:tc>
          <w:tcPr>
            <w:tcW w:w="919" w:type="pct"/>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t>------| Description</w:t>
            </w:r>
          </w:p>
        </w:tc>
        <w:tc>
          <w:tcPr>
            <w:tcW w:w="1484" w:type="pct"/>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667" w:type="pct"/>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BE55ED" w14:paraId="4EA8FDF1" w14:textId="77777777" w:rsidTr="00DC52FA">
        <w:tc>
          <w:tcPr>
            <w:tcW w:w="919" w:type="pct"/>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1484" w:type="pct"/>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667" w:type="pct"/>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BE55ED" w14:paraId="14B7E6FE" w14:textId="77777777" w:rsidTr="00DC52FA">
        <w:tc>
          <w:tcPr>
            <w:tcW w:w="919" w:type="pct"/>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lastRenderedPageBreak/>
              <w:t>--| BusinessScope</w:t>
            </w:r>
          </w:p>
        </w:tc>
        <w:tc>
          <w:tcPr>
            <w:tcW w:w="1484" w:type="pct"/>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667" w:type="pct"/>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198F9E6" w14:textId="77777777" w:rsidR="001007B5" w:rsidRDefault="001007B5" w:rsidP="0002275A">
            <w:pPr>
              <w:pStyle w:val="NurText"/>
            </w:pPr>
          </w:p>
        </w:tc>
      </w:tr>
      <w:tr w:rsidR="00BE55ED" w14:paraId="4D182184" w14:textId="77777777" w:rsidTr="00DC52FA">
        <w:tc>
          <w:tcPr>
            <w:tcW w:w="919" w:type="pct"/>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1484" w:type="pct"/>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1769" w:type="pct"/>
            <w:tcMar>
              <w:top w:w="30" w:type="dxa"/>
              <w:left w:w="30" w:type="dxa"/>
              <w:bottom w:w="20" w:type="dxa"/>
              <w:right w:w="30" w:type="dxa"/>
            </w:tcMar>
          </w:tcPr>
          <w:p w14:paraId="6E68FF54" w14:textId="77777777" w:rsidR="001007B5" w:rsidRDefault="001007B5" w:rsidP="0002275A">
            <w:pPr>
              <w:pStyle w:val="NurText"/>
            </w:pPr>
          </w:p>
        </w:tc>
      </w:tr>
      <w:tr w:rsidR="00BE55ED" w14:paraId="337FB953" w14:textId="77777777" w:rsidTr="00DC52FA">
        <w:tc>
          <w:tcPr>
            <w:tcW w:w="919" w:type="pct"/>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667" w:type="pct"/>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169FD51" w14:textId="77777777" w:rsidR="001007B5" w:rsidRDefault="001007B5" w:rsidP="0002275A">
            <w:pPr>
              <w:pStyle w:val="NurText"/>
              <w:rPr>
                <w:rFonts w:eastAsia="Times New Roman"/>
                <w:sz w:val="20"/>
                <w:szCs w:val="24"/>
              </w:rPr>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p w14:paraId="21361992" w14:textId="10C7A2FE" w:rsidR="00BE55ED" w:rsidRDefault="00BE55ED" w:rsidP="0002275A">
            <w:pPr>
              <w:pStyle w:val="NurText"/>
            </w:pPr>
          </w:p>
        </w:tc>
      </w:tr>
      <w:tr w:rsidR="00BE55ED" w14:paraId="0EFAA09F" w14:textId="77777777" w:rsidTr="00DC52FA">
        <w:tc>
          <w:tcPr>
            <w:tcW w:w="919" w:type="pct"/>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5B49D1" w14:textId="4D32E429" w:rsidR="001007B5" w:rsidRDefault="00E0476B" w:rsidP="0002275A">
            <w:pPr>
              <w:pStyle w:val="NurText"/>
              <w:rPr>
                <w:rFonts w:eastAsia="Times New Roman"/>
                <w:sz w:val="20"/>
                <w:szCs w:val="24"/>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w:t>
            </w:r>
            <w:r w:rsidR="00BE55ED">
              <w:rPr>
                <w:rFonts w:eastAsia="Times New Roman"/>
                <w:sz w:val="20"/>
                <w:szCs w:val="24"/>
                <w:lang w:val="en-US"/>
              </w:rPr>
              <w:t xml:space="preserve">Table in section </w:t>
            </w:r>
            <w:proofErr w:type="gramStart"/>
            <w:r w:rsidR="00BE55ED" w:rsidRPr="00BE55ED">
              <w:rPr>
                <w:rFonts w:eastAsia="Times New Roman"/>
                <w:sz w:val="20"/>
                <w:szCs w:val="24"/>
                <w:lang w:val="en-US"/>
              </w:rPr>
              <w:t>4.4</w:t>
            </w:r>
            <w:r w:rsidR="000B5329">
              <w:rPr>
                <w:rFonts w:eastAsia="Times New Roman"/>
                <w:sz w:val="20"/>
                <w:szCs w:val="24"/>
                <w:lang w:val="en-US"/>
              </w:rPr>
              <w:t xml:space="preserve">  </w:t>
            </w:r>
            <w:r w:rsidR="00BE55ED" w:rsidRPr="00BE55ED">
              <w:rPr>
                <w:rFonts w:eastAsia="Times New Roman"/>
                <w:sz w:val="20"/>
                <w:szCs w:val="24"/>
                <w:lang w:val="en-US"/>
              </w:rPr>
              <w:t>Profile</w:t>
            </w:r>
            <w:proofErr w:type="gramEnd"/>
            <w:r w:rsidR="00BE55ED" w:rsidRPr="00BE55ED">
              <w:rPr>
                <w:rFonts w:eastAsia="Times New Roman"/>
                <w:sz w:val="20"/>
                <w:szCs w:val="24"/>
                <w:lang w:val="en-US"/>
              </w:rPr>
              <w:t xml:space="preserve"> ID, and Customization ID and </w:t>
            </w:r>
            <w:proofErr w:type="spellStart"/>
            <w:r w:rsidR="00BE55ED" w:rsidRPr="00BE55ED">
              <w:rPr>
                <w:rFonts w:eastAsia="Times New Roman"/>
                <w:sz w:val="20"/>
                <w:szCs w:val="24"/>
                <w:lang w:val="en-US"/>
              </w:rPr>
              <w:t>DocumentID</w:t>
            </w:r>
            <w:proofErr w:type="spellEnd"/>
            <w:r w:rsidR="00BE55ED">
              <w:rPr>
                <w:rFonts w:eastAsia="Times New Roman"/>
                <w:sz w:val="20"/>
                <w:szCs w:val="24"/>
                <w:lang w:val="en-US"/>
              </w:rPr>
              <w:t xml:space="preserv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p w14:paraId="25119455" w14:textId="2E743C99" w:rsidR="000B5329" w:rsidRDefault="000B5329" w:rsidP="0002275A">
            <w:pPr>
              <w:pStyle w:val="NurText"/>
              <w:rPr>
                <w:rFonts w:eastAsia="Times New Roman"/>
                <w:sz w:val="20"/>
                <w:szCs w:val="24"/>
                <w:lang w:val="en-US"/>
              </w:rPr>
            </w:pPr>
          </w:p>
          <w:p w14:paraId="3C458A81" w14:textId="13958785" w:rsidR="000B5329" w:rsidRPr="000B5329" w:rsidRDefault="000B5329" w:rsidP="0002275A">
            <w:pPr>
              <w:pStyle w:val="NurText"/>
              <w:rPr>
                <w:rFonts w:eastAsia="Times New Roman"/>
                <w:sz w:val="20"/>
                <w:szCs w:val="24"/>
                <w:lang w:val="en-GB"/>
              </w:rPr>
            </w:pPr>
            <w:r>
              <w:rPr>
                <w:rFonts w:eastAsia="Times New Roman"/>
                <w:sz w:val="20"/>
                <w:szCs w:val="24"/>
                <w:lang w:val="en-US"/>
              </w:rPr>
              <w:t xml:space="preserve">Example </w:t>
            </w:r>
            <w:proofErr w:type="spellStart"/>
            <w:r>
              <w:rPr>
                <w:rFonts w:eastAsia="Times New Roman"/>
                <w:sz w:val="20"/>
                <w:szCs w:val="24"/>
                <w:lang w:val="en-US"/>
              </w:rPr>
              <w:t>ProcessID</w:t>
            </w:r>
            <w:proofErr w:type="spellEnd"/>
            <w:r>
              <w:rPr>
                <w:rFonts w:eastAsia="Times New Roman"/>
                <w:sz w:val="20"/>
                <w:szCs w:val="24"/>
                <w:lang w:val="en-US"/>
              </w:rPr>
              <w:t xml:space="preserve">: </w:t>
            </w:r>
            <w:proofErr w:type="gramStart"/>
            <w:r w:rsidRPr="000B5329">
              <w:rPr>
                <w:color w:val="000000"/>
                <w:sz w:val="18"/>
                <w:szCs w:val="18"/>
                <w:lang w:val="en-GB" w:eastAsia="nl-NL"/>
              </w:rPr>
              <w:t>urn:fdc</w:t>
            </w:r>
            <w:proofErr w:type="gramEnd"/>
            <w:r w:rsidRPr="000B5329">
              <w:rPr>
                <w:color w:val="000000"/>
                <w:sz w:val="18"/>
                <w:szCs w:val="18"/>
                <w:lang w:val="en-GB" w:eastAsia="nl-NL"/>
              </w:rPr>
              <w:t>:peppol.eu:prac:bis:p001:1.2</w:t>
            </w:r>
          </w:p>
          <w:p w14:paraId="4C3456F6" w14:textId="77777777" w:rsidR="000B5329" w:rsidRDefault="000B5329" w:rsidP="000B5329">
            <w:pPr>
              <w:pStyle w:val="NurText"/>
              <w:rPr>
                <w:rFonts w:eastAsia="Times New Roman"/>
                <w:sz w:val="20"/>
                <w:szCs w:val="24"/>
                <w:lang w:val="en-US"/>
              </w:rPr>
            </w:pPr>
          </w:p>
          <w:p w14:paraId="0CECBDA3" w14:textId="6A7CAE37" w:rsidR="000B5329" w:rsidRDefault="000B5329" w:rsidP="000B5329">
            <w:pPr>
              <w:pStyle w:val="NurText"/>
              <w:rPr>
                <w:rFonts w:eastAsia="Times New Roman"/>
                <w:sz w:val="20"/>
                <w:szCs w:val="24"/>
                <w:lang w:val="en-US"/>
              </w:rPr>
            </w:pPr>
            <w:r>
              <w:rPr>
                <w:rFonts w:eastAsia="Times New Roman"/>
                <w:sz w:val="20"/>
                <w:szCs w:val="24"/>
                <w:lang w:val="en-US"/>
              </w:rPr>
              <w:t xml:space="preserve">Example </w:t>
            </w:r>
            <w:proofErr w:type="spellStart"/>
            <w:r>
              <w:rPr>
                <w:rFonts w:eastAsia="Times New Roman"/>
                <w:sz w:val="20"/>
                <w:szCs w:val="24"/>
                <w:lang w:val="en-US"/>
              </w:rPr>
              <w:t>DocumentID</w:t>
            </w:r>
            <w:proofErr w:type="spellEnd"/>
            <w:r>
              <w:rPr>
                <w:rFonts w:eastAsia="Times New Roman"/>
                <w:sz w:val="20"/>
                <w:szCs w:val="24"/>
                <w:lang w:val="en-US"/>
              </w:rPr>
              <w:t xml:space="preserve">: </w:t>
            </w:r>
            <w:proofErr w:type="gramStart"/>
            <w:r w:rsidRPr="00B479BC">
              <w:rPr>
                <w:sz w:val="20"/>
                <w:szCs w:val="24"/>
                <w:lang w:val="en-US"/>
              </w:rPr>
              <w:t>urn:oasis</w:t>
            </w:r>
            <w:proofErr w:type="gramEnd"/>
            <w:r w:rsidRPr="00B479BC">
              <w:rPr>
                <w:sz w:val="20"/>
                <w:szCs w:val="24"/>
                <w:lang w:val="en-US"/>
              </w:rPr>
              <w:t xml:space="preserve">:names:specification:ubl:schema:xsd:ExpressionOfInterestRequest-2::ExpressionOfInterestRequest##urn:fdc:peppol.eu:prac:trns:t001:1.1::2.2 </w:t>
            </w:r>
            <w:r>
              <w:rPr>
                <w:rFonts w:eastAsia="Times New Roman"/>
                <w:sz w:val="20"/>
                <w:szCs w:val="24"/>
                <w:lang w:val="en-US"/>
              </w:rPr>
              <w:t xml:space="preserve"> </w:t>
            </w:r>
          </w:p>
          <w:p w14:paraId="7A79464E" w14:textId="77777777" w:rsidR="00BE55ED" w:rsidRDefault="00BE55ED" w:rsidP="0002275A">
            <w:pPr>
              <w:pStyle w:val="NurText"/>
              <w:rPr>
                <w:lang w:val="en-US"/>
              </w:rPr>
            </w:pPr>
          </w:p>
          <w:p w14:paraId="330CD957" w14:textId="23A3F40B" w:rsidR="00BE55ED" w:rsidRPr="008E4FE1" w:rsidRDefault="00BE55ED" w:rsidP="0002275A">
            <w:pPr>
              <w:pStyle w:val="NurText"/>
              <w:rPr>
                <w:lang w:val="en-US"/>
              </w:rPr>
            </w:pPr>
          </w:p>
        </w:tc>
      </w:tr>
      <w:tr w:rsidR="00BE55ED" w14:paraId="1F9EFA43" w14:textId="77777777" w:rsidTr="00DC52FA">
        <w:tc>
          <w:tcPr>
            <w:tcW w:w="919" w:type="pct"/>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667" w:type="pct"/>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BE55ED" w14:paraId="5CE5F729" w14:textId="77777777" w:rsidTr="00DC52FA">
        <w:tc>
          <w:tcPr>
            <w:tcW w:w="919" w:type="pct"/>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1484" w:type="pct"/>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667" w:type="pct"/>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4E7497A4" w14:textId="77777777" w:rsidR="001007B5" w:rsidRDefault="001007B5" w:rsidP="0002275A">
            <w:pPr>
              <w:pStyle w:val="NurText"/>
            </w:pPr>
          </w:p>
        </w:tc>
        <w:tc>
          <w:tcPr>
            <w:tcW w:w="1769" w:type="pct"/>
            <w:tcMar>
              <w:top w:w="30" w:type="dxa"/>
              <w:left w:w="30" w:type="dxa"/>
              <w:bottom w:w="20" w:type="dxa"/>
              <w:right w:w="30" w:type="dxa"/>
            </w:tcMar>
          </w:tcPr>
          <w:p w14:paraId="69EA4F02" w14:textId="77777777" w:rsidR="001007B5" w:rsidRDefault="001007B5" w:rsidP="0002275A">
            <w:pPr>
              <w:pStyle w:val="NurText"/>
            </w:pPr>
          </w:p>
        </w:tc>
      </w:tr>
      <w:tr w:rsidR="00BE55ED" w14:paraId="7C6A5427" w14:textId="77777777" w:rsidTr="00DC52FA">
        <w:tc>
          <w:tcPr>
            <w:tcW w:w="919" w:type="pct"/>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1484" w:type="pct"/>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667" w:type="pct"/>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11441871" w14:textId="77777777" w:rsidR="001007B5" w:rsidRDefault="001007B5" w:rsidP="0002275A">
            <w:pPr>
              <w:pStyle w:val="NurText"/>
            </w:pPr>
          </w:p>
        </w:tc>
      </w:tr>
      <w:tr w:rsidR="00BE55ED" w14:paraId="00A399D3" w14:textId="77777777" w:rsidTr="00DC52FA">
        <w:tc>
          <w:tcPr>
            <w:tcW w:w="919" w:type="pct"/>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1484" w:type="pct"/>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667" w:type="pct"/>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E670123" w14:textId="77777777" w:rsidR="001007B5" w:rsidRDefault="001007B5" w:rsidP="0002275A">
            <w:pPr>
              <w:pStyle w:val="NurText"/>
            </w:pPr>
          </w:p>
        </w:tc>
      </w:tr>
      <w:tr w:rsidR="00BE55ED" w14:paraId="216026BD" w14:textId="77777777" w:rsidTr="00DC52FA">
        <w:tc>
          <w:tcPr>
            <w:tcW w:w="919" w:type="pct"/>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1484" w:type="pct"/>
            <w:tcMar>
              <w:top w:w="30" w:type="dxa"/>
              <w:left w:w="30" w:type="dxa"/>
              <w:bottom w:w="20" w:type="dxa"/>
              <w:right w:w="30" w:type="dxa"/>
            </w:tcMar>
          </w:tcPr>
          <w:p w14:paraId="7C0AC251" w14:textId="77777777" w:rsidR="001007B5" w:rsidRPr="008E4FE1" w:rsidRDefault="00E0476B" w:rsidP="0002275A">
            <w:pPr>
              <w:pStyle w:val="NurText"/>
              <w:rPr>
                <w:lang w:val="en-US"/>
              </w:rPr>
            </w:pPr>
            <w:proofErr w:type="gramStart"/>
            <w:r w:rsidRPr="008E4FE1">
              <w:rPr>
                <w:rFonts w:eastAsia="Times New Roman"/>
                <w:sz w:val="20"/>
                <w:szCs w:val="24"/>
                <w:lang w:val="en-US"/>
              </w:rPr>
              <w:t>Non repudiation</w:t>
            </w:r>
            <w:proofErr w:type="gramEnd"/>
            <w:r w:rsidRPr="008E4FE1">
              <w:rPr>
                <w:rFonts w:eastAsia="Times New Roman"/>
                <w:sz w:val="20"/>
                <w:szCs w:val="24"/>
                <w:lang w:val="en-US"/>
              </w:rPr>
              <w:t xml:space="preserve">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667" w:type="pct"/>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CBBFA9F" w14:textId="77777777" w:rsidTr="00DC52FA">
        <w:tc>
          <w:tcPr>
            <w:tcW w:w="919" w:type="pct"/>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lastRenderedPageBreak/>
              <w:t>----------| IsAuthenticationRequired</w:t>
            </w:r>
          </w:p>
        </w:tc>
        <w:tc>
          <w:tcPr>
            <w:tcW w:w="1484" w:type="pct"/>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667" w:type="pct"/>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5D50CC1" w14:textId="77777777" w:rsidTr="00DC52FA">
        <w:tc>
          <w:tcPr>
            <w:tcW w:w="919" w:type="pct"/>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t>----------| IsNonRepudiationOfReceiptRequired</w:t>
            </w:r>
          </w:p>
        </w:tc>
        <w:tc>
          <w:tcPr>
            <w:tcW w:w="1484" w:type="pct"/>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1A4E87C0" w14:textId="77777777" w:rsidTr="00DC52FA">
        <w:tc>
          <w:tcPr>
            <w:tcW w:w="919" w:type="pct"/>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1484" w:type="pct"/>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667" w:type="pct"/>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24F15361" w14:textId="77777777" w:rsidTr="00DC52FA">
        <w:tc>
          <w:tcPr>
            <w:tcW w:w="919" w:type="pct"/>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t>----------| IsApplicationErrorResponseRequested</w:t>
            </w:r>
          </w:p>
        </w:tc>
        <w:tc>
          <w:tcPr>
            <w:tcW w:w="1484" w:type="pct"/>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667" w:type="pct"/>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6183A657" w14:textId="77777777" w:rsidTr="00DC52FA">
        <w:tc>
          <w:tcPr>
            <w:tcW w:w="919" w:type="pct"/>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1484" w:type="pct"/>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667" w:type="pct"/>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6930715" w14:textId="77777777" w:rsidR="001007B5" w:rsidRDefault="001007B5" w:rsidP="0002275A">
            <w:pPr>
              <w:pStyle w:val="NurText"/>
            </w:pPr>
          </w:p>
        </w:tc>
      </w:tr>
      <w:tr w:rsidR="00BE55ED" w14:paraId="7CAC476B" w14:textId="77777777" w:rsidTr="00DC52FA">
        <w:tc>
          <w:tcPr>
            <w:tcW w:w="919" w:type="pct"/>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1484" w:type="pct"/>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667" w:type="pct"/>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1FE293EC" w14:textId="2CE8225B" w:rsidR="00A11754" w:rsidRPr="00DC52FA" w:rsidRDefault="009F3CC6" w:rsidP="00A11754">
      <w:pPr>
        <w:rPr>
          <w:lang w:val="en-GB"/>
        </w:rPr>
      </w:pPr>
      <w:r w:rsidRPr="009F3CC6">
        <w:rPr>
          <w:b/>
          <w:lang w:val="en-GB"/>
        </w:rPr>
        <w:t>Note:</w:t>
      </w:r>
      <w:r>
        <w:rPr>
          <w:lang w:val="en-GB"/>
        </w:rPr>
        <w:t xml:space="preserve"> </w:t>
      </w:r>
      <w:r w:rsidR="00DC52FA" w:rsidRPr="00DC52FA">
        <w:rPr>
          <w:lang w:val="en-GB"/>
        </w:rPr>
        <w:t xml:space="preserve">Further information about the PEPPOL </w:t>
      </w:r>
      <w:r w:rsidR="00DC52FA">
        <w:rPr>
          <w:lang w:val="en-GB"/>
        </w:rPr>
        <w:t>SBDH Envelope Specification can be found at [</w:t>
      </w:r>
      <w:proofErr w:type="spellStart"/>
      <w:r w:rsidR="00DC52FA">
        <w:rPr>
          <w:lang w:val="en-GB"/>
        </w:rPr>
        <w:t>PEPPOL_eDelivery</w:t>
      </w:r>
      <w:proofErr w:type="spellEnd"/>
      <w:r w:rsidR="00DC52FA">
        <w:rPr>
          <w:lang w:val="en-GB"/>
        </w:rPr>
        <w:t>]</w:t>
      </w:r>
    </w:p>
    <w:sectPr w:rsidR="00A11754" w:rsidRPr="00DC52FA"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AE55" w14:textId="77777777" w:rsidR="008E40D9" w:rsidRDefault="008E40D9" w:rsidP="0015016A">
      <w:r>
        <w:separator/>
      </w:r>
    </w:p>
  </w:endnote>
  <w:endnote w:type="continuationSeparator" w:id="0">
    <w:p w14:paraId="0C6067E5" w14:textId="77777777" w:rsidR="008E40D9" w:rsidRDefault="008E40D9"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AA06" w14:textId="77777777" w:rsidR="008E40D9" w:rsidRDefault="008E40D9" w:rsidP="0015016A">
      <w:r>
        <w:separator/>
      </w:r>
    </w:p>
  </w:footnote>
  <w:footnote w:type="continuationSeparator" w:id="0">
    <w:p w14:paraId="618FE8A5" w14:textId="77777777" w:rsidR="008E40D9" w:rsidRDefault="008E40D9" w:rsidP="0015016A">
      <w:r>
        <w:continuationSeparator/>
      </w:r>
    </w:p>
  </w:footnote>
  <w:footnote w:id="1">
    <w:p w14:paraId="1A346E61" w14:textId="7339906E" w:rsidR="00826DB2" w:rsidRPr="00DC52FA" w:rsidRDefault="00826DB2">
      <w:pPr>
        <w:pStyle w:val="Funotentext"/>
        <w:rPr>
          <w:lang w:val="de-DE"/>
        </w:rPr>
      </w:pPr>
      <w:r>
        <w:rPr>
          <w:rStyle w:val="Funotenzeichen"/>
        </w:rPr>
        <w:footnoteRef/>
      </w:r>
      <w:r>
        <w:t xml:space="preserve"> </w:t>
      </w:r>
      <w:hyperlink r:id="rId1" w:history="1">
        <w:r w:rsidR="009F3CC6" w:rsidRPr="00570589">
          <w:rPr>
            <w:rStyle w:val="Hyperlink"/>
          </w:rPr>
          <w:t>http://www.nesubl.eu/download/18.6dae77a0113497f158680002577/NES+Code+Lists+and+Identification+Schemes+-+Version+2.pdf</w:t>
        </w:r>
      </w:hyperlink>
      <w:r w:rsidR="009F3CC6">
        <w:t xml:space="preserve"> </w:t>
      </w:r>
    </w:p>
  </w:footnote>
  <w:footnote w:id="2">
    <w:p w14:paraId="183EA5A7" w14:textId="1F7B76CF" w:rsidR="00826DB2" w:rsidRPr="00DC52FA" w:rsidRDefault="00826DB2">
      <w:pPr>
        <w:pStyle w:val="Funotentext"/>
        <w:rPr>
          <w:lang w:val="de-DE"/>
        </w:rPr>
      </w:pPr>
      <w:r>
        <w:rPr>
          <w:rStyle w:val="Funotenzeichen"/>
        </w:rPr>
        <w:footnoteRef/>
      </w:r>
      <w:r w:rsidRPr="00DC52FA">
        <w:rPr>
          <w:lang w:val="de-DE"/>
        </w:rPr>
        <w:t xml:space="preserve"> </w:t>
      </w:r>
      <w:hyperlink r:id="rId2" w:history="1">
        <w:r w:rsidR="00742D7D" w:rsidRPr="00AD1659">
          <w:rPr>
            <w:rStyle w:val="Hyperlink"/>
          </w:rPr>
          <w:t>https://www.iso.org/standard/25773.html</w:t>
        </w:r>
      </w:hyperlink>
      <w:r w:rsidR="00742D7D">
        <w:t xml:space="preserve"> </w:t>
      </w:r>
      <w:r w:rsidR="009F3CC6">
        <w:rPr>
          <w:lang w:val="de-DE"/>
        </w:rPr>
        <w:t xml:space="preserve"> </w:t>
      </w:r>
    </w:p>
  </w:footnote>
  <w:footnote w:id="3">
    <w:p w14:paraId="09AD1DCD" w14:textId="03F0FED0" w:rsidR="00B73211" w:rsidRPr="00DC52FA" w:rsidRDefault="00B73211" w:rsidP="008E4FE1">
      <w:pPr>
        <w:pStyle w:val="Funotentext"/>
        <w:tabs>
          <w:tab w:val="left" w:pos="3585"/>
        </w:tabs>
        <w:rPr>
          <w:lang w:val="de-DE"/>
        </w:rPr>
      </w:pPr>
      <w:r>
        <w:rPr>
          <w:rStyle w:val="Funotenzeichen"/>
        </w:rPr>
        <w:footnoteRef/>
      </w:r>
      <w:hyperlink r:id="rId3" w:history="1">
        <w:r w:rsidR="009F3CC6" w:rsidRPr="00570589">
          <w:rPr>
            <w:rStyle w:val="Hyperlink"/>
            <w:lang w:val="de-DE"/>
          </w:rPr>
          <w:t>https://www.etsi.org/deliver/etsi_ts/102600_102699/10264002/02.01.01_60/ts_10264002v020101p.pdf</w:t>
        </w:r>
      </w:hyperlink>
      <w:r w:rsidR="009F3CC6">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B73211" w:rsidRPr="000515C1" w:rsidRDefault="00B73211"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" filled="f" stroked="f">
              <v:path arrowok="t"/>
              <v:textbox inset="0,0,0,0">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B73211" w:rsidRDefault="00B73211"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" filled="f" stroked="f">
              <v:path arrowok="t"/>
              <v:textbox inset="0,0,0,0">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B73211" w:rsidRPr="000515C1" w:rsidRDefault="00B73211"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9pt;height:16.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9224C3"/>
    <w:multiLevelType w:val="hybridMultilevel"/>
    <w:tmpl w:val="0C10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3130398">
    <w:abstractNumId w:val="2"/>
  </w:num>
  <w:num w:numId="2" w16cid:durableId="97988235">
    <w:abstractNumId w:val="1"/>
  </w:num>
  <w:num w:numId="3" w16cid:durableId="818813812">
    <w:abstractNumId w:val="16"/>
  </w:num>
  <w:num w:numId="4" w16cid:durableId="308242492">
    <w:abstractNumId w:val="13"/>
  </w:num>
  <w:num w:numId="5" w16cid:durableId="1837845064">
    <w:abstractNumId w:val="11"/>
  </w:num>
  <w:num w:numId="6" w16cid:durableId="1301377994">
    <w:abstractNumId w:val="7"/>
  </w:num>
  <w:num w:numId="7" w16cid:durableId="679359191">
    <w:abstractNumId w:val="12"/>
  </w:num>
  <w:num w:numId="8" w16cid:durableId="1157038526">
    <w:abstractNumId w:val="3"/>
  </w:num>
  <w:num w:numId="9" w16cid:durableId="88084241">
    <w:abstractNumId w:val="2"/>
  </w:num>
  <w:num w:numId="10" w16cid:durableId="696585970">
    <w:abstractNumId w:val="2"/>
  </w:num>
  <w:num w:numId="11" w16cid:durableId="2044936225">
    <w:abstractNumId w:val="2"/>
  </w:num>
  <w:num w:numId="12" w16cid:durableId="1680232825">
    <w:abstractNumId w:val="2"/>
  </w:num>
  <w:num w:numId="13" w16cid:durableId="766003237">
    <w:abstractNumId w:val="2"/>
  </w:num>
  <w:num w:numId="14" w16cid:durableId="1968317681">
    <w:abstractNumId w:val="10"/>
  </w:num>
  <w:num w:numId="15" w16cid:durableId="1196773364">
    <w:abstractNumId w:val="2"/>
  </w:num>
  <w:num w:numId="16" w16cid:durableId="84154948">
    <w:abstractNumId w:val="4"/>
  </w:num>
  <w:num w:numId="17" w16cid:durableId="747192547">
    <w:abstractNumId w:val="2"/>
  </w:num>
  <w:num w:numId="18" w16cid:durableId="107168899">
    <w:abstractNumId w:val="2"/>
  </w:num>
  <w:num w:numId="19" w16cid:durableId="1830705440">
    <w:abstractNumId w:val="2"/>
  </w:num>
  <w:num w:numId="20" w16cid:durableId="924460503">
    <w:abstractNumId w:val="2"/>
  </w:num>
  <w:num w:numId="21" w16cid:durableId="12307734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8624376">
    <w:abstractNumId w:val="14"/>
  </w:num>
  <w:num w:numId="23" w16cid:durableId="2056925683">
    <w:abstractNumId w:val="0"/>
  </w:num>
  <w:num w:numId="24" w16cid:durableId="144662661">
    <w:abstractNumId w:val="9"/>
  </w:num>
  <w:num w:numId="25" w16cid:durableId="1335835808">
    <w:abstractNumId w:val="6"/>
  </w:num>
  <w:num w:numId="26" w16cid:durableId="895122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6975903">
    <w:abstractNumId w:val="5"/>
  </w:num>
  <w:num w:numId="28" w16cid:durableId="97657040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6923"/>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5329"/>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0BB5"/>
    <w:rsid w:val="00131872"/>
    <w:rsid w:val="001337EC"/>
    <w:rsid w:val="00135E3E"/>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4A79"/>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17BD8"/>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4DBA"/>
    <w:rsid w:val="00396258"/>
    <w:rsid w:val="0039778E"/>
    <w:rsid w:val="003A0F69"/>
    <w:rsid w:val="003A2E6B"/>
    <w:rsid w:val="003A697A"/>
    <w:rsid w:val="003B03F6"/>
    <w:rsid w:val="003B0632"/>
    <w:rsid w:val="003B0891"/>
    <w:rsid w:val="003B40FD"/>
    <w:rsid w:val="003C00F5"/>
    <w:rsid w:val="003C05DE"/>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36E"/>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078C"/>
    <w:rsid w:val="004514E7"/>
    <w:rsid w:val="00452C5C"/>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480C"/>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4AE2"/>
    <w:rsid w:val="00545400"/>
    <w:rsid w:val="005514A4"/>
    <w:rsid w:val="0055322E"/>
    <w:rsid w:val="00554B1F"/>
    <w:rsid w:val="00557B37"/>
    <w:rsid w:val="005602FF"/>
    <w:rsid w:val="00564C10"/>
    <w:rsid w:val="00566F4D"/>
    <w:rsid w:val="00570CD5"/>
    <w:rsid w:val="0057483B"/>
    <w:rsid w:val="00574A62"/>
    <w:rsid w:val="0058668E"/>
    <w:rsid w:val="005906C5"/>
    <w:rsid w:val="00593477"/>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DED"/>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A697D"/>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2D7D"/>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3D89"/>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26DB2"/>
    <w:rsid w:val="00833542"/>
    <w:rsid w:val="00837023"/>
    <w:rsid w:val="00837677"/>
    <w:rsid w:val="0083770A"/>
    <w:rsid w:val="0084013B"/>
    <w:rsid w:val="00840746"/>
    <w:rsid w:val="00841EDA"/>
    <w:rsid w:val="008443F4"/>
    <w:rsid w:val="0084517A"/>
    <w:rsid w:val="00845B1D"/>
    <w:rsid w:val="00851C6B"/>
    <w:rsid w:val="0085641E"/>
    <w:rsid w:val="0086089C"/>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11F6"/>
    <w:rsid w:val="008B3735"/>
    <w:rsid w:val="008B3DFC"/>
    <w:rsid w:val="008B52B0"/>
    <w:rsid w:val="008B6694"/>
    <w:rsid w:val="008C0CA6"/>
    <w:rsid w:val="008C2EC3"/>
    <w:rsid w:val="008C44A3"/>
    <w:rsid w:val="008C4B16"/>
    <w:rsid w:val="008D0F19"/>
    <w:rsid w:val="008E29E5"/>
    <w:rsid w:val="008E40D9"/>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07E9"/>
    <w:rsid w:val="009D1054"/>
    <w:rsid w:val="009D2939"/>
    <w:rsid w:val="009D416E"/>
    <w:rsid w:val="009D61B8"/>
    <w:rsid w:val="009E1F29"/>
    <w:rsid w:val="009F173E"/>
    <w:rsid w:val="009F3364"/>
    <w:rsid w:val="009F3CC6"/>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0688E"/>
    <w:rsid w:val="00B07BF9"/>
    <w:rsid w:val="00B11148"/>
    <w:rsid w:val="00B12D6B"/>
    <w:rsid w:val="00B15B55"/>
    <w:rsid w:val="00B3049D"/>
    <w:rsid w:val="00B320C6"/>
    <w:rsid w:val="00B33F25"/>
    <w:rsid w:val="00B4228D"/>
    <w:rsid w:val="00B4488D"/>
    <w:rsid w:val="00B479BC"/>
    <w:rsid w:val="00B56885"/>
    <w:rsid w:val="00B63959"/>
    <w:rsid w:val="00B657A2"/>
    <w:rsid w:val="00B73211"/>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29C3"/>
    <w:rsid w:val="00BD34DA"/>
    <w:rsid w:val="00BD77AA"/>
    <w:rsid w:val="00BE42BE"/>
    <w:rsid w:val="00BE536C"/>
    <w:rsid w:val="00BE55ED"/>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5699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52FA"/>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994"/>
    <w:rsid w:val="00EA5EF4"/>
    <w:rsid w:val="00EA655F"/>
    <w:rsid w:val="00EA75F3"/>
    <w:rsid w:val="00EB60B0"/>
    <w:rsid w:val="00EB760C"/>
    <w:rsid w:val="00EC07F2"/>
    <w:rsid w:val="00EC0C4F"/>
    <w:rsid w:val="00EC24D1"/>
    <w:rsid w:val="00EC5074"/>
    <w:rsid w:val="00EC605D"/>
    <w:rsid w:val="00ED2AA3"/>
    <w:rsid w:val="00ED44D4"/>
    <w:rsid w:val="00ED5CD3"/>
    <w:rsid w:val="00ED73BB"/>
    <w:rsid w:val="00ED7F28"/>
    <w:rsid w:val="00EE119F"/>
    <w:rsid w:val="00EE15EB"/>
    <w:rsid w:val="00EE1A75"/>
    <w:rsid w:val="00EE3853"/>
    <w:rsid w:val="00EE3E64"/>
    <w:rsid w:val="00EE446C"/>
    <w:rsid w:val="00EE7703"/>
    <w:rsid w:val="00EF043A"/>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 w:type="character" w:styleId="NichtaufgelsteErwhnung">
    <w:name w:val="Unresolved Mention"/>
    <w:basedOn w:val="Absatz-Standardschriftart"/>
    <w:uiPriority w:val="99"/>
    <w:semiHidden/>
    <w:unhideWhenUsed/>
    <w:rsid w:val="00B7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02">
      <w:bodyDiv w:val="1"/>
      <w:marLeft w:val="0"/>
      <w:marRight w:val="0"/>
      <w:marTop w:val="0"/>
      <w:marBottom w:val="0"/>
      <w:divBdr>
        <w:top w:val="none" w:sz="0" w:space="0" w:color="auto"/>
        <w:left w:val="none" w:sz="0" w:space="0" w:color="auto"/>
        <w:bottom w:val="none" w:sz="0" w:space="0" w:color="auto"/>
        <w:right w:val="none" w:sz="0" w:space="0" w:color="auto"/>
      </w:divBdr>
    </w:div>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67001732">
      <w:bodyDiv w:val="1"/>
      <w:marLeft w:val="0"/>
      <w:marRight w:val="0"/>
      <w:marTop w:val="0"/>
      <w:marBottom w:val="0"/>
      <w:divBdr>
        <w:top w:val="none" w:sz="0" w:space="0" w:color="auto"/>
        <w:left w:val="none" w:sz="0" w:space="0" w:color="auto"/>
        <w:bottom w:val="none" w:sz="0" w:space="0" w:color="auto"/>
        <w:right w:val="none" w:sz="0" w:space="0" w:color="auto"/>
      </w:divBdr>
    </w:div>
    <w:div w:id="80495410">
      <w:bodyDiv w:val="1"/>
      <w:marLeft w:val="0"/>
      <w:marRight w:val="0"/>
      <w:marTop w:val="0"/>
      <w:marBottom w:val="0"/>
      <w:divBdr>
        <w:top w:val="none" w:sz="0" w:space="0" w:color="auto"/>
        <w:left w:val="none" w:sz="0" w:space="0" w:color="auto"/>
        <w:bottom w:val="none" w:sz="0" w:space="0" w:color="auto"/>
        <w:right w:val="none" w:sz="0" w:space="0" w:color="auto"/>
      </w:divBdr>
    </w:div>
    <w:div w:id="87578791">
      <w:bodyDiv w:val="1"/>
      <w:marLeft w:val="0"/>
      <w:marRight w:val="0"/>
      <w:marTop w:val="0"/>
      <w:marBottom w:val="0"/>
      <w:divBdr>
        <w:top w:val="none" w:sz="0" w:space="0" w:color="auto"/>
        <w:left w:val="none" w:sz="0" w:space="0" w:color="auto"/>
        <w:bottom w:val="none" w:sz="0" w:space="0" w:color="auto"/>
        <w:right w:val="none" w:sz="0" w:space="0" w:color="auto"/>
      </w:divBdr>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28986092">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171916080">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31500916">
      <w:bodyDiv w:val="1"/>
      <w:marLeft w:val="0"/>
      <w:marRight w:val="0"/>
      <w:marTop w:val="0"/>
      <w:marBottom w:val="0"/>
      <w:divBdr>
        <w:top w:val="none" w:sz="0" w:space="0" w:color="auto"/>
        <w:left w:val="none" w:sz="0" w:space="0" w:color="auto"/>
        <w:bottom w:val="none" w:sz="0" w:space="0" w:color="auto"/>
        <w:right w:val="none" w:sz="0" w:space="0" w:color="auto"/>
      </w:divBdr>
    </w:div>
    <w:div w:id="262227973">
      <w:bodyDiv w:val="1"/>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364869187">
      <w:bodyDiv w:val="1"/>
      <w:marLeft w:val="0"/>
      <w:marRight w:val="0"/>
      <w:marTop w:val="0"/>
      <w:marBottom w:val="0"/>
      <w:divBdr>
        <w:top w:val="none" w:sz="0" w:space="0" w:color="auto"/>
        <w:left w:val="none" w:sz="0" w:space="0" w:color="auto"/>
        <w:bottom w:val="none" w:sz="0" w:space="0" w:color="auto"/>
        <w:right w:val="none" w:sz="0" w:space="0" w:color="auto"/>
      </w:divBdr>
    </w:div>
    <w:div w:id="397633939">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37994587">
      <w:bodyDiv w:val="1"/>
      <w:marLeft w:val="0"/>
      <w:marRight w:val="0"/>
      <w:marTop w:val="0"/>
      <w:marBottom w:val="0"/>
      <w:divBdr>
        <w:top w:val="none" w:sz="0" w:space="0" w:color="auto"/>
        <w:left w:val="none" w:sz="0" w:space="0" w:color="auto"/>
        <w:bottom w:val="none" w:sz="0" w:space="0" w:color="auto"/>
        <w:right w:val="none" w:sz="0" w:space="0" w:color="auto"/>
      </w:divBdr>
    </w:div>
    <w:div w:id="438835028">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719355734">
      <w:bodyDiv w:val="1"/>
      <w:marLeft w:val="0"/>
      <w:marRight w:val="0"/>
      <w:marTop w:val="0"/>
      <w:marBottom w:val="0"/>
      <w:divBdr>
        <w:top w:val="none" w:sz="0" w:space="0" w:color="auto"/>
        <w:left w:val="none" w:sz="0" w:space="0" w:color="auto"/>
        <w:bottom w:val="none" w:sz="0" w:space="0" w:color="auto"/>
        <w:right w:val="none" w:sz="0" w:space="0" w:color="auto"/>
      </w:divBdr>
    </w:div>
    <w:div w:id="801580659">
      <w:bodyDiv w:val="1"/>
      <w:marLeft w:val="0"/>
      <w:marRight w:val="0"/>
      <w:marTop w:val="0"/>
      <w:marBottom w:val="0"/>
      <w:divBdr>
        <w:top w:val="none" w:sz="0" w:space="0" w:color="auto"/>
        <w:left w:val="none" w:sz="0" w:space="0" w:color="auto"/>
        <w:bottom w:val="none" w:sz="0" w:space="0" w:color="auto"/>
        <w:right w:val="none" w:sz="0" w:space="0" w:color="auto"/>
      </w:divBdr>
    </w:div>
    <w:div w:id="801651136">
      <w:bodyDiv w:val="1"/>
      <w:marLeft w:val="0"/>
      <w:marRight w:val="0"/>
      <w:marTop w:val="0"/>
      <w:marBottom w:val="0"/>
      <w:divBdr>
        <w:top w:val="none" w:sz="0" w:space="0" w:color="auto"/>
        <w:left w:val="none" w:sz="0" w:space="0" w:color="auto"/>
        <w:bottom w:val="none" w:sz="0" w:space="0" w:color="auto"/>
        <w:right w:val="none" w:sz="0" w:space="0" w:color="auto"/>
      </w:divBdr>
    </w:div>
    <w:div w:id="820998883">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39003522">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09997294">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62630614">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084259354">
      <w:bodyDiv w:val="1"/>
      <w:marLeft w:val="0"/>
      <w:marRight w:val="0"/>
      <w:marTop w:val="0"/>
      <w:marBottom w:val="0"/>
      <w:divBdr>
        <w:top w:val="none" w:sz="0" w:space="0" w:color="auto"/>
        <w:left w:val="none" w:sz="0" w:space="0" w:color="auto"/>
        <w:bottom w:val="none" w:sz="0" w:space="0" w:color="auto"/>
        <w:right w:val="none" w:sz="0" w:space="0" w:color="auto"/>
      </w:divBdr>
    </w:div>
    <w:div w:id="1091898078">
      <w:bodyDiv w:val="1"/>
      <w:marLeft w:val="0"/>
      <w:marRight w:val="0"/>
      <w:marTop w:val="0"/>
      <w:marBottom w:val="0"/>
      <w:divBdr>
        <w:top w:val="none" w:sz="0" w:space="0" w:color="auto"/>
        <w:left w:val="none" w:sz="0" w:space="0" w:color="auto"/>
        <w:bottom w:val="none" w:sz="0" w:space="0" w:color="auto"/>
        <w:right w:val="none" w:sz="0" w:space="0" w:color="auto"/>
      </w:divBdr>
    </w:div>
    <w:div w:id="1092161571">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170759174">
      <w:bodyDiv w:val="1"/>
      <w:marLeft w:val="0"/>
      <w:marRight w:val="0"/>
      <w:marTop w:val="0"/>
      <w:marBottom w:val="0"/>
      <w:divBdr>
        <w:top w:val="none" w:sz="0" w:space="0" w:color="auto"/>
        <w:left w:val="none" w:sz="0" w:space="0" w:color="auto"/>
        <w:bottom w:val="none" w:sz="0" w:space="0" w:color="auto"/>
        <w:right w:val="none" w:sz="0" w:space="0" w:color="auto"/>
      </w:divBdr>
    </w:div>
    <w:div w:id="1268777632">
      <w:bodyDiv w:val="1"/>
      <w:marLeft w:val="0"/>
      <w:marRight w:val="0"/>
      <w:marTop w:val="0"/>
      <w:marBottom w:val="0"/>
      <w:divBdr>
        <w:top w:val="none" w:sz="0" w:space="0" w:color="auto"/>
        <w:left w:val="none" w:sz="0" w:space="0" w:color="auto"/>
        <w:bottom w:val="none" w:sz="0" w:space="0" w:color="auto"/>
        <w:right w:val="none" w:sz="0" w:space="0" w:color="auto"/>
      </w:divBdr>
    </w:div>
    <w:div w:id="1274904499">
      <w:bodyDiv w:val="1"/>
      <w:marLeft w:val="0"/>
      <w:marRight w:val="0"/>
      <w:marTop w:val="0"/>
      <w:marBottom w:val="0"/>
      <w:divBdr>
        <w:top w:val="none" w:sz="0" w:space="0" w:color="auto"/>
        <w:left w:val="none" w:sz="0" w:space="0" w:color="auto"/>
        <w:bottom w:val="none" w:sz="0" w:space="0" w:color="auto"/>
        <w:right w:val="none" w:sz="0" w:space="0" w:color="auto"/>
      </w:divBdr>
    </w:div>
    <w:div w:id="1279869826">
      <w:bodyDiv w:val="1"/>
      <w:marLeft w:val="0"/>
      <w:marRight w:val="0"/>
      <w:marTop w:val="0"/>
      <w:marBottom w:val="0"/>
      <w:divBdr>
        <w:top w:val="none" w:sz="0" w:space="0" w:color="auto"/>
        <w:left w:val="none" w:sz="0" w:space="0" w:color="auto"/>
        <w:bottom w:val="none" w:sz="0" w:space="0" w:color="auto"/>
        <w:right w:val="none" w:sz="0" w:space="0" w:color="auto"/>
      </w:divBdr>
    </w:div>
    <w:div w:id="1309096777">
      <w:bodyDiv w:val="1"/>
      <w:marLeft w:val="0"/>
      <w:marRight w:val="0"/>
      <w:marTop w:val="0"/>
      <w:marBottom w:val="0"/>
      <w:divBdr>
        <w:top w:val="none" w:sz="0" w:space="0" w:color="auto"/>
        <w:left w:val="none" w:sz="0" w:space="0" w:color="auto"/>
        <w:bottom w:val="none" w:sz="0" w:space="0" w:color="auto"/>
        <w:right w:val="none" w:sz="0" w:space="0" w:color="auto"/>
      </w:divBdr>
    </w:div>
    <w:div w:id="1315328433">
      <w:bodyDiv w:val="1"/>
      <w:marLeft w:val="0"/>
      <w:marRight w:val="0"/>
      <w:marTop w:val="0"/>
      <w:marBottom w:val="0"/>
      <w:divBdr>
        <w:top w:val="none" w:sz="0" w:space="0" w:color="auto"/>
        <w:left w:val="none" w:sz="0" w:space="0" w:color="auto"/>
        <w:bottom w:val="none" w:sz="0" w:space="0" w:color="auto"/>
        <w:right w:val="none" w:sz="0" w:space="0" w:color="auto"/>
      </w:divBdr>
    </w:div>
    <w:div w:id="1347513099">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43515320">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00455569">
      <w:bodyDiv w:val="1"/>
      <w:marLeft w:val="0"/>
      <w:marRight w:val="0"/>
      <w:marTop w:val="0"/>
      <w:marBottom w:val="0"/>
      <w:divBdr>
        <w:top w:val="none" w:sz="0" w:space="0" w:color="auto"/>
        <w:left w:val="none" w:sz="0" w:space="0" w:color="auto"/>
        <w:bottom w:val="none" w:sz="0" w:space="0" w:color="auto"/>
        <w:right w:val="none" w:sz="0" w:space="0" w:color="auto"/>
      </w:divBdr>
    </w:div>
    <w:div w:id="1651859537">
      <w:bodyDiv w:val="1"/>
      <w:marLeft w:val="0"/>
      <w:marRight w:val="0"/>
      <w:marTop w:val="0"/>
      <w:marBottom w:val="0"/>
      <w:divBdr>
        <w:top w:val="none" w:sz="0" w:space="0" w:color="auto"/>
        <w:left w:val="none" w:sz="0" w:space="0" w:color="auto"/>
        <w:bottom w:val="none" w:sz="0" w:space="0" w:color="auto"/>
        <w:right w:val="none" w:sz="0" w:space="0" w:color="auto"/>
      </w:divBdr>
    </w:div>
    <w:div w:id="1676302298">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714379678">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71065456">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766738">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18975504">
      <w:bodyDiv w:val="1"/>
      <w:marLeft w:val="0"/>
      <w:marRight w:val="0"/>
      <w:marTop w:val="0"/>
      <w:marBottom w:val="0"/>
      <w:divBdr>
        <w:top w:val="none" w:sz="0" w:space="0" w:color="auto"/>
        <w:left w:val="none" w:sz="0" w:space="0" w:color="auto"/>
        <w:bottom w:val="none" w:sz="0" w:space="0" w:color="auto"/>
        <w:right w:val="none" w:sz="0" w:space="0" w:color="auto"/>
      </w:divBdr>
    </w:div>
    <w:div w:id="2018262401">
      <w:bodyDiv w:val="1"/>
      <w:marLeft w:val="0"/>
      <w:marRight w:val="0"/>
      <w:marTop w:val="0"/>
      <w:marBottom w:val="0"/>
      <w:divBdr>
        <w:top w:val="none" w:sz="0" w:space="0" w:color="auto"/>
        <w:left w:val="none" w:sz="0" w:space="0" w:color="auto"/>
        <w:bottom w:val="none" w:sz="0" w:space="0" w:color="auto"/>
        <w:right w:val="none" w:sz="0" w:space="0" w:color="auto"/>
      </w:divBdr>
    </w:div>
    <w:div w:id="2033918087">
      <w:bodyDiv w:val="1"/>
      <w:marLeft w:val="0"/>
      <w:marRight w:val="0"/>
      <w:marTop w:val="0"/>
      <w:marBottom w:val="0"/>
      <w:divBdr>
        <w:top w:val="none" w:sz="0" w:space="0" w:color="auto"/>
        <w:left w:val="none" w:sz="0" w:space="0" w:color="auto"/>
        <w:bottom w:val="none" w:sz="0" w:space="0" w:color="auto"/>
        <w:right w:val="none" w:sz="0" w:space="0" w:color="auto"/>
      </w:divBdr>
    </w:div>
    <w:div w:id="2034108841">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 w:id="2097482556">
      <w:bodyDiv w:val="1"/>
      <w:marLeft w:val="0"/>
      <w:marRight w:val="0"/>
      <w:marTop w:val="0"/>
      <w:marBottom w:val="0"/>
      <w:divBdr>
        <w:top w:val="none" w:sz="0" w:space="0" w:color="auto"/>
        <w:left w:val="none" w:sz="0" w:space="0" w:color="auto"/>
        <w:bottom w:val="none" w:sz="0" w:space="0" w:color="auto"/>
        <w:right w:val="none" w:sz="0" w:space="0" w:color="auto"/>
      </w:divBdr>
    </w:div>
    <w:div w:id="21078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org/"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peppol.eu/pracc/profiles/p007/index.html"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www.iana.org/assignments/media-typ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eppol.eu/pracc/" TargetMode="External"/><Relationship Id="rId25" Type="http://schemas.openxmlformats.org/officeDocument/2006/relationships/hyperlink" Target="https://docs.peppol.eu/pracc/profiles/p003/index.html" TargetMode="External"/><Relationship Id="rId33" Type="http://schemas.openxmlformats.org/officeDocument/2006/relationships/hyperlink" Target="http://www.w3.org/2001/04/xmlenc" TargetMode="External"/><Relationship Id="rId2" Type="http://schemas.openxmlformats.org/officeDocument/2006/relationships/numbering" Target="numbering.xml"/><Relationship Id="rId16" Type="http://schemas.openxmlformats.org/officeDocument/2006/relationships/hyperlink" Target="https://www.etsi.org/deliver/etsi_ts/102600_102699/10264002/02.01.01_60/ts_10264002v020101p.pdf" TargetMode="External"/><Relationship Id="rId20" Type="http://schemas.openxmlformats.org/officeDocument/2006/relationships/hyperlink" Target="http://docs.oasis-open.org/ubl/UBL-2.2.html" TargetMode="External"/><Relationship Id="rId29" Type="http://schemas.openxmlformats.org/officeDocument/2006/relationships/hyperlink" Target="http://www.w3.org/2001/04/xmle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uri.etsi.org/REM/Event" TargetMode="External"/><Relationship Id="rId32" Type="http://schemas.openxmlformats.org/officeDocument/2006/relationships/hyperlink" Target="http://www.w3.org/2000/09/xmldsig" TargetMode="External"/><Relationship Id="rId5" Type="http://schemas.openxmlformats.org/officeDocument/2006/relationships/webSettings" Target="webSettings.xml"/><Relationship Id="rId15" Type="http://schemas.openxmlformats.org/officeDocument/2006/relationships/hyperlink" Target="http://wiki.ds.unipi.gr/display/ESENSPILOTS/D5.6-1+-+5.1.1+-+eTendering" TargetMode="External"/><Relationship Id="rId23" Type="http://schemas.openxmlformats.org/officeDocument/2006/relationships/hyperlink" Target="http://wiki.ds.unipi.gr/download/attachments/31424684/TS02640_v2.xsd?version=2&amp;modificationDate=1479922272000&amp;api=v2" TargetMode="External"/><Relationship Id="rId28" Type="http://schemas.openxmlformats.org/officeDocument/2006/relationships/hyperlink" Target="mailto:AttributeElectronicAddress/@scheme"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ppol.org/library/" TargetMode="External"/><Relationship Id="rId31" Type="http://schemas.openxmlformats.org/officeDocument/2006/relationships/hyperlink" Target="http://www.w3.org/2001/04/xmldsig-mo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tandards.cencenelec.eu/dyn/www/f?p=205:32:0::::FSP_ORG_ID,FSP_LANG_ID:2073699,25&amp;cs=1764296F93587711762A3AB227353671A" TargetMode="External"/><Relationship Id="rId22" Type="http://schemas.openxmlformats.org/officeDocument/2006/relationships/footer" Target="footer2.xml"/><Relationship Id="rId27" Type="http://schemas.openxmlformats.org/officeDocument/2006/relationships/hyperlink" Target="mailto:AttributeElectronicAddress/@scheme" TargetMode="External"/><Relationship Id="rId30" Type="http://schemas.openxmlformats.org/officeDocument/2006/relationships/hyperlink" Target="http://www.w3.org/TR/2001/REC-xml-c14n-20010315" TargetMode="External"/><Relationship Id="rId35" Type="http://schemas.openxmlformats.org/officeDocument/2006/relationships/fontTable" Target="fontTable.xml"/><Relationship Id="rId8"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etsi.org/deliver/etsi_ts/102600_102699/10264002/02.01.01_60/ts_10264002v020101p.pdf" TargetMode="External"/><Relationship Id="rId2" Type="http://schemas.openxmlformats.org/officeDocument/2006/relationships/hyperlink" Target="https://www.iso.org/standard/25773.html"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C992-FAC6-4E49-A5F1-C63D7849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4949</Words>
  <Characters>31180</Characters>
  <Application>Microsoft Office Word</Application>
  <DocSecurity>0</DocSecurity>
  <Lines>259</Lines>
  <Paragraphs>72</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36057</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Ansgar M.</cp:lastModifiedBy>
  <cp:revision>16</cp:revision>
  <cp:lastPrinted>2022-07-12T13:39:00Z</cp:lastPrinted>
  <dcterms:created xsi:type="dcterms:W3CDTF">2022-07-11T14:10:00Z</dcterms:created>
  <dcterms:modified xsi:type="dcterms:W3CDTF">2023-02-24T15:19:00Z</dcterms:modified>
</cp:coreProperties>
</file>