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Hi to all,</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I conducted experiments to validate the use of PIV on ultrasound images of cohesive sediments (a.k.a. fluid mud). For this I towed an ultrasonic transducer through the fluid mud at various known velocities (0.5 m/s to 1.5 m/s) while generating ultrasound images at a frame rate of about 350 Hz. See gif image in attachment. </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drawing>
          <wp:inline distT="0" distB="0" distL="0" distR="0">
            <wp:extent cx="3048000" cy="1714500"/>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3048000" cy="1714500"/>
                    </a:xfrm>
                    <a:prstGeom prst="rect">
                      <a:avLst/>
                    </a:prstGeom>
                  </pic:spPr>
                </pic:pic>
              </a:graphicData>
            </a:graphic>
          </wp:inline>
        </w:drawing>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This all worked well and the velocities coming out of the PIV match well with the speed at which the transducer was towed.</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However, I noticed there is a velocity limit in the output. Hereunder you find a graph clearly indicating this. The orange line is the velocity profile of the towed probe in function of time. Each blue marker is the average velocity at the specified depth (in this case 24 mm) of a produced vector field:</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drawing>
          <wp:inline distT="0" distB="0" distL="0" distR="0">
            <wp:extent cx="5715000" cy="3810000"/>
            <wp:effectExtent l="0" t="0" r="0" b="0"/>
            <wp:docPr id="2"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
                    <pic:cNvPicPr>
                      <a:picLocks noChangeAspect="1" noChangeArrowheads="1"/>
                    </pic:cNvPicPr>
                  </pic:nvPicPr>
                  <pic:blipFill>
                    <a:blip r:embed="rId3"/>
                    <a:stretch>
                      <a:fillRect/>
                    </a:stretch>
                  </pic:blipFill>
                  <pic:spPr bwMode="auto">
                    <a:xfrm>
                      <a:off x="0" y="0"/>
                      <a:ext cx="5715000" cy="3810000"/>
                    </a:xfrm>
                    <a:prstGeom prst="rect">
                      <a:avLst/>
                    </a:prstGeom>
                  </pic:spPr>
                </pic:pic>
              </a:graphicData>
            </a:graphic>
          </wp:inline>
        </w:drawing>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As you can see, the recordings follow the acceleration nicely till a velocity of approximately 1100 mm/s is reached.</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I maximised the window size (10 mm (1</w:t>
      </w:r>
      <w:r>
        <w:rPr>
          <w:rFonts w:eastAsia="Times New Roman" w:cs="Times New Roman" w:ascii="Roboto" w:hAnsi="Roboto"/>
          <w:sz w:val="21"/>
          <w:szCs w:val="21"/>
          <w:vertAlign w:val="superscript"/>
          <w:lang w:eastAsia="en-GB"/>
        </w:rPr>
        <w:t>st</w:t>
      </w:r>
      <w:r>
        <w:rPr>
          <w:rFonts w:eastAsia="Times New Roman" w:cs="Times New Roman" w:ascii="Roboto" w:hAnsi="Roboto"/>
          <w:sz w:val="21"/>
          <w:szCs w:val="21"/>
          <w:lang w:eastAsia="en-GB"/>
        </w:rPr>
        <w:t> iteration) and 5 mm (2</w:t>
      </w:r>
      <w:r>
        <w:rPr>
          <w:rFonts w:eastAsia="Times New Roman" w:cs="Times New Roman" w:ascii="Roboto" w:hAnsi="Roboto"/>
          <w:sz w:val="21"/>
          <w:szCs w:val="21"/>
          <w:vertAlign w:val="superscript"/>
          <w:lang w:eastAsia="en-GB"/>
        </w:rPr>
        <w:t>nd</w:t>
      </w:r>
      <w:r>
        <w:rPr>
          <w:rFonts w:eastAsia="Times New Roman" w:cs="Times New Roman" w:ascii="Roboto" w:hAnsi="Roboto"/>
          <w:sz w:val="21"/>
          <w:szCs w:val="21"/>
          <w:lang w:eastAsia="en-GB"/>
        </w:rPr>
        <w:t> iteration)) and overlap (8.8 mm (1</w:t>
      </w:r>
      <w:r>
        <w:rPr>
          <w:rFonts w:eastAsia="Times New Roman" w:cs="Times New Roman" w:ascii="Roboto" w:hAnsi="Roboto"/>
          <w:sz w:val="21"/>
          <w:szCs w:val="21"/>
          <w:vertAlign w:val="superscript"/>
          <w:lang w:eastAsia="en-GB"/>
        </w:rPr>
        <w:t>st</w:t>
      </w:r>
      <w:r>
        <w:rPr>
          <w:rFonts w:eastAsia="Times New Roman" w:cs="Times New Roman" w:ascii="Roboto" w:hAnsi="Roboto"/>
          <w:sz w:val="21"/>
          <w:szCs w:val="21"/>
          <w:lang w:eastAsia="en-GB"/>
        </w:rPr>
        <w:t> iteration) and 4.4 mm (2</w:t>
      </w:r>
      <w:r>
        <w:rPr>
          <w:rFonts w:eastAsia="Times New Roman" w:cs="Times New Roman" w:ascii="Roboto" w:hAnsi="Roboto"/>
          <w:sz w:val="21"/>
          <w:szCs w:val="21"/>
          <w:vertAlign w:val="superscript"/>
          <w:lang w:eastAsia="en-GB"/>
        </w:rPr>
        <w:t>nd</w:t>
      </w:r>
      <w:r>
        <w:rPr>
          <w:rFonts w:eastAsia="Times New Roman" w:cs="Times New Roman" w:ascii="Roboto" w:hAnsi="Roboto"/>
          <w:sz w:val="21"/>
          <w:szCs w:val="21"/>
          <w:lang w:eastAsia="en-GB"/>
        </w:rPr>
        <w:t> iteration)) to optimise the maximum recordable velocity. I am however at the limit because of the limited width of my images (13.9 mm).</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The frame rate was 350 Hz. This means that the maximum recordable displacement was 1100/350 = 3.143 mm.</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In theory, I would expect that the maximum displacement would be the window size + (window size – overlap). In my case 11.2 mm for the 1</w:t>
      </w:r>
      <w:r>
        <w:rPr>
          <w:rFonts w:eastAsia="Times New Roman" w:cs="Times New Roman" w:ascii="Roboto" w:hAnsi="Roboto"/>
          <w:sz w:val="21"/>
          <w:szCs w:val="21"/>
          <w:vertAlign w:val="superscript"/>
          <w:lang w:eastAsia="en-GB"/>
        </w:rPr>
        <w:t>st</w:t>
      </w:r>
      <w:r>
        <w:rPr>
          <w:rFonts w:eastAsia="Times New Roman" w:cs="Times New Roman" w:ascii="Roboto" w:hAnsi="Roboto"/>
          <w:sz w:val="21"/>
          <w:szCs w:val="21"/>
          <w:lang w:eastAsia="en-GB"/>
        </w:rPr>
        <w:t> iteration and 5.6 mm for the 2</w:t>
      </w:r>
      <w:r>
        <w:rPr>
          <w:rFonts w:eastAsia="Times New Roman" w:cs="Times New Roman" w:ascii="Roboto" w:hAnsi="Roboto"/>
          <w:sz w:val="21"/>
          <w:szCs w:val="21"/>
          <w:vertAlign w:val="superscript"/>
          <w:lang w:eastAsia="en-GB"/>
        </w:rPr>
        <w:t>nd</w:t>
      </w:r>
      <w:r>
        <w:rPr>
          <w:rFonts w:eastAsia="Times New Roman" w:cs="Times New Roman" w:ascii="Roboto" w:hAnsi="Roboto"/>
          <w:sz w:val="21"/>
          <w:szCs w:val="21"/>
          <w:lang w:eastAsia="en-GB"/>
        </w:rPr>
        <w:t> iteration. Both are however far more greater than the actual max recordable displacement of 3.143 mm.</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The reason for maximising the window size and overlap because of a similar observation. Initially the window sizes were 4.8 mm (1</w:t>
      </w:r>
      <w:r>
        <w:rPr>
          <w:rFonts w:eastAsia="Times New Roman" w:cs="Times New Roman" w:ascii="Roboto" w:hAnsi="Roboto"/>
          <w:sz w:val="21"/>
          <w:szCs w:val="21"/>
          <w:vertAlign w:val="superscript"/>
          <w:lang w:eastAsia="en-GB"/>
        </w:rPr>
        <w:t>st</w:t>
      </w:r>
      <w:r>
        <w:rPr>
          <w:rFonts w:eastAsia="Times New Roman" w:cs="Times New Roman" w:ascii="Roboto" w:hAnsi="Roboto"/>
          <w:sz w:val="21"/>
          <w:szCs w:val="21"/>
          <w:lang w:eastAsia="en-GB"/>
        </w:rPr>
        <w:t> iteration) and 2.4 mm (2</w:t>
      </w:r>
      <w:r>
        <w:rPr>
          <w:rFonts w:eastAsia="Times New Roman" w:cs="Times New Roman" w:ascii="Roboto" w:hAnsi="Roboto"/>
          <w:sz w:val="21"/>
          <w:szCs w:val="21"/>
          <w:vertAlign w:val="superscript"/>
          <w:lang w:eastAsia="en-GB"/>
        </w:rPr>
        <w:t>nd</w:t>
      </w:r>
      <w:r>
        <w:rPr>
          <w:rFonts w:eastAsia="Times New Roman" w:cs="Times New Roman" w:ascii="Roboto" w:hAnsi="Roboto"/>
          <w:sz w:val="21"/>
          <w:szCs w:val="21"/>
          <w:lang w:eastAsia="en-GB"/>
        </w:rPr>
        <w:t> iteration). The corresponding overlap was 2.4 mm (1</w:t>
      </w:r>
      <w:r>
        <w:rPr>
          <w:rFonts w:eastAsia="Times New Roman" w:cs="Times New Roman" w:ascii="Roboto" w:hAnsi="Roboto"/>
          <w:sz w:val="21"/>
          <w:szCs w:val="21"/>
          <w:vertAlign w:val="superscript"/>
          <w:lang w:eastAsia="en-GB"/>
        </w:rPr>
        <w:t>st</w:t>
      </w:r>
      <w:r>
        <w:rPr>
          <w:rFonts w:eastAsia="Times New Roman" w:cs="Times New Roman" w:ascii="Roboto" w:hAnsi="Roboto"/>
          <w:sz w:val="21"/>
          <w:szCs w:val="21"/>
          <w:lang w:eastAsia="en-GB"/>
        </w:rPr>
        <w:t> iteration) and 1.2 mm (2</w:t>
      </w:r>
      <w:r>
        <w:rPr>
          <w:rFonts w:eastAsia="Times New Roman" w:cs="Times New Roman" w:ascii="Roboto" w:hAnsi="Roboto"/>
          <w:sz w:val="21"/>
          <w:szCs w:val="21"/>
          <w:vertAlign w:val="superscript"/>
          <w:lang w:eastAsia="en-GB"/>
        </w:rPr>
        <w:t>nd</w:t>
      </w:r>
      <w:r>
        <w:rPr>
          <w:rFonts w:eastAsia="Times New Roman" w:cs="Times New Roman" w:ascii="Roboto" w:hAnsi="Roboto"/>
          <w:sz w:val="21"/>
          <w:szCs w:val="21"/>
          <w:lang w:eastAsia="en-GB"/>
        </w:rPr>
        <w:t> iteration).</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In this case the maximum recordable velocity was 600 mm/s. The frame rate was similar, thus the maximum recordable displacement was 1.7 mm. While the maximum recordable displacement during the second iteration is still window size + (window size – overlap) =  3.6 mm.</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Considering both cases I noticed that the actual maximum recordable displacement is about 56 % of the window size + (window size – overlap) for the 2</w:t>
      </w:r>
      <w:r>
        <w:rPr>
          <w:rFonts w:eastAsia="Times New Roman" w:cs="Times New Roman" w:ascii="Roboto" w:hAnsi="Roboto"/>
          <w:sz w:val="21"/>
          <w:szCs w:val="21"/>
          <w:vertAlign w:val="superscript"/>
          <w:lang w:eastAsia="en-GB"/>
        </w:rPr>
        <w:t>nd</w:t>
      </w:r>
      <w:r>
        <w:rPr>
          <w:rFonts w:eastAsia="Times New Roman" w:cs="Times New Roman" w:ascii="Roboto" w:hAnsi="Roboto"/>
          <w:sz w:val="21"/>
          <w:szCs w:val="21"/>
          <w:lang w:eastAsia="en-GB"/>
        </w:rPr>
        <w:t> iteration:</w:t>
      </w:r>
    </w:p>
    <w:p>
      <w:pPr>
        <w:pStyle w:val="Normal"/>
        <w:numPr>
          <w:ilvl w:val="0"/>
          <w:numId w:val="4"/>
        </w:numPr>
        <w:shd w:val="clear" w:color="auto" w:fill="FFFFFF"/>
        <w:spacing w:lineRule="auto" w:line="240" w:beforeAutospacing="1" w:after="0"/>
        <w:rPr>
          <w:rFonts w:ascii="Roboto" w:hAnsi="Roboto" w:eastAsia="Times New Roman" w:cs="Times New Roman"/>
          <w:sz w:val="21"/>
          <w:szCs w:val="21"/>
          <w:lang w:eastAsia="en-GB"/>
        </w:rPr>
      </w:pPr>
      <w:r>
        <w:rPr>
          <w:rFonts w:eastAsia="Times New Roman" w:cs="Times New Roman" w:ascii="Roboto" w:hAnsi="Roboto"/>
          <w:sz w:val="21"/>
          <w:szCs w:val="21"/>
          <w:lang w:eastAsia="en-GB"/>
        </w:rPr>
        <w:t>2 /(2.4 + (2.4 – 1.2)) = 0.55555</w:t>
      </w:r>
    </w:p>
    <w:p>
      <w:pPr>
        <w:pStyle w:val="Normal"/>
        <w:numPr>
          <w:ilvl w:val="0"/>
          <w:numId w:val="4"/>
        </w:numPr>
        <w:shd w:val="clear" w:color="auto" w:fill="FFFFFF"/>
        <w:spacing w:lineRule="auto" w:line="240" w:before="0"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3.143 / (5 + (5 – 4.4)) = 0.56125</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Enclosed I attach a zip file with my images, scripts and results :</w:t>
      </w:r>
    </w:p>
    <w:p>
      <w:pPr>
        <w:pStyle w:val="Normal"/>
        <w:numPr>
          <w:ilvl w:val="0"/>
          <w:numId w:val="1"/>
        </w:numPr>
        <w:spacing w:lineRule="auto" w:line="240" w:beforeAutospacing="1"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 </w:t>
      </w:r>
      <w:r>
        <w:rPr>
          <w:rFonts w:eastAsia="Times New Roman" w:cs="Times New Roman" w:ascii="Times New Roman" w:hAnsi="Times New Roman"/>
          <w:sz w:val="24"/>
          <w:szCs w:val="24"/>
          <w:lang w:eastAsia="en-GB"/>
        </w:rPr>
        <w:t>Folder “Img_pairs_3.5_D115_U60_V1500” contains the image pairs during the acceleration of my experiment with uniform velocity of 1500 mm/s. As there is an upload limit I can only provide the images till the velocity of 600 mm/s is reached. The results discussed below consider more images reaching higher velocities.</w:t>
      </w:r>
    </w:p>
    <w:p>
      <w:pPr>
        <w:pStyle w:val="Normal"/>
        <w:numPr>
          <w:ilvl w:val="0"/>
          <w:numId w:val="1"/>
        </w:numPr>
        <w:spacing w:lineRule="auto" w:line="240" w:before="0"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Folder “OpenPIV_code” contains o.a. two OpenPIV scripts:</w:t>
      </w:r>
    </w:p>
    <w:p>
      <w:pPr>
        <w:pStyle w:val="Normal"/>
        <w:numPr>
          <w:ilvl w:val="1"/>
          <w:numId w:val="2"/>
        </w:numPr>
        <w:shd w:val="clear" w:color="auto" w:fill="FFFFFF"/>
        <w:spacing w:lineRule="auto" w:line="240" w:beforeAutospacing="1" w:after="0"/>
        <w:rPr>
          <w:rFonts w:ascii="Roboto" w:hAnsi="Roboto" w:eastAsia="Times New Roman" w:cs="Times New Roman"/>
          <w:sz w:val="21"/>
          <w:szCs w:val="21"/>
          <w:lang w:eastAsia="en-GB"/>
        </w:rPr>
      </w:pPr>
      <w:r>
        <w:rPr>
          <w:rFonts w:eastAsia="Times New Roman" w:cs="Times New Roman" w:ascii="Roboto" w:hAnsi="Roboto"/>
          <w:sz w:val="21"/>
          <w:szCs w:val="21"/>
          <w:lang w:eastAsia="en-GB"/>
        </w:rPr>
        <w:t>2_OpenPiv_windef_client_(48-24).py</w:t>
      </w:r>
    </w:p>
    <w:p>
      <w:pPr>
        <w:pStyle w:val="Normal"/>
        <w:numPr>
          <w:ilvl w:val="1"/>
          <w:numId w:val="2"/>
        </w:numPr>
        <w:shd w:val="clear" w:color="auto" w:fill="FFFFFF"/>
        <w:spacing w:lineRule="auto" w:line="240" w:before="0"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2_OpenPiv_windef_client_(100-88).py</w:t>
      </w:r>
    </w:p>
    <w:p>
      <w:pPr>
        <w:pStyle w:val="Normal"/>
        <w:shd w:val="clear" w:color="auto" w:fill="FFFFFF"/>
        <w:spacing w:lineRule="auto" w:line="240" w:beforeAutospacing="1" w:afterAutospacing="1"/>
        <w:ind w:left="720" w:hanging="0"/>
        <w:rPr>
          <w:rFonts w:ascii="Roboto" w:hAnsi="Roboto" w:eastAsia="Times New Roman" w:cs="Times New Roman"/>
          <w:sz w:val="21"/>
          <w:szCs w:val="21"/>
          <w:lang w:eastAsia="en-GB"/>
        </w:rPr>
      </w:pPr>
      <w:r>
        <w:rPr>
          <w:rFonts w:eastAsia="Times New Roman" w:cs="Times New Roman" w:ascii="Roboto" w:hAnsi="Roboto"/>
          <w:sz w:val="21"/>
          <w:szCs w:val="21"/>
          <w:lang w:eastAsia="en-GB"/>
        </w:rPr>
        <w:t>Both are the same, apart from the size of the windows and overlap. The numbers refer to the value of both for the first iteration. Both scripts allow for 2 iterations. Both window size and overlap are halved for the second iteration.</w:t>
      </w:r>
    </w:p>
    <w:p>
      <w:pPr>
        <w:pStyle w:val="Normal"/>
        <w:shd w:val="clear" w:color="auto" w:fill="FFFFFF"/>
        <w:spacing w:lineRule="auto" w:line="240" w:beforeAutospacing="1" w:afterAutospacing="1"/>
        <w:ind w:left="720" w:hanging="0"/>
        <w:rPr>
          <w:rFonts w:ascii="Roboto" w:hAnsi="Roboto" w:eastAsia="Times New Roman" w:cs="Times New Roman"/>
          <w:sz w:val="21"/>
          <w:szCs w:val="21"/>
          <w:lang w:eastAsia="en-GB"/>
        </w:rPr>
      </w:pPr>
      <w:r>
        <w:rPr>
          <w:rFonts w:eastAsia="Times New Roman" w:cs="Times New Roman" w:ascii="Roboto" w:hAnsi="Roboto"/>
          <w:sz w:val="21"/>
          <w:szCs w:val="21"/>
          <w:lang w:eastAsia="en-GB"/>
        </w:rPr>
        <w:t>So for the first file the window sizes are 48 pixels  (1</w:t>
      </w:r>
      <w:r>
        <w:rPr>
          <w:rFonts w:eastAsia="Times New Roman" w:cs="Times New Roman" w:ascii="Roboto" w:hAnsi="Roboto"/>
          <w:sz w:val="21"/>
          <w:szCs w:val="21"/>
          <w:vertAlign w:val="superscript"/>
          <w:lang w:eastAsia="en-GB"/>
        </w:rPr>
        <w:t>st</w:t>
      </w:r>
      <w:r>
        <w:rPr>
          <w:rFonts w:eastAsia="Times New Roman" w:cs="Times New Roman" w:ascii="Roboto" w:hAnsi="Roboto"/>
          <w:sz w:val="21"/>
          <w:szCs w:val="21"/>
          <w:lang w:eastAsia="en-GB"/>
        </w:rPr>
        <w:t> iteration) and 24 pixels (2</w:t>
      </w:r>
      <w:r>
        <w:rPr>
          <w:rFonts w:eastAsia="Times New Roman" w:cs="Times New Roman" w:ascii="Roboto" w:hAnsi="Roboto"/>
          <w:sz w:val="21"/>
          <w:szCs w:val="21"/>
          <w:vertAlign w:val="superscript"/>
          <w:lang w:eastAsia="en-GB"/>
        </w:rPr>
        <w:t>nd</w:t>
      </w:r>
      <w:r>
        <w:rPr>
          <w:rFonts w:eastAsia="Times New Roman" w:cs="Times New Roman" w:ascii="Roboto" w:hAnsi="Roboto"/>
          <w:sz w:val="21"/>
          <w:szCs w:val="21"/>
          <w:lang w:eastAsia="en-GB"/>
        </w:rPr>
        <w:t> iteration) with an overlap of 24 pixels (1</w:t>
      </w:r>
      <w:r>
        <w:rPr>
          <w:rFonts w:eastAsia="Times New Roman" w:cs="Times New Roman" w:ascii="Roboto" w:hAnsi="Roboto"/>
          <w:sz w:val="21"/>
          <w:szCs w:val="21"/>
          <w:vertAlign w:val="superscript"/>
          <w:lang w:eastAsia="en-GB"/>
        </w:rPr>
        <w:t>st</w:t>
      </w:r>
      <w:r>
        <w:rPr>
          <w:rFonts w:eastAsia="Times New Roman" w:cs="Times New Roman" w:ascii="Roboto" w:hAnsi="Roboto"/>
          <w:sz w:val="21"/>
          <w:szCs w:val="21"/>
          <w:lang w:eastAsia="en-GB"/>
        </w:rPr>
        <w:t> iteration) and 12 pixels (2</w:t>
      </w:r>
      <w:r>
        <w:rPr>
          <w:rFonts w:eastAsia="Times New Roman" w:cs="Times New Roman" w:ascii="Roboto" w:hAnsi="Roboto"/>
          <w:sz w:val="21"/>
          <w:szCs w:val="21"/>
          <w:vertAlign w:val="superscript"/>
          <w:lang w:eastAsia="en-GB"/>
        </w:rPr>
        <w:t>nd</w:t>
      </w:r>
      <w:r>
        <w:rPr>
          <w:rFonts w:eastAsia="Times New Roman" w:cs="Times New Roman" w:ascii="Roboto" w:hAnsi="Roboto"/>
          <w:sz w:val="21"/>
          <w:szCs w:val="21"/>
          <w:lang w:eastAsia="en-GB"/>
        </w:rPr>
        <w:t> iteration).</w:t>
      </w:r>
    </w:p>
    <w:p>
      <w:pPr>
        <w:pStyle w:val="Normal"/>
        <w:shd w:val="clear" w:color="auto" w:fill="FFFFFF"/>
        <w:spacing w:lineRule="auto" w:line="240" w:beforeAutospacing="1" w:afterAutospacing="1"/>
        <w:ind w:left="720" w:hanging="0"/>
        <w:rPr>
          <w:rFonts w:ascii="Roboto" w:hAnsi="Roboto" w:eastAsia="Times New Roman" w:cs="Times New Roman"/>
          <w:sz w:val="21"/>
          <w:szCs w:val="21"/>
          <w:lang w:eastAsia="en-GB"/>
        </w:rPr>
      </w:pPr>
      <w:r>
        <w:rPr>
          <w:rFonts w:eastAsia="Times New Roman" w:cs="Times New Roman" w:ascii="Roboto" w:hAnsi="Roboto"/>
          <w:sz w:val="21"/>
          <w:szCs w:val="21"/>
          <w:lang w:eastAsia="en-GB"/>
        </w:rPr>
        <w:t>For the second file the window sizes are 100 pixels  (1</w:t>
      </w:r>
      <w:r>
        <w:rPr>
          <w:rFonts w:eastAsia="Times New Roman" w:cs="Times New Roman" w:ascii="Roboto" w:hAnsi="Roboto"/>
          <w:sz w:val="21"/>
          <w:szCs w:val="21"/>
          <w:vertAlign w:val="superscript"/>
          <w:lang w:eastAsia="en-GB"/>
        </w:rPr>
        <w:t>st</w:t>
      </w:r>
      <w:r>
        <w:rPr>
          <w:rFonts w:eastAsia="Times New Roman" w:cs="Times New Roman" w:ascii="Roboto" w:hAnsi="Roboto"/>
          <w:sz w:val="21"/>
          <w:szCs w:val="21"/>
          <w:lang w:eastAsia="en-GB"/>
        </w:rPr>
        <w:t> iteration) and 50 pixels (2</w:t>
      </w:r>
      <w:r>
        <w:rPr>
          <w:rFonts w:eastAsia="Times New Roman" w:cs="Times New Roman" w:ascii="Roboto" w:hAnsi="Roboto"/>
          <w:sz w:val="21"/>
          <w:szCs w:val="21"/>
          <w:vertAlign w:val="superscript"/>
          <w:lang w:eastAsia="en-GB"/>
        </w:rPr>
        <w:t>nd</w:t>
      </w:r>
      <w:r>
        <w:rPr>
          <w:rFonts w:eastAsia="Times New Roman" w:cs="Times New Roman" w:ascii="Roboto" w:hAnsi="Roboto"/>
          <w:sz w:val="21"/>
          <w:szCs w:val="21"/>
          <w:lang w:eastAsia="en-GB"/>
        </w:rPr>
        <w:t> iteration) with an overlap of 88 pixels (1</w:t>
      </w:r>
      <w:r>
        <w:rPr>
          <w:rFonts w:eastAsia="Times New Roman" w:cs="Times New Roman" w:ascii="Roboto" w:hAnsi="Roboto"/>
          <w:sz w:val="21"/>
          <w:szCs w:val="21"/>
          <w:vertAlign w:val="superscript"/>
          <w:lang w:eastAsia="en-GB"/>
        </w:rPr>
        <w:t>st</w:t>
      </w:r>
      <w:r>
        <w:rPr>
          <w:rFonts w:eastAsia="Times New Roman" w:cs="Times New Roman" w:ascii="Roboto" w:hAnsi="Roboto"/>
          <w:sz w:val="21"/>
          <w:szCs w:val="21"/>
          <w:lang w:eastAsia="en-GB"/>
        </w:rPr>
        <w:t> iteration) and 44 pixels (2</w:t>
      </w:r>
      <w:r>
        <w:rPr>
          <w:rFonts w:eastAsia="Times New Roman" w:cs="Times New Roman" w:ascii="Roboto" w:hAnsi="Roboto"/>
          <w:sz w:val="21"/>
          <w:szCs w:val="21"/>
          <w:vertAlign w:val="superscript"/>
          <w:lang w:eastAsia="en-GB"/>
        </w:rPr>
        <w:t>nd</w:t>
      </w:r>
      <w:r>
        <w:rPr>
          <w:rFonts w:eastAsia="Times New Roman" w:cs="Times New Roman" w:ascii="Roboto" w:hAnsi="Roboto"/>
          <w:sz w:val="21"/>
          <w:szCs w:val="21"/>
          <w:lang w:eastAsia="en-GB"/>
        </w:rPr>
        <w:t> iteration).</w:t>
      </w:r>
    </w:p>
    <w:p>
      <w:pPr>
        <w:pStyle w:val="Normal"/>
        <w:shd w:val="clear" w:color="auto" w:fill="FFFFFF"/>
        <w:spacing w:lineRule="auto" w:line="240" w:beforeAutospacing="1" w:afterAutospacing="1"/>
        <w:ind w:left="720" w:hanging="0"/>
        <w:rPr>
          <w:rFonts w:ascii="Roboto" w:hAnsi="Roboto" w:eastAsia="Times New Roman" w:cs="Times New Roman"/>
          <w:sz w:val="21"/>
          <w:szCs w:val="21"/>
          <w:lang w:eastAsia="en-GB"/>
        </w:rPr>
      </w:pPr>
      <w:r>
        <w:rPr>
          <w:rFonts w:eastAsia="Times New Roman" w:cs="Times New Roman" w:ascii="Roboto" w:hAnsi="Roboto"/>
          <w:sz w:val="21"/>
          <w:szCs w:val="21"/>
          <w:lang w:eastAsia="en-GB"/>
        </w:rPr>
        <w:t>In these images 1 mm  = 10 pixels.</w:t>
      </w:r>
    </w:p>
    <w:p>
      <w:pPr>
        <w:pStyle w:val="Normal"/>
        <w:numPr>
          <w:ilvl w:val="0"/>
          <w:numId w:val="3"/>
        </w:numPr>
        <w:spacing w:lineRule="auto" w:line="240" w:beforeAutospacing="1"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Folders “Results_PIV_48-24_S2N1.25” and “Results_PIV_100-88_S2N1.25” contain the results of the OpenPIV scripts</w:t>
      </w:r>
    </w:p>
    <w:p>
      <w:pPr>
        <w:pStyle w:val="Normal"/>
        <w:numPr>
          <w:ilvl w:val="0"/>
          <w:numId w:val="3"/>
        </w:numPr>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The scripts “Velocity_profiles_rev1(48-24)” and “Velocity_profiles_rev1(100-88)” are used to evaluate the results. I simplified them for your comfort. For each vector field they take the average velocity at 24 mm depth.</w:t>
      </w:r>
    </w:p>
    <w:p>
      <w:pPr>
        <w:pStyle w:val="Normal"/>
        <w:numPr>
          <w:ilvl w:val="0"/>
          <w:numId w:val="3"/>
        </w:numPr>
        <w:spacing w:lineRule="auto" w:line="240" w:before="0" w:afterAutospacing="1"/>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t>Folder “Velocity_profiles” contains the plots of the scripts mentioned just above.</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As you can see for the 48-24 combination the acceleration is visible till a velocity just above 600 mm/s. While for the combination 100-88 it is limited to 1100 mm/s while it should go up to 1500 mm/s.</w:t>
      </w:r>
    </w:p>
    <w:p>
      <w:pPr>
        <w:pStyle w:val="Normal"/>
        <w:shd w:val="clear" w:color="auto" w:fill="FFFFFF"/>
        <w:spacing w:lineRule="auto" w:line="240" w:beforeAutospacing="1" w:afterAutospacing="1"/>
        <w:rPr>
          <w:rFonts w:ascii="Roboto" w:hAnsi="Roboto" w:eastAsia="Times New Roman" w:cs="Times New Roman"/>
          <w:b/>
          <w:b/>
          <w:bCs/>
          <w:sz w:val="21"/>
          <w:szCs w:val="21"/>
          <w:lang w:eastAsia="en-GB"/>
        </w:rPr>
      </w:pPr>
      <w:r>
        <w:rPr>
          <w:rFonts w:eastAsia="Times New Roman" w:cs="Times New Roman" w:ascii="Roboto" w:hAnsi="Roboto"/>
          <w:b/>
          <w:bCs/>
          <w:sz w:val="21"/>
          <w:szCs w:val="21"/>
          <w:lang w:eastAsia="en-GB"/>
        </w:rPr>
        <w:t>What I would like to know is why the velocity recordings stop at respectively 600 mm/s and 1100 mm/s when changing only the window size and overlap while these parameters should not be the limiting factor as mentioned above.</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Ps. The value for maximum displacement as a validation criteria was set to an unrealistic value of 1000 pixels (= 100 mm). See the two OpenPIV scripts.</w:t>
      </w:r>
    </w:p>
    <w:p>
      <w:pPr>
        <w:pStyle w:val="Normal"/>
        <w:shd w:val="clear" w:color="auto" w:fill="FFFFFF"/>
        <w:spacing w:lineRule="auto" w:line="240" w:beforeAutospacing="1" w:afterAutospacing="1"/>
        <w:rPr>
          <w:rFonts w:ascii="Roboto" w:hAnsi="Roboto" w:eastAsia="Times New Roman" w:cs="Times New Roman"/>
          <w:sz w:val="21"/>
          <w:szCs w:val="21"/>
          <w:lang w:eastAsia="en-GB"/>
        </w:rPr>
      </w:pPr>
      <w:r>
        <w:rPr>
          <w:rFonts w:eastAsia="Times New Roman" w:cs="Times New Roman" w:ascii="Roboto" w:hAnsi="Roboto"/>
          <w:sz w:val="21"/>
          <w:szCs w:val="21"/>
          <w:lang w:eastAsia="en-GB"/>
        </w:rPr>
        <w:t>Thanks in advance!</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B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a2641"/>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LibreOffice/6.4.7.2$Linux_X86_64 LibreOffice_project/40$Build-2</Application>
  <Pages>2</Pages>
  <Words>744</Words>
  <Characters>3683</Characters>
  <CharactersWithSpaces>4400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2023-03-02T16:25:00Z</dcterms:created>
  <dc:creator>Brouwers Bart</dc:creator>
  <dc:description/>
  <dc:language>en-US</dc:language>
  <cp:lastModifiedBy>Brouwers Bart</cp:lastModifiedBy>
  <dcterms:modified xsi:type="dcterms:W3CDTF">2023-03-03T09:37:00Z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