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148" w:rsidRPr="00E80148" w:rsidRDefault="00E80148" w:rsidP="00E80148">
      <w:pPr>
        <w:pStyle w:val="Title"/>
      </w:pPr>
      <w:r w:rsidRPr="00E80148">
        <w:fldChar w:fldCharType="begin"/>
      </w:r>
      <w:r w:rsidRPr="00E80148">
        <w:instrText xml:space="preserve"> HYPERLINK "https://www.opsteobrazovanje.in.rs/astronomija/planete/zemlja/" </w:instrText>
      </w:r>
      <w:r w:rsidRPr="00E80148">
        <w:fldChar w:fldCharType="separate"/>
      </w:r>
      <w:r w:rsidRPr="00E80148">
        <w:t>Zemlja</w:t>
      </w:r>
      <w:r w:rsidRPr="00E80148">
        <w:fldChar w:fldCharType="end"/>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rPr>
          <w:rFonts w:eastAsia="Times New Roman"/>
          <w:color w:val="333333"/>
        </w:rPr>
      </w:pPr>
      <w:r w:rsidRPr="00E80148">
        <w:rPr>
          <w:rFonts w:eastAsia="Times New Roman"/>
        </w:rPr>
        <w:t>Zemlja je nastala pre 4</w:t>
      </w:r>
      <w:proofErr w:type="gramStart"/>
      <w:r w:rsidRPr="00E80148">
        <w:rPr>
          <w:rFonts w:eastAsia="Times New Roman"/>
        </w:rPr>
        <w:t>,5</w:t>
      </w:r>
      <w:proofErr w:type="gramEnd"/>
      <w:r w:rsidRPr="00E80148">
        <w:rPr>
          <w:rFonts w:eastAsia="Times New Roman"/>
        </w:rPr>
        <w:t xml:space="preserve"> milijardi godina iz oblaka prašine i gasa. U početku je to bila istopljena, neprestano pokretna masa. Kako se planeta s vremenom polako hladila i odavala gasove i vodenu paru, tako se stvarala atmosfera, koja se pročišćavala kako je kiša padala. Površinom Zemlje rasipala se lava, a kako se ona hladila, tako je nastajala Zemljina kora. Voda se pojavila na Zemlji pre 3</w:t>
      </w:r>
      <w:proofErr w:type="gramStart"/>
      <w:r w:rsidRPr="00E80148">
        <w:rPr>
          <w:rFonts w:eastAsia="Times New Roman"/>
        </w:rPr>
        <w:t>,9</w:t>
      </w:r>
      <w:proofErr w:type="gramEnd"/>
      <w:r w:rsidRPr="00E80148">
        <w:rPr>
          <w:rFonts w:eastAsia="Times New Roman"/>
        </w:rPr>
        <w:t xml:space="preserve"> milijardi godina.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Zemlja je treća planeta po udaljenosti od Sunca, a peta po masi i veličini; najveća je od četiri stenovite planete. Jedina je planeta Sunčevog sistema na kojoj se razvio život – samo na Zemlji postoje optimalni uslovi za život (tečna voda i kiseonik u atmosferi). Zemlja ima specifičan oblik, sferno telo spoljšteno na polovima (geoid), što je posledica njene rotacije, čiji period iznosi 23,9344 h. Osa rotacije je nagnuta u odnosu na ravan Zemljine putanje i sa njom zaklapa ugao od 66,5°. Zemlja kruži oko Sunca (revolucija) na srednjem rastojanju od 149597870,691 km, pri čemu se kreće po eliptičnoj putanji veoma malog ekscentriciteta (e = 0,016719) i oko Sunca obiđe za 365,242198 dana, prosečnom brzinom od 30 km/s. Zemlja ima samo jedan prirodni satelit, Mesec, koji se kreće oko nje na srednjem rastojanju od 384 400 km. Masa Zemlje je 81,3 puta veća od mase njenog pratioca, zbog čega se centar mase sistema Zemlja–Mesec nalazi unutar Zemlje, i to bliže površini nego središtu planete.</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Default="00E80148" w:rsidP="00E80148">
      <w:pPr>
        <w:shd w:val="clear" w:color="auto" w:fill="FFFFFF"/>
        <w:spacing w:before="60" w:after="180" w:line="240" w:lineRule="auto"/>
        <w:jc w:val="center"/>
        <w:textAlignment w:val="baseline"/>
        <w:rPr>
          <w:rFonts w:ascii="Arial" w:eastAsia="Times New Roman" w:hAnsi="Arial" w:cs="Arial"/>
          <w:color w:val="333333"/>
          <w:sz w:val="24"/>
          <w:szCs w:val="24"/>
        </w:rPr>
      </w:pPr>
      <w:r w:rsidRPr="00E80148">
        <w:rPr>
          <w:rFonts w:ascii="Arial" w:eastAsia="Times New Roman" w:hAnsi="Arial" w:cs="Arial"/>
          <w:noProof/>
          <w:color w:val="333333"/>
          <w:sz w:val="24"/>
          <w:szCs w:val="24"/>
        </w:rPr>
        <w:lastRenderedPageBreak/>
        <w:drawing>
          <wp:inline distT="0" distB="0" distL="0" distR="0">
            <wp:extent cx="4419600" cy="3362325"/>
            <wp:effectExtent l="0" t="0" r="0" b="9525"/>
            <wp:docPr id="2" name="Picture 2" descr="p zemlj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zemlja sli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3362325"/>
                    </a:xfrm>
                    <a:prstGeom prst="rect">
                      <a:avLst/>
                    </a:prstGeom>
                    <a:noFill/>
                    <a:ln>
                      <a:noFill/>
                    </a:ln>
                  </pic:spPr>
                </pic:pic>
              </a:graphicData>
            </a:graphic>
          </wp:inline>
        </w:drawing>
      </w:r>
    </w:p>
    <w:p w:rsidR="00E80148" w:rsidRPr="00E80148" w:rsidRDefault="00E80148" w:rsidP="00E80148">
      <w:pPr>
        <w:pStyle w:val="Figure"/>
      </w:pPr>
      <w:r w:rsidRPr="00E80148">
        <w:t>Figura 1. Planeta Zemlja</w:t>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t>Atmosfera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Život na Zemlji ne bi bio moguć bez atmosfere, koja obezbeđuje vazduh za disanje i vodu za piće. Uz to, ona štiti Zemlju od štetnog Sunčevog zračenja i u isto vreme održava prijatnu temperaturu zadržavanjem toplote. Atmosfera je debljine oko 1000 km, mada </w:t>
      </w:r>
      <w:proofErr w:type="gramStart"/>
      <w:r w:rsidRPr="00E80148">
        <w:rPr>
          <w:rFonts w:eastAsia="Times New Roman"/>
        </w:rPr>
        <w:t>nema</w:t>
      </w:r>
      <w:proofErr w:type="gramEnd"/>
      <w:r w:rsidRPr="00E80148">
        <w:rPr>
          <w:rFonts w:eastAsia="Times New Roman"/>
        </w:rPr>
        <w:t xml:space="preserve"> jasnu granicu i ne završava se na tačno određenoj visini. To je vazdušni omotač koji obavija Zemlju i </w:t>
      </w:r>
      <w:proofErr w:type="gramStart"/>
      <w:r w:rsidRPr="00E80148">
        <w:rPr>
          <w:rFonts w:eastAsia="Times New Roman"/>
        </w:rPr>
        <w:t>sa</w:t>
      </w:r>
      <w:proofErr w:type="gramEnd"/>
      <w:r w:rsidRPr="00E80148">
        <w:rPr>
          <w:rFonts w:eastAsia="Times New Roman"/>
        </w:rPr>
        <w:t xml:space="preserve"> njom se kreće kao celina. Sastoji se </w:t>
      </w:r>
      <w:proofErr w:type="gramStart"/>
      <w:r w:rsidRPr="00E80148">
        <w:rPr>
          <w:rFonts w:eastAsia="Times New Roman"/>
        </w:rPr>
        <w:t>od</w:t>
      </w:r>
      <w:proofErr w:type="gramEnd"/>
      <w:r w:rsidRPr="00E80148">
        <w:rPr>
          <w:rFonts w:eastAsia="Times New Roman"/>
        </w:rPr>
        <w:t xml:space="preserve"> pet omotača koji se nalaze na različitim visinama – troposfere, stratosfere, mezosfere, termosfere i egzosfere. Najveći deo mase atmosfere, 90% od ukupno 5,15 × 10</w:t>
      </w:r>
      <w:r w:rsidRPr="00E80148">
        <w:rPr>
          <w:rFonts w:eastAsia="Times New Roman"/>
          <w:vertAlign w:val="superscript"/>
        </w:rPr>
        <w:t>18</w:t>
      </w:r>
      <w:r w:rsidRPr="00E80148">
        <w:rPr>
          <w:rFonts w:eastAsia="Times New Roman"/>
        </w:rPr>
        <w:t> kg, nalazi se u vazdušnom omotaču do 16 km visine od Zemlje. Atmosfera je sastavljena od 78% azota, 20</w:t>
      </w:r>
      <w:proofErr w:type="gramStart"/>
      <w:r w:rsidRPr="00E80148">
        <w:rPr>
          <w:rFonts w:eastAsia="Times New Roman"/>
        </w:rPr>
        <w:t>,9</w:t>
      </w:r>
      <w:proofErr w:type="gramEnd"/>
      <w:r w:rsidRPr="00E80148">
        <w:rPr>
          <w:rFonts w:eastAsia="Times New Roman"/>
        </w:rPr>
        <w:t>% kiseonika, a nešto više od 1% otpada na sve ostale elemente.</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lastRenderedPageBreak/>
        <w:t>Struktura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Zemlja je sačinjena </w:t>
      </w:r>
      <w:proofErr w:type="gramStart"/>
      <w:r w:rsidRPr="00E80148">
        <w:rPr>
          <w:rFonts w:eastAsia="Times New Roman"/>
        </w:rPr>
        <w:t>od</w:t>
      </w:r>
      <w:proofErr w:type="gramEnd"/>
      <w:r w:rsidRPr="00E80148">
        <w:rPr>
          <w:rFonts w:eastAsia="Times New Roman"/>
        </w:rPr>
        <w:t xml:space="preserve"> slojeva raznovrsnog materijala, kao što su čvrste i istopljene stene, voda i slojevi gasova (atmosfera). Zemlju čine </w:t>
      </w:r>
      <w:r w:rsidRPr="00E80148">
        <w:rPr>
          <w:rFonts w:eastAsia="Times New Roman"/>
          <w:b/>
          <w:bCs/>
        </w:rPr>
        <w:t>osnovno telo</w:t>
      </w:r>
      <w:r w:rsidRPr="00E80148">
        <w:rPr>
          <w:rFonts w:eastAsia="Times New Roman"/>
        </w:rPr>
        <w:t> i </w:t>
      </w:r>
      <w:r w:rsidRPr="00E80148">
        <w:rPr>
          <w:rFonts w:eastAsia="Times New Roman"/>
          <w:b/>
          <w:bCs/>
        </w:rPr>
        <w:t>hidrosfera</w:t>
      </w:r>
      <w:r w:rsidRPr="00E80148">
        <w:rPr>
          <w:rFonts w:eastAsia="Times New Roman"/>
        </w:rPr>
        <w:t> (vodena površina).</w:t>
      </w:r>
      <w:r w:rsidRPr="00E80148">
        <w:rPr>
          <w:rFonts w:eastAsia="Times New Roman"/>
        </w:rPr>
        <w:br/>
      </w:r>
    </w:p>
    <w:p w:rsidR="00E80148" w:rsidRPr="00E80148" w:rsidRDefault="00E80148" w:rsidP="00E80148">
      <w:pPr>
        <w:pStyle w:val="Heading2"/>
        <w:rPr>
          <w:rFonts w:eastAsia="Times New Roman"/>
          <w:color w:val="333333"/>
        </w:rPr>
      </w:pPr>
      <w:r w:rsidRPr="00E80148">
        <w:rPr>
          <w:rFonts w:eastAsia="Times New Roman"/>
        </w:rPr>
        <w:t>Osnovno telo</w:t>
      </w:r>
      <w:r w:rsidRPr="00E80148">
        <w:rPr>
          <w:rFonts w:eastAsia="Times New Roman"/>
        </w:rPr>
        <w:br/>
      </w:r>
    </w:p>
    <w:p w:rsid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t xml:space="preserve">Predstavu o unutrašnjosti Zemlje dobili smo zahvaljujući seizmičkim istraživanjima. Zemljotresi proizvode talase koji nose informaciju o unutrašnjosti planete i </w:t>
      </w:r>
      <w:proofErr w:type="gramStart"/>
      <w:r w:rsidRPr="00E80148">
        <w:t>na</w:t>
      </w:r>
      <w:proofErr w:type="gramEnd"/>
      <w:r w:rsidRPr="00E80148">
        <w:t xml:space="preserve"> osnovu tih informacija zaključeno je da je Zemlja nehomogena, tj. </w:t>
      </w:r>
      <w:proofErr w:type="gramStart"/>
      <w:r w:rsidRPr="00E80148">
        <w:t>da</w:t>
      </w:r>
      <w:proofErr w:type="gramEnd"/>
      <w:r w:rsidRPr="00E80148">
        <w:t xml:space="preserve"> se sastoji od slojeva. Osnovno telo čine:</w:t>
      </w:r>
      <w:r w:rsidRPr="00E80148">
        <w:rPr>
          <w:rFonts w:ascii="Arial" w:eastAsia="Times New Roman" w:hAnsi="Arial" w:cs="Arial"/>
          <w:color w:val="000000"/>
          <w:sz w:val="24"/>
          <w:szCs w:val="24"/>
        </w:rPr>
        <w:br/>
      </w:r>
    </w:p>
    <w:p w:rsidR="00E80148" w:rsidRPr="00E80148" w:rsidRDefault="00E80148" w:rsidP="00E80148">
      <w:pPr>
        <w:pStyle w:val="Heading3"/>
        <w:rPr>
          <w:rFonts w:eastAsia="Times New Roman"/>
        </w:rPr>
      </w:pPr>
      <w:r>
        <w:rPr>
          <w:rFonts w:eastAsia="Times New Roman"/>
        </w:rPr>
        <w:t>Kora</w:t>
      </w:r>
    </w:p>
    <w:p w:rsidR="00E80148" w:rsidRPr="00E80148" w:rsidRDefault="00E80148" w:rsidP="00E80148">
      <w:pPr>
        <w:rPr>
          <w:rFonts w:eastAsia="Times New Roman"/>
          <w:color w:val="333333"/>
        </w:rPr>
      </w:pPr>
      <w:r w:rsidRPr="00E80148">
        <w:rPr>
          <w:rFonts w:eastAsia="Times New Roman"/>
          <w:bCs/>
        </w:rPr>
        <w:t>To</w:t>
      </w:r>
      <w:r w:rsidRPr="00E80148">
        <w:rPr>
          <w:rFonts w:eastAsia="Times New Roman"/>
        </w:rPr>
        <w:t xml:space="preserve"> je površinsko promenljivo područje debljine </w:t>
      </w:r>
      <w:proofErr w:type="gramStart"/>
      <w:r w:rsidRPr="00E80148">
        <w:rPr>
          <w:rFonts w:eastAsia="Times New Roman"/>
        </w:rPr>
        <w:t>od</w:t>
      </w:r>
      <w:proofErr w:type="gramEnd"/>
      <w:r w:rsidRPr="00E80148">
        <w:rPr>
          <w:rFonts w:eastAsia="Times New Roman"/>
        </w:rPr>
        <w:t xml:space="preserve"> 6 do 11 km ispod okeana i do 70 km ispod kopna (uzima se da je prosečna debljina kore oko 35 km; taj deo se naziva i litosfera). Litosfera se deli </w:t>
      </w:r>
      <w:proofErr w:type="gramStart"/>
      <w:r w:rsidRPr="00E80148">
        <w:rPr>
          <w:rFonts w:eastAsia="Times New Roman"/>
        </w:rPr>
        <w:t>na</w:t>
      </w:r>
      <w:proofErr w:type="gramEnd"/>
      <w:r w:rsidRPr="00E80148">
        <w:rPr>
          <w:rFonts w:eastAsia="Times New Roman"/>
        </w:rPr>
        <w:t xml:space="preserve"> gornji (granitni) sloj, koji se sastoji od silicijuma i aluminijuma, i na donji (bazaltni) sloj, gde preovlađuju silicijum i magnezijum. Pored litosfere, postoje i astenosfera i tektonosfera. Astenosfera je oblast ispod litosfere dubine oko 100 km. Tektonosfera obuhvata Zemljinu koru i gornje delove mantije. Okeanska tektonosfera je identična litosferi, dok kontinentalna može imati dubinu i do 400 km.</w:t>
      </w:r>
      <w:r w:rsidRPr="00E80148">
        <w:rPr>
          <w:rFonts w:eastAsia="Times New Roman"/>
        </w:rPr>
        <w:br/>
      </w:r>
    </w:p>
    <w:p w:rsidR="00E80148" w:rsidRDefault="00E80148" w:rsidP="00E80148">
      <w:pPr>
        <w:pStyle w:val="Heading3"/>
        <w:rPr>
          <w:rFonts w:eastAsia="Times New Roman"/>
        </w:rPr>
      </w:pPr>
      <w:r>
        <w:rPr>
          <w:rFonts w:eastAsia="Times New Roman"/>
        </w:rPr>
        <w:t>M</w:t>
      </w:r>
      <w:r w:rsidRPr="00E80148">
        <w:rPr>
          <w:rFonts w:eastAsia="Times New Roman"/>
        </w:rPr>
        <w:t>antija </w:t>
      </w:r>
      <w:proofErr w:type="gramStart"/>
      <w:r w:rsidRPr="00E80148">
        <w:rPr>
          <w:rFonts w:eastAsia="Times New Roman"/>
        </w:rPr>
        <w:t>ili</w:t>
      </w:r>
      <w:proofErr w:type="gramEnd"/>
      <w:r w:rsidRPr="00E80148">
        <w:rPr>
          <w:rFonts w:eastAsia="Times New Roman"/>
        </w:rPr>
        <w:t xml:space="preserve"> omotač </w:t>
      </w:r>
    </w:p>
    <w:p w:rsidR="00E80148" w:rsidRPr="00E80148" w:rsidRDefault="00E80148" w:rsidP="00E80148">
      <w:pPr>
        <w:rPr>
          <w:rFonts w:eastAsia="Times New Roman"/>
          <w:color w:val="333333"/>
        </w:rPr>
      </w:pPr>
      <w:r>
        <w:rPr>
          <w:rFonts w:eastAsia="Times New Roman"/>
        </w:rPr>
        <w:t>T</w:t>
      </w:r>
      <w:r w:rsidRPr="00E80148">
        <w:rPr>
          <w:rFonts w:eastAsia="Times New Roman"/>
        </w:rPr>
        <w:t xml:space="preserve">aj sloj deli se </w:t>
      </w:r>
      <w:proofErr w:type="gramStart"/>
      <w:r w:rsidRPr="00E80148">
        <w:rPr>
          <w:rFonts w:eastAsia="Times New Roman"/>
        </w:rPr>
        <w:t>na</w:t>
      </w:r>
      <w:proofErr w:type="gramEnd"/>
      <w:r w:rsidRPr="00E80148">
        <w:rPr>
          <w:rFonts w:eastAsia="Times New Roman"/>
        </w:rPr>
        <w:t xml:space="preserve"> tri dela: donja mantija, prelazna zona i gornja mantija. Posebno je interesantan sloj gornje mantije, čija je temperatura bliska temperaturi topljenja materijala, tako da tu dolazi do obrazovanja tečnih frakcija koje dovode do magmatskih izliva </w:t>
      </w:r>
      <w:proofErr w:type="gramStart"/>
      <w:r w:rsidRPr="00E80148">
        <w:rPr>
          <w:rFonts w:eastAsia="Times New Roman"/>
        </w:rPr>
        <w:t>na</w:t>
      </w:r>
      <w:proofErr w:type="gramEnd"/>
      <w:r w:rsidRPr="00E80148">
        <w:rPr>
          <w:rFonts w:eastAsia="Times New Roman"/>
        </w:rPr>
        <w:t xml:space="preserve"> površini Zemlje. Elastičnost mantije dovodi do kretanja litosfere, koje pak dovodi do stvaranja nabora </w:t>
      </w:r>
      <w:proofErr w:type="gramStart"/>
      <w:r w:rsidRPr="00E80148">
        <w:rPr>
          <w:rFonts w:eastAsia="Times New Roman"/>
        </w:rPr>
        <w:t>na</w:t>
      </w:r>
      <w:proofErr w:type="gramEnd"/>
      <w:r w:rsidRPr="00E80148">
        <w:rPr>
          <w:rFonts w:eastAsia="Times New Roman"/>
        </w:rPr>
        <w:t xml:space="preserve"> površini Zemlje, tj. </w:t>
      </w:r>
      <w:proofErr w:type="gramStart"/>
      <w:r w:rsidRPr="00E80148">
        <w:rPr>
          <w:rFonts w:eastAsia="Times New Roman"/>
        </w:rPr>
        <w:t>planinskih</w:t>
      </w:r>
      <w:proofErr w:type="gramEnd"/>
      <w:r w:rsidRPr="00E80148">
        <w:rPr>
          <w:rFonts w:eastAsia="Times New Roman"/>
        </w:rPr>
        <w:t xml:space="preserve"> venaca. Omotač se proteže do 3000 km dubine, sastoji se </w:t>
      </w:r>
      <w:proofErr w:type="gramStart"/>
      <w:r w:rsidRPr="00E80148">
        <w:rPr>
          <w:rFonts w:eastAsia="Times New Roman"/>
        </w:rPr>
        <w:t>od</w:t>
      </w:r>
      <w:proofErr w:type="gramEnd"/>
      <w:r w:rsidRPr="00E80148">
        <w:rPr>
          <w:rFonts w:eastAsia="Times New Roman"/>
        </w:rPr>
        <w:t xml:space="preserve"> silicijuma i magnezijuma, i u njemu se nalazi oko 84% mase Zemlje.</w:t>
      </w:r>
      <w:r w:rsidRPr="00E80148">
        <w:rPr>
          <w:rFonts w:eastAsia="Times New Roman"/>
        </w:rPr>
        <w:br/>
      </w:r>
    </w:p>
    <w:p w:rsidR="00E80148" w:rsidRDefault="00E80148" w:rsidP="00E80148">
      <w:pPr>
        <w:pStyle w:val="Heading3"/>
        <w:rPr>
          <w:rFonts w:eastAsia="Times New Roman"/>
        </w:rPr>
      </w:pPr>
      <w:r>
        <w:rPr>
          <w:rFonts w:eastAsia="Times New Roman"/>
        </w:rPr>
        <w:t>J</w:t>
      </w:r>
      <w:r w:rsidRPr="00E80148">
        <w:rPr>
          <w:rFonts w:eastAsia="Times New Roman"/>
        </w:rPr>
        <w:t>ezgro</w:t>
      </w:r>
    </w:p>
    <w:p w:rsidR="00E80148" w:rsidRPr="00E80148" w:rsidRDefault="00E80148" w:rsidP="00E80148">
      <w:pPr>
        <w:rPr>
          <w:rFonts w:eastAsia="Times New Roman"/>
          <w:color w:val="333333"/>
        </w:rPr>
      </w:pPr>
      <w:r>
        <w:rPr>
          <w:rFonts w:eastAsia="Times New Roman"/>
        </w:rPr>
        <w:t>D</w:t>
      </w:r>
      <w:r w:rsidRPr="00E80148">
        <w:rPr>
          <w:rFonts w:eastAsia="Times New Roman"/>
        </w:rPr>
        <w:t xml:space="preserve">eli se </w:t>
      </w:r>
      <w:proofErr w:type="gramStart"/>
      <w:r w:rsidRPr="00E80148">
        <w:rPr>
          <w:rFonts w:eastAsia="Times New Roman"/>
        </w:rPr>
        <w:t>na</w:t>
      </w:r>
      <w:proofErr w:type="gramEnd"/>
      <w:r w:rsidRPr="00E80148">
        <w:rPr>
          <w:rFonts w:eastAsia="Times New Roman"/>
        </w:rPr>
        <w:t xml:space="preserve"> spoljašnje tečno i unutrašnje čvrsto jezgro, sastoji se uglavnom od gvožđa i nikla, i ima mnogo veću gustinu od prosečne gustine planete. </w:t>
      </w:r>
      <w:proofErr w:type="gramStart"/>
      <w:r w:rsidRPr="00E80148">
        <w:rPr>
          <w:rFonts w:eastAsia="Times New Roman"/>
        </w:rPr>
        <w:t>Danas</w:t>
      </w:r>
      <w:proofErr w:type="gramEnd"/>
      <w:r w:rsidRPr="00E80148">
        <w:rPr>
          <w:rFonts w:eastAsia="Times New Roman"/>
        </w:rPr>
        <w:t xml:space="preserve"> se smatra da je u jezgru koncentrisano 10% do 20% ukupne mase Zemlje. Uprkos visokoj temperaturi koja u njemu vlada, unutrašnje jezgro je čvrsto zbog ogromnog pritiska koji ga sabija. Njegova gustina iznosi 15 do 18 g/cm</w:t>
      </w:r>
      <w:r w:rsidRPr="00E80148">
        <w:rPr>
          <w:rFonts w:eastAsia="Times New Roman"/>
          <w:vertAlign w:val="superscript"/>
        </w:rPr>
        <w:t>3</w:t>
      </w:r>
      <w:r w:rsidRPr="00E80148">
        <w:rPr>
          <w:rFonts w:eastAsia="Times New Roman"/>
        </w:rPr>
        <w:t xml:space="preserve">, a temperatura oko 4000 °C. Spoljašnje jezgro je tečno, a njegova temperatura je niža nego ona u unutrašnjem jezgru i pod manjim je pritiskom. Kretanjem </w:t>
      </w:r>
      <w:r w:rsidRPr="00E80148">
        <w:rPr>
          <w:rFonts w:eastAsia="Times New Roman"/>
        </w:rPr>
        <w:lastRenderedPageBreak/>
        <w:t>istopljenog materijala stvara se geomagnetno polje koje štiti Zemljinu atmosferu.</w:t>
      </w:r>
      <w:r w:rsidRPr="00E80148">
        <w:rPr>
          <w:rFonts w:eastAsia="Times New Roman"/>
        </w:rPr>
        <w:br/>
      </w:r>
    </w:p>
    <w:p w:rsidR="00E80148" w:rsidRPr="00E80148" w:rsidRDefault="00E80148" w:rsidP="00E80148">
      <w:pPr>
        <w:pStyle w:val="Heading2"/>
        <w:rPr>
          <w:rFonts w:eastAsia="Times New Roman"/>
          <w:color w:val="333333"/>
        </w:rPr>
      </w:pPr>
      <w:r w:rsidRPr="00E80148">
        <w:rPr>
          <w:rFonts w:eastAsia="Times New Roman"/>
        </w:rPr>
        <w:t>Hidrosfera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Hidrosfera je vodeni omotač Zemlje i njega obrazuje sva voda </w:t>
      </w:r>
      <w:proofErr w:type="gramStart"/>
      <w:r w:rsidRPr="00E80148">
        <w:rPr>
          <w:rFonts w:eastAsia="Times New Roman"/>
        </w:rPr>
        <w:t>na</w:t>
      </w:r>
      <w:proofErr w:type="gramEnd"/>
      <w:r w:rsidRPr="00E80148">
        <w:rPr>
          <w:rFonts w:eastAsia="Times New Roman"/>
        </w:rPr>
        <w:t xml:space="preserve"> planeti – okeani, jezera, reke, podzemne vode i led. Ona skoro potpuno prekriva koru, zapljuskuje obale svih kontinenata i zauzima 70</w:t>
      </w:r>
      <w:proofErr w:type="gramStart"/>
      <w:r w:rsidRPr="00E80148">
        <w:rPr>
          <w:rFonts w:eastAsia="Times New Roman"/>
        </w:rPr>
        <w:t>,78</w:t>
      </w:r>
      <w:proofErr w:type="gramEnd"/>
      <w:r w:rsidRPr="00E80148">
        <w:rPr>
          <w:rFonts w:eastAsia="Times New Roman"/>
        </w:rPr>
        <w:t>% (3,61 × 10</w:t>
      </w:r>
      <w:r w:rsidRPr="00E80148">
        <w:rPr>
          <w:rFonts w:eastAsia="Times New Roman"/>
          <w:vertAlign w:val="superscript"/>
        </w:rPr>
        <w:t>8</w:t>
      </w:r>
      <w:r w:rsidRPr="00E80148">
        <w:rPr>
          <w:rFonts w:eastAsia="Times New Roman"/>
        </w:rPr>
        <w:t> km</w:t>
      </w:r>
      <w:r w:rsidRPr="00E80148">
        <w:rPr>
          <w:rFonts w:eastAsia="Times New Roman"/>
          <w:vertAlign w:val="superscript"/>
        </w:rPr>
        <w:t>2</w:t>
      </w:r>
      <w:r w:rsidRPr="00E80148">
        <w:rPr>
          <w:rFonts w:eastAsia="Times New Roman"/>
        </w:rPr>
        <w:t>) Zemljine površine.</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2"/>
        <w:rPr>
          <w:rFonts w:eastAsia="Times New Roman"/>
          <w:color w:val="333333"/>
        </w:rPr>
      </w:pPr>
      <w:r w:rsidRPr="00E80148">
        <w:rPr>
          <w:rFonts w:eastAsia="Times New Roman"/>
        </w:rPr>
        <w:t>Magnetno polje Zemlje (magnetosfera)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Neprestano kretanje istopljenog gvožđa u Zemljinom spoljašnjem tečnom jezgru stvara magnetno polje koje štiti Zemlju </w:t>
      </w:r>
      <w:proofErr w:type="gramStart"/>
      <w:r w:rsidRPr="00E80148">
        <w:rPr>
          <w:rFonts w:eastAsia="Times New Roman"/>
        </w:rPr>
        <w:t>od</w:t>
      </w:r>
      <w:proofErr w:type="gramEnd"/>
      <w:r w:rsidRPr="00E80148">
        <w:rPr>
          <w:rFonts w:eastAsia="Times New Roman"/>
        </w:rPr>
        <w:t xml:space="preserve"> Sunčevog vetra. To polje može se predstaviti magnetnim dipolom (ima dva pola, severni i južni magnetni pol) </w:t>
      </w:r>
      <w:proofErr w:type="gramStart"/>
      <w:r w:rsidRPr="00E80148">
        <w:rPr>
          <w:rFonts w:eastAsia="Times New Roman"/>
        </w:rPr>
        <w:t>na</w:t>
      </w:r>
      <w:proofErr w:type="gramEnd"/>
      <w:r w:rsidRPr="00E80148">
        <w:rPr>
          <w:rFonts w:eastAsia="Times New Roman"/>
        </w:rPr>
        <w:t xml:space="preserve"> Zemljinoj površini; dalje od površine to polje postaje deformisano. Osa magnetnog polja zaklapa ugao od 11</w:t>
      </w:r>
      <w:proofErr w:type="gramStart"/>
      <w:r w:rsidRPr="00E80148">
        <w:rPr>
          <w:rFonts w:eastAsia="Times New Roman"/>
        </w:rPr>
        <w:t>,5</w:t>
      </w:r>
      <w:proofErr w:type="gramEnd"/>
      <w:r w:rsidRPr="00E80148">
        <w:rPr>
          <w:rFonts w:eastAsia="Times New Roman"/>
        </w:rPr>
        <w:t>° u odnosu na Zemljinu osu rotacije. Srednja jačina magnetnog polja na ekvatoru iznosi oko 3</w:t>
      </w:r>
      <w:proofErr w:type="gramStart"/>
      <w:r w:rsidRPr="00E80148">
        <w:rPr>
          <w:rFonts w:eastAsia="Times New Roman"/>
        </w:rPr>
        <w:t>,1</w:t>
      </w:r>
      <w:proofErr w:type="gramEnd"/>
      <w:r w:rsidRPr="00E80148">
        <w:rPr>
          <w:rFonts w:eastAsia="Times New Roman"/>
        </w:rPr>
        <w:t xml:space="preserve"> × 10</w:t>
      </w:r>
      <w:r w:rsidRPr="00E80148">
        <w:rPr>
          <w:rFonts w:eastAsia="Times New Roman"/>
          <w:vertAlign w:val="superscript"/>
        </w:rPr>
        <w:t>−5</w:t>
      </w:r>
      <w:r w:rsidRPr="00E80148">
        <w:rPr>
          <w:rFonts w:eastAsia="Times New Roman"/>
        </w:rPr>
        <w:t xml:space="preserve"> T, dok je na polovima oko dva puta veća. Najviše uticaja </w:t>
      </w:r>
      <w:proofErr w:type="gramStart"/>
      <w:r w:rsidRPr="00E80148">
        <w:rPr>
          <w:rFonts w:eastAsia="Times New Roman"/>
        </w:rPr>
        <w:t>na</w:t>
      </w:r>
      <w:proofErr w:type="gramEnd"/>
      <w:r w:rsidRPr="00E80148">
        <w:rPr>
          <w:rFonts w:eastAsia="Times New Roman"/>
        </w:rPr>
        <w:t xml:space="preserve"> magnetosferu imaju čestice Sunčevog vetra koje je perturbuju, tako da ona ima izdužen oblik (rep magnetosfere je okrenut na suprotnu stranu od Sunca). Magnetosfera dopire do udaljenosti </w:t>
      </w:r>
      <w:proofErr w:type="gramStart"/>
      <w:r w:rsidRPr="00E80148">
        <w:rPr>
          <w:rFonts w:eastAsia="Times New Roman"/>
        </w:rPr>
        <w:t>od</w:t>
      </w:r>
      <w:proofErr w:type="gramEnd"/>
      <w:r w:rsidRPr="00E80148">
        <w:rPr>
          <w:rFonts w:eastAsia="Times New Roman"/>
        </w:rPr>
        <w:t xml:space="preserve"> oko 70000 kilometara, a granica koja razdvaja magnetno polje Zemlje od perturbovanog kosmičkog magnetnog polja naziva se magnetopauza (ona okružuje magnetosferu). Dimenzije magnetosfere mogu biti različite, a zavise </w:t>
      </w:r>
      <w:proofErr w:type="gramStart"/>
      <w:r w:rsidRPr="00E80148">
        <w:rPr>
          <w:rFonts w:eastAsia="Times New Roman"/>
        </w:rPr>
        <w:t>od</w:t>
      </w:r>
      <w:proofErr w:type="gramEnd"/>
      <w:r w:rsidRPr="00E80148">
        <w:rPr>
          <w:rFonts w:eastAsia="Times New Roman"/>
        </w:rPr>
        <w:t xml:space="preserve"> aktivnosti Sunca. U pravcu ka Suncu magnetosfera se prostire </w:t>
      </w:r>
      <w:proofErr w:type="gramStart"/>
      <w:r w:rsidRPr="00E80148">
        <w:rPr>
          <w:rFonts w:eastAsia="Times New Roman"/>
        </w:rPr>
        <w:t>na</w:t>
      </w:r>
      <w:proofErr w:type="gramEnd"/>
      <w:r w:rsidRPr="00E80148">
        <w:rPr>
          <w:rFonts w:eastAsia="Times New Roman"/>
        </w:rPr>
        <w:t xml:space="preserve"> oko deset Zemljinih prečnika, a na suprotnu stranu od 900 do 1000 Zemljinih prečnika. Polarnost magnetnog polja Zemlje je takva da je južni magnetni pol smešten blizu geografskog severnog pola, a severni magnetni pol blizu geografskog južnog pola. Interesantno je da se orijentacija magnetosfere s vremenom menja, pa magnetni polovi u nejednakim intervalima zamenjuju </w:t>
      </w:r>
      <w:proofErr w:type="gramStart"/>
      <w:r w:rsidRPr="00E80148">
        <w:rPr>
          <w:rFonts w:eastAsia="Times New Roman"/>
        </w:rPr>
        <w:t>mesta</w:t>
      </w:r>
      <w:proofErr w:type="gramEnd"/>
      <w:r w:rsidRPr="00E80148">
        <w:rPr>
          <w:rFonts w:eastAsia="Times New Roman"/>
        </w:rPr>
        <w:t>. Istraživanja namagnetisanja materije pokazala su da se ta polarnost za 4</w:t>
      </w:r>
      <w:proofErr w:type="gramStart"/>
      <w:r w:rsidRPr="00E80148">
        <w:rPr>
          <w:rFonts w:eastAsia="Times New Roman"/>
        </w:rPr>
        <w:t>,5</w:t>
      </w:r>
      <w:proofErr w:type="gramEnd"/>
      <w:r w:rsidRPr="00E80148">
        <w:rPr>
          <w:rFonts w:eastAsia="Times New Roman"/>
        </w:rPr>
        <w:t xml:space="preserve"> milijardi godina, od kako je Zemlja nastala, promenila više puta.</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t>Godišnja doba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Godina </w:t>
      </w:r>
      <w:proofErr w:type="gramStart"/>
      <w:r w:rsidRPr="00E80148">
        <w:rPr>
          <w:rFonts w:eastAsia="Times New Roman"/>
        </w:rPr>
        <w:t>na</w:t>
      </w:r>
      <w:proofErr w:type="gramEnd"/>
      <w:r w:rsidRPr="00E80148">
        <w:rPr>
          <w:rFonts w:eastAsia="Times New Roman"/>
        </w:rPr>
        <w:t xml:space="preserve"> Zemlji deli se na četiri godišnja doba. Ta pojava je posledica Zemljinog kruženja oko Sunca i nagnutosti njene ose rotacije u odnosu </w:t>
      </w:r>
      <w:proofErr w:type="gramStart"/>
      <w:r w:rsidRPr="00E80148">
        <w:rPr>
          <w:rFonts w:eastAsia="Times New Roman"/>
        </w:rPr>
        <w:t>na</w:t>
      </w:r>
      <w:proofErr w:type="gramEnd"/>
      <w:r w:rsidRPr="00E80148">
        <w:rPr>
          <w:rFonts w:eastAsia="Times New Roman"/>
        </w:rPr>
        <w:t xml:space="preserve"> vertikalu. U toku godine, kako se </w:t>
      </w:r>
      <w:r w:rsidRPr="00E80148">
        <w:rPr>
          <w:rFonts w:eastAsia="Times New Roman"/>
        </w:rPr>
        <w:lastRenderedPageBreak/>
        <w:t xml:space="preserve">Zemlja kreće oko Sunca tako njeni različiti predeli dobijaju više </w:t>
      </w:r>
      <w:proofErr w:type="gramStart"/>
      <w:r w:rsidRPr="00E80148">
        <w:rPr>
          <w:rFonts w:eastAsia="Times New Roman"/>
        </w:rPr>
        <w:t>ili</w:t>
      </w:r>
      <w:proofErr w:type="gramEnd"/>
      <w:r w:rsidRPr="00E80148">
        <w:rPr>
          <w:rFonts w:eastAsia="Times New Roman"/>
        </w:rPr>
        <w:t xml:space="preserve"> manje Sunčeve energije. Sunce menja položaj </w:t>
      </w:r>
      <w:proofErr w:type="gramStart"/>
      <w:r w:rsidRPr="00E80148">
        <w:rPr>
          <w:rFonts w:eastAsia="Times New Roman"/>
        </w:rPr>
        <w:t>na</w:t>
      </w:r>
      <w:proofErr w:type="gramEnd"/>
      <w:r w:rsidRPr="00E80148">
        <w:rPr>
          <w:rFonts w:eastAsia="Times New Roman"/>
        </w:rPr>
        <w:t xml:space="preserve"> nebu iznad horizonta određenog mesta, čime se menja i ugao pod kojim Sunčevi zraci padaju na tlo, kao i količina toplote koja stiže do njega, pa se na Zemlji smenjuju godišnja doba. Istovremeno se menja i odnos dužine obdanice i noći. Razlikuju se četiri godišnja doba: proleće (21. mart), </w:t>
      </w:r>
      <w:proofErr w:type="gramStart"/>
      <w:r w:rsidRPr="00E80148">
        <w:rPr>
          <w:rFonts w:eastAsia="Times New Roman"/>
        </w:rPr>
        <w:t>leto</w:t>
      </w:r>
      <w:proofErr w:type="gramEnd"/>
      <w:r w:rsidRPr="00E80148">
        <w:rPr>
          <w:rFonts w:eastAsia="Times New Roman"/>
        </w:rPr>
        <w:t xml:space="preserve"> (21. jun), jesen (23. septembar) i zima (21. decembar).</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t>Vremensk</w:t>
      </w:r>
      <w:r w:rsidR="00981E1D">
        <w:rPr>
          <w:rFonts w:eastAsia="Times New Roman"/>
        </w:rPr>
        <w:t>e</w:t>
      </w:r>
      <w:r w:rsidRPr="00E80148">
        <w:rPr>
          <w:rFonts w:eastAsia="Times New Roman"/>
        </w:rPr>
        <w:t xml:space="preserve"> zone</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Zemlja je podeljena </w:t>
      </w:r>
      <w:proofErr w:type="gramStart"/>
      <w:r w:rsidRPr="00E80148">
        <w:rPr>
          <w:rFonts w:eastAsia="Times New Roman"/>
        </w:rPr>
        <w:t>na</w:t>
      </w:r>
      <w:proofErr w:type="gramEnd"/>
      <w:r w:rsidRPr="00E80148">
        <w:rPr>
          <w:rFonts w:eastAsia="Times New Roman"/>
        </w:rPr>
        <w:t xml:space="preserve"> 24 vremenske zone ili pojasa. Svakoj </w:t>
      </w:r>
      <w:proofErr w:type="gramStart"/>
      <w:r w:rsidRPr="00E80148">
        <w:rPr>
          <w:rFonts w:eastAsia="Times New Roman"/>
        </w:rPr>
        <w:t>od</w:t>
      </w:r>
      <w:proofErr w:type="gramEnd"/>
      <w:r w:rsidRPr="00E80148">
        <w:rPr>
          <w:rFonts w:eastAsia="Times New Roman"/>
        </w:rPr>
        <w:t xml:space="preserve"> njih vreme je dodeljeno na osnovu svetskog vremena, određenog prema nultom meridijanu, koji prolazi kroz Grinič u Londonu, Engleska. Po jedan sat dodaje se prilikom prelaska meridijana u pravcu istoka, a po jedan sat oduzima se prilikom prelaska meridijana u pravcu zapada.</w:t>
      </w:r>
      <w:r w:rsidRPr="00E80148">
        <w:rPr>
          <w:rFonts w:eastAsia="Times New Roman"/>
        </w:rPr>
        <w:br/>
      </w:r>
      <w:bookmarkStart w:id="0" w:name="_GoBack"/>
      <w:bookmarkEnd w:id="0"/>
    </w:p>
    <w:p w:rsidR="00E80148" w:rsidRPr="00E80148" w:rsidRDefault="00E80148" w:rsidP="00E80148">
      <w:pPr>
        <w:rPr>
          <w:rFonts w:eastAsia="Times New Roman"/>
          <w:color w:val="333333"/>
        </w:rPr>
      </w:pPr>
      <w:r w:rsidRPr="00E80148">
        <w:rPr>
          <w:rFonts w:eastAsia="Times New Roman"/>
        </w:rPr>
        <w:t xml:space="preserve">Čovekov biološki sat reaguje </w:t>
      </w:r>
      <w:proofErr w:type="gramStart"/>
      <w:r w:rsidRPr="00E80148">
        <w:rPr>
          <w:rFonts w:eastAsia="Times New Roman"/>
        </w:rPr>
        <w:t>na</w:t>
      </w:r>
      <w:proofErr w:type="gramEnd"/>
      <w:r w:rsidRPr="00E80148">
        <w:rPr>
          <w:rFonts w:eastAsia="Times New Roman"/>
        </w:rPr>
        <w:t xml:space="preserve"> ritmičnu smenu svetlosti i tame zasnovanu na smeni obdanice i noći. Dugi letovi </w:t>
      </w:r>
      <w:proofErr w:type="gramStart"/>
      <w:r w:rsidRPr="00E80148">
        <w:rPr>
          <w:rFonts w:eastAsia="Times New Roman"/>
        </w:rPr>
        <w:t>na</w:t>
      </w:r>
      <w:proofErr w:type="gramEnd"/>
      <w:r w:rsidRPr="00E80148">
        <w:rPr>
          <w:rFonts w:eastAsia="Times New Roman"/>
        </w:rPr>
        <w:t xml:space="preserve"> istok ili zapad remete čovekov telesni časovnik, što izaziva poremećaj nazvan džet-leg. Simptomi su umor, nervoza, mučnina, glavobolja i nemogućnost spavanja noću.</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lastRenderedPageBreak/>
        <w:t>Osnovni podaci</w:t>
      </w:r>
      <w:r w:rsidRPr="00E80148">
        <w:rPr>
          <w:rFonts w:eastAsia="Times New Roman"/>
        </w:rPr>
        <w:br/>
      </w:r>
    </w:p>
    <w:p w:rsidR="00E80148" w:rsidRDefault="00E80148" w:rsidP="00E80148">
      <w:pPr>
        <w:shd w:val="clear" w:color="auto" w:fill="FFFFFF"/>
        <w:spacing w:before="60" w:after="180" w:line="240" w:lineRule="auto"/>
        <w:jc w:val="center"/>
        <w:textAlignment w:val="baseline"/>
        <w:rPr>
          <w:rFonts w:ascii="Arial" w:eastAsia="Times New Roman" w:hAnsi="Arial" w:cs="Arial"/>
          <w:color w:val="333333"/>
          <w:sz w:val="24"/>
          <w:szCs w:val="24"/>
        </w:rPr>
      </w:pPr>
      <w:r w:rsidRPr="00E80148">
        <w:rPr>
          <w:rFonts w:ascii="Arial" w:eastAsia="Times New Roman" w:hAnsi="Arial" w:cs="Arial"/>
          <w:noProof/>
          <w:color w:val="333333"/>
          <w:sz w:val="24"/>
          <w:szCs w:val="24"/>
        </w:rPr>
        <w:drawing>
          <wp:inline distT="0" distB="0" distL="0" distR="0">
            <wp:extent cx="4400550" cy="3629025"/>
            <wp:effectExtent l="0" t="0" r="0" b="9525"/>
            <wp:docPr id="1" name="Picture 1" descr="zemlj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emlja sli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3629025"/>
                    </a:xfrm>
                    <a:prstGeom prst="rect">
                      <a:avLst/>
                    </a:prstGeom>
                    <a:noFill/>
                    <a:ln>
                      <a:noFill/>
                    </a:ln>
                  </pic:spPr>
                </pic:pic>
              </a:graphicData>
            </a:graphic>
          </wp:inline>
        </w:drawing>
      </w:r>
    </w:p>
    <w:p w:rsidR="00E80148" w:rsidRDefault="00E80148" w:rsidP="00E80148">
      <w:pPr>
        <w:pStyle w:val="Figure"/>
      </w:pPr>
      <w:r>
        <w:t>Tabela 1. Podaci o planeti</w:t>
      </w:r>
    </w:p>
    <w:p w:rsidR="00E80148" w:rsidRDefault="00E80148" w:rsidP="00E80148">
      <w:pPr>
        <w:pStyle w:val="Figure"/>
      </w:pPr>
    </w:p>
    <w:p w:rsidR="00E80148" w:rsidRPr="00E80148" w:rsidRDefault="00E80148" w:rsidP="00E80148">
      <w:pPr>
        <w:pStyle w:val="Heading1"/>
      </w:pPr>
      <w:r w:rsidRPr="00F0506C">
        <w:t>Zemljina atmosfera</w:t>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pPr>
        <w:rPr>
          <w:color w:val="333333"/>
        </w:rPr>
      </w:pPr>
      <w:r>
        <w:t>Atmosfera je gasoviti omotač koji okružuje Zemlju (</w:t>
      </w:r>
      <w:proofErr w:type="gramStart"/>
      <w:r>
        <w:t>ili</w:t>
      </w:r>
      <w:proofErr w:type="gramEnd"/>
      <w:r>
        <w:t xml:space="preserve"> neko drugo nebesko telo), i koji ona zadržava svojom gravitacijom. Nema tačno određenu granicu i ne završava se </w:t>
      </w:r>
      <w:proofErr w:type="gramStart"/>
      <w:r>
        <w:t>na</w:t>
      </w:r>
      <w:proofErr w:type="gramEnd"/>
      <w:r>
        <w:t xml:space="preserve"> određenoj visini, već se sa povećanjem visine njena gustina smanjuje, tj. </w:t>
      </w:r>
      <w:proofErr w:type="gramStart"/>
      <w:r>
        <w:t>atmosfera</w:t>
      </w:r>
      <w:proofErr w:type="gramEnd"/>
      <w:r>
        <w:t xml:space="preserve"> postaje progresivno tanja. Bez atmosfere, kosmičko zračenje bi uništilo život </w:t>
      </w:r>
      <w:proofErr w:type="gramStart"/>
      <w:r>
        <w:t>na</w:t>
      </w:r>
      <w:proofErr w:type="gramEnd"/>
      <w:r>
        <w:t xml:space="preserve"> Zemlji, a stalno padanje delova stena iz svemira ispunilo bi njenu površinu kraterima. Na osnovu usvojenih definicija, atmosfera se prema temperaturi i hemijskom sastavu deli </w:t>
      </w:r>
      <w:proofErr w:type="gramStart"/>
      <w:r>
        <w:t>na</w:t>
      </w:r>
      <w:proofErr w:type="gramEnd"/>
      <w:r>
        <w:t xml:space="preserve"> pet slojeva (visinske granice nisu fiksne):</w:t>
      </w:r>
      <w:r>
        <w:br/>
      </w:r>
    </w:p>
    <w:p w:rsidR="00E80148" w:rsidRPr="0091194F" w:rsidRDefault="00E80148" w:rsidP="0091194F">
      <w:pPr>
        <w:pStyle w:val="NumberingStyle"/>
      </w:pPr>
      <w:r w:rsidRPr="0091194F">
        <w:rPr>
          <w:rStyle w:val="Strong"/>
          <w:b w:val="0"/>
          <w:bCs w:val="0"/>
        </w:rPr>
        <w:t>troposfera</w:t>
      </w:r>
      <w:r w:rsidRPr="0091194F">
        <w:t> – od 10 do 15 km,</w:t>
      </w:r>
      <w:r w:rsidRPr="0091194F">
        <w:br/>
      </w:r>
    </w:p>
    <w:p w:rsidR="00E80148" w:rsidRPr="0091194F" w:rsidRDefault="00E80148" w:rsidP="0091194F">
      <w:pPr>
        <w:pStyle w:val="NumberingStyle"/>
      </w:pPr>
      <w:r w:rsidRPr="0091194F">
        <w:rPr>
          <w:rStyle w:val="Strong"/>
          <w:b w:val="0"/>
          <w:bCs w:val="0"/>
        </w:rPr>
        <w:lastRenderedPageBreak/>
        <w:t>stratosfera</w:t>
      </w:r>
      <w:r w:rsidRPr="0091194F">
        <w:t> – do 50 km,</w:t>
      </w:r>
      <w:r w:rsidRPr="0091194F">
        <w:br/>
      </w:r>
    </w:p>
    <w:p w:rsidR="00E80148" w:rsidRPr="0091194F" w:rsidRDefault="00E80148" w:rsidP="0091194F">
      <w:pPr>
        <w:pStyle w:val="NumberingStyle"/>
      </w:pPr>
      <w:r w:rsidRPr="0091194F">
        <w:rPr>
          <w:rStyle w:val="Strong"/>
          <w:b w:val="0"/>
          <w:bCs w:val="0"/>
        </w:rPr>
        <w:t>mezosfera</w:t>
      </w:r>
      <w:r w:rsidRPr="0091194F">
        <w:t> – do 85 km,</w:t>
      </w:r>
      <w:r w:rsidRPr="0091194F">
        <w:br/>
      </w:r>
    </w:p>
    <w:p w:rsidR="00E80148" w:rsidRPr="0091194F" w:rsidRDefault="00E80148" w:rsidP="0091194F">
      <w:pPr>
        <w:pStyle w:val="NumberingStyle"/>
      </w:pPr>
      <w:r w:rsidRPr="0091194F">
        <w:rPr>
          <w:rStyle w:val="Strong"/>
          <w:b w:val="0"/>
          <w:bCs w:val="0"/>
        </w:rPr>
        <w:t>termosfera</w:t>
      </w:r>
      <w:r w:rsidRPr="0091194F">
        <w:t> (ili </w:t>
      </w:r>
      <w:r w:rsidRPr="0091194F">
        <w:rPr>
          <w:rStyle w:val="Strong"/>
          <w:b w:val="0"/>
          <w:bCs w:val="0"/>
        </w:rPr>
        <w:t>jonosfera</w:t>
      </w:r>
      <w:r w:rsidRPr="0091194F">
        <w:t>) – do 600 km,</w:t>
      </w:r>
      <w:r w:rsidRPr="0091194F">
        <w:br/>
      </w:r>
    </w:p>
    <w:p w:rsidR="00E80148" w:rsidRPr="00E80148" w:rsidRDefault="00E80148" w:rsidP="0091194F">
      <w:pPr>
        <w:pStyle w:val="NumberingStyle"/>
        <w:rPr>
          <w:color w:val="333333"/>
          <w14:textFill>
            <w14:solidFill>
              <w14:srgbClr w14:val="333333">
                <w14:lumMod w14:val="75000"/>
              </w14:srgbClr>
            </w14:solidFill>
          </w14:textFill>
        </w:rPr>
      </w:pPr>
      <w:r w:rsidRPr="0091194F">
        <w:rPr>
          <w:rStyle w:val="Strong"/>
          <w:b w:val="0"/>
          <w:bCs w:val="0"/>
        </w:rPr>
        <w:t>egzosfera</w:t>
      </w:r>
      <w:r w:rsidRPr="0091194F">
        <w:t> – do 1000 km.</w:t>
      </w:r>
      <w:r>
        <w:rPr>
          <w:color w:val="000000"/>
          <w14:textFill>
            <w14:solidFill>
              <w14:srgbClr w14:val="000000">
                <w14:lumMod w14:val="75000"/>
              </w14:srgbClr>
            </w14:solidFill>
          </w14:textFill>
        </w:rPr>
        <w:br/>
      </w:r>
    </w:p>
    <w:p w:rsidR="00E80148" w:rsidRDefault="00E80148" w:rsidP="00E80148">
      <w:pPr>
        <w:pStyle w:val="NormalWeb"/>
        <w:shd w:val="clear" w:color="auto" w:fill="FFFFFF"/>
        <w:spacing w:before="60" w:beforeAutospacing="0" w:after="180" w:afterAutospacing="0"/>
        <w:jc w:val="center"/>
        <w:textAlignment w:val="baseline"/>
        <w:rPr>
          <w:rFonts w:ascii="Verdana" w:hAnsi="Verdana"/>
          <w:color w:val="333333"/>
        </w:rPr>
      </w:pPr>
      <w:r>
        <w:rPr>
          <w:rFonts w:ascii="Verdana" w:hAnsi="Verdana"/>
          <w:noProof/>
          <w:color w:val="333333"/>
        </w:rPr>
        <w:drawing>
          <wp:inline distT="0" distB="0" distL="0" distR="0">
            <wp:extent cx="1502412" cy="4905375"/>
            <wp:effectExtent l="0" t="0" r="2540" b="0"/>
            <wp:docPr id="4" name="Picture 4" descr="zemljina 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emljina a. sli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3153" cy="4940444"/>
                    </a:xfrm>
                    <a:prstGeom prst="rect">
                      <a:avLst/>
                    </a:prstGeom>
                    <a:noFill/>
                    <a:ln>
                      <a:noFill/>
                    </a:ln>
                  </pic:spPr>
                </pic:pic>
              </a:graphicData>
            </a:graphic>
          </wp:inline>
        </w:drawing>
      </w:r>
    </w:p>
    <w:p w:rsidR="00E80148" w:rsidRDefault="00E80148" w:rsidP="00E80148">
      <w:pPr>
        <w:pStyle w:val="Figure"/>
      </w:pPr>
      <w:r>
        <w:t>Slika 2. Zemljina atmosfera</w:t>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pPr>
        <w:rPr>
          <w:color w:val="333333"/>
        </w:rPr>
      </w:pPr>
      <w:r w:rsidRPr="00E80148">
        <w:t xml:space="preserve">U troposferi, polazeći </w:t>
      </w:r>
      <w:proofErr w:type="gramStart"/>
      <w:r w:rsidRPr="00E80148">
        <w:t>od</w:t>
      </w:r>
      <w:proofErr w:type="gramEnd"/>
      <w:r w:rsidRPr="00E80148">
        <w:t xml:space="preserve"> površine Zemlje ka gornjim delovima tog sloja, temperatura opada – na kraju troposfere iznosi oko −60 °C. Temperatura pada zbog toga što Sunčevi zraci zagrevaju tlo, a ta toplota se prenosi samo </w:t>
      </w:r>
      <w:proofErr w:type="gramStart"/>
      <w:r w:rsidRPr="00E80148">
        <w:t>na</w:t>
      </w:r>
      <w:proofErr w:type="gramEnd"/>
      <w:r w:rsidRPr="00E80148">
        <w:t xml:space="preserve"> niže delove troposfere. Većina oblaka i vremenskih pojava nastaje u</w:t>
      </w:r>
      <w:r>
        <w:t xml:space="preserve"> troposferi, koja se menja </w:t>
      </w:r>
      <w:proofErr w:type="gramStart"/>
      <w:r>
        <w:t>sa</w:t>
      </w:r>
      <w:proofErr w:type="gramEnd"/>
      <w:r>
        <w:t xml:space="preserve"> promenom geografske širine i </w:t>
      </w:r>
      <w:r>
        <w:lastRenderedPageBreak/>
        <w:t>godišnjeg doba.</w:t>
      </w:r>
      <w:r>
        <w:br/>
      </w:r>
    </w:p>
    <w:p w:rsidR="00E80148" w:rsidRDefault="00E80148" w:rsidP="00E80148">
      <w:pPr>
        <w:rPr>
          <w:color w:val="333333"/>
        </w:rPr>
      </w:pPr>
      <w:r>
        <w:t xml:space="preserve">U nižim slojevima stratosfere temperatura je konstantna, zatim lagano raste, a </w:t>
      </w:r>
      <w:proofErr w:type="gramStart"/>
      <w:r>
        <w:t>na</w:t>
      </w:r>
      <w:proofErr w:type="gramEnd"/>
      <w:r>
        <w:t xml:space="preserve"> kraju tog sloja dostiže vrednost od 0 °C do 10 °C. U tom sloju se nalazi ozonski omotač, koji upija ultraljubičasto zračenje Sunca, zbog čega se vazduh zagreva. Temperatura se u tom sloju menja u zavisnosti </w:t>
      </w:r>
      <w:proofErr w:type="gramStart"/>
      <w:r>
        <w:t>od</w:t>
      </w:r>
      <w:proofErr w:type="gramEnd"/>
      <w:r>
        <w:t xml:space="preserve"> godišnjeg doba.</w:t>
      </w:r>
      <w:r>
        <w:br/>
      </w:r>
    </w:p>
    <w:p w:rsidR="00E80148" w:rsidRDefault="00E80148" w:rsidP="00E80148">
      <w:pPr>
        <w:rPr>
          <w:color w:val="333333"/>
        </w:rPr>
      </w:pPr>
      <w:r>
        <w:t xml:space="preserve">U mezosferi dolazi do pada temperature </w:t>
      </w:r>
      <w:proofErr w:type="gramStart"/>
      <w:r>
        <w:t>sa</w:t>
      </w:r>
      <w:proofErr w:type="gramEnd"/>
      <w:r>
        <w:t xml:space="preserve"> povećanjem visine – na kraju tog sloja temperatura je oko −85 °C. Za razliku </w:t>
      </w:r>
      <w:proofErr w:type="gramStart"/>
      <w:r>
        <w:t>od</w:t>
      </w:r>
      <w:proofErr w:type="gramEnd"/>
      <w:r>
        <w:t xml:space="preserve"> troposfere i stratosfere, gde je temperatura veća leti nego zimi, u mezosferi je obrnuto, pa je temperatura tog sloja veća zimi nego leti.</w:t>
      </w:r>
      <w:r>
        <w:br/>
      </w:r>
    </w:p>
    <w:p w:rsidR="00E80148" w:rsidRDefault="00E80148" w:rsidP="00E80148">
      <w:pPr>
        <w:rPr>
          <w:color w:val="333333"/>
        </w:rPr>
      </w:pPr>
      <w:r>
        <w:t xml:space="preserve">U termosferi temperatura brzo raste (zbog izuzetno male gustine tog sloja), od −90 °C na visini od 90 km do 1500 °C na visini od 400 km, a zatim je konstantna sa povećanjem visine. Temperatura i gustina tog dela atmosfere menjaju se u velikom opsegu u zavisnosti </w:t>
      </w:r>
      <w:proofErr w:type="gramStart"/>
      <w:r>
        <w:t>od</w:t>
      </w:r>
      <w:proofErr w:type="gramEnd"/>
      <w:r>
        <w:t xml:space="preserve"> dela dana i godišnjeg doba. Sateliti su ustanovili da je gustina termosfere na visini od 200 km 1</w:t>
      </w:r>
      <w:proofErr w:type="gramStart"/>
      <w:r>
        <w:t>,5</w:t>
      </w:r>
      <w:proofErr w:type="gramEnd"/>
      <w:r>
        <w:t xml:space="preserve">–2 puta veća u toku obdanice nego u toku noći. Na većim visinama razlika je drastičnija – </w:t>
      </w:r>
      <w:proofErr w:type="gramStart"/>
      <w:r>
        <w:t>na</w:t>
      </w:r>
      <w:proofErr w:type="gramEnd"/>
      <w:r>
        <w:t xml:space="preserve"> visini od 600 km gustina atmosfere je 6–8 puta veća u toku obdanice nego u toku noći.</w:t>
      </w:r>
      <w:r>
        <w:br/>
      </w:r>
    </w:p>
    <w:p w:rsidR="00E80148" w:rsidRDefault="00E80148" w:rsidP="00E80148">
      <w:pPr>
        <w:rPr>
          <w:color w:val="333333"/>
        </w:rPr>
      </w:pPr>
      <w:r>
        <w:t xml:space="preserve">Egzosfera predstavlja granicu </w:t>
      </w:r>
      <w:proofErr w:type="gramStart"/>
      <w:r>
        <w:t>sa</w:t>
      </w:r>
      <w:proofErr w:type="gramEnd"/>
      <w:r>
        <w:t xml:space="preserve"> međuplanetarnim prostorom. Uglavnom se sastoji </w:t>
      </w:r>
      <w:proofErr w:type="gramStart"/>
      <w:r>
        <w:t>od</w:t>
      </w:r>
      <w:proofErr w:type="gramEnd"/>
      <w:r>
        <w:t xml:space="preserve"> vodonika i helijuma, a čestice su toliko međusobno udaljene da mogu da pređu stotine kilometara a da se ne sudare jedna sa drugom. Pošto se čestice retko sudaraju, atmosfera se više ne ponaša kao fluid.</w:t>
      </w:r>
      <w:r>
        <w:br/>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pPr>
        <w:pStyle w:val="Heading2"/>
        <w:rPr>
          <w:color w:val="333333"/>
        </w:rPr>
      </w:pPr>
      <w:r>
        <w:rPr>
          <w:rStyle w:val="Strong"/>
          <w:rFonts w:ascii="Verdana" w:hAnsi="Verdana"/>
          <w:color w:val="000000"/>
        </w:rPr>
        <w:t>Sastav i masa atmosfere</w:t>
      </w:r>
      <w:r>
        <w:br/>
      </w:r>
    </w:p>
    <w:p w:rsidR="00E80148" w:rsidRDefault="00E80148" w:rsidP="00E80148">
      <w:pPr>
        <w:rPr>
          <w:color w:val="333333"/>
        </w:rPr>
      </w:pPr>
      <w:r>
        <w:t xml:space="preserve">Atmosfera je smeša gasova, a njen sastav varira </w:t>
      </w:r>
      <w:proofErr w:type="gramStart"/>
      <w:r>
        <w:t>na</w:t>
      </w:r>
      <w:proofErr w:type="gramEnd"/>
      <w:r>
        <w:t xml:space="preserve"> različitim visinama – sa povećanjem visine smanjuje se sadržaj kiseonika, a povećava sadržaj vodonika. Vazduh pri tlu sadrži i promenljivu količinu vodene pare – </w:t>
      </w:r>
      <w:proofErr w:type="gramStart"/>
      <w:r>
        <w:t>od</w:t>
      </w:r>
      <w:proofErr w:type="gramEnd"/>
      <w:r>
        <w:t xml:space="preserve"> 1% do 4%. Sastav atmosfere je prikazan u sledećoj tabeli, a dati podaci se odnose </w:t>
      </w:r>
      <w:proofErr w:type="gramStart"/>
      <w:r>
        <w:t>na</w:t>
      </w:r>
      <w:proofErr w:type="gramEnd"/>
      <w:r>
        <w:t xml:space="preserve"> zapreminski sastav suvog vazduha, iz kojeg je uklonjena sva vodena para.</w:t>
      </w:r>
      <w:r>
        <w:br/>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pPr>
        <w:pStyle w:val="NormalWeb"/>
        <w:shd w:val="clear" w:color="auto" w:fill="FFFFFF"/>
        <w:spacing w:before="60" w:beforeAutospacing="0" w:after="180" w:afterAutospacing="0"/>
        <w:jc w:val="center"/>
        <w:textAlignment w:val="baseline"/>
        <w:rPr>
          <w:rFonts w:ascii="Verdana" w:hAnsi="Verdana"/>
          <w:color w:val="333333"/>
        </w:rPr>
      </w:pPr>
      <w:r>
        <w:rPr>
          <w:rFonts w:ascii="Verdana" w:hAnsi="Verdana"/>
          <w:noProof/>
          <w:color w:val="333333"/>
        </w:rPr>
        <w:lastRenderedPageBreak/>
        <w:drawing>
          <wp:inline distT="0" distB="0" distL="0" distR="0">
            <wp:extent cx="2819400" cy="1343025"/>
            <wp:effectExtent l="0" t="0" r="0" b="9525"/>
            <wp:docPr id="3" name="Picture 3" descr="atmosfer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tmosfera sli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343025"/>
                    </a:xfrm>
                    <a:prstGeom prst="rect">
                      <a:avLst/>
                    </a:prstGeom>
                    <a:noFill/>
                    <a:ln>
                      <a:noFill/>
                    </a:ln>
                  </pic:spPr>
                </pic:pic>
              </a:graphicData>
            </a:graphic>
          </wp:inline>
        </w:drawing>
      </w:r>
    </w:p>
    <w:p w:rsidR="00E80148" w:rsidRDefault="00E80148" w:rsidP="00E80148">
      <w:pPr>
        <w:pStyle w:val="Figure"/>
      </w:pPr>
      <w:r>
        <w:t>Tabela 2. Sastav Zemljine atmosfere</w:t>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r>
        <w:t>Masa atmosfere je 5,15 × 10</w:t>
      </w:r>
      <w:r>
        <w:rPr>
          <w:vertAlign w:val="superscript"/>
        </w:rPr>
        <w:t>18</w:t>
      </w:r>
      <w:r>
        <w:t> kg (svaki čovek „nosi” oko 40 kg atmosferine mase) i približno je raspodeljena: 50% do 5,6 km, 90% do 16 km, 99,99997% do 100 km visine od Zemljine površine. Gustina vazduha na nivou mora iznosi 1</w:t>
      </w:r>
      <w:proofErr w:type="gramStart"/>
      <w:r>
        <w:t>,2</w:t>
      </w:r>
      <w:proofErr w:type="gramEnd"/>
      <w:r>
        <w:t xml:space="preserve"> kg∕m</w:t>
      </w:r>
      <w:r>
        <w:rPr>
          <w:vertAlign w:val="superscript"/>
        </w:rPr>
        <w:t>3</w:t>
      </w:r>
      <w:r>
        <w:t xml:space="preserve">. Prosečna temperatura vazduha </w:t>
      </w:r>
      <w:proofErr w:type="gramStart"/>
      <w:r>
        <w:t>na</w:t>
      </w:r>
      <w:proofErr w:type="gramEnd"/>
      <w:r>
        <w:t xml:space="preserve"> površini Zemlje jeste 15 °C. Atmosferski pritisak na nivou mora iznosi 101,325 kPa, a na visini od 100 km, gde se nalazi Karmanova linija, pada na otprilike 1 Pa. Iznad te linije, izotropski pritisak vazduha brzo postaje beznačajan u poređenju sa radijacijskim pritiskom Sunca i dinamičkim pritiskom solarnog vetra, pa je teško objasniti definiciju pritiska.</w:t>
      </w:r>
    </w:p>
    <w:p w:rsidR="0091194F" w:rsidRDefault="0091194F" w:rsidP="0091194F">
      <w:pPr>
        <w:pStyle w:val="Heading1"/>
      </w:pPr>
      <w:r>
        <w:t>Zanimljivosti</w:t>
      </w:r>
    </w:p>
    <w:p w:rsidR="0091194F" w:rsidRDefault="0091194F" w:rsidP="0091194F"/>
    <w:p w:rsidR="0091194F" w:rsidRDefault="0091194F" w:rsidP="0091194F">
      <w:pPr>
        <w:pStyle w:val="NumberingStyle"/>
        <w:numPr>
          <w:ilvl w:val="0"/>
          <w:numId w:val="4"/>
        </w:numPr>
      </w:pPr>
      <w:r>
        <w:t>1</w:t>
      </w:r>
      <w:proofErr w:type="gramStart"/>
      <w:r>
        <w:t>,3</w:t>
      </w:r>
      <w:proofErr w:type="gramEnd"/>
      <w:r>
        <w:t xml:space="preserve"> miliona zemaljskih kugli moglo bi da stane unutar Sunca.</w:t>
      </w:r>
    </w:p>
    <w:p w:rsidR="00C227F5" w:rsidRDefault="0091194F" w:rsidP="0091194F">
      <w:pPr>
        <w:pStyle w:val="NumberingStyle"/>
        <w:jc w:val="center"/>
      </w:pPr>
      <w:r>
        <w:t xml:space="preserve">Ako biste izbušili tunel pravo kroz Zemlju i uskočili u njega, bilo bi vam potrebno 42 minuta da stignete </w:t>
      </w:r>
      <w:proofErr w:type="gramStart"/>
      <w:r>
        <w:t>na</w:t>
      </w:r>
      <w:proofErr w:type="gramEnd"/>
      <w:r>
        <w:t xml:space="preserve"> drugu stranu.</w:t>
      </w:r>
    </w:p>
    <w:p w:rsidR="0091194F" w:rsidRDefault="0091194F" w:rsidP="00C227F5">
      <w:pPr>
        <w:pStyle w:val="NumberingStyle"/>
        <w:numPr>
          <w:ilvl w:val="0"/>
          <w:numId w:val="0"/>
        </w:numPr>
        <w:ind w:left="720"/>
        <w:jc w:val="center"/>
      </w:pPr>
      <w:r>
        <w:rPr>
          <w:noProof/>
        </w:rPr>
        <w:lastRenderedPageBreak/>
        <w:drawing>
          <wp:inline distT="0" distB="0" distL="0" distR="0">
            <wp:extent cx="3733800" cy="3705225"/>
            <wp:effectExtent l="0" t="0" r="0" b="9525"/>
            <wp:docPr id="8" name="Picture 8" descr="tunnel-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unnel-ear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3705225"/>
                    </a:xfrm>
                    <a:prstGeom prst="rect">
                      <a:avLst/>
                    </a:prstGeom>
                    <a:noFill/>
                    <a:ln>
                      <a:noFill/>
                    </a:ln>
                  </pic:spPr>
                </pic:pic>
              </a:graphicData>
            </a:graphic>
          </wp:inline>
        </w:drawing>
      </w:r>
    </w:p>
    <w:p w:rsidR="0091194F" w:rsidRDefault="0091194F" w:rsidP="0091194F">
      <w:pPr>
        <w:pStyle w:val="Figure"/>
        <w:rPr>
          <w:color w:val="000000"/>
        </w:rPr>
      </w:pPr>
      <w:r>
        <w:t>Slika 3. Tunel</w:t>
      </w:r>
    </w:p>
    <w:p w:rsidR="0091194F" w:rsidRDefault="0091194F" w:rsidP="0091194F">
      <w:pPr>
        <w:pStyle w:val="NumberingStyle"/>
      </w:pPr>
      <w:r>
        <w:t>Kraljica Velike Britanije vlasnik je jedne šestine zemljine površine.</w:t>
      </w:r>
    </w:p>
    <w:p w:rsidR="0091194F" w:rsidRDefault="0091194F" w:rsidP="0091194F">
      <w:pPr>
        <w:pStyle w:val="NumberingStyle"/>
      </w:pPr>
      <w:r>
        <w:t xml:space="preserve">Zemlja gledana </w:t>
      </w:r>
      <w:proofErr w:type="gramStart"/>
      <w:r>
        <w:t>sa</w:t>
      </w:r>
      <w:proofErr w:type="gramEnd"/>
      <w:r>
        <w:t xml:space="preserve"> Meseca takođe prolazi kroz faze, baš kao Mesec kad ga gledamo sa Zemlje.</w:t>
      </w:r>
    </w:p>
    <w:p w:rsidR="0091194F" w:rsidRDefault="0091194F" w:rsidP="0091194F">
      <w:pPr>
        <w:pStyle w:val="NumberingStyle"/>
      </w:pPr>
      <w:r>
        <w:t xml:space="preserve">Potrebno je 8 minuta i 20 sekundi da bi svetlost doputovala </w:t>
      </w:r>
      <w:proofErr w:type="gramStart"/>
      <w:r>
        <w:t>od</w:t>
      </w:r>
      <w:proofErr w:type="gramEnd"/>
      <w:r>
        <w:t xml:space="preserve"> Sunca do Zemlje.</w:t>
      </w:r>
    </w:p>
    <w:p w:rsidR="0091194F" w:rsidRDefault="0091194F" w:rsidP="0091194F">
      <w:pPr>
        <w:pStyle w:val="NumberingStyle"/>
      </w:pPr>
      <w:r w:rsidRPr="0091194F">
        <w:t xml:space="preserve">Postoji više živih organizama u jednoj kašičici zemlje nego što je ljudi </w:t>
      </w:r>
      <w:proofErr w:type="gramStart"/>
      <w:r w:rsidRPr="0091194F">
        <w:t>na</w:t>
      </w:r>
      <w:proofErr w:type="gramEnd"/>
      <w:r w:rsidRPr="0091194F">
        <w:t xml:space="preserve"> Zemlji.</w:t>
      </w:r>
    </w:p>
    <w:p w:rsidR="0091194F" w:rsidRDefault="0091194F" w:rsidP="0091194F">
      <w:pPr>
        <w:pStyle w:val="NumberingStyle"/>
        <w:numPr>
          <w:ilvl w:val="0"/>
          <w:numId w:val="0"/>
        </w:numPr>
        <w:ind w:left="720"/>
        <w:jc w:val="center"/>
      </w:pPr>
      <w:r>
        <w:rPr>
          <w:noProof/>
          <w:color w:val="000000"/>
          <w:sz w:val="23"/>
          <w:szCs w:val="23"/>
          <w14:textFill>
            <w14:solidFill>
              <w14:srgbClr w14:val="000000">
                <w14:lumMod w14:val="75000"/>
              </w14:srgbClr>
            </w14:solidFill>
          </w14:textFill>
        </w:rPr>
        <w:drawing>
          <wp:inline distT="0" distB="0" distL="0" distR="0">
            <wp:extent cx="4495800" cy="1685925"/>
            <wp:effectExtent l="0" t="0" r="0" b="9525"/>
            <wp:docPr id="7" name="Picture 7" descr="soil-sp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oil-spo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457" cy="1686921"/>
                    </a:xfrm>
                    <a:prstGeom prst="rect">
                      <a:avLst/>
                    </a:prstGeom>
                    <a:noFill/>
                    <a:ln>
                      <a:noFill/>
                    </a:ln>
                  </pic:spPr>
                </pic:pic>
              </a:graphicData>
            </a:graphic>
          </wp:inline>
        </w:drawing>
      </w:r>
    </w:p>
    <w:p w:rsidR="0091194F" w:rsidRPr="0091194F" w:rsidRDefault="0091194F" w:rsidP="0091194F">
      <w:pPr>
        <w:pStyle w:val="Figure"/>
        <w:rPr>
          <w:rFonts w:ascii="Verdana" w:hAnsi="Verdana"/>
          <w:color w:val="42BA97" w:themeColor="accent4"/>
          <w:sz w:val="21"/>
          <w:szCs w:val="21"/>
        </w:rPr>
      </w:pPr>
      <w:r>
        <w:t>Slika 4. Kasicica</w:t>
      </w:r>
    </w:p>
    <w:p w:rsidR="0091194F" w:rsidRDefault="0091194F" w:rsidP="0091194F">
      <w:pPr>
        <w:pStyle w:val="NumberingStyle"/>
      </w:pPr>
      <w:r>
        <w:t xml:space="preserve">Jedna trećina površine Zemlje je delimično </w:t>
      </w:r>
      <w:proofErr w:type="gramStart"/>
      <w:r>
        <w:t>ili</w:t>
      </w:r>
      <w:proofErr w:type="gramEnd"/>
      <w:r>
        <w:t xml:space="preserve"> skroz pustinja.</w:t>
      </w:r>
    </w:p>
    <w:p w:rsidR="0091194F" w:rsidRDefault="0091194F" w:rsidP="0091194F">
      <w:pPr>
        <w:pStyle w:val="NumberingStyle"/>
      </w:pPr>
      <w:r>
        <w:t>U našoj galaksiji se nalazi verovatno oko dve milijarde planeta kao što je Zemlja.</w:t>
      </w:r>
    </w:p>
    <w:p w:rsidR="0091194F" w:rsidRDefault="0091194F" w:rsidP="0091194F">
      <w:pPr>
        <w:pStyle w:val="NumberingStyle"/>
      </w:pPr>
      <w:r>
        <w:t>Na Zemlji postoji oko 7500.000.000.000.000.000 zrna peska.</w:t>
      </w:r>
    </w:p>
    <w:p w:rsidR="0091194F" w:rsidRDefault="0091194F" w:rsidP="0091194F">
      <w:pPr>
        <w:pStyle w:val="NumberingStyle"/>
      </w:pPr>
      <w:r>
        <w:t>Zemljino jezgro vrelo je koliko i Sunce.</w:t>
      </w:r>
    </w:p>
    <w:p w:rsidR="0091194F" w:rsidRDefault="0091194F" w:rsidP="0091194F">
      <w:pPr>
        <w:pStyle w:val="NumberingStyle"/>
      </w:pPr>
      <w:r>
        <w:lastRenderedPageBreak/>
        <w:t xml:space="preserve">Gromovi udare u Zemlju oko 100 puta u sekundi </w:t>
      </w:r>
      <w:proofErr w:type="gramStart"/>
      <w:r>
        <w:t>ili</w:t>
      </w:r>
      <w:proofErr w:type="gramEnd"/>
      <w:r>
        <w:t xml:space="preserve"> 8.6 miliona puta dnevno.</w:t>
      </w:r>
    </w:p>
    <w:p w:rsidR="0091194F" w:rsidRDefault="0091194F" w:rsidP="0091194F">
      <w:pPr>
        <w:pStyle w:val="NumberingStyle"/>
      </w:pPr>
      <w:r>
        <w:t>Svake sekunde Sunce pošalje Zemlji deset puta više neutrina nego što Zemlja ima stanovnika.</w:t>
      </w:r>
    </w:p>
    <w:p w:rsidR="0091194F" w:rsidRDefault="0091194F" w:rsidP="0091194F">
      <w:pPr>
        <w:pStyle w:val="NumberingStyle"/>
      </w:pPr>
      <w:r>
        <w:t>Zemlja je jedina planeta u Sunčevom sistemu gde je voda prisutna u tri stanja: tečnom, čvrstom i gasovitom.</w:t>
      </w:r>
    </w:p>
    <w:p w:rsidR="0091194F" w:rsidRDefault="0091194F" w:rsidP="0091194F">
      <w:pPr>
        <w:pStyle w:val="NumberingStyle"/>
      </w:pPr>
      <w:r>
        <w:t xml:space="preserve"> Sovjeti su 1970. </w:t>
      </w:r>
      <w:proofErr w:type="gramStart"/>
      <w:r>
        <w:t>godine</w:t>
      </w:r>
      <w:proofErr w:type="gramEnd"/>
      <w:r>
        <w:t xml:space="preserve"> otpočeli projekat sa ciljem da izbuše najdublju rupu u zemlji. Bušenje je trajalo 14 godina, a rupa je duboka 12.262 metra i još uvek drži rekord za najdublju, veštačkim putem stvorenu, rupu unutar Zemlje.</w:t>
      </w:r>
    </w:p>
    <w:p w:rsidR="0091194F" w:rsidRPr="0091194F" w:rsidRDefault="0091194F" w:rsidP="0091194F">
      <w:pPr>
        <w:pStyle w:val="NumberingStyle"/>
      </w:pPr>
      <w:r w:rsidRPr="0091194F">
        <w:t xml:space="preserve">Najviši vrh </w:t>
      </w:r>
      <w:proofErr w:type="gramStart"/>
      <w:r w:rsidRPr="0091194F">
        <w:t>na</w:t>
      </w:r>
      <w:proofErr w:type="gramEnd"/>
      <w:r w:rsidRPr="0091194F">
        <w:t xml:space="preserve"> svetu je planina Čimboraso u Ekvadoru koja je deo </w:t>
      </w:r>
      <w:r w:rsidRPr="0091194F">
        <w:rPr>
          <w:rStyle w:val="Hyperlink"/>
          <w:color w:val="318B70" w:themeColor="accent4" w:themeShade="BF"/>
          <w:u w:val="none"/>
        </w:rPr>
        <w:t>planinskog venca</w:t>
      </w:r>
      <w:r w:rsidRPr="0091194F">
        <w:t>Andi, a visoka je 6.267 metara.</w:t>
      </w:r>
    </w:p>
    <w:p w:rsidR="0091194F" w:rsidRPr="0091194F" w:rsidRDefault="0091194F" w:rsidP="0091194F">
      <w:pPr>
        <w:pStyle w:val="NumberingStyle"/>
      </w:pPr>
      <w:r w:rsidRPr="0091194F">
        <w:t>Postoji oko 22.000 veštačkih objekata koji kruže oko Zemlje.</w:t>
      </w:r>
    </w:p>
    <w:p w:rsidR="0091194F" w:rsidRPr="0091194F" w:rsidRDefault="0091194F" w:rsidP="0091194F">
      <w:pPr>
        <w:pStyle w:val="NumberingStyle"/>
      </w:pPr>
      <w:r w:rsidRPr="0091194F">
        <w:t xml:space="preserve">U jednom </w:t>
      </w:r>
      <w:proofErr w:type="gramStart"/>
      <w:r w:rsidRPr="0091194F">
        <w:t>danu</w:t>
      </w:r>
      <w:proofErr w:type="gramEnd"/>
      <w:r w:rsidRPr="0091194F">
        <w:t xml:space="preserve"> nema 24 časa. Zemlji je potrebno 23 časa, 56 minuta i 4 sekunde da se okrene oko svoje ose.</w:t>
      </w:r>
    </w:p>
    <w:p w:rsidR="0091194F" w:rsidRPr="0091194F" w:rsidRDefault="0091194F" w:rsidP="0091194F">
      <w:pPr>
        <w:pStyle w:val="NumberingStyle"/>
      </w:pPr>
      <w:r w:rsidRPr="0091194F">
        <w:t xml:space="preserve">Antarktik je najhladniji, najvetrovitiji, najviši i najsuvlji kontinent </w:t>
      </w:r>
      <w:proofErr w:type="gramStart"/>
      <w:r w:rsidRPr="0091194F">
        <w:t>na</w:t>
      </w:r>
      <w:proofErr w:type="gramEnd"/>
      <w:r w:rsidRPr="0091194F">
        <w:t xml:space="preserve"> Zemlji.</w:t>
      </w:r>
    </w:p>
    <w:p w:rsidR="0091194F" w:rsidRPr="0091194F" w:rsidRDefault="0091194F" w:rsidP="0091194F">
      <w:pPr>
        <w:pStyle w:val="NumberingStyle"/>
      </w:pPr>
      <w:r w:rsidRPr="0091194F">
        <w:t xml:space="preserve">Između 100 i 300 tona kosmičke prašine uđe u atmosferu svakog </w:t>
      </w:r>
      <w:proofErr w:type="gramStart"/>
      <w:r w:rsidRPr="0091194F">
        <w:t>dana</w:t>
      </w:r>
      <w:proofErr w:type="gramEnd"/>
      <w:r w:rsidRPr="0091194F">
        <w:t>.</w:t>
      </w:r>
    </w:p>
    <w:p w:rsidR="0091194F" w:rsidRDefault="0091194F" w:rsidP="0091194F">
      <w:pPr>
        <w:pStyle w:val="NumberingStyle"/>
      </w:pPr>
      <w:r w:rsidRPr="0091194F">
        <w:t>Oko 500.000</w:t>
      </w:r>
      <w:r w:rsidRPr="0091194F">
        <w:rPr>
          <w:rStyle w:val="Strong"/>
          <w:b w:val="0"/>
          <w:bCs w:val="0"/>
        </w:rPr>
        <w:t> zemljotres</w:t>
      </w:r>
      <w:r w:rsidRPr="0091194F">
        <w:rPr>
          <w:rStyle w:val="Hyperlink"/>
          <w:color w:val="318B70" w:themeColor="accent4" w:themeShade="BF"/>
          <w:u w:val="none"/>
        </w:rPr>
        <w:t>a</w:t>
      </w:r>
      <w:r w:rsidRPr="0091194F">
        <w:t> zabeleži</w:t>
      </w:r>
      <w:r>
        <w:t xml:space="preserve"> se svake godine. 100.000 zemljotresa se oseti, a 100 njih izazove oštećenja </w:t>
      </w:r>
      <w:proofErr w:type="gramStart"/>
      <w:r>
        <w:t>na</w:t>
      </w:r>
      <w:proofErr w:type="gramEnd"/>
      <w:r>
        <w:t xml:space="preserve"> objektima.</w:t>
      </w:r>
    </w:p>
    <w:p w:rsidR="00600102" w:rsidRDefault="0091194F" w:rsidP="0091194F">
      <w:pPr>
        <w:pStyle w:val="NumberingStyle"/>
      </w:pPr>
      <w:r>
        <w:t>Jama Krubera u Gruziji najdublja je jama </w:t>
      </w:r>
      <w:proofErr w:type="gramStart"/>
      <w:r>
        <w:t>na</w:t>
      </w:r>
      <w:proofErr w:type="gramEnd"/>
      <w:r>
        <w:t xml:space="preserve"> svetu. Njena dubina iznosi 2.197 metara.</w:t>
      </w:r>
    </w:p>
    <w:p w:rsidR="0091194F" w:rsidRPr="00600102" w:rsidRDefault="00600102" w:rsidP="00600102">
      <w:pPr>
        <w:pStyle w:val="NumberingStyle"/>
      </w:pPr>
      <w:r>
        <w:t xml:space="preserve"> </w:t>
      </w:r>
      <w:r w:rsidR="0091194F">
        <w:t xml:space="preserve">Veliki </w:t>
      </w:r>
      <w:r w:rsidR="0091194F" w:rsidRPr="00600102">
        <w:t>deo Kanade ima</w:t>
      </w:r>
      <w:r w:rsidR="0091194F">
        <w:t xml:space="preserve"> manju gravitaciju </w:t>
      </w:r>
      <w:proofErr w:type="gramStart"/>
      <w:r w:rsidR="0091194F">
        <w:t>od</w:t>
      </w:r>
      <w:proofErr w:type="gramEnd"/>
      <w:r w:rsidR="0091194F">
        <w:t xml:space="preserve"> ostatka planete, a ovaj </w:t>
      </w:r>
      <w:r w:rsidR="0091194F" w:rsidRPr="00600102">
        <w:t>fenomen je otkriven šezdesetih godina prošlog veka.</w:t>
      </w:r>
    </w:p>
    <w:p w:rsidR="0091194F" w:rsidRPr="00600102" w:rsidRDefault="0091194F" w:rsidP="00600102">
      <w:pPr>
        <w:pStyle w:val="NumberingStyle"/>
      </w:pPr>
      <w:r w:rsidRPr="00600102">
        <w:t xml:space="preserve">Godina 2015. </w:t>
      </w:r>
      <w:proofErr w:type="gramStart"/>
      <w:r w:rsidRPr="00600102">
        <w:t>bila</w:t>
      </w:r>
      <w:proofErr w:type="gramEnd"/>
      <w:r w:rsidRPr="00600102">
        <w:t xml:space="preserve"> je jednu sekundu duža zbog usporavanja Zemljine rotacije.</w:t>
      </w:r>
    </w:p>
    <w:p w:rsidR="0091194F" w:rsidRPr="0091194F" w:rsidRDefault="0091194F" w:rsidP="0091194F"/>
    <w:p w:rsidR="00E80148" w:rsidRPr="00E80148" w:rsidRDefault="00E80148" w:rsidP="00E80148">
      <w:pPr>
        <w:rPr>
          <w:rFonts w:eastAsia="Times New Roman"/>
        </w:rPr>
      </w:pPr>
    </w:p>
    <w:p w:rsidR="00DD6764" w:rsidRPr="00E80148" w:rsidRDefault="00981E1D">
      <w:pPr>
        <w:rPr>
          <w:rFonts w:ascii="Arial" w:hAnsi="Arial" w:cs="Arial"/>
          <w:sz w:val="24"/>
          <w:szCs w:val="24"/>
        </w:rPr>
      </w:pPr>
    </w:p>
    <w:sectPr w:rsidR="00DD6764" w:rsidRPr="00E8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49E2"/>
    <w:multiLevelType w:val="hybridMultilevel"/>
    <w:tmpl w:val="8F26253C"/>
    <w:lvl w:ilvl="0" w:tplc="18A60C4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E08A2"/>
    <w:multiLevelType w:val="hybridMultilevel"/>
    <w:tmpl w:val="0BF64B46"/>
    <w:lvl w:ilvl="0" w:tplc="51F0BADC">
      <w:start w:val="1"/>
      <w:numFmt w:val="decimal"/>
      <w:pStyle w:val="NumberingStyle"/>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F10569"/>
    <w:multiLevelType w:val="hybridMultilevel"/>
    <w:tmpl w:val="7A40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48"/>
    <w:rsid w:val="000E36D7"/>
    <w:rsid w:val="00600102"/>
    <w:rsid w:val="006717A9"/>
    <w:rsid w:val="0091194F"/>
    <w:rsid w:val="00930941"/>
    <w:rsid w:val="00981E1D"/>
    <w:rsid w:val="00A452EA"/>
    <w:rsid w:val="00A8012E"/>
    <w:rsid w:val="00C227F5"/>
    <w:rsid w:val="00E80148"/>
    <w:rsid w:val="00F0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228A2-F0AD-4C1D-8538-03C1DB77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48"/>
  </w:style>
  <w:style w:type="paragraph" w:styleId="Heading1">
    <w:name w:val="heading 1"/>
    <w:basedOn w:val="Normal"/>
    <w:next w:val="Normal"/>
    <w:link w:val="Heading1Char"/>
    <w:uiPriority w:val="9"/>
    <w:qFormat/>
    <w:rsid w:val="00E80148"/>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E8014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8014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8014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8014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8014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801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801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801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48"/>
    <w:rPr>
      <w:rFonts w:asciiTheme="majorHAnsi" w:eastAsiaTheme="majorEastAsia" w:hAnsiTheme="majorHAnsi" w:cstheme="majorBidi"/>
      <w:color w:val="1481AB" w:themeColor="accent1" w:themeShade="BF"/>
      <w:sz w:val="40"/>
      <w:szCs w:val="40"/>
    </w:rPr>
  </w:style>
  <w:style w:type="character" w:styleId="Hyperlink">
    <w:name w:val="Hyperlink"/>
    <w:basedOn w:val="DefaultParagraphFont"/>
    <w:uiPriority w:val="99"/>
    <w:semiHidden/>
    <w:unhideWhenUsed/>
    <w:rsid w:val="00E80148"/>
    <w:rPr>
      <w:color w:val="0000FF"/>
      <w:u w:val="single"/>
    </w:rPr>
  </w:style>
  <w:style w:type="paragraph" w:styleId="NormalWeb">
    <w:name w:val="Normal (Web)"/>
    <w:basedOn w:val="Normal"/>
    <w:link w:val="NormalWebChar"/>
    <w:uiPriority w:val="99"/>
    <w:semiHidden/>
    <w:unhideWhenUsed/>
    <w:rsid w:val="00E801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148"/>
    <w:rPr>
      <w:b/>
      <w:bCs/>
    </w:rPr>
  </w:style>
  <w:style w:type="character" w:customStyle="1" w:styleId="Heading2Char">
    <w:name w:val="Heading 2 Char"/>
    <w:basedOn w:val="DefaultParagraphFont"/>
    <w:link w:val="Heading2"/>
    <w:uiPriority w:val="9"/>
    <w:rsid w:val="00E8014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8014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8014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8014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8014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801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801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80148"/>
    <w:rPr>
      <w:b/>
      <w:bCs/>
      <w:i/>
      <w:iCs/>
    </w:rPr>
  </w:style>
  <w:style w:type="paragraph" w:styleId="Caption">
    <w:name w:val="caption"/>
    <w:basedOn w:val="Normal"/>
    <w:next w:val="Normal"/>
    <w:uiPriority w:val="35"/>
    <w:semiHidden/>
    <w:unhideWhenUsed/>
    <w:qFormat/>
    <w:rsid w:val="00E8014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801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E80148"/>
    <w:rPr>
      <w:rFonts w:asciiTheme="majorHAnsi" w:eastAsiaTheme="majorEastAsia" w:hAnsiTheme="majorHAnsi" w:cstheme="majorBidi"/>
      <w:caps/>
      <w:color w:val="1485A4" w:themeColor="text2"/>
      <w:spacing w:val="30"/>
      <w:sz w:val="72"/>
      <w:szCs w:val="72"/>
    </w:rPr>
  </w:style>
  <w:style w:type="paragraph" w:styleId="Subtitle">
    <w:name w:val="Subtitle"/>
    <w:basedOn w:val="Normal"/>
    <w:next w:val="Normal"/>
    <w:link w:val="SubtitleChar"/>
    <w:uiPriority w:val="11"/>
    <w:qFormat/>
    <w:rsid w:val="00E801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E80148"/>
    <w:rPr>
      <w:color w:val="1485A4" w:themeColor="text2"/>
      <w:sz w:val="28"/>
      <w:szCs w:val="28"/>
    </w:rPr>
  </w:style>
  <w:style w:type="character" w:styleId="Emphasis">
    <w:name w:val="Emphasis"/>
    <w:basedOn w:val="DefaultParagraphFont"/>
    <w:uiPriority w:val="20"/>
    <w:qFormat/>
    <w:rsid w:val="00E80148"/>
    <w:rPr>
      <w:i/>
      <w:iCs/>
      <w:color w:val="000000" w:themeColor="text1"/>
    </w:rPr>
  </w:style>
  <w:style w:type="paragraph" w:styleId="NoSpacing">
    <w:name w:val="No Spacing"/>
    <w:uiPriority w:val="1"/>
    <w:qFormat/>
    <w:rsid w:val="00E80148"/>
    <w:pPr>
      <w:spacing w:after="0" w:line="240" w:lineRule="auto"/>
    </w:pPr>
  </w:style>
  <w:style w:type="paragraph" w:styleId="Quote">
    <w:name w:val="Quote"/>
    <w:basedOn w:val="Normal"/>
    <w:next w:val="Normal"/>
    <w:link w:val="QuoteChar"/>
    <w:uiPriority w:val="29"/>
    <w:qFormat/>
    <w:rsid w:val="00E801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E80148"/>
    <w:rPr>
      <w:i/>
      <w:iCs/>
      <w:color w:val="1D99A0" w:themeColor="accent3" w:themeShade="BF"/>
      <w:sz w:val="24"/>
      <w:szCs w:val="24"/>
    </w:rPr>
  </w:style>
  <w:style w:type="paragraph" w:styleId="IntenseQuote">
    <w:name w:val="Intense Quote"/>
    <w:basedOn w:val="Normal"/>
    <w:next w:val="Normal"/>
    <w:link w:val="IntenseQuoteChar"/>
    <w:uiPriority w:val="30"/>
    <w:qFormat/>
    <w:rsid w:val="00E801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E80148"/>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E80148"/>
    <w:rPr>
      <w:i/>
      <w:iCs/>
      <w:color w:val="595959" w:themeColor="text1" w:themeTint="A6"/>
    </w:rPr>
  </w:style>
  <w:style w:type="character" w:styleId="IntenseEmphasis">
    <w:name w:val="Intense Emphasis"/>
    <w:basedOn w:val="DefaultParagraphFont"/>
    <w:uiPriority w:val="21"/>
    <w:qFormat/>
    <w:rsid w:val="00E80148"/>
    <w:rPr>
      <w:b/>
      <w:bCs/>
      <w:i/>
      <w:iCs/>
      <w:color w:val="auto"/>
    </w:rPr>
  </w:style>
  <w:style w:type="character" w:styleId="SubtleReference">
    <w:name w:val="Subtle Reference"/>
    <w:basedOn w:val="DefaultParagraphFont"/>
    <w:uiPriority w:val="31"/>
    <w:qFormat/>
    <w:rsid w:val="00E801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80148"/>
    <w:rPr>
      <w:b/>
      <w:bCs/>
      <w:caps w:val="0"/>
      <w:smallCaps/>
      <w:color w:val="auto"/>
      <w:spacing w:val="0"/>
      <w:u w:val="single"/>
    </w:rPr>
  </w:style>
  <w:style w:type="character" w:styleId="BookTitle">
    <w:name w:val="Book Title"/>
    <w:basedOn w:val="DefaultParagraphFont"/>
    <w:uiPriority w:val="33"/>
    <w:qFormat/>
    <w:rsid w:val="00E80148"/>
    <w:rPr>
      <w:b/>
      <w:bCs/>
      <w:caps w:val="0"/>
      <w:smallCaps/>
      <w:spacing w:val="0"/>
    </w:rPr>
  </w:style>
  <w:style w:type="paragraph" w:styleId="TOCHeading">
    <w:name w:val="TOC Heading"/>
    <w:basedOn w:val="Heading1"/>
    <w:next w:val="Normal"/>
    <w:uiPriority w:val="39"/>
    <w:semiHidden/>
    <w:unhideWhenUsed/>
    <w:qFormat/>
    <w:rsid w:val="00E80148"/>
    <w:pPr>
      <w:outlineLvl w:val="9"/>
    </w:pPr>
  </w:style>
  <w:style w:type="paragraph" w:customStyle="1" w:styleId="Figure">
    <w:name w:val="Figure"/>
    <w:basedOn w:val="Normal"/>
    <w:link w:val="FigureChar"/>
    <w:qFormat/>
    <w:rsid w:val="00E80148"/>
    <w:pPr>
      <w:shd w:val="clear" w:color="auto" w:fill="FFFFFF"/>
      <w:spacing w:before="60" w:after="180" w:line="240" w:lineRule="auto"/>
      <w:jc w:val="center"/>
      <w:textAlignment w:val="baseline"/>
    </w:pPr>
    <w:rPr>
      <w:rFonts w:ascii="Arial" w:eastAsia="Times New Roman" w:hAnsi="Arial" w:cs="Arial"/>
      <w:b/>
      <w:i/>
      <w:color w:val="002060"/>
      <w:sz w:val="24"/>
      <w:szCs w:val="24"/>
    </w:rPr>
  </w:style>
  <w:style w:type="paragraph" w:customStyle="1" w:styleId="NumberingStyle">
    <w:name w:val="Numbering Style"/>
    <w:basedOn w:val="ListParagraph"/>
    <w:link w:val="NumberingStyleChar"/>
    <w:qFormat/>
    <w:rsid w:val="0091194F"/>
    <w:pPr>
      <w:numPr>
        <w:numId w:val="3"/>
      </w:numPr>
    </w:pPr>
    <w:rPr>
      <w:rFonts w:ascii="Verdana" w:hAnsi="Verdana"/>
      <w:color w:val="318B70" w:themeColor="accent4" w:themeShade="BF"/>
    </w:rPr>
  </w:style>
  <w:style w:type="character" w:customStyle="1" w:styleId="FigureChar">
    <w:name w:val="Figure Char"/>
    <w:basedOn w:val="DefaultParagraphFont"/>
    <w:link w:val="Figure"/>
    <w:rsid w:val="00E80148"/>
    <w:rPr>
      <w:rFonts w:ascii="Arial" w:eastAsia="Times New Roman" w:hAnsi="Arial" w:cs="Arial"/>
      <w:b/>
      <w:i/>
      <w:color w:val="002060"/>
      <w:sz w:val="24"/>
      <w:szCs w:val="24"/>
      <w:shd w:val="clear" w:color="auto" w:fill="FFFFFF"/>
    </w:rPr>
  </w:style>
  <w:style w:type="paragraph" w:styleId="ListParagraph">
    <w:name w:val="List Paragraph"/>
    <w:basedOn w:val="Normal"/>
    <w:uiPriority w:val="34"/>
    <w:qFormat/>
    <w:rsid w:val="00E80148"/>
    <w:pPr>
      <w:ind w:left="720"/>
      <w:contextualSpacing/>
    </w:pPr>
  </w:style>
  <w:style w:type="character" w:customStyle="1" w:styleId="NormalWebChar">
    <w:name w:val="Normal (Web) Char"/>
    <w:basedOn w:val="DefaultParagraphFont"/>
    <w:link w:val="NormalWeb"/>
    <w:uiPriority w:val="99"/>
    <w:semiHidden/>
    <w:rsid w:val="00E80148"/>
    <w:rPr>
      <w:rFonts w:ascii="Times New Roman" w:eastAsia="Times New Roman" w:hAnsi="Times New Roman" w:cs="Times New Roman"/>
      <w:sz w:val="24"/>
      <w:szCs w:val="24"/>
    </w:rPr>
  </w:style>
  <w:style w:type="character" w:customStyle="1" w:styleId="NumberingStyleChar">
    <w:name w:val="Numbering Style Char"/>
    <w:basedOn w:val="NormalWebChar"/>
    <w:link w:val="NumberingStyle"/>
    <w:rsid w:val="0091194F"/>
    <w:rPr>
      <w:rFonts w:ascii="Verdana" w:eastAsia="Times New Roman" w:hAnsi="Verdana" w:cs="Times New Roman"/>
      <w:color w:val="318B70" w:themeColor="accent4"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974104">
      <w:bodyDiv w:val="1"/>
      <w:marLeft w:val="0"/>
      <w:marRight w:val="0"/>
      <w:marTop w:val="0"/>
      <w:marBottom w:val="0"/>
      <w:divBdr>
        <w:top w:val="none" w:sz="0" w:space="0" w:color="auto"/>
        <w:left w:val="none" w:sz="0" w:space="0" w:color="auto"/>
        <w:bottom w:val="none" w:sz="0" w:space="0" w:color="auto"/>
        <w:right w:val="none" w:sz="0" w:space="0" w:color="auto"/>
      </w:divBdr>
    </w:div>
    <w:div w:id="310643985">
      <w:bodyDiv w:val="1"/>
      <w:marLeft w:val="0"/>
      <w:marRight w:val="0"/>
      <w:marTop w:val="0"/>
      <w:marBottom w:val="0"/>
      <w:divBdr>
        <w:top w:val="none" w:sz="0" w:space="0" w:color="auto"/>
        <w:left w:val="none" w:sz="0" w:space="0" w:color="auto"/>
        <w:bottom w:val="none" w:sz="0" w:space="0" w:color="auto"/>
        <w:right w:val="none" w:sz="0" w:space="0" w:color="auto"/>
      </w:divBdr>
      <w:divsChild>
        <w:div w:id="164516402">
          <w:marLeft w:val="0"/>
          <w:marRight w:val="0"/>
          <w:marTop w:val="0"/>
          <w:marBottom w:val="30"/>
          <w:divBdr>
            <w:top w:val="none" w:sz="0" w:space="0" w:color="auto"/>
            <w:left w:val="none" w:sz="0" w:space="0" w:color="auto"/>
            <w:bottom w:val="none" w:sz="0" w:space="0" w:color="auto"/>
            <w:right w:val="none" w:sz="0" w:space="0" w:color="auto"/>
          </w:divBdr>
        </w:div>
        <w:div w:id="2042395357">
          <w:marLeft w:val="0"/>
          <w:marRight w:val="0"/>
          <w:marTop w:val="0"/>
          <w:marBottom w:val="150"/>
          <w:divBdr>
            <w:top w:val="none" w:sz="0" w:space="0" w:color="auto"/>
            <w:left w:val="none" w:sz="0" w:space="0" w:color="auto"/>
            <w:bottom w:val="none" w:sz="0" w:space="0" w:color="auto"/>
            <w:right w:val="none" w:sz="0" w:space="0" w:color="auto"/>
          </w:divBdr>
        </w:div>
      </w:divsChild>
    </w:div>
    <w:div w:id="1366250878">
      <w:bodyDiv w:val="1"/>
      <w:marLeft w:val="0"/>
      <w:marRight w:val="0"/>
      <w:marTop w:val="0"/>
      <w:marBottom w:val="0"/>
      <w:divBdr>
        <w:top w:val="none" w:sz="0" w:space="0" w:color="auto"/>
        <w:left w:val="none" w:sz="0" w:space="0" w:color="auto"/>
        <w:bottom w:val="none" w:sz="0" w:space="0" w:color="auto"/>
        <w:right w:val="none" w:sz="0" w:space="0" w:color="auto"/>
      </w:divBdr>
      <w:divsChild>
        <w:div w:id="1569264498">
          <w:marLeft w:val="0"/>
          <w:marRight w:val="0"/>
          <w:marTop w:val="0"/>
          <w:marBottom w:val="30"/>
          <w:divBdr>
            <w:top w:val="none" w:sz="0" w:space="0" w:color="auto"/>
            <w:left w:val="none" w:sz="0" w:space="0" w:color="auto"/>
            <w:bottom w:val="none" w:sz="0" w:space="0" w:color="auto"/>
            <w:right w:val="none" w:sz="0" w:space="0" w:color="auto"/>
          </w:divBdr>
        </w:div>
        <w:div w:id="42187454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2018-06-08T20:53:00Z</dcterms:created>
  <dcterms:modified xsi:type="dcterms:W3CDTF">2018-06-14T07:30:00Z</dcterms:modified>
</cp:coreProperties>
</file>