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6C354" w14:textId="77777777" w:rsidR="00901188" w:rsidRPr="001C70DE" w:rsidRDefault="005157A0" w:rsidP="003B43C6">
      <w:pPr>
        <w:pStyle w:val="Heading1"/>
        <w:rPr>
          <w:rStyle w:val="FarbeMagenta"/>
          <w:lang w:val="en-US"/>
        </w:rPr>
      </w:pPr>
      <w:bookmarkStart w:id="0" w:name="_GoBack"/>
      <w:bookmarkEnd w:id="0"/>
      <w:r w:rsidRPr="001C70DE">
        <w:rPr>
          <w:rStyle w:val="FarbeMagenta"/>
          <w:lang w:val="en-US"/>
        </w:rPr>
        <w:t>NAT Traversal at the DTAG VoIP Platforms</w:t>
      </w:r>
    </w:p>
    <w:p w14:paraId="55B037EB" w14:textId="77777777" w:rsidR="00901188" w:rsidRPr="001C70DE" w:rsidRDefault="00901188">
      <w:pPr>
        <w:rPr>
          <w:lang w:val="en-US"/>
        </w:rPr>
      </w:pPr>
    </w:p>
    <w:p w14:paraId="645E1A5F" w14:textId="77777777" w:rsidR="00901188" w:rsidRPr="001C70DE" w:rsidRDefault="00C44610">
      <w:pPr>
        <w:rPr>
          <w:lang w:val="en-US"/>
        </w:rPr>
      </w:pPr>
      <w:r w:rsidRPr="001C70DE">
        <w:rPr>
          <w:lang w:val="en-US"/>
        </w:rPr>
        <w:fldChar w:fldCharType="begin">
          <w:ffData>
            <w:name w:val="Firma"/>
            <w:enabled/>
            <w:calcOnExit w:val="0"/>
            <w:textInput>
              <w:default w:val="Deutsche Telekom Technik GmbH"/>
            </w:textInput>
          </w:ffData>
        </w:fldChar>
      </w:r>
      <w:r w:rsidR="00980C82" w:rsidRPr="001C70DE">
        <w:rPr>
          <w:lang w:val="en-US"/>
        </w:rPr>
        <w:instrText xml:space="preserve"> FORMTEXT </w:instrText>
      </w:r>
      <w:r w:rsidRPr="001C70DE">
        <w:rPr>
          <w:lang w:val="en-US"/>
        </w:rPr>
      </w:r>
      <w:r w:rsidRPr="001C70DE">
        <w:rPr>
          <w:lang w:val="en-US"/>
        </w:rPr>
        <w:fldChar w:fldCharType="separate"/>
      </w:r>
      <w:r w:rsidR="00137319" w:rsidRPr="001C70DE">
        <w:rPr>
          <w:noProof/>
          <w:lang w:val="en-US"/>
        </w:rPr>
        <w:t>Deutsche Telekom Technik GmbH</w:t>
      </w:r>
      <w:r w:rsidRPr="001C70DE">
        <w:rPr>
          <w:lang w:val="en-US"/>
        </w:rPr>
        <w:fldChar w:fldCharType="end"/>
      </w:r>
    </w:p>
    <w:p w14:paraId="09268CDA" w14:textId="77777777" w:rsidR="00531DAC" w:rsidRPr="001C70DE" w:rsidRDefault="00531DAC" w:rsidP="00203F57">
      <w:pPr>
        <w:pStyle w:val="Flietext1"/>
        <w:rPr>
          <w:lang w:val="en-US"/>
        </w:rPr>
      </w:pPr>
    </w:p>
    <w:p w14:paraId="26F62E9C" w14:textId="77777777" w:rsidR="004E72D3" w:rsidRPr="001C70DE" w:rsidRDefault="0001257B" w:rsidP="005157A0">
      <w:pPr>
        <w:pStyle w:val="Heading1"/>
        <w:rPr>
          <w:lang w:val="en-US"/>
        </w:rPr>
      </w:pPr>
      <w:r w:rsidRPr="001C70DE">
        <w:rPr>
          <w:lang w:val="en-US"/>
        </w:rPr>
        <w:t>Version</w:t>
      </w:r>
      <w:r w:rsidRPr="001C70DE">
        <w:rPr>
          <w:lang w:val="en-US"/>
        </w:rPr>
        <w:tab/>
      </w:r>
      <w:r w:rsidRPr="001C70DE">
        <w:rPr>
          <w:lang w:val="en-US"/>
        </w:rPr>
        <w:tab/>
      </w:r>
      <w:r w:rsidR="00C44610" w:rsidRPr="001C70DE">
        <w:rPr>
          <w:lang w:val="en-US"/>
        </w:rPr>
        <w:fldChar w:fldCharType="begin">
          <w:ffData>
            <w:name w:val="BearbStand"/>
            <w:enabled/>
            <w:calcOnExit w:val="0"/>
            <w:textInput>
              <w:default w:val="1.02"/>
            </w:textInput>
          </w:ffData>
        </w:fldChar>
      </w:r>
      <w:bookmarkStart w:id="1" w:name="BearbStand"/>
      <w:r w:rsidR="00957F0C" w:rsidRPr="001C70DE">
        <w:rPr>
          <w:lang w:val="en-US"/>
        </w:rPr>
        <w:instrText xml:space="preserve"> FORMTEXT </w:instrText>
      </w:r>
      <w:r w:rsidR="00C44610" w:rsidRPr="001C70DE">
        <w:rPr>
          <w:lang w:val="en-US"/>
        </w:rPr>
      </w:r>
      <w:r w:rsidR="00C44610" w:rsidRPr="001C70DE">
        <w:rPr>
          <w:lang w:val="en-US"/>
        </w:rPr>
        <w:fldChar w:fldCharType="separate"/>
      </w:r>
      <w:r w:rsidR="00957F0C" w:rsidRPr="001C70DE">
        <w:rPr>
          <w:noProof/>
          <w:lang w:val="en-US"/>
        </w:rPr>
        <w:t>1.02</w:t>
      </w:r>
      <w:r w:rsidR="00C44610" w:rsidRPr="001C70DE">
        <w:rPr>
          <w:lang w:val="en-US"/>
        </w:rPr>
        <w:fldChar w:fldCharType="end"/>
      </w:r>
      <w:bookmarkEnd w:id="1"/>
    </w:p>
    <w:p w14:paraId="4D66DEFA" w14:textId="77777777" w:rsidR="004F4698" w:rsidRPr="001C70DE" w:rsidRDefault="004F4698" w:rsidP="00203F57">
      <w:pPr>
        <w:pStyle w:val="Flietext1"/>
        <w:rPr>
          <w:lang w:val="en-US"/>
        </w:rPr>
      </w:pPr>
    </w:p>
    <w:p w14:paraId="7E850185" w14:textId="77777777" w:rsidR="00901188" w:rsidRPr="001C70DE" w:rsidRDefault="00901188" w:rsidP="00531DAC">
      <w:pPr>
        <w:pStyle w:val="Flietext1"/>
        <w:rPr>
          <w:lang w:val="en-US"/>
        </w:rPr>
      </w:pPr>
      <w:proofErr w:type="spellStart"/>
      <w:r w:rsidRPr="001C70DE">
        <w:rPr>
          <w:lang w:val="en-US"/>
        </w:rPr>
        <w:t>Sachstand</w:t>
      </w:r>
      <w:proofErr w:type="spellEnd"/>
      <w:r w:rsidRPr="001C70DE">
        <w:rPr>
          <w:lang w:val="en-US"/>
        </w:rPr>
        <w:tab/>
      </w:r>
      <w:r w:rsidR="00C44610" w:rsidRPr="001C70DE">
        <w:rPr>
          <w:lang w:val="en-US"/>
        </w:rPr>
        <w:fldChar w:fldCharType="begin">
          <w:ffData>
            <w:name w:val="Stand"/>
            <w:enabled/>
            <w:calcOnExit w:val="0"/>
            <w:textInput>
              <w:default w:val="30.04.2015"/>
            </w:textInput>
          </w:ffData>
        </w:fldChar>
      </w:r>
      <w:bookmarkStart w:id="2" w:name="Stand"/>
      <w:r w:rsidR="00957F0C" w:rsidRPr="001C70DE">
        <w:rPr>
          <w:lang w:val="en-US"/>
        </w:rPr>
        <w:instrText xml:space="preserve"> FORMTEXT </w:instrText>
      </w:r>
      <w:r w:rsidR="00C44610" w:rsidRPr="001C70DE">
        <w:rPr>
          <w:lang w:val="en-US"/>
        </w:rPr>
      </w:r>
      <w:r w:rsidR="00C44610" w:rsidRPr="001C70DE">
        <w:rPr>
          <w:lang w:val="en-US"/>
        </w:rPr>
        <w:fldChar w:fldCharType="separate"/>
      </w:r>
      <w:r w:rsidR="00957F0C" w:rsidRPr="001C70DE">
        <w:rPr>
          <w:noProof/>
          <w:lang w:val="en-US"/>
        </w:rPr>
        <w:t>30.04.2015</w:t>
      </w:r>
      <w:r w:rsidR="00C44610" w:rsidRPr="001C70DE">
        <w:rPr>
          <w:lang w:val="en-US"/>
        </w:rPr>
        <w:fldChar w:fldCharType="end"/>
      </w:r>
      <w:bookmarkEnd w:id="2"/>
    </w:p>
    <w:p w14:paraId="4F985050" w14:textId="0E0D1220" w:rsidR="00901188" w:rsidRPr="001C70DE" w:rsidRDefault="00901188">
      <w:pPr>
        <w:pStyle w:val="Flietext1"/>
        <w:rPr>
          <w:lang w:val="en-US"/>
        </w:rPr>
      </w:pPr>
      <w:proofErr w:type="spellStart"/>
      <w:r w:rsidRPr="001C70DE">
        <w:rPr>
          <w:lang w:val="en-US"/>
        </w:rPr>
        <w:t>Schutzklasse</w:t>
      </w:r>
      <w:proofErr w:type="spellEnd"/>
      <w:r w:rsidRPr="001C70DE">
        <w:rPr>
          <w:lang w:val="en-US"/>
        </w:rPr>
        <w:tab/>
      </w:r>
      <w:r w:rsidR="00307D4A" w:rsidRPr="001C70DE">
        <w:rPr>
          <w:lang w:val="en-US"/>
        </w:rPr>
        <w:fldChar w:fldCharType="begin">
          <w:ffData>
            <w:name w:val="Schutzklasse"/>
            <w:enabled/>
            <w:calcOnExit w:val="0"/>
            <w:textInput>
              <w:default w:val="Extern"/>
            </w:textInput>
          </w:ffData>
        </w:fldChar>
      </w:r>
      <w:bookmarkStart w:id="3" w:name="Schutzklasse"/>
      <w:r w:rsidR="00307D4A" w:rsidRPr="001C70DE">
        <w:rPr>
          <w:lang w:val="en-US"/>
        </w:rPr>
        <w:instrText xml:space="preserve"> FORMTEXT </w:instrText>
      </w:r>
      <w:r w:rsidR="00307D4A" w:rsidRPr="001C70DE">
        <w:rPr>
          <w:lang w:val="en-US"/>
        </w:rPr>
      </w:r>
      <w:r w:rsidR="00307D4A" w:rsidRPr="001C70DE">
        <w:rPr>
          <w:lang w:val="en-US"/>
        </w:rPr>
        <w:fldChar w:fldCharType="separate"/>
      </w:r>
      <w:r w:rsidR="00307D4A" w:rsidRPr="001C70DE">
        <w:rPr>
          <w:noProof/>
          <w:lang w:val="en-US"/>
        </w:rPr>
        <w:t>Extern</w:t>
      </w:r>
      <w:r w:rsidR="00307D4A" w:rsidRPr="001C70DE">
        <w:rPr>
          <w:lang w:val="en-US"/>
        </w:rPr>
        <w:fldChar w:fldCharType="end"/>
      </w:r>
      <w:bookmarkEnd w:id="3"/>
    </w:p>
    <w:p w14:paraId="214DF6CA" w14:textId="39310F47" w:rsidR="00901188" w:rsidRPr="001C70DE" w:rsidRDefault="00901188" w:rsidP="006E6134">
      <w:pPr>
        <w:pStyle w:val="Flietext1"/>
        <w:rPr>
          <w:lang w:val="en-US"/>
        </w:rPr>
      </w:pPr>
      <w:proofErr w:type="spellStart"/>
      <w:r w:rsidRPr="001C70DE">
        <w:rPr>
          <w:lang w:val="en-US"/>
        </w:rPr>
        <w:t>Dokumententyp</w:t>
      </w:r>
      <w:proofErr w:type="spellEnd"/>
      <w:r w:rsidRPr="001C70DE">
        <w:rPr>
          <w:lang w:val="en-US"/>
        </w:rPr>
        <w:tab/>
      </w:r>
      <w:r w:rsidR="00B432EB" w:rsidRPr="001C70DE">
        <w:rPr>
          <w:lang w:val="en-US"/>
        </w:rPr>
        <w:fldChar w:fldCharType="begin">
          <w:ffData>
            <w:name w:val="Dokumententyp"/>
            <w:enabled/>
            <w:calcOnExit w:val="0"/>
            <w:textInput/>
          </w:ffData>
        </w:fldChar>
      </w:r>
      <w:bookmarkStart w:id="4" w:name="Dokumententyp"/>
      <w:r w:rsidR="00B432EB" w:rsidRPr="001C70DE">
        <w:rPr>
          <w:lang w:val="en-US"/>
        </w:rPr>
        <w:instrText xml:space="preserve"> FORMTEXT </w:instrText>
      </w:r>
      <w:r w:rsidR="00B432EB" w:rsidRPr="001C70DE">
        <w:rPr>
          <w:lang w:val="en-US"/>
        </w:rPr>
      </w:r>
      <w:r w:rsidR="00B432EB" w:rsidRPr="001C70DE">
        <w:rPr>
          <w:lang w:val="en-US"/>
        </w:rPr>
        <w:fldChar w:fldCharType="separate"/>
      </w:r>
      <w:r w:rsidR="00B432EB" w:rsidRPr="001C70DE">
        <w:rPr>
          <w:noProof/>
          <w:lang w:val="en-US"/>
        </w:rPr>
        <w:t> </w:t>
      </w:r>
      <w:r w:rsidR="00B432EB" w:rsidRPr="001C70DE">
        <w:rPr>
          <w:noProof/>
          <w:lang w:val="en-US"/>
        </w:rPr>
        <w:t> </w:t>
      </w:r>
      <w:r w:rsidR="00B432EB" w:rsidRPr="001C70DE">
        <w:rPr>
          <w:noProof/>
          <w:lang w:val="en-US"/>
        </w:rPr>
        <w:t> </w:t>
      </w:r>
      <w:r w:rsidR="00B432EB" w:rsidRPr="001C70DE">
        <w:rPr>
          <w:noProof/>
          <w:lang w:val="en-US"/>
        </w:rPr>
        <w:t> </w:t>
      </w:r>
      <w:r w:rsidR="00B432EB" w:rsidRPr="001C70DE">
        <w:rPr>
          <w:noProof/>
          <w:lang w:val="en-US"/>
        </w:rPr>
        <w:t> </w:t>
      </w:r>
      <w:r w:rsidR="00B432EB" w:rsidRPr="001C70DE">
        <w:rPr>
          <w:lang w:val="en-US"/>
        </w:rPr>
        <w:fldChar w:fldCharType="end"/>
      </w:r>
      <w:bookmarkEnd w:id="4"/>
    </w:p>
    <w:p w14:paraId="4701622C" w14:textId="77777777" w:rsidR="00901188" w:rsidRPr="001C70DE" w:rsidRDefault="00901188">
      <w:pPr>
        <w:pStyle w:val="Flietext1"/>
        <w:rPr>
          <w:lang w:val="en-US"/>
        </w:rPr>
      </w:pPr>
    </w:p>
    <w:p w14:paraId="1B201411" w14:textId="2A23D9DB" w:rsidR="00901188" w:rsidRPr="001C70DE" w:rsidRDefault="00901188">
      <w:pPr>
        <w:rPr>
          <w:rStyle w:val="FlietextHervorhebung2"/>
          <w:lang w:val="en-US"/>
        </w:rPr>
      </w:pPr>
      <w:r w:rsidRPr="001C70DE">
        <w:rPr>
          <w:rStyle w:val="FlietextHervorhebung2"/>
          <w:lang w:val="en-US"/>
        </w:rPr>
        <w:br/>
      </w:r>
    </w:p>
    <w:p w14:paraId="1E671C84" w14:textId="77777777" w:rsidR="00901188" w:rsidRPr="001C70DE" w:rsidRDefault="00901188">
      <w:pPr>
        <w:rPr>
          <w:rStyle w:val="FlietextHervorhebung2"/>
          <w:lang w:val="en-US"/>
        </w:rPr>
      </w:pPr>
    </w:p>
    <w:p w14:paraId="74BDC506" w14:textId="77777777" w:rsidR="00901188" w:rsidRPr="001C70DE" w:rsidRDefault="00901188">
      <w:pPr>
        <w:rPr>
          <w:rStyle w:val="FlietextHervorhebung2"/>
          <w:lang w:val="en-US"/>
        </w:rPr>
      </w:pPr>
    </w:p>
    <w:p w14:paraId="2F3C658D" w14:textId="77777777" w:rsidR="00901188" w:rsidRPr="001C70DE" w:rsidRDefault="00901188">
      <w:pPr>
        <w:rPr>
          <w:rStyle w:val="FlietextHervorhebung2"/>
          <w:lang w:val="en-US"/>
        </w:rPr>
      </w:pPr>
      <w:proofErr w:type="spellStart"/>
      <w:r w:rsidRPr="001C70DE">
        <w:rPr>
          <w:rStyle w:val="FlietextHervorhebung2"/>
          <w:lang w:val="en-US"/>
        </w:rPr>
        <w:t>Persönliche</w:t>
      </w:r>
      <w:proofErr w:type="spellEnd"/>
      <w:r w:rsidRPr="001C70DE">
        <w:rPr>
          <w:rStyle w:val="FlietextHervorhebung2"/>
          <w:lang w:val="en-US"/>
        </w:rPr>
        <w:t xml:space="preserve"> </w:t>
      </w:r>
      <w:proofErr w:type="spellStart"/>
      <w:r w:rsidRPr="001C70DE">
        <w:rPr>
          <w:rStyle w:val="FlietextHervorhebung2"/>
          <w:lang w:val="en-US"/>
        </w:rPr>
        <w:t>Unterlage</w:t>
      </w:r>
      <w:proofErr w:type="spellEnd"/>
      <w:r w:rsidRPr="001C70DE">
        <w:rPr>
          <w:rStyle w:val="FlietextHervorhebung2"/>
          <w:lang w:val="en-US"/>
        </w:rPr>
        <w:t xml:space="preserve"> von</w:t>
      </w:r>
      <w:r w:rsidRPr="001C70DE">
        <w:rPr>
          <w:rStyle w:val="FlietextHervorhebung2"/>
          <w:lang w:val="en-US"/>
        </w:rPr>
        <w:tab/>
        <w:t>………………………………………………</w:t>
      </w:r>
      <w:r w:rsidRPr="001C70DE">
        <w:rPr>
          <w:rStyle w:val="FlietextHervorhebung2"/>
          <w:lang w:val="en-US"/>
        </w:rPr>
        <w:tab/>
        <w:t>……………………..</w:t>
      </w:r>
    </w:p>
    <w:p w14:paraId="3B109B21" w14:textId="77777777" w:rsidR="00901188" w:rsidRPr="001C70DE" w:rsidRDefault="00901188">
      <w:pPr>
        <w:rPr>
          <w:rStyle w:val="FlietextHervorhebung2"/>
          <w:sz w:val="16"/>
          <w:szCs w:val="16"/>
          <w:lang w:val="en-US"/>
        </w:rPr>
      </w:pPr>
      <w:r w:rsidRPr="001C70DE">
        <w:rPr>
          <w:rStyle w:val="FlietextHervorhebung2"/>
          <w:sz w:val="16"/>
          <w:szCs w:val="16"/>
          <w:lang w:val="en-US"/>
        </w:rPr>
        <w:tab/>
      </w:r>
      <w:r w:rsidRPr="001C70DE">
        <w:rPr>
          <w:rStyle w:val="FlietextHervorhebung2"/>
          <w:sz w:val="16"/>
          <w:szCs w:val="16"/>
          <w:lang w:val="en-US"/>
        </w:rPr>
        <w:tab/>
      </w:r>
      <w:r w:rsidRPr="001C70DE">
        <w:rPr>
          <w:rStyle w:val="FlietextHervorhebung2"/>
          <w:sz w:val="16"/>
          <w:szCs w:val="16"/>
          <w:lang w:val="en-US"/>
        </w:rPr>
        <w:tab/>
      </w:r>
      <w:r w:rsidRPr="001C70DE">
        <w:rPr>
          <w:rStyle w:val="FlietextHervorhebung2"/>
          <w:sz w:val="16"/>
          <w:szCs w:val="16"/>
          <w:lang w:val="en-US"/>
        </w:rPr>
        <w:tab/>
      </w:r>
      <w:r w:rsidRPr="001C70DE">
        <w:rPr>
          <w:rStyle w:val="FlietextHervorhebung2"/>
          <w:sz w:val="16"/>
          <w:szCs w:val="16"/>
          <w:lang w:val="en-US"/>
        </w:rPr>
        <w:tab/>
        <w:t>(</w:t>
      </w:r>
      <w:proofErr w:type="spellStart"/>
      <w:r w:rsidRPr="001C70DE">
        <w:rPr>
          <w:rStyle w:val="FlietextHervorhebung2"/>
          <w:sz w:val="16"/>
          <w:szCs w:val="16"/>
          <w:lang w:val="en-US"/>
        </w:rPr>
        <w:t>Vorname</w:t>
      </w:r>
      <w:proofErr w:type="spellEnd"/>
      <w:r w:rsidRPr="001C70DE">
        <w:rPr>
          <w:rStyle w:val="FlietextHervorhebung2"/>
          <w:sz w:val="16"/>
          <w:szCs w:val="16"/>
          <w:lang w:val="en-US"/>
        </w:rPr>
        <w:t xml:space="preserve">, </w:t>
      </w:r>
      <w:proofErr w:type="spellStart"/>
      <w:r w:rsidRPr="001C70DE">
        <w:rPr>
          <w:rStyle w:val="FlietextHervorhebung2"/>
          <w:sz w:val="16"/>
          <w:szCs w:val="16"/>
          <w:lang w:val="en-US"/>
        </w:rPr>
        <w:t>Nachname</w:t>
      </w:r>
      <w:proofErr w:type="spellEnd"/>
      <w:r w:rsidRPr="001C70DE">
        <w:rPr>
          <w:rStyle w:val="FlietextHervorhebung2"/>
          <w:sz w:val="16"/>
          <w:szCs w:val="16"/>
          <w:lang w:val="en-US"/>
        </w:rPr>
        <w:t>)</w:t>
      </w:r>
      <w:r w:rsidRPr="001C70DE">
        <w:rPr>
          <w:rStyle w:val="FlietextHervorhebung2"/>
          <w:sz w:val="16"/>
          <w:szCs w:val="16"/>
          <w:lang w:val="en-US"/>
        </w:rPr>
        <w:tab/>
      </w:r>
      <w:r w:rsidRPr="001C70DE">
        <w:rPr>
          <w:rStyle w:val="FlietextHervorhebung2"/>
          <w:sz w:val="16"/>
          <w:szCs w:val="16"/>
          <w:lang w:val="en-US"/>
        </w:rPr>
        <w:tab/>
      </w:r>
      <w:r w:rsidRPr="001C70DE">
        <w:rPr>
          <w:rStyle w:val="FlietextHervorhebung2"/>
          <w:sz w:val="16"/>
          <w:szCs w:val="16"/>
          <w:lang w:val="en-US"/>
        </w:rPr>
        <w:tab/>
      </w:r>
      <w:r w:rsidR="00300033" w:rsidRPr="001C70DE">
        <w:rPr>
          <w:rStyle w:val="FlietextHervorhebung2"/>
          <w:sz w:val="16"/>
          <w:szCs w:val="16"/>
          <w:lang w:val="en-US"/>
        </w:rPr>
        <w:t xml:space="preserve">   </w:t>
      </w:r>
      <w:proofErr w:type="gramStart"/>
      <w:r w:rsidR="00300033" w:rsidRPr="001C70DE">
        <w:rPr>
          <w:rStyle w:val="FlietextHervorhebung2"/>
          <w:sz w:val="16"/>
          <w:szCs w:val="16"/>
          <w:lang w:val="en-US"/>
        </w:rPr>
        <w:t xml:space="preserve">   </w:t>
      </w:r>
      <w:r w:rsidRPr="001C70DE">
        <w:rPr>
          <w:rStyle w:val="FlietextHervorhebung2"/>
          <w:sz w:val="16"/>
          <w:szCs w:val="16"/>
          <w:lang w:val="en-US"/>
        </w:rPr>
        <w:t>(</w:t>
      </w:r>
      <w:proofErr w:type="spellStart"/>
      <w:proofErr w:type="gramEnd"/>
      <w:r w:rsidRPr="001C70DE">
        <w:rPr>
          <w:rStyle w:val="FlietextHervorhebung2"/>
          <w:sz w:val="16"/>
          <w:szCs w:val="16"/>
          <w:lang w:val="en-US"/>
        </w:rPr>
        <w:t>Unterschrift</w:t>
      </w:r>
      <w:proofErr w:type="spellEnd"/>
      <w:r w:rsidRPr="001C70DE">
        <w:rPr>
          <w:rStyle w:val="FlietextHervorhebung2"/>
          <w:sz w:val="16"/>
          <w:szCs w:val="16"/>
          <w:lang w:val="en-US"/>
        </w:rPr>
        <w:t>)</w:t>
      </w:r>
    </w:p>
    <w:p w14:paraId="071C10B7" w14:textId="77777777" w:rsidR="00901188" w:rsidRPr="001C70DE" w:rsidRDefault="00901188">
      <w:pPr>
        <w:rPr>
          <w:lang w:val="en-US"/>
        </w:rPr>
      </w:pPr>
    </w:p>
    <w:p w14:paraId="5AB9FA25" w14:textId="77777777" w:rsidR="00901188" w:rsidRPr="001C70DE" w:rsidRDefault="00901188">
      <w:pPr>
        <w:rPr>
          <w:lang w:val="en-US"/>
        </w:rPr>
        <w:sectPr w:rsidR="00901188" w:rsidRPr="001C70DE" w:rsidSect="00901188">
          <w:headerReference w:type="default" r:id="rId9"/>
          <w:footerReference w:type="default" r:id="rId10"/>
          <w:headerReference w:type="first" r:id="rId11"/>
          <w:footerReference w:type="first" r:id="rId12"/>
          <w:type w:val="continuous"/>
          <w:pgSz w:w="11900" w:h="16840"/>
          <w:pgMar w:top="8316" w:right="1020" w:bottom="595" w:left="1020" w:header="595" w:footer="595" w:gutter="0"/>
          <w:cols w:space="708"/>
          <w:titlePg/>
        </w:sectPr>
      </w:pPr>
    </w:p>
    <w:p w14:paraId="2BBE4A17" w14:textId="77777777" w:rsidR="00901188" w:rsidRPr="001C70DE" w:rsidRDefault="00901188">
      <w:pPr>
        <w:pStyle w:val="Subheadline2"/>
        <w:rPr>
          <w:rStyle w:val="FarbeMagenta"/>
          <w:lang w:val="en-US"/>
        </w:rPr>
      </w:pPr>
      <w:r w:rsidRPr="001C70DE">
        <w:rPr>
          <w:lang w:val="en-US"/>
        </w:rPr>
        <w:lastRenderedPageBreak/>
        <w:br w:type="page"/>
      </w:r>
      <w:proofErr w:type="spellStart"/>
      <w:r w:rsidRPr="001C70DE">
        <w:rPr>
          <w:rStyle w:val="FarbeMagenta"/>
          <w:lang w:val="en-US"/>
        </w:rPr>
        <w:lastRenderedPageBreak/>
        <w:t>Impressum</w:t>
      </w:r>
      <w:proofErr w:type="spellEnd"/>
    </w:p>
    <w:p w14:paraId="3E2D165E" w14:textId="77777777" w:rsidR="00901188" w:rsidRPr="001C70DE" w:rsidRDefault="00901188">
      <w:pPr>
        <w:rPr>
          <w:lang w:val="en-US"/>
        </w:rPr>
      </w:pPr>
    </w:p>
    <w:tbl>
      <w:tblPr>
        <w:tblW w:w="5000" w:type="pct"/>
        <w:tblBorders>
          <w:top w:val="single" w:sz="18" w:space="0" w:color="E20074"/>
        </w:tblBorders>
        <w:tblLayout w:type="fixed"/>
        <w:tblCellMar>
          <w:top w:w="28" w:type="dxa"/>
          <w:left w:w="0" w:type="dxa"/>
          <w:bottom w:w="28" w:type="dxa"/>
          <w:right w:w="0" w:type="dxa"/>
        </w:tblCellMar>
        <w:tblLook w:val="0000" w:firstRow="0" w:lastRow="0" w:firstColumn="0" w:lastColumn="0" w:noHBand="0" w:noVBand="0"/>
      </w:tblPr>
      <w:tblGrid>
        <w:gridCol w:w="2958"/>
        <w:gridCol w:w="2957"/>
        <w:gridCol w:w="2958"/>
      </w:tblGrid>
      <w:tr w:rsidR="00901188" w:rsidRPr="001C70DE" w14:paraId="783F32E6" w14:textId="77777777">
        <w:tc>
          <w:tcPr>
            <w:tcW w:w="8873" w:type="dxa"/>
            <w:gridSpan w:val="3"/>
            <w:tcBorders>
              <w:bottom w:val="nil"/>
            </w:tcBorders>
          </w:tcPr>
          <w:p w14:paraId="62BFEEF6" w14:textId="77777777" w:rsidR="00901188" w:rsidRPr="001C70DE" w:rsidRDefault="00901188">
            <w:pPr>
              <w:pStyle w:val="TabelleHeadline1"/>
              <w:rPr>
                <w:lang w:val="en-US"/>
              </w:rPr>
            </w:pPr>
            <w:proofErr w:type="spellStart"/>
            <w:r w:rsidRPr="001C70DE">
              <w:rPr>
                <w:lang w:val="en-US"/>
              </w:rPr>
              <w:t>Herausgeber</w:t>
            </w:r>
            <w:proofErr w:type="spellEnd"/>
          </w:p>
        </w:tc>
      </w:tr>
      <w:tr w:rsidR="00901188" w:rsidRPr="001C70DE" w14:paraId="441714C9" w14:textId="77777777">
        <w:tc>
          <w:tcPr>
            <w:tcW w:w="8873" w:type="dxa"/>
            <w:gridSpan w:val="3"/>
            <w:tcBorders>
              <w:top w:val="nil"/>
            </w:tcBorders>
          </w:tcPr>
          <w:p w14:paraId="2B909219" w14:textId="77777777" w:rsidR="00FC32CD" w:rsidRPr="001C70DE" w:rsidRDefault="003E23C0" w:rsidP="00FC32CD">
            <w:pPr>
              <w:pStyle w:val="TabelleFlietext3"/>
              <w:rPr>
                <w:lang w:val="en-US"/>
              </w:rPr>
            </w:pPr>
            <w:r w:rsidRPr="001C70DE">
              <w:rPr>
                <w:lang w:val="en-US"/>
              </w:rPr>
              <w:fldChar w:fldCharType="begin"/>
            </w:r>
            <w:r w:rsidRPr="001C70DE">
              <w:rPr>
                <w:lang w:val="en-US"/>
              </w:rPr>
              <w:instrText xml:space="preserve"> REF  Firma </w:instrText>
            </w:r>
            <w:r w:rsidRPr="001C70DE">
              <w:rPr>
                <w:lang w:val="en-US"/>
              </w:rPr>
              <w:fldChar w:fldCharType="separate"/>
            </w:r>
            <w:r w:rsidR="00137319" w:rsidRPr="001C70DE">
              <w:rPr>
                <w:lang w:val="en-US"/>
              </w:rPr>
              <w:t xml:space="preserve">Deutsche Telekom </w:t>
            </w:r>
            <w:proofErr w:type="spellStart"/>
            <w:r w:rsidR="00137319" w:rsidRPr="001C70DE">
              <w:rPr>
                <w:lang w:val="en-US"/>
              </w:rPr>
              <w:t>Technik</w:t>
            </w:r>
            <w:proofErr w:type="spellEnd"/>
            <w:r w:rsidR="00137319" w:rsidRPr="001C70DE">
              <w:rPr>
                <w:lang w:val="en-US"/>
              </w:rPr>
              <w:t xml:space="preserve"> GmbH</w:t>
            </w:r>
            <w:r w:rsidRPr="001C70DE">
              <w:rPr>
                <w:lang w:val="en-US"/>
              </w:rPr>
              <w:fldChar w:fldCharType="end"/>
            </w:r>
          </w:p>
          <w:p w14:paraId="64419C53" w14:textId="77777777" w:rsidR="00901188" w:rsidRPr="001C70DE" w:rsidRDefault="00FC32CD" w:rsidP="00FC32CD">
            <w:pPr>
              <w:pStyle w:val="TabelleFlietext3"/>
              <w:rPr>
                <w:lang w:val="en-US"/>
              </w:rPr>
            </w:pPr>
            <w:r w:rsidRPr="001C70DE">
              <w:rPr>
                <w:lang w:val="en-US"/>
              </w:rPr>
              <w:t>Fixed Mobile Engineering Deutschland</w:t>
            </w:r>
            <w:r w:rsidRPr="001C70DE">
              <w:rPr>
                <w:lang w:val="en-US"/>
              </w:rPr>
              <w:br/>
              <w:t>Heinrich-Hertz-Str. 3-7</w:t>
            </w:r>
            <w:r w:rsidRPr="001C70DE">
              <w:rPr>
                <w:lang w:val="en-US"/>
              </w:rPr>
              <w:br/>
              <w:t>64295</w:t>
            </w:r>
            <w:r w:rsidR="00300033" w:rsidRPr="001C70DE">
              <w:rPr>
                <w:lang w:val="en-US"/>
              </w:rPr>
              <w:t xml:space="preserve"> </w:t>
            </w:r>
            <w:r w:rsidRPr="001C70DE">
              <w:rPr>
                <w:lang w:val="en-US"/>
              </w:rPr>
              <w:t>Darmstadt</w:t>
            </w:r>
          </w:p>
        </w:tc>
      </w:tr>
      <w:tr w:rsidR="00901188" w:rsidRPr="001C70DE" w14:paraId="270619B9" w14:textId="77777777">
        <w:tc>
          <w:tcPr>
            <w:tcW w:w="2958" w:type="dxa"/>
            <w:tcBorders>
              <w:bottom w:val="single" w:sz="2" w:space="0" w:color="auto"/>
            </w:tcBorders>
          </w:tcPr>
          <w:p w14:paraId="44854DCB" w14:textId="77777777" w:rsidR="00901188" w:rsidRPr="001C70DE" w:rsidRDefault="00901188">
            <w:pPr>
              <w:pStyle w:val="TabelleFlietext3"/>
              <w:rPr>
                <w:lang w:val="en-US"/>
              </w:rPr>
            </w:pPr>
          </w:p>
        </w:tc>
        <w:tc>
          <w:tcPr>
            <w:tcW w:w="2957" w:type="dxa"/>
            <w:tcBorders>
              <w:bottom w:val="single" w:sz="2" w:space="0" w:color="auto"/>
            </w:tcBorders>
          </w:tcPr>
          <w:p w14:paraId="4906385E" w14:textId="77777777" w:rsidR="00901188" w:rsidRPr="001C70DE" w:rsidRDefault="00901188">
            <w:pPr>
              <w:pStyle w:val="TabelleFlietext3"/>
              <w:rPr>
                <w:lang w:val="en-US"/>
              </w:rPr>
            </w:pPr>
          </w:p>
        </w:tc>
        <w:tc>
          <w:tcPr>
            <w:tcW w:w="2958" w:type="dxa"/>
            <w:tcBorders>
              <w:bottom w:val="single" w:sz="2" w:space="0" w:color="auto"/>
            </w:tcBorders>
          </w:tcPr>
          <w:p w14:paraId="0EAD3CE7" w14:textId="77777777" w:rsidR="00901188" w:rsidRPr="001C70DE" w:rsidRDefault="00901188">
            <w:pPr>
              <w:pStyle w:val="TabelleFlietext3"/>
              <w:rPr>
                <w:lang w:val="en-US"/>
              </w:rPr>
            </w:pPr>
          </w:p>
        </w:tc>
      </w:tr>
      <w:tr w:rsidR="00901188" w:rsidRPr="001C70DE" w14:paraId="047CB814" w14:textId="77777777">
        <w:tc>
          <w:tcPr>
            <w:tcW w:w="2958" w:type="dxa"/>
            <w:tcBorders>
              <w:top w:val="single" w:sz="2" w:space="0" w:color="auto"/>
              <w:bottom w:val="nil"/>
            </w:tcBorders>
          </w:tcPr>
          <w:p w14:paraId="3015A3B4" w14:textId="77777777" w:rsidR="00901188" w:rsidRPr="001C70DE" w:rsidRDefault="00901188">
            <w:pPr>
              <w:pStyle w:val="TabelleHeadline1"/>
              <w:rPr>
                <w:lang w:val="en-US"/>
              </w:rPr>
            </w:pPr>
            <w:proofErr w:type="spellStart"/>
            <w:r w:rsidRPr="001C70DE">
              <w:rPr>
                <w:lang w:val="en-US"/>
              </w:rPr>
              <w:t>Autor</w:t>
            </w:r>
            <w:proofErr w:type="spellEnd"/>
          </w:p>
        </w:tc>
        <w:tc>
          <w:tcPr>
            <w:tcW w:w="2957" w:type="dxa"/>
            <w:tcBorders>
              <w:top w:val="single" w:sz="2" w:space="0" w:color="auto"/>
              <w:bottom w:val="nil"/>
            </w:tcBorders>
          </w:tcPr>
          <w:p w14:paraId="4935ED88" w14:textId="77777777" w:rsidR="00901188" w:rsidRPr="001C70DE" w:rsidRDefault="00901188">
            <w:pPr>
              <w:pStyle w:val="TabelleHeadline1"/>
              <w:rPr>
                <w:lang w:val="en-US"/>
              </w:rPr>
            </w:pPr>
            <w:proofErr w:type="spellStart"/>
            <w:r w:rsidRPr="001C70DE">
              <w:rPr>
                <w:lang w:val="en-US"/>
              </w:rPr>
              <w:t>Inhaltlich</w:t>
            </w:r>
            <w:proofErr w:type="spellEnd"/>
            <w:r w:rsidRPr="001C70DE">
              <w:rPr>
                <w:lang w:val="en-US"/>
              </w:rPr>
              <w:t xml:space="preserve"> </w:t>
            </w:r>
            <w:proofErr w:type="spellStart"/>
            <w:r w:rsidRPr="001C70DE">
              <w:rPr>
                <w:lang w:val="en-US"/>
              </w:rPr>
              <w:t>geprüft</w:t>
            </w:r>
            <w:proofErr w:type="spellEnd"/>
            <w:r w:rsidRPr="001C70DE">
              <w:rPr>
                <w:lang w:val="en-US"/>
              </w:rPr>
              <w:t xml:space="preserve"> von</w:t>
            </w:r>
          </w:p>
        </w:tc>
        <w:tc>
          <w:tcPr>
            <w:tcW w:w="2958" w:type="dxa"/>
            <w:tcBorders>
              <w:top w:val="single" w:sz="2" w:space="0" w:color="auto"/>
              <w:bottom w:val="nil"/>
            </w:tcBorders>
          </w:tcPr>
          <w:p w14:paraId="34E65CA3" w14:textId="77777777" w:rsidR="00901188" w:rsidRPr="001C70DE" w:rsidRDefault="00901188">
            <w:pPr>
              <w:pStyle w:val="TabelleHeadline1"/>
              <w:rPr>
                <w:lang w:val="en-US"/>
              </w:rPr>
            </w:pPr>
            <w:proofErr w:type="spellStart"/>
            <w:r w:rsidRPr="001C70DE">
              <w:rPr>
                <w:lang w:val="en-US"/>
              </w:rPr>
              <w:t>Freigegeben</w:t>
            </w:r>
            <w:proofErr w:type="spellEnd"/>
            <w:r w:rsidRPr="001C70DE">
              <w:rPr>
                <w:lang w:val="en-US"/>
              </w:rPr>
              <w:t xml:space="preserve"> von</w:t>
            </w:r>
          </w:p>
        </w:tc>
      </w:tr>
      <w:tr w:rsidR="00846BA8" w:rsidRPr="001C70DE" w14:paraId="6B057CD9" w14:textId="77777777" w:rsidTr="00765FBE">
        <w:tc>
          <w:tcPr>
            <w:tcW w:w="2958" w:type="dxa"/>
            <w:tcBorders>
              <w:top w:val="nil"/>
            </w:tcBorders>
          </w:tcPr>
          <w:p w14:paraId="3FAE8918" w14:textId="51FB5279" w:rsidR="00846BA8" w:rsidRPr="001C70DE" w:rsidRDefault="00846BA8">
            <w:pPr>
              <w:pStyle w:val="TabelleFlietext3"/>
              <w:rPr>
                <w:lang w:val="en-US"/>
              </w:rPr>
            </w:pPr>
          </w:p>
        </w:tc>
        <w:tc>
          <w:tcPr>
            <w:tcW w:w="2957" w:type="dxa"/>
            <w:tcBorders>
              <w:top w:val="nil"/>
            </w:tcBorders>
            <w:vAlign w:val="center"/>
          </w:tcPr>
          <w:p w14:paraId="25CE2F8B" w14:textId="77777777" w:rsidR="00957138" w:rsidRPr="001C70DE" w:rsidRDefault="00957138" w:rsidP="00FC32CD">
            <w:pPr>
              <w:rPr>
                <w:noProof/>
                <w:lang w:val="en-US"/>
              </w:rPr>
            </w:pPr>
          </w:p>
        </w:tc>
        <w:tc>
          <w:tcPr>
            <w:tcW w:w="2958" w:type="dxa"/>
            <w:tcBorders>
              <w:top w:val="nil"/>
            </w:tcBorders>
            <w:vAlign w:val="center"/>
          </w:tcPr>
          <w:p w14:paraId="7202A875" w14:textId="77777777" w:rsidR="00EA5CDB" w:rsidRPr="001C70DE" w:rsidRDefault="00EA5CDB" w:rsidP="00765FBE">
            <w:pPr>
              <w:rPr>
                <w:noProof/>
                <w:lang w:val="en-US"/>
              </w:rPr>
            </w:pPr>
          </w:p>
        </w:tc>
      </w:tr>
      <w:tr w:rsidR="00846BA8" w:rsidRPr="001C70DE" w14:paraId="3E985EFB" w14:textId="77777777" w:rsidTr="00765FBE">
        <w:tc>
          <w:tcPr>
            <w:tcW w:w="2958" w:type="dxa"/>
            <w:tcBorders>
              <w:top w:val="nil"/>
            </w:tcBorders>
          </w:tcPr>
          <w:p w14:paraId="4C9383D9" w14:textId="77777777" w:rsidR="00846BA8" w:rsidRPr="001C70DE" w:rsidRDefault="00846BA8">
            <w:pPr>
              <w:pStyle w:val="TabelleFlietext3"/>
              <w:rPr>
                <w:lang w:val="en-US"/>
              </w:rPr>
            </w:pPr>
          </w:p>
        </w:tc>
        <w:tc>
          <w:tcPr>
            <w:tcW w:w="2957" w:type="dxa"/>
            <w:tcBorders>
              <w:top w:val="nil"/>
            </w:tcBorders>
            <w:vAlign w:val="center"/>
          </w:tcPr>
          <w:p w14:paraId="5235EEC7" w14:textId="77777777" w:rsidR="00846BA8" w:rsidRPr="001C70DE" w:rsidRDefault="00846BA8" w:rsidP="00FC32CD">
            <w:pPr>
              <w:rPr>
                <w:noProof/>
                <w:lang w:val="en-US"/>
              </w:rPr>
            </w:pPr>
          </w:p>
        </w:tc>
        <w:tc>
          <w:tcPr>
            <w:tcW w:w="2958" w:type="dxa"/>
            <w:tcBorders>
              <w:top w:val="nil"/>
            </w:tcBorders>
            <w:vAlign w:val="center"/>
          </w:tcPr>
          <w:p w14:paraId="7A16250D" w14:textId="77777777" w:rsidR="00846BA8" w:rsidRPr="001C70DE" w:rsidRDefault="00846BA8" w:rsidP="00765FBE">
            <w:pPr>
              <w:rPr>
                <w:noProof/>
                <w:lang w:val="en-US"/>
              </w:rPr>
            </w:pPr>
          </w:p>
        </w:tc>
      </w:tr>
      <w:tr w:rsidR="00846BA8" w:rsidRPr="001C70DE" w14:paraId="04E7080A" w14:textId="77777777" w:rsidTr="00765FBE">
        <w:tc>
          <w:tcPr>
            <w:tcW w:w="2958" w:type="dxa"/>
            <w:tcBorders>
              <w:top w:val="nil"/>
            </w:tcBorders>
          </w:tcPr>
          <w:p w14:paraId="76809560" w14:textId="77777777" w:rsidR="00846BA8" w:rsidRPr="001C70DE" w:rsidRDefault="00846BA8">
            <w:pPr>
              <w:pStyle w:val="TabelleFlietext3"/>
              <w:rPr>
                <w:lang w:val="en-US"/>
              </w:rPr>
            </w:pPr>
          </w:p>
        </w:tc>
        <w:tc>
          <w:tcPr>
            <w:tcW w:w="2957" w:type="dxa"/>
            <w:tcBorders>
              <w:top w:val="nil"/>
            </w:tcBorders>
            <w:vAlign w:val="center"/>
          </w:tcPr>
          <w:p w14:paraId="3DEF8E0B" w14:textId="77777777" w:rsidR="00846BA8" w:rsidRPr="001C70DE" w:rsidRDefault="00846BA8" w:rsidP="00FC32CD">
            <w:pPr>
              <w:rPr>
                <w:noProof/>
                <w:lang w:val="en-US"/>
              </w:rPr>
            </w:pPr>
          </w:p>
        </w:tc>
        <w:tc>
          <w:tcPr>
            <w:tcW w:w="2958" w:type="dxa"/>
            <w:tcBorders>
              <w:top w:val="nil"/>
            </w:tcBorders>
            <w:vAlign w:val="center"/>
          </w:tcPr>
          <w:p w14:paraId="2A2913BD" w14:textId="77777777" w:rsidR="00846BA8" w:rsidRPr="001C70DE" w:rsidRDefault="00846BA8" w:rsidP="00765FBE">
            <w:pPr>
              <w:rPr>
                <w:noProof/>
                <w:lang w:val="en-US"/>
              </w:rPr>
            </w:pPr>
          </w:p>
        </w:tc>
      </w:tr>
      <w:tr w:rsidR="00846BA8" w:rsidRPr="001C70DE" w14:paraId="6D13131A" w14:textId="77777777">
        <w:tc>
          <w:tcPr>
            <w:tcW w:w="8873" w:type="dxa"/>
            <w:gridSpan w:val="3"/>
            <w:tcBorders>
              <w:top w:val="single" w:sz="2" w:space="0" w:color="auto"/>
              <w:bottom w:val="nil"/>
            </w:tcBorders>
          </w:tcPr>
          <w:p w14:paraId="2E2C1AF6" w14:textId="77777777" w:rsidR="00846BA8" w:rsidRPr="001C70DE" w:rsidRDefault="00846BA8">
            <w:pPr>
              <w:pStyle w:val="TabelleHeadline1"/>
              <w:rPr>
                <w:lang w:val="en-US"/>
              </w:rPr>
            </w:pPr>
            <w:proofErr w:type="spellStart"/>
            <w:r w:rsidRPr="001C70DE">
              <w:rPr>
                <w:lang w:val="en-US"/>
              </w:rPr>
              <w:t>Kurzinfo</w:t>
            </w:r>
            <w:proofErr w:type="spellEnd"/>
          </w:p>
        </w:tc>
      </w:tr>
      <w:tr w:rsidR="00B92D60" w:rsidRPr="001C70DE" w14:paraId="53B302D1" w14:textId="77777777">
        <w:tc>
          <w:tcPr>
            <w:tcW w:w="8873" w:type="dxa"/>
            <w:gridSpan w:val="3"/>
            <w:tcBorders>
              <w:top w:val="nil"/>
              <w:bottom w:val="single" w:sz="2" w:space="0" w:color="auto"/>
            </w:tcBorders>
          </w:tcPr>
          <w:p w14:paraId="0FD0AE15" w14:textId="77777777" w:rsidR="00B92D60" w:rsidRPr="001C70DE" w:rsidRDefault="00B92D60" w:rsidP="004730DB">
            <w:pPr>
              <w:pStyle w:val="TabelleFlietext3"/>
              <w:rPr>
                <w:lang w:val="en-US"/>
              </w:rPr>
            </w:pPr>
            <w:proofErr w:type="spellStart"/>
            <w:r w:rsidRPr="001C70DE">
              <w:rPr>
                <w:lang w:val="en-US"/>
              </w:rPr>
              <w:t>Beschreibung</w:t>
            </w:r>
            <w:proofErr w:type="spellEnd"/>
            <w:r w:rsidRPr="001C70DE">
              <w:rPr>
                <w:lang w:val="en-US"/>
              </w:rPr>
              <w:t xml:space="preserve"> des High Level Designs </w:t>
            </w:r>
            <w:proofErr w:type="spellStart"/>
            <w:r w:rsidRPr="001C70DE">
              <w:rPr>
                <w:lang w:val="en-US"/>
              </w:rPr>
              <w:t>im</w:t>
            </w:r>
            <w:proofErr w:type="spellEnd"/>
            <w:r w:rsidRPr="001C70DE">
              <w:rPr>
                <w:lang w:val="en-US"/>
              </w:rPr>
              <w:t xml:space="preserve"> </w:t>
            </w:r>
            <w:proofErr w:type="spellStart"/>
            <w:r w:rsidRPr="001C70DE">
              <w:rPr>
                <w:lang w:val="en-US"/>
              </w:rPr>
              <w:t>Rahmen</w:t>
            </w:r>
            <w:proofErr w:type="spellEnd"/>
            <w:r w:rsidRPr="001C70DE">
              <w:rPr>
                <w:lang w:val="en-US"/>
              </w:rPr>
              <w:t xml:space="preserve"> </w:t>
            </w:r>
            <w:proofErr w:type="spellStart"/>
            <w:r w:rsidRPr="001C70DE">
              <w:rPr>
                <w:lang w:val="en-US"/>
              </w:rPr>
              <w:t>einer</w:t>
            </w:r>
            <w:proofErr w:type="spellEnd"/>
            <w:r w:rsidRPr="001C70DE">
              <w:rPr>
                <w:lang w:val="en-US"/>
              </w:rPr>
              <w:t xml:space="preserve"> </w:t>
            </w:r>
            <w:proofErr w:type="spellStart"/>
            <w:r w:rsidRPr="001C70DE">
              <w:rPr>
                <w:lang w:val="en-US"/>
              </w:rPr>
              <w:t>Machbarkeitsuntersuchung</w:t>
            </w:r>
            <w:proofErr w:type="spellEnd"/>
            <w:r w:rsidRPr="001C70DE">
              <w:rPr>
                <w:lang w:val="en-US"/>
              </w:rPr>
              <w:t xml:space="preserve"> des </w:t>
            </w:r>
            <w:proofErr w:type="spellStart"/>
            <w:r w:rsidRPr="001C70DE">
              <w:rPr>
                <w:lang w:val="en-US"/>
              </w:rPr>
              <w:t>Projektes</w:t>
            </w:r>
            <w:proofErr w:type="spellEnd"/>
            <w:r w:rsidRPr="001C70DE">
              <w:rPr>
                <w:lang w:val="en-US"/>
              </w:rPr>
              <w:t xml:space="preserve"> </w:t>
            </w:r>
            <w:proofErr w:type="spellStart"/>
            <w:r w:rsidR="004730DB" w:rsidRPr="001C70DE">
              <w:rPr>
                <w:lang w:val="en-US"/>
              </w:rPr>
              <w:t>Plattformsteuerung</w:t>
            </w:r>
            <w:proofErr w:type="spellEnd"/>
            <w:r w:rsidR="004730DB" w:rsidRPr="001C70DE">
              <w:rPr>
                <w:lang w:val="en-US"/>
              </w:rPr>
              <w:t xml:space="preserve"> 3.0</w:t>
            </w:r>
            <w:r w:rsidRPr="001C70DE">
              <w:rPr>
                <w:lang w:val="en-US"/>
              </w:rPr>
              <w:t xml:space="preserve"> und Basis </w:t>
            </w:r>
            <w:proofErr w:type="spellStart"/>
            <w:r w:rsidRPr="001C70DE">
              <w:rPr>
                <w:lang w:val="en-US"/>
              </w:rPr>
              <w:t>für</w:t>
            </w:r>
            <w:proofErr w:type="spellEnd"/>
            <w:r w:rsidRPr="001C70DE">
              <w:rPr>
                <w:lang w:val="en-US"/>
              </w:rPr>
              <w:t xml:space="preserve"> das Detailed Design. </w:t>
            </w:r>
            <w:r w:rsidR="00F16105" w:rsidRPr="001C70DE">
              <w:rPr>
                <w:lang w:val="en-US"/>
              </w:rPr>
              <w:t xml:space="preserve">Das High Level Design </w:t>
            </w:r>
            <w:proofErr w:type="spellStart"/>
            <w:r w:rsidR="00F16105" w:rsidRPr="001C70DE">
              <w:rPr>
                <w:lang w:val="en-US"/>
              </w:rPr>
              <w:t>behandelt</w:t>
            </w:r>
            <w:proofErr w:type="spellEnd"/>
            <w:r w:rsidR="00F16105" w:rsidRPr="001C70DE">
              <w:rPr>
                <w:lang w:val="en-US"/>
              </w:rPr>
              <w:t xml:space="preserve"> d</w:t>
            </w:r>
            <w:r w:rsidR="009C6E08" w:rsidRPr="001C70DE">
              <w:rPr>
                <w:lang w:val="en-US"/>
              </w:rPr>
              <w:t xml:space="preserve">ie </w:t>
            </w:r>
            <w:proofErr w:type="spellStart"/>
            <w:r w:rsidR="009C6E08" w:rsidRPr="001C70DE">
              <w:rPr>
                <w:lang w:val="en-US"/>
              </w:rPr>
              <w:t>Möglichkeit</w:t>
            </w:r>
            <w:proofErr w:type="spellEnd"/>
            <w:r w:rsidR="009C6E08" w:rsidRPr="001C70DE">
              <w:rPr>
                <w:lang w:val="en-US"/>
              </w:rPr>
              <w:t xml:space="preserve"> </w:t>
            </w:r>
            <w:proofErr w:type="spellStart"/>
            <w:r w:rsidR="009C6E08" w:rsidRPr="001C70DE">
              <w:rPr>
                <w:lang w:val="en-US"/>
              </w:rPr>
              <w:t>einer</w:t>
            </w:r>
            <w:proofErr w:type="spellEnd"/>
            <w:r w:rsidR="009C6E08" w:rsidRPr="001C70DE">
              <w:rPr>
                <w:lang w:val="en-US"/>
              </w:rPr>
              <w:t xml:space="preserve"> </w:t>
            </w:r>
            <w:proofErr w:type="spellStart"/>
            <w:r w:rsidR="009C6E08" w:rsidRPr="001C70DE">
              <w:rPr>
                <w:lang w:val="en-US"/>
              </w:rPr>
              <w:t>Architektur</w:t>
            </w:r>
            <w:proofErr w:type="spellEnd"/>
            <w:r w:rsidR="009C6E08" w:rsidRPr="001C70DE">
              <w:rPr>
                <w:lang w:val="en-US"/>
              </w:rPr>
              <w:t xml:space="preserve"> der </w:t>
            </w:r>
            <w:proofErr w:type="spellStart"/>
            <w:r w:rsidR="009C6E08" w:rsidRPr="001C70DE">
              <w:rPr>
                <w:lang w:val="en-US"/>
              </w:rPr>
              <w:t>Plattformsteuerung</w:t>
            </w:r>
            <w:proofErr w:type="spellEnd"/>
            <w:r w:rsidR="009C6E08" w:rsidRPr="001C70DE">
              <w:rPr>
                <w:lang w:val="en-US"/>
              </w:rPr>
              <w:t xml:space="preserve"> </w:t>
            </w:r>
            <w:proofErr w:type="spellStart"/>
            <w:r w:rsidR="009C6E08" w:rsidRPr="001C70DE">
              <w:rPr>
                <w:lang w:val="en-US"/>
              </w:rPr>
              <w:t>ohne</w:t>
            </w:r>
            <w:proofErr w:type="spellEnd"/>
            <w:r w:rsidR="009C6E08" w:rsidRPr="001C70DE">
              <w:rPr>
                <w:lang w:val="en-US"/>
              </w:rPr>
              <w:t xml:space="preserve"> Mainframe und </w:t>
            </w:r>
            <w:proofErr w:type="spellStart"/>
            <w:r w:rsidR="009C6E08" w:rsidRPr="001C70DE">
              <w:rPr>
                <w:lang w:val="en-US"/>
              </w:rPr>
              <w:t>mit</w:t>
            </w:r>
            <w:proofErr w:type="spellEnd"/>
            <w:r w:rsidR="009C6E08" w:rsidRPr="001C70DE">
              <w:rPr>
                <w:lang w:val="en-US"/>
              </w:rPr>
              <w:t xml:space="preserve"> </w:t>
            </w:r>
            <w:proofErr w:type="spellStart"/>
            <w:r w:rsidR="009C6E08" w:rsidRPr="001C70DE">
              <w:rPr>
                <w:lang w:val="en-US"/>
              </w:rPr>
              <w:t>einer</w:t>
            </w:r>
            <w:proofErr w:type="spellEnd"/>
            <w:r w:rsidR="009C6E08" w:rsidRPr="001C70DE">
              <w:rPr>
                <w:lang w:val="en-US"/>
              </w:rPr>
              <w:t xml:space="preserve"> </w:t>
            </w:r>
            <w:proofErr w:type="spellStart"/>
            <w:r w:rsidR="009C6E08" w:rsidRPr="001C70DE">
              <w:rPr>
                <w:lang w:val="en-US"/>
              </w:rPr>
              <w:t>eigenen</w:t>
            </w:r>
            <w:proofErr w:type="spellEnd"/>
            <w:r w:rsidR="009C6E08" w:rsidRPr="001C70DE">
              <w:rPr>
                <w:lang w:val="en-US"/>
              </w:rPr>
              <w:t xml:space="preserve"> </w:t>
            </w:r>
            <w:proofErr w:type="spellStart"/>
            <w:r w:rsidR="009C6E08" w:rsidRPr="001C70DE">
              <w:rPr>
                <w:lang w:val="en-US"/>
              </w:rPr>
              <w:t>Datenbank</w:t>
            </w:r>
            <w:proofErr w:type="spellEnd"/>
            <w:r w:rsidR="009C6E08" w:rsidRPr="001C70DE">
              <w:rPr>
                <w:lang w:val="en-US"/>
              </w:rPr>
              <w:t xml:space="preserve"> </w:t>
            </w:r>
            <w:proofErr w:type="spellStart"/>
            <w:r w:rsidR="009C6E08" w:rsidRPr="001C70DE">
              <w:rPr>
                <w:lang w:val="en-US"/>
              </w:rPr>
              <w:t>für</w:t>
            </w:r>
            <w:proofErr w:type="spellEnd"/>
            <w:r w:rsidR="009C6E08" w:rsidRPr="001C70DE">
              <w:rPr>
                <w:lang w:val="en-US"/>
              </w:rPr>
              <w:t xml:space="preserve"> Session-</w:t>
            </w:r>
            <w:proofErr w:type="spellStart"/>
            <w:r w:rsidR="009C6E08" w:rsidRPr="001C70DE">
              <w:rPr>
                <w:lang w:val="en-US"/>
              </w:rPr>
              <w:t>Kontexte</w:t>
            </w:r>
            <w:proofErr w:type="spellEnd"/>
            <w:r w:rsidR="009C6E08" w:rsidRPr="001C70DE">
              <w:rPr>
                <w:lang w:val="en-US"/>
              </w:rPr>
              <w:t>.</w:t>
            </w:r>
          </w:p>
        </w:tc>
      </w:tr>
    </w:tbl>
    <w:p w14:paraId="157FE5B1" w14:textId="77777777" w:rsidR="00901188" w:rsidRPr="001C70DE" w:rsidRDefault="00901188" w:rsidP="009C6E08">
      <w:pPr>
        <w:outlineLvl w:val="0"/>
        <w:rPr>
          <w:lang w:val="en-US"/>
        </w:rPr>
        <w:sectPr w:rsidR="00901188" w:rsidRPr="001C70DE">
          <w:headerReference w:type="first" r:id="rId13"/>
          <w:footerReference w:type="first" r:id="rId14"/>
          <w:type w:val="continuous"/>
          <w:pgSz w:w="11900" w:h="16840"/>
          <w:pgMar w:top="595" w:right="595" w:bottom="595" w:left="2432" w:header="595" w:footer="595" w:gutter="0"/>
          <w:cols w:space="708"/>
          <w:titlePg/>
        </w:sectPr>
      </w:pPr>
    </w:p>
    <w:p w14:paraId="669B8201" w14:textId="77777777" w:rsidR="005157A0" w:rsidRPr="001C70DE" w:rsidRDefault="005157A0" w:rsidP="005157A0">
      <w:pPr>
        <w:pStyle w:val="Heading1"/>
        <w:rPr>
          <w:lang w:val="en-US"/>
        </w:rPr>
      </w:pPr>
    </w:p>
    <w:p w14:paraId="76D73DDF" w14:textId="77777777" w:rsidR="009C6E08" w:rsidRPr="001C70DE" w:rsidRDefault="009C6E08" w:rsidP="009C6E08">
      <w:pPr>
        <w:pStyle w:val="Heading1"/>
        <w:rPr>
          <w:lang w:val="en-US"/>
        </w:rPr>
      </w:pPr>
    </w:p>
    <w:p w14:paraId="3A6D883A" w14:textId="77777777" w:rsidR="006B295A" w:rsidRPr="001C70DE" w:rsidRDefault="00901188" w:rsidP="009C6E08">
      <w:pPr>
        <w:pStyle w:val="Heading1"/>
        <w:rPr>
          <w:rStyle w:val="FarbeMagenta"/>
          <w:lang w:val="en-US"/>
        </w:rPr>
      </w:pPr>
      <w:r w:rsidRPr="001C70DE">
        <w:rPr>
          <w:lang w:val="en-US"/>
        </w:rPr>
        <w:br w:type="column"/>
      </w:r>
      <w:bookmarkStart w:id="6" w:name="_Toc413326191"/>
      <w:bookmarkStart w:id="7" w:name="_Toc418173011"/>
      <w:proofErr w:type="spellStart"/>
      <w:r w:rsidR="006B295A" w:rsidRPr="001C70DE">
        <w:rPr>
          <w:rStyle w:val="FarbeMagenta"/>
          <w:lang w:val="en-US"/>
        </w:rPr>
        <w:t>Mitarbeiterverweise</w:t>
      </w:r>
      <w:bookmarkEnd w:id="6"/>
      <w:bookmarkEnd w:id="7"/>
      <w:proofErr w:type="spellEnd"/>
    </w:p>
    <w:p w14:paraId="170FE86C" w14:textId="77777777" w:rsidR="004B60A0" w:rsidRPr="001C70DE" w:rsidRDefault="004B60A0" w:rsidP="004B60A0">
      <w:pPr>
        <w:rPr>
          <w:lang w:val="en-US"/>
        </w:rPr>
      </w:pPr>
    </w:p>
    <w:p w14:paraId="5854386C" w14:textId="77777777" w:rsidR="006B295A" w:rsidRPr="001C70DE" w:rsidRDefault="006B295A" w:rsidP="006B295A">
      <w:pPr>
        <w:rPr>
          <w:lang w:val="en-US"/>
        </w:rPr>
      </w:pPr>
      <w:r w:rsidRPr="001C70DE">
        <w:rPr>
          <w:color w:val="000000"/>
          <w:lang w:val="en-US"/>
        </w:rPr>
        <w:t xml:space="preserve">Die </w:t>
      </w:r>
      <w:proofErr w:type="spellStart"/>
      <w:r w:rsidRPr="001C70DE">
        <w:rPr>
          <w:color w:val="000000"/>
          <w:lang w:val="en-US"/>
        </w:rPr>
        <w:t>vorliegende</w:t>
      </w:r>
      <w:proofErr w:type="spellEnd"/>
      <w:r w:rsidRPr="001C70DE">
        <w:rPr>
          <w:color w:val="000000"/>
          <w:lang w:val="en-US"/>
        </w:rPr>
        <w:t xml:space="preserve"> </w:t>
      </w:r>
      <w:proofErr w:type="spellStart"/>
      <w:r w:rsidRPr="001C70DE">
        <w:rPr>
          <w:color w:val="000000"/>
          <w:lang w:val="en-US"/>
        </w:rPr>
        <w:t>Arbeitsunterlage</w:t>
      </w:r>
      <w:proofErr w:type="spellEnd"/>
      <w:r w:rsidRPr="001C70DE">
        <w:rPr>
          <w:color w:val="000000"/>
          <w:lang w:val="en-US"/>
        </w:rPr>
        <w:t xml:space="preserve"> gilt </w:t>
      </w:r>
      <w:proofErr w:type="spellStart"/>
      <w:r w:rsidRPr="001C70DE">
        <w:rPr>
          <w:color w:val="000000"/>
          <w:lang w:val="en-US"/>
        </w:rPr>
        <w:t>innerhalb</w:t>
      </w:r>
      <w:proofErr w:type="spellEnd"/>
      <w:r w:rsidRPr="001C70DE">
        <w:rPr>
          <w:color w:val="000000"/>
          <w:lang w:val="en-US"/>
        </w:rPr>
        <w:t xml:space="preserve"> der </w:t>
      </w:r>
      <w:proofErr w:type="spellStart"/>
      <w:r w:rsidRPr="001C70DE">
        <w:rPr>
          <w:color w:val="000000"/>
          <w:lang w:val="en-US"/>
        </w:rPr>
        <w:t>benannten</w:t>
      </w:r>
      <w:proofErr w:type="spellEnd"/>
      <w:r w:rsidRPr="001C70DE">
        <w:rPr>
          <w:color w:val="000000"/>
          <w:lang w:val="en-US"/>
        </w:rPr>
        <w:t xml:space="preserve"> </w:t>
      </w:r>
      <w:proofErr w:type="spellStart"/>
      <w:r w:rsidRPr="001C70DE">
        <w:rPr>
          <w:color w:val="000000"/>
          <w:lang w:val="en-US"/>
        </w:rPr>
        <w:t>Verantwortungsbereiche</w:t>
      </w:r>
      <w:proofErr w:type="spellEnd"/>
      <w:r w:rsidRPr="001C70DE">
        <w:rPr>
          <w:color w:val="000000"/>
          <w:lang w:val="en-US"/>
        </w:rPr>
        <w:t xml:space="preserve"> </w:t>
      </w:r>
      <w:proofErr w:type="spellStart"/>
      <w:r w:rsidRPr="001C70DE">
        <w:rPr>
          <w:color w:val="000000"/>
          <w:lang w:val="en-US"/>
        </w:rPr>
        <w:t>Deutschen</w:t>
      </w:r>
      <w:proofErr w:type="spellEnd"/>
      <w:r w:rsidRPr="001C70DE">
        <w:rPr>
          <w:color w:val="000000"/>
          <w:lang w:val="en-US"/>
        </w:rPr>
        <w:t xml:space="preserve"> </w:t>
      </w:r>
      <w:proofErr w:type="spellStart"/>
      <w:r w:rsidRPr="001C70DE">
        <w:rPr>
          <w:color w:val="000000"/>
          <w:lang w:val="en-US"/>
        </w:rPr>
        <w:t>TelekomTechnik</w:t>
      </w:r>
      <w:proofErr w:type="spellEnd"/>
      <w:r w:rsidRPr="001C70DE">
        <w:rPr>
          <w:color w:val="000000"/>
          <w:lang w:val="en-US"/>
        </w:rPr>
        <w:t xml:space="preserve"> GmbH und </w:t>
      </w:r>
      <w:proofErr w:type="spellStart"/>
      <w:r w:rsidRPr="001C70DE">
        <w:rPr>
          <w:color w:val="000000"/>
          <w:lang w:val="en-US"/>
        </w:rPr>
        <w:t>wurde</w:t>
      </w:r>
      <w:proofErr w:type="spellEnd"/>
      <w:r w:rsidRPr="001C70DE">
        <w:rPr>
          <w:color w:val="000000"/>
          <w:lang w:val="en-US"/>
        </w:rPr>
        <w:t xml:space="preserve"> </w:t>
      </w:r>
      <w:proofErr w:type="spellStart"/>
      <w:r w:rsidRPr="001C70DE">
        <w:rPr>
          <w:color w:val="000000"/>
          <w:lang w:val="en-US"/>
        </w:rPr>
        <w:t>gemeinsam</w:t>
      </w:r>
      <w:proofErr w:type="spellEnd"/>
      <w:r w:rsidRPr="001C70DE">
        <w:rPr>
          <w:color w:val="000000"/>
          <w:lang w:val="en-US"/>
        </w:rPr>
        <w:t xml:space="preserve"> </w:t>
      </w:r>
      <w:proofErr w:type="spellStart"/>
      <w:r w:rsidRPr="001C70DE">
        <w:rPr>
          <w:color w:val="000000"/>
          <w:lang w:val="en-US"/>
        </w:rPr>
        <w:t>mit</w:t>
      </w:r>
      <w:proofErr w:type="spellEnd"/>
      <w:r w:rsidRPr="001C70DE">
        <w:rPr>
          <w:color w:val="000000"/>
          <w:lang w:val="en-US"/>
        </w:rPr>
        <w:t xml:space="preserve"> den </w:t>
      </w:r>
      <w:proofErr w:type="spellStart"/>
      <w:r w:rsidRPr="001C70DE">
        <w:rPr>
          <w:color w:val="000000"/>
          <w:lang w:val="en-US"/>
        </w:rPr>
        <w:t>nachfolgend</w:t>
      </w:r>
      <w:proofErr w:type="spellEnd"/>
      <w:r w:rsidRPr="001C70DE">
        <w:rPr>
          <w:color w:val="000000"/>
          <w:lang w:val="en-US"/>
        </w:rPr>
        <w:t xml:space="preserve"> </w:t>
      </w:r>
      <w:proofErr w:type="spellStart"/>
      <w:r w:rsidRPr="001C70DE">
        <w:rPr>
          <w:color w:val="000000"/>
          <w:lang w:val="en-US"/>
        </w:rPr>
        <w:t>aufgeführten</w:t>
      </w:r>
      <w:proofErr w:type="spellEnd"/>
      <w:r w:rsidRPr="001C70DE">
        <w:rPr>
          <w:color w:val="000000"/>
          <w:lang w:val="en-US"/>
        </w:rPr>
        <w:t xml:space="preserve"> </w:t>
      </w:r>
      <w:proofErr w:type="spellStart"/>
      <w:r w:rsidRPr="001C70DE">
        <w:rPr>
          <w:color w:val="000000"/>
          <w:lang w:val="en-US"/>
        </w:rPr>
        <w:t>Expertinnen</w:t>
      </w:r>
      <w:proofErr w:type="spellEnd"/>
      <w:r w:rsidRPr="001C70DE">
        <w:rPr>
          <w:color w:val="000000"/>
          <w:lang w:val="en-US"/>
        </w:rPr>
        <w:t>/</w:t>
      </w:r>
      <w:proofErr w:type="spellStart"/>
      <w:r w:rsidRPr="001C70DE">
        <w:rPr>
          <w:color w:val="000000"/>
          <w:lang w:val="en-US"/>
        </w:rPr>
        <w:t>Experten</w:t>
      </w:r>
      <w:proofErr w:type="spellEnd"/>
      <w:r w:rsidRPr="001C70DE">
        <w:rPr>
          <w:color w:val="000000"/>
          <w:lang w:val="en-US"/>
        </w:rPr>
        <w:t xml:space="preserve"> </w:t>
      </w:r>
      <w:proofErr w:type="spellStart"/>
      <w:r w:rsidRPr="001C70DE">
        <w:rPr>
          <w:color w:val="000000"/>
          <w:lang w:val="en-US"/>
        </w:rPr>
        <w:t>aus</w:t>
      </w:r>
      <w:proofErr w:type="spellEnd"/>
      <w:r w:rsidRPr="001C70DE">
        <w:rPr>
          <w:color w:val="000000"/>
          <w:lang w:val="en-US"/>
        </w:rPr>
        <w:t xml:space="preserve"> den an der </w:t>
      </w:r>
      <w:proofErr w:type="spellStart"/>
      <w:r w:rsidRPr="001C70DE">
        <w:rPr>
          <w:color w:val="000000"/>
          <w:lang w:val="en-US"/>
        </w:rPr>
        <w:t>Produktion</w:t>
      </w:r>
      <w:proofErr w:type="spellEnd"/>
      <w:r w:rsidRPr="001C70DE">
        <w:rPr>
          <w:color w:val="000000"/>
          <w:lang w:val="en-US"/>
        </w:rPr>
        <w:t xml:space="preserve"> </w:t>
      </w:r>
      <w:proofErr w:type="spellStart"/>
      <w:r w:rsidRPr="001C70DE">
        <w:rPr>
          <w:color w:val="000000"/>
          <w:lang w:val="en-US"/>
        </w:rPr>
        <w:t>beteiligten</w:t>
      </w:r>
      <w:proofErr w:type="spellEnd"/>
      <w:r w:rsidRPr="001C70DE">
        <w:rPr>
          <w:color w:val="000000"/>
          <w:lang w:val="en-US"/>
        </w:rPr>
        <w:t xml:space="preserve"> </w:t>
      </w:r>
      <w:proofErr w:type="spellStart"/>
      <w:r w:rsidRPr="001C70DE">
        <w:rPr>
          <w:color w:val="000000"/>
          <w:lang w:val="en-US"/>
        </w:rPr>
        <w:t>Bereichen</w:t>
      </w:r>
      <w:proofErr w:type="spellEnd"/>
      <w:r w:rsidRPr="001C70DE">
        <w:rPr>
          <w:color w:val="000000"/>
          <w:lang w:val="en-US"/>
        </w:rPr>
        <w:t xml:space="preserve"> </w:t>
      </w:r>
      <w:proofErr w:type="spellStart"/>
      <w:r w:rsidRPr="001C70DE">
        <w:rPr>
          <w:color w:val="000000"/>
          <w:lang w:val="en-US"/>
        </w:rPr>
        <w:t>erstellt</w:t>
      </w:r>
      <w:proofErr w:type="spellEnd"/>
      <w:r w:rsidRPr="001C70DE">
        <w:rPr>
          <w:color w:val="000000"/>
          <w:lang w:val="en-US"/>
        </w:rPr>
        <w:t xml:space="preserve"> und </w:t>
      </w:r>
      <w:proofErr w:type="spellStart"/>
      <w:r w:rsidRPr="001C70DE">
        <w:rPr>
          <w:color w:val="000000"/>
          <w:lang w:val="en-US"/>
        </w:rPr>
        <w:t>abgestimmt</w:t>
      </w:r>
      <w:proofErr w:type="spellEnd"/>
      <w:r w:rsidRPr="001C70DE">
        <w:rPr>
          <w:color w:val="000000"/>
          <w:lang w:val="en-US"/>
        </w:rPr>
        <w:t>.</w:t>
      </w:r>
      <w:r w:rsidRPr="001C70DE">
        <w:rPr>
          <w:lang w:val="en-US"/>
        </w:rPr>
        <w:t xml:space="preserve"> </w:t>
      </w:r>
    </w:p>
    <w:p w14:paraId="32056220" w14:textId="77777777" w:rsidR="006B295A" w:rsidRPr="001C70DE" w:rsidRDefault="006B295A" w:rsidP="006B295A">
      <w:pPr>
        <w:rPr>
          <w:lang w:val="en-US"/>
        </w:rPr>
      </w:pPr>
    </w:p>
    <w:tbl>
      <w:tblPr>
        <w:tblW w:w="7369"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A0" w:firstRow="1" w:lastRow="0" w:firstColumn="1" w:lastColumn="0" w:noHBand="0" w:noVBand="0"/>
      </w:tblPr>
      <w:tblGrid>
        <w:gridCol w:w="3140"/>
        <w:gridCol w:w="4261"/>
      </w:tblGrid>
      <w:tr w:rsidR="006B295A" w:rsidRPr="001C70DE" w14:paraId="18F45BD0" w14:textId="77777777" w:rsidTr="005F7A02">
        <w:trPr>
          <w:trHeight w:val="300"/>
        </w:trPr>
        <w:tc>
          <w:tcPr>
            <w:tcW w:w="3124" w:type="dxa"/>
            <w:tcBorders>
              <w:top w:val="single" w:sz="18" w:space="0" w:color="E20074"/>
              <w:left w:val="nil"/>
              <w:bottom w:val="nil"/>
            </w:tcBorders>
            <w:noWrap/>
          </w:tcPr>
          <w:p w14:paraId="139225C4" w14:textId="77777777" w:rsidR="006B295A" w:rsidRPr="001C70DE" w:rsidRDefault="006B295A" w:rsidP="0085011D">
            <w:pPr>
              <w:spacing w:line="240" w:lineRule="auto"/>
              <w:rPr>
                <w:rFonts w:cs="Calibri"/>
                <w:b/>
                <w:bCs/>
                <w:color w:val="000000"/>
                <w:lang w:val="en-US"/>
              </w:rPr>
            </w:pPr>
            <w:r w:rsidRPr="001C70DE">
              <w:rPr>
                <w:rFonts w:cs="Calibri"/>
                <w:b/>
                <w:bCs/>
                <w:color w:val="000000"/>
                <w:szCs w:val="22"/>
                <w:lang w:val="en-US"/>
              </w:rPr>
              <w:t>Name</w:t>
            </w:r>
          </w:p>
        </w:tc>
        <w:tc>
          <w:tcPr>
            <w:tcW w:w="4245" w:type="dxa"/>
            <w:tcBorders>
              <w:top w:val="single" w:sz="18" w:space="0" w:color="E20074"/>
              <w:bottom w:val="nil"/>
              <w:right w:val="nil"/>
            </w:tcBorders>
            <w:noWrap/>
          </w:tcPr>
          <w:p w14:paraId="68BF9642" w14:textId="77777777" w:rsidR="006B295A" w:rsidRPr="001C70DE" w:rsidRDefault="006B295A" w:rsidP="0085011D">
            <w:pPr>
              <w:spacing w:line="240" w:lineRule="auto"/>
              <w:rPr>
                <w:rFonts w:cs="Calibri"/>
                <w:b/>
                <w:bCs/>
                <w:color w:val="000000"/>
                <w:lang w:val="en-US"/>
              </w:rPr>
            </w:pPr>
            <w:r w:rsidRPr="001C70DE">
              <w:rPr>
                <w:rFonts w:cs="Calibri"/>
                <w:b/>
                <w:bCs/>
                <w:color w:val="000000"/>
                <w:szCs w:val="22"/>
                <w:lang w:val="en-US"/>
              </w:rPr>
              <w:t>Email</w:t>
            </w:r>
          </w:p>
        </w:tc>
      </w:tr>
      <w:tr w:rsidR="005F7A02" w:rsidRPr="001C70DE" w14:paraId="3B3A7544" w14:textId="77777777" w:rsidTr="005F7A02">
        <w:trPr>
          <w:trHeight w:val="300"/>
        </w:trPr>
        <w:tc>
          <w:tcPr>
            <w:tcW w:w="3124" w:type="dxa"/>
            <w:noWrap/>
          </w:tcPr>
          <w:p w14:paraId="7172FB5F" w14:textId="77777777" w:rsidR="005F7A02" w:rsidRPr="001C70DE" w:rsidRDefault="005F7A02" w:rsidP="002260CE">
            <w:pPr>
              <w:spacing w:line="240" w:lineRule="auto"/>
              <w:rPr>
                <w:rFonts w:cs="Calibri"/>
                <w:color w:val="000000"/>
                <w:lang w:val="en-US"/>
              </w:rPr>
            </w:pPr>
            <w:r w:rsidRPr="001C70DE">
              <w:rPr>
                <w:rFonts w:cs="Calibri"/>
                <w:color w:val="000000"/>
                <w:lang w:val="en-US"/>
              </w:rPr>
              <w:t>Beck, Wolfgang</w:t>
            </w:r>
          </w:p>
        </w:tc>
        <w:tc>
          <w:tcPr>
            <w:tcW w:w="4245" w:type="dxa"/>
            <w:noWrap/>
          </w:tcPr>
          <w:p w14:paraId="63227048" w14:textId="77777777" w:rsidR="005F7A02" w:rsidRPr="001C70DE" w:rsidRDefault="005F7A02" w:rsidP="002260CE">
            <w:pPr>
              <w:spacing w:line="240" w:lineRule="auto"/>
              <w:rPr>
                <w:rFonts w:cs="Calibri"/>
                <w:color w:val="000000"/>
                <w:lang w:val="en-US"/>
              </w:rPr>
            </w:pPr>
            <w:r w:rsidRPr="001C70DE">
              <w:rPr>
                <w:rFonts w:cs="Calibri"/>
                <w:color w:val="000000"/>
                <w:lang w:val="en-US"/>
              </w:rPr>
              <w:t>BeckW@telekom.de</w:t>
            </w:r>
          </w:p>
        </w:tc>
      </w:tr>
      <w:tr w:rsidR="005F7A02" w:rsidRPr="001C70DE" w14:paraId="7778319B" w14:textId="77777777" w:rsidTr="005F7A02">
        <w:trPr>
          <w:trHeight w:val="300"/>
        </w:trPr>
        <w:tc>
          <w:tcPr>
            <w:tcW w:w="3124" w:type="dxa"/>
            <w:noWrap/>
          </w:tcPr>
          <w:p w14:paraId="4CB175E3" w14:textId="77777777" w:rsidR="005F7A02" w:rsidRPr="001C70DE" w:rsidRDefault="005F7A02" w:rsidP="0085011D">
            <w:pPr>
              <w:spacing w:line="240" w:lineRule="auto"/>
              <w:rPr>
                <w:rFonts w:cs="Calibri"/>
                <w:color w:val="000000"/>
                <w:lang w:val="en-US"/>
              </w:rPr>
            </w:pPr>
          </w:p>
        </w:tc>
        <w:tc>
          <w:tcPr>
            <w:tcW w:w="4245" w:type="dxa"/>
            <w:noWrap/>
          </w:tcPr>
          <w:p w14:paraId="4F046A8B" w14:textId="77777777" w:rsidR="005F7A02" w:rsidRPr="001C70DE" w:rsidRDefault="005F7A02" w:rsidP="0085011D">
            <w:pPr>
              <w:spacing w:line="240" w:lineRule="auto"/>
              <w:rPr>
                <w:rFonts w:cs="Calibri"/>
                <w:color w:val="000000"/>
                <w:lang w:val="en-US"/>
              </w:rPr>
            </w:pPr>
          </w:p>
        </w:tc>
      </w:tr>
      <w:tr w:rsidR="005F7A02" w:rsidRPr="001C70DE" w14:paraId="283F9099" w14:textId="77777777" w:rsidTr="005F7A02">
        <w:trPr>
          <w:trHeight w:val="300"/>
        </w:trPr>
        <w:tc>
          <w:tcPr>
            <w:tcW w:w="3124" w:type="dxa"/>
            <w:noWrap/>
          </w:tcPr>
          <w:p w14:paraId="591402B7" w14:textId="77777777" w:rsidR="005F7A02" w:rsidRPr="001C70DE" w:rsidRDefault="005F7A02" w:rsidP="0085011D">
            <w:pPr>
              <w:spacing w:line="240" w:lineRule="auto"/>
              <w:rPr>
                <w:rFonts w:cs="Calibri"/>
                <w:color w:val="000000"/>
                <w:lang w:val="en-US"/>
              </w:rPr>
            </w:pPr>
          </w:p>
        </w:tc>
        <w:tc>
          <w:tcPr>
            <w:tcW w:w="4245" w:type="dxa"/>
            <w:noWrap/>
          </w:tcPr>
          <w:p w14:paraId="6FB9069C" w14:textId="77777777" w:rsidR="005F7A02" w:rsidRPr="001C70DE" w:rsidRDefault="005F7A02" w:rsidP="0085011D">
            <w:pPr>
              <w:spacing w:line="240" w:lineRule="auto"/>
              <w:rPr>
                <w:rFonts w:cs="Calibri"/>
                <w:color w:val="000000"/>
                <w:lang w:val="en-US"/>
              </w:rPr>
            </w:pPr>
          </w:p>
        </w:tc>
      </w:tr>
      <w:tr w:rsidR="005F7A02" w:rsidRPr="001C70DE" w14:paraId="32120E6C" w14:textId="77777777" w:rsidTr="005F7A02">
        <w:trPr>
          <w:trHeight w:val="300"/>
        </w:trPr>
        <w:tc>
          <w:tcPr>
            <w:tcW w:w="3124" w:type="dxa"/>
            <w:noWrap/>
          </w:tcPr>
          <w:p w14:paraId="299B1639" w14:textId="77777777" w:rsidR="005F7A02" w:rsidRPr="001C70DE" w:rsidRDefault="005F7A02" w:rsidP="0085011D">
            <w:pPr>
              <w:spacing w:line="240" w:lineRule="auto"/>
              <w:rPr>
                <w:rFonts w:cs="Calibri"/>
                <w:color w:val="000000"/>
                <w:lang w:val="en-US"/>
              </w:rPr>
            </w:pPr>
          </w:p>
        </w:tc>
        <w:tc>
          <w:tcPr>
            <w:tcW w:w="4245" w:type="dxa"/>
            <w:noWrap/>
          </w:tcPr>
          <w:p w14:paraId="3DB05DFA" w14:textId="77777777" w:rsidR="005F7A02" w:rsidRPr="001C70DE" w:rsidRDefault="005F7A02" w:rsidP="0085011D">
            <w:pPr>
              <w:spacing w:line="240" w:lineRule="auto"/>
              <w:rPr>
                <w:lang w:val="en-US"/>
              </w:rPr>
            </w:pPr>
          </w:p>
        </w:tc>
      </w:tr>
    </w:tbl>
    <w:p w14:paraId="79C00D76" w14:textId="77777777" w:rsidR="00B92D60" w:rsidRPr="001C70DE" w:rsidRDefault="00B92D60" w:rsidP="004B60A0">
      <w:pPr>
        <w:rPr>
          <w:lang w:val="en-US"/>
        </w:rPr>
      </w:pPr>
    </w:p>
    <w:p w14:paraId="57D16BF7" w14:textId="77777777" w:rsidR="00B92D60" w:rsidRPr="001C70DE" w:rsidRDefault="00B92D60" w:rsidP="004B60A0">
      <w:pPr>
        <w:rPr>
          <w:lang w:val="en-US"/>
        </w:rPr>
      </w:pPr>
    </w:p>
    <w:p w14:paraId="1827C590" w14:textId="77777777" w:rsidR="00B92D60" w:rsidRPr="001C70DE" w:rsidRDefault="00B92D60" w:rsidP="004B60A0">
      <w:pPr>
        <w:rPr>
          <w:lang w:val="en-US"/>
        </w:rPr>
      </w:pPr>
    </w:p>
    <w:p w14:paraId="48D2EF31" w14:textId="77777777" w:rsidR="00B92D60" w:rsidRPr="001C70DE" w:rsidRDefault="00B92D60" w:rsidP="004B60A0">
      <w:pPr>
        <w:rPr>
          <w:lang w:val="en-US"/>
        </w:rPr>
      </w:pPr>
    </w:p>
    <w:p w14:paraId="5F2F0862" w14:textId="77777777" w:rsidR="00B92D60" w:rsidRPr="001C70DE" w:rsidRDefault="00B92D60" w:rsidP="004B60A0">
      <w:pPr>
        <w:rPr>
          <w:lang w:val="en-US"/>
        </w:rPr>
      </w:pPr>
    </w:p>
    <w:p w14:paraId="2A6192C9" w14:textId="77777777" w:rsidR="006B295A" w:rsidRPr="001C70DE" w:rsidRDefault="008A6A4B" w:rsidP="006B295A">
      <w:pPr>
        <w:pStyle w:val="Subheadline2"/>
        <w:rPr>
          <w:rStyle w:val="FarbeMagenta"/>
          <w:lang w:val="en-US"/>
        </w:rPr>
      </w:pPr>
      <w:r w:rsidRPr="001C70DE">
        <w:rPr>
          <w:rStyle w:val="FarbeMagenta"/>
          <w:lang w:val="en-US"/>
        </w:rPr>
        <w:t>Change History</w:t>
      </w:r>
    </w:p>
    <w:p w14:paraId="7C48F42B" w14:textId="77777777" w:rsidR="004B60A0" w:rsidRPr="001C70DE" w:rsidRDefault="004B60A0" w:rsidP="004B60A0">
      <w:pPr>
        <w:rPr>
          <w:lang w:val="en-US"/>
        </w:rPr>
      </w:pPr>
    </w:p>
    <w:p w14:paraId="15CC1CF2" w14:textId="77777777" w:rsidR="006B295A" w:rsidRPr="001C70DE" w:rsidRDefault="006B295A" w:rsidP="006B295A">
      <w:pPr>
        <w:pStyle w:val="TabelleFlietext3"/>
        <w:tabs>
          <w:tab w:val="left" w:pos="3740"/>
        </w:tabs>
        <w:rPr>
          <w:lang w:val="en-US"/>
        </w:rPr>
      </w:pPr>
    </w:p>
    <w:tbl>
      <w:tblPr>
        <w:tblW w:w="4502" w:type="pct"/>
        <w:tblBorders>
          <w:top w:val="single" w:sz="4" w:space="0" w:color="auto"/>
          <w:bottom w:val="single" w:sz="2" w:space="0" w:color="666666"/>
          <w:insideH w:val="single" w:sz="2" w:space="0" w:color="666666"/>
        </w:tblBorders>
        <w:tblLayout w:type="fixed"/>
        <w:tblCellMar>
          <w:top w:w="28" w:type="dxa"/>
          <w:left w:w="0" w:type="dxa"/>
          <w:bottom w:w="28" w:type="dxa"/>
          <w:right w:w="0" w:type="dxa"/>
        </w:tblCellMar>
        <w:tblLook w:val="01E0" w:firstRow="1" w:lastRow="1" w:firstColumn="1" w:lastColumn="1" w:noHBand="0" w:noVBand="0"/>
      </w:tblPr>
      <w:tblGrid>
        <w:gridCol w:w="969"/>
        <w:gridCol w:w="1009"/>
        <w:gridCol w:w="2250"/>
        <w:gridCol w:w="3761"/>
      </w:tblGrid>
      <w:tr w:rsidR="006B295A" w:rsidRPr="001C70DE" w14:paraId="3EF48011" w14:textId="77777777" w:rsidTr="0085011D">
        <w:tc>
          <w:tcPr>
            <w:tcW w:w="969" w:type="dxa"/>
            <w:tcBorders>
              <w:top w:val="single" w:sz="18" w:space="0" w:color="E20074"/>
              <w:left w:val="nil"/>
              <w:bottom w:val="nil"/>
            </w:tcBorders>
          </w:tcPr>
          <w:p w14:paraId="527F2530" w14:textId="77777777" w:rsidR="006B295A" w:rsidRPr="001C70DE" w:rsidRDefault="006B295A" w:rsidP="0085011D">
            <w:pPr>
              <w:pStyle w:val="TabelleHeadline1"/>
              <w:rPr>
                <w:lang w:val="en-US"/>
              </w:rPr>
            </w:pPr>
            <w:r w:rsidRPr="001C70DE">
              <w:rPr>
                <w:lang w:val="en-US"/>
              </w:rPr>
              <w:t>Version</w:t>
            </w:r>
          </w:p>
        </w:tc>
        <w:tc>
          <w:tcPr>
            <w:tcW w:w="1009" w:type="dxa"/>
            <w:tcBorders>
              <w:top w:val="single" w:sz="18" w:space="0" w:color="E20074"/>
              <w:bottom w:val="nil"/>
            </w:tcBorders>
          </w:tcPr>
          <w:p w14:paraId="72C281E5" w14:textId="77777777" w:rsidR="006B295A" w:rsidRPr="001C70DE" w:rsidRDefault="006B295A" w:rsidP="0085011D">
            <w:pPr>
              <w:pStyle w:val="TabelleHeadline1"/>
              <w:rPr>
                <w:lang w:val="en-US"/>
              </w:rPr>
            </w:pPr>
            <w:r w:rsidRPr="001C70DE">
              <w:rPr>
                <w:lang w:val="en-US"/>
              </w:rPr>
              <w:t>Stand</w:t>
            </w:r>
          </w:p>
        </w:tc>
        <w:tc>
          <w:tcPr>
            <w:tcW w:w="2250" w:type="dxa"/>
            <w:tcBorders>
              <w:top w:val="single" w:sz="18" w:space="0" w:color="E20074"/>
              <w:bottom w:val="nil"/>
            </w:tcBorders>
          </w:tcPr>
          <w:p w14:paraId="2AFE17C4" w14:textId="77777777" w:rsidR="006B295A" w:rsidRPr="001C70DE" w:rsidRDefault="006B295A" w:rsidP="0085011D">
            <w:pPr>
              <w:pStyle w:val="TabelleHeadline1"/>
              <w:rPr>
                <w:lang w:val="en-US"/>
              </w:rPr>
            </w:pPr>
            <w:proofErr w:type="spellStart"/>
            <w:r w:rsidRPr="001C70DE">
              <w:rPr>
                <w:lang w:val="en-US"/>
              </w:rPr>
              <w:t>Bearbeiter</w:t>
            </w:r>
            <w:proofErr w:type="spellEnd"/>
          </w:p>
        </w:tc>
        <w:tc>
          <w:tcPr>
            <w:tcW w:w="3761" w:type="dxa"/>
            <w:tcBorders>
              <w:top w:val="single" w:sz="18" w:space="0" w:color="E20074"/>
              <w:bottom w:val="nil"/>
              <w:right w:val="nil"/>
            </w:tcBorders>
          </w:tcPr>
          <w:p w14:paraId="70E2917E" w14:textId="77777777" w:rsidR="006B295A" w:rsidRPr="001C70DE" w:rsidRDefault="006B295A" w:rsidP="0085011D">
            <w:pPr>
              <w:pStyle w:val="TabelleHeadline1"/>
              <w:rPr>
                <w:lang w:val="en-US"/>
              </w:rPr>
            </w:pPr>
            <w:proofErr w:type="spellStart"/>
            <w:r w:rsidRPr="001C70DE">
              <w:rPr>
                <w:lang w:val="en-US"/>
              </w:rPr>
              <w:t>Änderungen</w:t>
            </w:r>
            <w:proofErr w:type="spellEnd"/>
            <w:r w:rsidRPr="001C70DE">
              <w:rPr>
                <w:lang w:val="en-US"/>
              </w:rPr>
              <w:t xml:space="preserve"> / </w:t>
            </w:r>
            <w:proofErr w:type="spellStart"/>
            <w:r w:rsidRPr="001C70DE">
              <w:rPr>
                <w:lang w:val="en-US"/>
              </w:rPr>
              <w:t>Kommentar</w:t>
            </w:r>
            <w:proofErr w:type="spellEnd"/>
          </w:p>
        </w:tc>
      </w:tr>
      <w:tr w:rsidR="006B295A" w:rsidRPr="001C70DE" w14:paraId="1F31E812" w14:textId="77777777" w:rsidTr="0085011D">
        <w:tc>
          <w:tcPr>
            <w:tcW w:w="969" w:type="dxa"/>
          </w:tcPr>
          <w:p w14:paraId="44E1D83A" w14:textId="77777777" w:rsidR="006B295A" w:rsidRPr="001C70DE" w:rsidRDefault="005F7A02" w:rsidP="0085011D">
            <w:pPr>
              <w:pStyle w:val="TabelleFlietext3"/>
              <w:rPr>
                <w:lang w:val="en-US"/>
              </w:rPr>
            </w:pPr>
            <w:r w:rsidRPr="001C70DE">
              <w:rPr>
                <w:lang w:val="en-US"/>
              </w:rPr>
              <w:t>0.5</w:t>
            </w:r>
          </w:p>
        </w:tc>
        <w:tc>
          <w:tcPr>
            <w:tcW w:w="1009" w:type="dxa"/>
          </w:tcPr>
          <w:p w14:paraId="273110EC" w14:textId="77777777" w:rsidR="006B295A" w:rsidRPr="001C70DE" w:rsidRDefault="005704E4" w:rsidP="0085011D">
            <w:pPr>
              <w:pStyle w:val="TabelleFlietext3"/>
              <w:rPr>
                <w:lang w:val="en-US"/>
              </w:rPr>
            </w:pPr>
            <w:r w:rsidRPr="001C70DE">
              <w:rPr>
                <w:lang w:val="en-US"/>
              </w:rPr>
              <w:t>29.2</w:t>
            </w:r>
            <w:r w:rsidR="005F7A02" w:rsidRPr="001C70DE">
              <w:rPr>
                <w:lang w:val="en-US"/>
              </w:rPr>
              <w:t>.201</w:t>
            </w:r>
            <w:r w:rsidRPr="001C70DE">
              <w:rPr>
                <w:lang w:val="en-US"/>
              </w:rPr>
              <w:t>6</w:t>
            </w:r>
          </w:p>
        </w:tc>
        <w:tc>
          <w:tcPr>
            <w:tcW w:w="2250" w:type="dxa"/>
          </w:tcPr>
          <w:p w14:paraId="2062FE22" w14:textId="77777777" w:rsidR="006B295A" w:rsidRPr="001C70DE" w:rsidRDefault="005F7A02" w:rsidP="0085011D">
            <w:pPr>
              <w:pStyle w:val="TabelleFlietext3"/>
              <w:rPr>
                <w:lang w:val="en-US"/>
              </w:rPr>
            </w:pPr>
            <w:r w:rsidRPr="001C70DE">
              <w:rPr>
                <w:lang w:val="en-US"/>
              </w:rPr>
              <w:t>Wolfgang Beck</w:t>
            </w:r>
          </w:p>
        </w:tc>
        <w:tc>
          <w:tcPr>
            <w:tcW w:w="3761" w:type="dxa"/>
          </w:tcPr>
          <w:p w14:paraId="10BC345F" w14:textId="77777777" w:rsidR="006B295A" w:rsidRPr="001C70DE" w:rsidRDefault="006B295A" w:rsidP="006B295A">
            <w:pPr>
              <w:pStyle w:val="TabelleFlietext3"/>
              <w:rPr>
                <w:lang w:val="en-US"/>
              </w:rPr>
            </w:pPr>
            <w:proofErr w:type="spellStart"/>
            <w:r w:rsidRPr="001C70DE">
              <w:rPr>
                <w:lang w:val="en-US"/>
              </w:rPr>
              <w:t>Basisversion</w:t>
            </w:r>
            <w:proofErr w:type="spellEnd"/>
          </w:p>
        </w:tc>
      </w:tr>
      <w:tr w:rsidR="005F7A02" w:rsidRPr="001C70DE" w14:paraId="742F0D27" w14:textId="77777777" w:rsidTr="0085011D">
        <w:tc>
          <w:tcPr>
            <w:tcW w:w="969" w:type="dxa"/>
          </w:tcPr>
          <w:p w14:paraId="58A0BFEC" w14:textId="77777777" w:rsidR="005F7A02" w:rsidRPr="001C70DE" w:rsidRDefault="005F7A02" w:rsidP="008A6A4B">
            <w:pPr>
              <w:pStyle w:val="TabelleFlietext3"/>
              <w:rPr>
                <w:lang w:val="en-US"/>
              </w:rPr>
            </w:pPr>
          </w:p>
        </w:tc>
        <w:tc>
          <w:tcPr>
            <w:tcW w:w="1009" w:type="dxa"/>
          </w:tcPr>
          <w:p w14:paraId="29EFA238" w14:textId="77777777" w:rsidR="005F7A02" w:rsidRPr="001C70DE" w:rsidRDefault="005F7A02" w:rsidP="008A6A4B">
            <w:pPr>
              <w:pStyle w:val="TabelleFlietext3"/>
              <w:rPr>
                <w:lang w:val="en-US"/>
              </w:rPr>
            </w:pPr>
          </w:p>
        </w:tc>
        <w:tc>
          <w:tcPr>
            <w:tcW w:w="2250" w:type="dxa"/>
          </w:tcPr>
          <w:p w14:paraId="692EFDE1" w14:textId="77777777" w:rsidR="005F7A02" w:rsidRPr="001C70DE" w:rsidRDefault="005F7A02" w:rsidP="008A6A4B">
            <w:pPr>
              <w:pStyle w:val="TabelleFlietext3"/>
              <w:rPr>
                <w:lang w:val="en-US"/>
              </w:rPr>
            </w:pPr>
          </w:p>
        </w:tc>
        <w:tc>
          <w:tcPr>
            <w:tcW w:w="3761" w:type="dxa"/>
          </w:tcPr>
          <w:p w14:paraId="4ACEA224" w14:textId="77777777" w:rsidR="005F7A02" w:rsidRPr="001C70DE" w:rsidRDefault="005F7A02" w:rsidP="008A6A4B">
            <w:pPr>
              <w:pStyle w:val="TabelleFlietext3"/>
              <w:rPr>
                <w:lang w:val="en-US"/>
              </w:rPr>
            </w:pPr>
          </w:p>
        </w:tc>
      </w:tr>
      <w:tr w:rsidR="005F7A02" w:rsidRPr="001C70DE" w14:paraId="3A91E288" w14:textId="77777777" w:rsidTr="0085011D">
        <w:tc>
          <w:tcPr>
            <w:tcW w:w="969" w:type="dxa"/>
          </w:tcPr>
          <w:p w14:paraId="4C187559" w14:textId="77777777" w:rsidR="005F7A02" w:rsidRPr="001C70DE" w:rsidRDefault="005F7A02" w:rsidP="008A2465">
            <w:pPr>
              <w:pStyle w:val="TabelleFlietext3"/>
              <w:rPr>
                <w:lang w:val="en-US"/>
              </w:rPr>
            </w:pPr>
          </w:p>
        </w:tc>
        <w:tc>
          <w:tcPr>
            <w:tcW w:w="1009" w:type="dxa"/>
          </w:tcPr>
          <w:p w14:paraId="615AABA0" w14:textId="77777777" w:rsidR="005F7A02" w:rsidRPr="001C70DE" w:rsidRDefault="005F7A02" w:rsidP="0085011D">
            <w:pPr>
              <w:pStyle w:val="TabelleFlietext3"/>
              <w:rPr>
                <w:lang w:val="en-US"/>
              </w:rPr>
            </w:pPr>
          </w:p>
        </w:tc>
        <w:tc>
          <w:tcPr>
            <w:tcW w:w="2250" w:type="dxa"/>
          </w:tcPr>
          <w:p w14:paraId="6E770039" w14:textId="77777777" w:rsidR="005F7A02" w:rsidRPr="001C70DE" w:rsidRDefault="005F7A02" w:rsidP="0085011D">
            <w:pPr>
              <w:pStyle w:val="TabelleFlietext3"/>
              <w:rPr>
                <w:lang w:val="en-US"/>
              </w:rPr>
            </w:pPr>
          </w:p>
        </w:tc>
        <w:tc>
          <w:tcPr>
            <w:tcW w:w="3761" w:type="dxa"/>
          </w:tcPr>
          <w:p w14:paraId="66508882" w14:textId="77777777" w:rsidR="005F7A02" w:rsidRPr="001C70DE" w:rsidRDefault="005F7A02" w:rsidP="006B295A">
            <w:pPr>
              <w:pStyle w:val="TabelleFlietext3"/>
              <w:rPr>
                <w:lang w:val="en-US"/>
              </w:rPr>
            </w:pPr>
          </w:p>
        </w:tc>
      </w:tr>
      <w:tr w:rsidR="005F7A02" w:rsidRPr="001C70DE" w14:paraId="576926F6" w14:textId="77777777" w:rsidTr="0085011D">
        <w:tc>
          <w:tcPr>
            <w:tcW w:w="969" w:type="dxa"/>
          </w:tcPr>
          <w:p w14:paraId="09AC4630" w14:textId="77777777" w:rsidR="005F7A02" w:rsidRPr="001C70DE" w:rsidRDefault="005F7A02" w:rsidP="008A2465">
            <w:pPr>
              <w:pStyle w:val="TabelleFlietext3"/>
              <w:rPr>
                <w:lang w:val="en-US"/>
              </w:rPr>
            </w:pPr>
          </w:p>
        </w:tc>
        <w:tc>
          <w:tcPr>
            <w:tcW w:w="1009" w:type="dxa"/>
          </w:tcPr>
          <w:p w14:paraId="310D5D8E" w14:textId="77777777" w:rsidR="005F7A02" w:rsidRPr="001C70DE" w:rsidRDefault="005F7A02" w:rsidP="0085011D">
            <w:pPr>
              <w:pStyle w:val="TabelleFlietext3"/>
              <w:rPr>
                <w:lang w:val="en-US"/>
              </w:rPr>
            </w:pPr>
          </w:p>
        </w:tc>
        <w:tc>
          <w:tcPr>
            <w:tcW w:w="2250" w:type="dxa"/>
          </w:tcPr>
          <w:p w14:paraId="68CADA50" w14:textId="77777777" w:rsidR="005F7A02" w:rsidRPr="001C70DE" w:rsidRDefault="005F7A02" w:rsidP="0085011D">
            <w:pPr>
              <w:pStyle w:val="TabelleFlietext3"/>
              <w:rPr>
                <w:lang w:val="en-US"/>
              </w:rPr>
            </w:pPr>
          </w:p>
        </w:tc>
        <w:tc>
          <w:tcPr>
            <w:tcW w:w="3761" w:type="dxa"/>
          </w:tcPr>
          <w:p w14:paraId="49262513" w14:textId="77777777" w:rsidR="005F7A02" w:rsidRPr="001C70DE" w:rsidRDefault="005F7A02" w:rsidP="006B295A">
            <w:pPr>
              <w:pStyle w:val="TabelleFlietext3"/>
              <w:rPr>
                <w:lang w:val="en-US"/>
              </w:rPr>
            </w:pPr>
          </w:p>
        </w:tc>
      </w:tr>
      <w:tr w:rsidR="005F7A02" w:rsidRPr="001C70DE" w14:paraId="3245B0C0" w14:textId="77777777" w:rsidTr="0085011D">
        <w:tc>
          <w:tcPr>
            <w:tcW w:w="969" w:type="dxa"/>
          </w:tcPr>
          <w:p w14:paraId="78089C22" w14:textId="77777777" w:rsidR="005F7A02" w:rsidRPr="001C70DE" w:rsidRDefault="005F7A02" w:rsidP="008A2465">
            <w:pPr>
              <w:pStyle w:val="TabelleFlietext3"/>
              <w:rPr>
                <w:lang w:val="en-US"/>
              </w:rPr>
            </w:pPr>
          </w:p>
        </w:tc>
        <w:tc>
          <w:tcPr>
            <w:tcW w:w="1009" w:type="dxa"/>
          </w:tcPr>
          <w:p w14:paraId="7D5AAC59" w14:textId="77777777" w:rsidR="005F7A02" w:rsidRPr="001C70DE" w:rsidRDefault="005F7A02" w:rsidP="0085011D">
            <w:pPr>
              <w:pStyle w:val="TabelleFlietext3"/>
              <w:rPr>
                <w:lang w:val="en-US"/>
              </w:rPr>
            </w:pPr>
          </w:p>
        </w:tc>
        <w:tc>
          <w:tcPr>
            <w:tcW w:w="2250" w:type="dxa"/>
          </w:tcPr>
          <w:p w14:paraId="1A92D708" w14:textId="77777777" w:rsidR="005F7A02" w:rsidRPr="001C70DE" w:rsidRDefault="005F7A02" w:rsidP="0085011D">
            <w:pPr>
              <w:pStyle w:val="TabelleFlietext3"/>
              <w:rPr>
                <w:lang w:val="en-US"/>
              </w:rPr>
            </w:pPr>
          </w:p>
        </w:tc>
        <w:tc>
          <w:tcPr>
            <w:tcW w:w="3761" w:type="dxa"/>
          </w:tcPr>
          <w:p w14:paraId="0E501BC3" w14:textId="77777777" w:rsidR="005F7A02" w:rsidRPr="001C70DE" w:rsidRDefault="005F7A02" w:rsidP="006B295A">
            <w:pPr>
              <w:pStyle w:val="TabelleFlietext3"/>
              <w:rPr>
                <w:lang w:val="en-US"/>
              </w:rPr>
            </w:pPr>
          </w:p>
        </w:tc>
      </w:tr>
      <w:tr w:rsidR="005F7A02" w:rsidRPr="001C70DE" w14:paraId="1F350130" w14:textId="77777777" w:rsidTr="0085011D">
        <w:tc>
          <w:tcPr>
            <w:tcW w:w="969" w:type="dxa"/>
          </w:tcPr>
          <w:p w14:paraId="369A9655" w14:textId="77777777" w:rsidR="005F7A02" w:rsidRPr="001C70DE" w:rsidRDefault="005F7A02" w:rsidP="008A2465">
            <w:pPr>
              <w:pStyle w:val="TabelleFlietext3"/>
              <w:rPr>
                <w:lang w:val="en-US"/>
              </w:rPr>
            </w:pPr>
          </w:p>
        </w:tc>
        <w:tc>
          <w:tcPr>
            <w:tcW w:w="1009" w:type="dxa"/>
          </w:tcPr>
          <w:p w14:paraId="638619E3" w14:textId="77777777" w:rsidR="005F7A02" w:rsidRPr="001C70DE" w:rsidRDefault="005F7A02" w:rsidP="0085011D">
            <w:pPr>
              <w:pStyle w:val="TabelleFlietext3"/>
              <w:rPr>
                <w:lang w:val="en-US"/>
              </w:rPr>
            </w:pPr>
          </w:p>
        </w:tc>
        <w:tc>
          <w:tcPr>
            <w:tcW w:w="2250" w:type="dxa"/>
          </w:tcPr>
          <w:p w14:paraId="2A9BFF98" w14:textId="77777777" w:rsidR="005F7A02" w:rsidRPr="001C70DE" w:rsidRDefault="005F7A02" w:rsidP="0085011D">
            <w:pPr>
              <w:pStyle w:val="TabelleFlietext3"/>
              <w:rPr>
                <w:lang w:val="en-US"/>
              </w:rPr>
            </w:pPr>
          </w:p>
        </w:tc>
        <w:tc>
          <w:tcPr>
            <w:tcW w:w="3761" w:type="dxa"/>
          </w:tcPr>
          <w:p w14:paraId="3DA933CC" w14:textId="77777777" w:rsidR="005F7A02" w:rsidRPr="001C70DE" w:rsidRDefault="005F7A02" w:rsidP="006B295A">
            <w:pPr>
              <w:pStyle w:val="TabelleFlietext3"/>
              <w:rPr>
                <w:lang w:val="en-US"/>
              </w:rPr>
            </w:pPr>
          </w:p>
        </w:tc>
      </w:tr>
      <w:tr w:rsidR="005F7A02" w:rsidRPr="001C70DE" w14:paraId="33DAFC32" w14:textId="77777777" w:rsidTr="0085011D">
        <w:tc>
          <w:tcPr>
            <w:tcW w:w="969" w:type="dxa"/>
          </w:tcPr>
          <w:p w14:paraId="4F7B4D60" w14:textId="77777777" w:rsidR="005F7A02" w:rsidRPr="001C70DE" w:rsidRDefault="005F7A02" w:rsidP="008A2465">
            <w:pPr>
              <w:pStyle w:val="TabelleFlietext3"/>
              <w:rPr>
                <w:lang w:val="en-US"/>
              </w:rPr>
            </w:pPr>
          </w:p>
        </w:tc>
        <w:tc>
          <w:tcPr>
            <w:tcW w:w="1009" w:type="dxa"/>
          </w:tcPr>
          <w:p w14:paraId="48544BE5" w14:textId="77777777" w:rsidR="005F7A02" w:rsidRPr="001C70DE" w:rsidRDefault="005F7A02" w:rsidP="0085011D">
            <w:pPr>
              <w:pStyle w:val="TabelleFlietext3"/>
              <w:rPr>
                <w:lang w:val="en-US"/>
              </w:rPr>
            </w:pPr>
          </w:p>
        </w:tc>
        <w:tc>
          <w:tcPr>
            <w:tcW w:w="2250" w:type="dxa"/>
          </w:tcPr>
          <w:p w14:paraId="64F058DF" w14:textId="77777777" w:rsidR="005F7A02" w:rsidRPr="001C70DE" w:rsidRDefault="005F7A02" w:rsidP="0085011D">
            <w:pPr>
              <w:pStyle w:val="TabelleFlietext3"/>
              <w:rPr>
                <w:lang w:val="en-US"/>
              </w:rPr>
            </w:pPr>
          </w:p>
        </w:tc>
        <w:tc>
          <w:tcPr>
            <w:tcW w:w="3761" w:type="dxa"/>
          </w:tcPr>
          <w:p w14:paraId="738E4431" w14:textId="77777777" w:rsidR="005F7A02" w:rsidRPr="001C70DE" w:rsidRDefault="005F7A02" w:rsidP="006B295A">
            <w:pPr>
              <w:pStyle w:val="TabelleFlietext3"/>
              <w:rPr>
                <w:lang w:val="en-US"/>
              </w:rPr>
            </w:pPr>
          </w:p>
        </w:tc>
      </w:tr>
    </w:tbl>
    <w:p w14:paraId="7309CF52" w14:textId="77777777" w:rsidR="00B92D60" w:rsidRPr="001C70DE" w:rsidRDefault="00B92D60" w:rsidP="004B60A0">
      <w:pPr>
        <w:rPr>
          <w:lang w:val="en-US"/>
        </w:rPr>
      </w:pPr>
    </w:p>
    <w:p w14:paraId="5C286266" w14:textId="77777777" w:rsidR="0075031F" w:rsidRPr="001C70DE" w:rsidRDefault="0075031F" w:rsidP="004B60A0">
      <w:pPr>
        <w:rPr>
          <w:lang w:val="en-US"/>
        </w:rPr>
      </w:pPr>
    </w:p>
    <w:p w14:paraId="6D1C8038" w14:textId="3AD980E6" w:rsidR="00E23DD6" w:rsidRPr="001C70DE" w:rsidRDefault="00E23DD6" w:rsidP="00D64256">
      <w:pPr>
        <w:pStyle w:val="Kapitelheadline"/>
        <w:rPr>
          <w:lang w:val="en-US"/>
        </w:rPr>
      </w:pPr>
      <w:r w:rsidRPr="001C70DE">
        <w:rPr>
          <w:lang w:val="en-US"/>
        </w:rPr>
        <w:t xml:space="preserve">SIP Trunk support on </w:t>
      </w:r>
      <w:r w:rsidR="00CA17DA" w:rsidRPr="001C70DE">
        <w:rPr>
          <w:lang w:val="en-US"/>
        </w:rPr>
        <w:t xml:space="preserve">GK-Platform </w:t>
      </w:r>
    </w:p>
    <w:p w14:paraId="25718694" w14:textId="54B41B4C" w:rsidR="008E5153" w:rsidRPr="001C70DE" w:rsidRDefault="00CA17DA" w:rsidP="008E5153">
      <w:pPr>
        <w:pStyle w:val="Kapitelsubheadline"/>
        <w:rPr>
          <w:lang w:val="en-US"/>
        </w:rPr>
      </w:pPr>
      <w:r w:rsidRPr="001C70DE">
        <w:rPr>
          <w:lang w:val="en-US"/>
        </w:rPr>
        <w:t>SIP Trunk is used to connect</w:t>
      </w:r>
      <w:r w:rsidR="00AD0754" w:rsidRPr="001C70DE">
        <w:rPr>
          <w:lang w:val="en-US"/>
        </w:rPr>
        <w:t xml:space="preserve"> Voice over IP communication systems of</w:t>
      </w:r>
      <w:r w:rsidRPr="001C70DE">
        <w:rPr>
          <w:lang w:val="en-US"/>
        </w:rPr>
        <w:t xml:space="preserve"> business customers to the “User-to-network” interface of the GK-Platform.</w:t>
      </w:r>
      <w:r w:rsidR="00AD0754" w:rsidRPr="001C70DE">
        <w:rPr>
          <w:lang w:val="en-US"/>
        </w:rPr>
        <w:t xml:space="preserve"> It integrates everything from data, the internet and voice services into a single line and suits the needs of a small business</w:t>
      </w:r>
      <w:r w:rsidR="008E5153" w:rsidRPr="001C70DE">
        <w:rPr>
          <w:lang w:val="en-US"/>
        </w:rPr>
        <w:t>es</w:t>
      </w:r>
      <w:r w:rsidR="00AD0754" w:rsidRPr="001C70DE">
        <w:rPr>
          <w:lang w:val="en-US"/>
        </w:rPr>
        <w:t xml:space="preserve"> </w:t>
      </w:r>
      <w:r w:rsidR="008E5153" w:rsidRPr="001C70DE">
        <w:rPr>
          <w:lang w:val="en-US"/>
        </w:rPr>
        <w:t xml:space="preserve">as well as of </w:t>
      </w:r>
      <w:r w:rsidR="00AD0754" w:rsidRPr="001C70DE">
        <w:rPr>
          <w:lang w:val="en-US"/>
        </w:rPr>
        <w:t xml:space="preserve">large </w:t>
      </w:r>
      <w:r w:rsidR="008E5153" w:rsidRPr="001C70DE">
        <w:rPr>
          <w:lang w:val="en-US"/>
        </w:rPr>
        <w:t>corporations.</w:t>
      </w:r>
    </w:p>
    <w:p w14:paraId="2FD0344B" w14:textId="77777777" w:rsidR="008E5153" w:rsidRPr="001C70DE" w:rsidRDefault="008E5153" w:rsidP="008E5153">
      <w:pPr>
        <w:rPr>
          <w:lang w:val="en-US"/>
        </w:rPr>
      </w:pPr>
    </w:p>
    <w:p w14:paraId="3D3AC80C" w14:textId="64FA36BA" w:rsidR="00F1748E" w:rsidRPr="001C70DE" w:rsidRDefault="008E5153" w:rsidP="008E5153">
      <w:pPr>
        <w:pStyle w:val="Kapitelsubheadline"/>
        <w:rPr>
          <w:lang w:val="en-US"/>
        </w:rPr>
      </w:pPr>
      <w:r w:rsidRPr="001C70DE">
        <w:rPr>
          <w:lang w:val="en-US"/>
        </w:rPr>
        <w:t>In the context of SIP-Connect-Standards, GK-Platform</w:t>
      </w:r>
      <w:r w:rsidR="003D6DFD" w:rsidRPr="001C70DE">
        <w:rPr>
          <w:lang w:val="en-US"/>
        </w:rPr>
        <w:t>,</w:t>
      </w:r>
      <w:r w:rsidRPr="001C70DE">
        <w:rPr>
          <w:lang w:val="en-US"/>
        </w:rPr>
        <w:t xml:space="preserve"> as a part of </w:t>
      </w:r>
      <w:r w:rsidR="00376232" w:rsidRPr="001C70DE">
        <w:rPr>
          <w:lang w:val="en-US"/>
        </w:rPr>
        <w:t>SIP-Servic</w:t>
      </w:r>
      <w:r w:rsidRPr="001C70DE">
        <w:rPr>
          <w:lang w:val="en-US"/>
        </w:rPr>
        <w:t xml:space="preserve">e-Provider </w:t>
      </w:r>
      <w:r w:rsidR="00376232" w:rsidRPr="001C70DE">
        <w:rPr>
          <w:lang w:val="en-US"/>
        </w:rPr>
        <w:t xml:space="preserve">of the public network </w:t>
      </w:r>
      <w:r w:rsidRPr="001C70DE">
        <w:rPr>
          <w:lang w:val="en-US"/>
        </w:rPr>
        <w:t xml:space="preserve">infrastructure, </w:t>
      </w:r>
      <w:r w:rsidR="00376232" w:rsidRPr="001C70DE">
        <w:rPr>
          <w:lang w:val="en-US"/>
        </w:rPr>
        <w:t xml:space="preserve">offer the connection of the telephone communication systems to the public telephone network, PSTN or NGN. </w:t>
      </w:r>
    </w:p>
    <w:p w14:paraId="2E8B38D3" w14:textId="67E10153" w:rsidR="008E5153" w:rsidRPr="001C70DE" w:rsidRDefault="008E5153" w:rsidP="00F1748E">
      <w:pPr>
        <w:pStyle w:val="Kapitelsubheadline"/>
        <w:numPr>
          <w:ilvl w:val="0"/>
          <w:numId w:val="0"/>
        </w:numPr>
        <w:ind w:left="851" w:hanging="851"/>
        <w:rPr>
          <w:lang w:val="en-US"/>
        </w:rPr>
      </w:pPr>
    </w:p>
    <w:p w14:paraId="14F05045" w14:textId="70C8F8BB" w:rsidR="00376232" w:rsidRPr="001C70DE" w:rsidRDefault="00F1748E" w:rsidP="00D64256">
      <w:pPr>
        <w:pStyle w:val="Kapitelheadline"/>
        <w:rPr>
          <w:lang w:val="en-US"/>
        </w:rPr>
      </w:pPr>
      <w:r w:rsidRPr="001C70DE">
        <w:rPr>
          <w:lang w:val="en-US"/>
        </w:rPr>
        <w:t xml:space="preserve">Configuration of the </w:t>
      </w:r>
      <w:r w:rsidR="00CB536B" w:rsidRPr="001C70DE">
        <w:rPr>
          <w:lang w:val="en-US"/>
        </w:rPr>
        <w:t xml:space="preserve">CPE-parameter NAT_MODE on the </w:t>
      </w:r>
      <w:r w:rsidRPr="001C70DE">
        <w:rPr>
          <w:lang w:val="en-US"/>
        </w:rPr>
        <w:t>CPE-Environments</w:t>
      </w:r>
    </w:p>
    <w:p w14:paraId="68FAFFB6" w14:textId="24AC2BF9" w:rsidR="00CB536B" w:rsidRPr="001C70DE" w:rsidRDefault="00CB536B" w:rsidP="00CB536B">
      <w:pPr>
        <w:rPr>
          <w:lang w:val="en-US"/>
        </w:rPr>
      </w:pPr>
      <w:r w:rsidRPr="001C70DE">
        <w:rPr>
          <w:lang w:val="en-US"/>
        </w:rPr>
        <w:t>CPE Environment</w:t>
      </w:r>
      <w:r w:rsidR="00307D4A" w:rsidRPr="001C70DE">
        <w:rPr>
          <w:lang w:val="en-US"/>
        </w:rPr>
        <w:t>’</w:t>
      </w:r>
      <w:r w:rsidRPr="001C70DE">
        <w:rPr>
          <w:lang w:val="en-US"/>
        </w:rPr>
        <w:t>s configuration of the customer’s SIP- PBX may be customized.</w:t>
      </w:r>
      <w:r w:rsidR="001D6685" w:rsidRPr="001C70DE">
        <w:rPr>
          <w:lang w:val="en-US"/>
        </w:rPr>
        <w:t xml:space="preserve"> These specific characteristics of the CPE-Environment include also the configuration of the parameter NAT_MODE. The NAT_MODE parameter describes which configuration of NAT</w:t>
      </w:r>
      <w:r w:rsidR="00404463" w:rsidRPr="001C70DE">
        <w:rPr>
          <w:lang w:val="en-US"/>
        </w:rPr>
        <w:t>/PAT</w:t>
      </w:r>
      <w:r w:rsidR="001D6685" w:rsidRPr="001C70DE">
        <w:rPr>
          <w:lang w:val="en-US"/>
        </w:rPr>
        <w:t xml:space="preserve"> shell be implemented on the customer equipment. Also define the behavior of the customer’s infrastructure </w:t>
      </w:r>
      <w:r w:rsidR="00404463" w:rsidRPr="001C70DE">
        <w:rPr>
          <w:lang w:val="en-US"/>
        </w:rPr>
        <w:t>related to the</w:t>
      </w:r>
      <w:r w:rsidR="001D6685" w:rsidRPr="001C70DE">
        <w:rPr>
          <w:lang w:val="en-US"/>
        </w:rPr>
        <w:t xml:space="preserve"> traversing the SIP </w:t>
      </w:r>
      <w:r w:rsidR="00404463" w:rsidRPr="001C70DE">
        <w:rPr>
          <w:lang w:val="en-US"/>
        </w:rPr>
        <w:t xml:space="preserve">requests. </w:t>
      </w:r>
    </w:p>
    <w:p w14:paraId="4829279B" w14:textId="46BC2105" w:rsidR="00404463" w:rsidRPr="001C70DE" w:rsidRDefault="00404463" w:rsidP="00CB536B">
      <w:pPr>
        <w:rPr>
          <w:lang w:val="en-US"/>
        </w:rPr>
      </w:pPr>
      <w:r w:rsidRPr="001C70DE">
        <w:rPr>
          <w:lang w:val="en-US"/>
        </w:rPr>
        <w:t>On customer’s infrastructure can be configured next modes of NAT:</w:t>
      </w:r>
    </w:p>
    <w:p w14:paraId="689F6A41" w14:textId="49C22F9D" w:rsidR="00404463" w:rsidRPr="001C70DE" w:rsidRDefault="00404463" w:rsidP="00404463">
      <w:pPr>
        <w:pStyle w:val="ListParagraph"/>
        <w:numPr>
          <w:ilvl w:val="0"/>
          <w:numId w:val="7"/>
        </w:numPr>
        <w:rPr>
          <w:lang w:val="en-US"/>
        </w:rPr>
      </w:pPr>
      <w:r w:rsidRPr="001C70DE">
        <w:rPr>
          <w:lang w:val="en-US"/>
        </w:rPr>
        <w:t>0-No translation required;</w:t>
      </w:r>
    </w:p>
    <w:p w14:paraId="04C9B8C6" w14:textId="089ED775" w:rsidR="00404463" w:rsidRPr="001C70DE" w:rsidRDefault="00404463" w:rsidP="00404463">
      <w:pPr>
        <w:pStyle w:val="ListParagraph"/>
        <w:numPr>
          <w:ilvl w:val="0"/>
          <w:numId w:val="7"/>
        </w:numPr>
        <w:rPr>
          <w:lang w:val="en-US"/>
        </w:rPr>
      </w:pPr>
      <w:r w:rsidRPr="001C70DE">
        <w:rPr>
          <w:lang w:val="en-US"/>
        </w:rPr>
        <w:t>1- NAT-Traversal according to the TAS-Proxy-Method (e.g. recognition of private addresses in contact, SDP);</w:t>
      </w:r>
    </w:p>
    <w:p w14:paraId="1D802EDF" w14:textId="7C6413AE" w:rsidR="00404463" w:rsidRPr="001C70DE" w:rsidRDefault="00404463" w:rsidP="00404463">
      <w:pPr>
        <w:pStyle w:val="ListParagraph"/>
        <w:numPr>
          <w:ilvl w:val="0"/>
          <w:numId w:val="7"/>
        </w:numPr>
        <w:rPr>
          <w:lang w:val="en-US"/>
        </w:rPr>
      </w:pPr>
      <w:r w:rsidRPr="001C70DE">
        <w:rPr>
          <w:lang w:val="en-US"/>
        </w:rPr>
        <w:t>272 - NAT Trave</w:t>
      </w:r>
      <w:r w:rsidR="00075E94" w:rsidRPr="001C70DE">
        <w:rPr>
          <w:lang w:val="en-US"/>
        </w:rPr>
        <w:t>rsal with translation of S</w:t>
      </w:r>
      <w:r w:rsidR="00B432EB" w:rsidRPr="001C70DE">
        <w:rPr>
          <w:lang w:val="en-US"/>
        </w:rPr>
        <w:t>ource</w:t>
      </w:r>
      <w:r w:rsidR="00075E94" w:rsidRPr="001C70DE">
        <w:rPr>
          <w:lang w:val="en-US"/>
        </w:rPr>
        <w:t xml:space="preserve"> P</w:t>
      </w:r>
      <w:r w:rsidRPr="001C70DE">
        <w:rPr>
          <w:lang w:val="en-US"/>
        </w:rPr>
        <w:t xml:space="preserve">ort and </w:t>
      </w:r>
      <w:r w:rsidR="00075E94" w:rsidRPr="001C70DE">
        <w:rPr>
          <w:lang w:val="en-US"/>
        </w:rPr>
        <w:t>S</w:t>
      </w:r>
      <w:r w:rsidR="00B432EB" w:rsidRPr="001C70DE">
        <w:rPr>
          <w:lang w:val="en-US"/>
        </w:rPr>
        <w:t xml:space="preserve">ource </w:t>
      </w:r>
      <w:r w:rsidRPr="001C70DE">
        <w:rPr>
          <w:lang w:val="en-US"/>
        </w:rPr>
        <w:t>IP Address;</w:t>
      </w:r>
    </w:p>
    <w:p w14:paraId="444382E1" w14:textId="49346944" w:rsidR="00B432EB" w:rsidRPr="001C70DE" w:rsidRDefault="00B432EB" w:rsidP="00404463">
      <w:pPr>
        <w:pStyle w:val="ListParagraph"/>
        <w:numPr>
          <w:ilvl w:val="0"/>
          <w:numId w:val="7"/>
        </w:numPr>
        <w:rPr>
          <w:lang w:val="en-US"/>
        </w:rPr>
      </w:pPr>
      <w:r w:rsidRPr="001C70DE">
        <w:rPr>
          <w:lang w:val="en-US"/>
        </w:rPr>
        <w:t>544 - NAT Traversal with IP Address and Port translation of initially used source address.</w:t>
      </w:r>
    </w:p>
    <w:p w14:paraId="18DEF04A" w14:textId="15467973" w:rsidR="00404463" w:rsidRPr="001C70DE" w:rsidRDefault="00307D4A" w:rsidP="00404463">
      <w:pPr>
        <w:rPr>
          <w:lang w:val="en-US"/>
        </w:rPr>
      </w:pPr>
      <w:r w:rsidRPr="001C70DE">
        <w:rPr>
          <w:lang w:val="en-US"/>
        </w:rPr>
        <w:t xml:space="preserve">The default behavior is 272 </w:t>
      </w:r>
      <w:proofErr w:type="gramStart"/>
      <w:r w:rsidRPr="001C70DE">
        <w:rPr>
          <w:lang w:val="en-US"/>
        </w:rPr>
        <w:t>mode</w:t>
      </w:r>
      <w:proofErr w:type="gramEnd"/>
      <w:r w:rsidRPr="001C70DE">
        <w:rPr>
          <w:lang w:val="en-US"/>
        </w:rPr>
        <w:t>.</w:t>
      </w:r>
    </w:p>
    <w:p w14:paraId="7C1FB330" w14:textId="7AB72978" w:rsidR="00307D4A" w:rsidRPr="001C70DE" w:rsidRDefault="00307D4A" w:rsidP="00404463">
      <w:pPr>
        <w:rPr>
          <w:lang w:val="en-US"/>
        </w:rPr>
      </w:pPr>
      <w:r w:rsidRPr="001C70DE">
        <w:rPr>
          <w:lang w:val="en-US"/>
        </w:rPr>
        <w:t>These settings have an influence on how the GK-Contacts shell be treated during the registration as well as how the initial SIP requests and subsequent requests within the dialog shell be delivered</w:t>
      </w:r>
      <w:r w:rsidR="00B432EB" w:rsidRPr="001C70DE">
        <w:rPr>
          <w:lang w:val="en-US"/>
        </w:rPr>
        <w:t>/traversed</w:t>
      </w:r>
      <w:r w:rsidRPr="001C70DE">
        <w:rPr>
          <w:lang w:val="en-US"/>
        </w:rPr>
        <w:t xml:space="preserve">. </w:t>
      </w:r>
    </w:p>
    <w:p w14:paraId="6A9FB9FC" w14:textId="77777777" w:rsidR="008D20C4" w:rsidRPr="001C70DE" w:rsidRDefault="008D20C4" w:rsidP="00404463">
      <w:pPr>
        <w:rPr>
          <w:lang w:val="en-US"/>
        </w:rPr>
      </w:pPr>
    </w:p>
    <w:p w14:paraId="0CAEDDEE" w14:textId="2B849DB9" w:rsidR="008D20C4" w:rsidRPr="001C70DE" w:rsidRDefault="008D20C4" w:rsidP="00404463">
      <w:pPr>
        <w:rPr>
          <w:lang w:val="en-US"/>
        </w:rPr>
      </w:pPr>
      <w:r w:rsidRPr="001C70DE">
        <w:rPr>
          <w:lang w:val="en-US"/>
        </w:rPr>
        <w:t xml:space="preserve">This section describes a different realizations of NAT, depending on which type of NAT/PAT the IP Gateway (the router) provides.  </w:t>
      </w:r>
    </w:p>
    <w:p w14:paraId="7955CF84" w14:textId="77777777" w:rsidR="008D20C4" w:rsidRPr="001C70DE" w:rsidRDefault="008D20C4" w:rsidP="00404463">
      <w:pPr>
        <w:rPr>
          <w:lang w:val="en-US"/>
        </w:rPr>
      </w:pPr>
    </w:p>
    <w:p w14:paraId="617F4F0E" w14:textId="77777777" w:rsidR="008D20C4" w:rsidRPr="001C70DE" w:rsidRDefault="008D20C4" w:rsidP="00D64256">
      <w:pPr>
        <w:pStyle w:val="Kapitelsubheadline"/>
        <w:rPr>
          <w:lang w:val="en-US"/>
        </w:rPr>
      </w:pPr>
      <w:r w:rsidRPr="001C70DE">
        <w:rPr>
          <w:lang w:val="en-US"/>
        </w:rPr>
        <w:t>Symmetric NAT</w:t>
      </w:r>
    </w:p>
    <w:p w14:paraId="6C08B090" w14:textId="77777777" w:rsidR="008D20C4" w:rsidRPr="001C70DE" w:rsidRDefault="008D20C4" w:rsidP="008D20C4">
      <w:pPr>
        <w:rPr>
          <w:lang w:val="en-US"/>
        </w:rPr>
      </w:pPr>
      <w:r w:rsidRPr="001C70DE">
        <w:rPr>
          <w:lang w:val="en-US"/>
        </w:rPr>
        <w:t xml:space="preserve">This is a very restricted method of Address and Port Translation, which means that new mapping for each different connection has to be made. That means all requests from the same internal IP address and port, to a specific destination IP address and port, are mapped to the same external IP address and port but if the same host sends a packet with the same source address and port, but to a different destination, a different mapping is used. Furthermore, only the external host that receives a packet can send a packet back to the internal host. </w:t>
      </w:r>
    </w:p>
    <w:p w14:paraId="246A7468" w14:textId="77777777" w:rsidR="008D20C4" w:rsidRPr="001C70DE" w:rsidRDefault="008D20C4" w:rsidP="008D20C4">
      <w:pPr>
        <w:pStyle w:val="Kapitelsubheadline"/>
        <w:rPr>
          <w:lang w:val="en-US"/>
        </w:rPr>
      </w:pPr>
      <w:r w:rsidRPr="001C70DE">
        <w:rPr>
          <w:lang w:val="en-US"/>
        </w:rPr>
        <w:t>Full-Cone NAT</w:t>
      </w:r>
    </w:p>
    <w:p w14:paraId="2300896F" w14:textId="77777777" w:rsidR="008D20C4" w:rsidRPr="001C70DE" w:rsidRDefault="008D20C4" w:rsidP="008D20C4">
      <w:pPr>
        <w:rPr>
          <w:lang w:val="en-US"/>
        </w:rPr>
      </w:pPr>
      <w:r w:rsidRPr="001C70DE">
        <w:rPr>
          <w:lang w:val="en-US"/>
        </w:rPr>
        <w:t>All requests from the same internal IP address and port are mapped to the same external IP address and port. Furthermore, any external host can send a packet to the internal host, by sending a packet to the mapped external address.</w:t>
      </w:r>
    </w:p>
    <w:p w14:paraId="66A51E05" w14:textId="77777777" w:rsidR="008D20C4" w:rsidRPr="001C70DE" w:rsidRDefault="008D20C4" w:rsidP="008D20C4">
      <w:pPr>
        <w:pStyle w:val="Kapitelsubheadline"/>
        <w:rPr>
          <w:lang w:val="en-US"/>
        </w:rPr>
      </w:pPr>
      <w:r w:rsidRPr="001C70DE">
        <w:rPr>
          <w:lang w:val="en-US"/>
        </w:rPr>
        <w:t>Restricted Cone</w:t>
      </w:r>
    </w:p>
    <w:p w14:paraId="677D9695" w14:textId="77777777" w:rsidR="008D20C4" w:rsidRPr="001C70DE" w:rsidRDefault="008D20C4" w:rsidP="008D20C4">
      <w:pPr>
        <w:rPr>
          <w:lang w:val="en-US"/>
        </w:rPr>
      </w:pPr>
      <w:r w:rsidRPr="001C70DE">
        <w:rPr>
          <w:lang w:val="en-US"/>
        </w:rPr>
        <w:t>All requests from the same internal IP address and port are mapped to the same external IP address and port. Unlike a full cone NAT, an external host (with IP address X) can send a packet to the internal host only if the internal host had previously sent a packet to IP address X.</w:t>
      </w:r>
    </w:p>
    <w:p w14:paraId="5806BA21" w14:textId="77777777" w:rsidR="008D20C4" w:rsidRPr="001C70DE" w:rsidRDefault="008D20C4" w:rsidP="008D20C4">
      <w:pPr>
        <w:pStyle w:val="Kapitelsubheadline"/>
        <w:rPr>
          <w:lang w:val="en-US"/>
        </w:rPr>
      </w:pPr>
      <w:r w:rsidRPr="001C70DE">
        <w:rPr>
          <w:lang w:val="en-US"/>
        </w:rPr>
        <w:t>Port-Restricted-Cone NAT</w:t>
      </w:r>
    </w:p>
    <w:p w14:paraId="151F6253" w14:textId="77777777" w:rsidR="008D20C4" w:rsidRPr="001C70DE" w:rsidRDefault="008D20C4" w:rsidP="008D20C4">
      <w:pPr>
        <w:rPr>
          <w:lang w:val="en-US"/>
        </w:rPr>
      </w:pPr>
      <w:r w:rsidRPr="001C70DE">
        <w:rPr>
          <w:lang w:val="en-US"/>
        </w:rPr>
        <w:t>In this type of NAT restriction includes port numbers. Specifically, an external host can send a packet, with source IP address X and source port P, to the internal host only if the internal host had previously sent a packet to IP address X and port P.</w:t>
      </w:r>
    </w:p>
    <w:p w14:paraId="6C06F203" w14:textId="77777777" w:rsidR="008D20C4" w:rsidRPr="001C70DE" w:rsidRDefault="008D20C4" w:rsidP="00404463">
      <w:pPr>
        <w:rPr>
          <w:lang w:val="en-US"/>
        </w:rPr>
      </w:pPr>
    </w:p>
    <w:p w14:paraId="212DCA35" w14:textId="77777777" w:rsidR="00376232" w:rsidRPr="001C70DE" w:rsidRDefault="00376232" w:rsidP="00376232">
      <w:pPr>
        <w:ind w:left="709"/>
        <w:rPr>
          <w:lang w:val="en-US"/>
        </w:rPr>
      </w:pPr>
    </w:p>
    <w:p w14:paraId="1453D720" w14:textId="3273194B" w:rsidR="0075031F" w:rsidRPr="001C70DE" w:rsidRDefault="00311F8C" w:rsidP="00D64256">
      <w:pPr>
        <w:pStyle w:val="Kapitelheadline"/>
        <w:rPr>
          <w:lang w:val="en-US"/>
        </w:rPr>
      </w:pPr>
      <w:r w:rsidRPr="001C70DE">
        <w:rPr>
          <w:lang w:val="en-US"/>
        </w:rPr>
        <w:t>SIP-Trunk Topology</w:t>
      </w:r>
      <w:r w:rsidR="008F43E9" w:rsidRPr="001C70DE">
        <w:rPr>
          <w:lang w:val="en-US"/>
        </w:rPr>
        <w:t xml:space="preserve"> </w:t>
      </w:r>
      <w:r w:rsidR="0094750F" w:rsidRPr="001C70DE">
        <w:rPr>
          <w:lang w:val="en-US"/>
        </w:rPr>
        <w:t>in GK-TAS</w:t>
      </w:r>
      <w:r w:rsidRPr="001C70DE">
        <w:rPr>
          <w:lang w:val="en-US"/>
        </w:rPr>
        <w:t xml:space="preserve"> Environment</w:t>
      </w:r>
    </w:p>
    <w:p w14:paraId="7219495D" w14:textId="3FFAF1C3" w:rsidR="00CB2041" w:rsidRPr="001C70DE" w:rsidRDefault="0094750F" w:rsidP="0094750F">
      <w:pPr>
        <w:rPr>
          <w:lang w:val="en-US"/>
        </w:rPr>
      </w:pPr>
      <w:r w:rsidRPr="001C70DE">
        <w:rPr>
          <w:lang w:val="en-US"/>
        </w:rPr>
        <w:t>This section describes a different realizations of NAT</w:t>
      </w:r>
      <w:r w:rsidR="00165D59" w:rsidRPr="001C70DE">
        <w:rPr>
          <w:lang w:val="en-US"/>
        </w:rPr>
        <w:t>,</w:t>
      </w:r>
      <w:r w:rsidRPr="001C70DE">
        <w:rPr>
          <w:lang w:val="en-US"/>
        </w:rPr>
        <w:t xml:space="preserve"> </w:t>
      </w:r>
      <w:r w:rsidR="004054BD" w:rsidRPr="001C70DE">
        <w:rPr>
          <w:lang w:val="en-US"/>
        </w:rPr>
        <w:t xml:space="preserve">depending on </w:t>
      </w:r>
      <w:r w:rsidR="008F43E9" w:rsidRPr="001C70DE">
        <w:rPr>
          <w:lang w:val="en-US"/>
        </w:rPr>
        <w:t>which type of NAT/PAT</w:t>
      </w:r>
      <w:r w:rsidR="004054BD" w:rsidRPr="001C70DE">
        <w:rPr>
          <w:lang w:val="en-US"/>
        </w:rPr>
        <w:t xml:space="preserve"> the IP Gateway (the router) provides.</w:t>
      </w:r>
      <w:r w:rsidR="006A1FF9" w:rsidRPr="001C70DE">
        <w:rPr>
          <w:lang w:val="en-US"/>
        </w:rPr>
        <w:t xml:space="preserve"> </w:t>
      </w:r>
      <w:r w:rsidRPr="001C70DE">
        <w:rPr>
          <w:lang w:val="en-US"/>
        </w:rPr>
        <w:t xml:space="preserve"> </w:t>
      </w:r>
      <w:r w:rsidR="004054BD" w:rsidRPr="001C70DE">
        <w:rPr>
          <w:lang w:val="en-US"/>
        </w:rPr>
        <w:t>T</w:t>
      </w:r>
      <w:r w:rsidR="00165D59" w:rsidRPr="001C70DE">
        <w:rPr>
          <w:lang w:val="en-US"/>
        </w:rPr>
        <w:t>he most common topology in the Business Customer’s Access (GK) is presented on the following figure:</w:t>
      </w:r>
    </w:p>
    <w:p w14:paraId="4F20585D" w14:textId="5F9661A9" w:rsidR="00CB2041" w:rsidRPr="001C70DE" w:rsidRDefault="000C378D" w:rsidP="00DA442A">
      <w:pPr>
        <w:spacing w:line="240" w:lineRule="auto"/>
        <w:rPr>
          <w:lang w:val="en-US"/>
        </w:rPr>
      </w:pPr>
      <w:r w:rsidRPr="001C70DE">
        <w:rPr>
          <w:lang w:val="en-US"/>
        </w:rPr>
        <w:drawing>
          <wp:inline distT="0" distB="0" distL="0" distR="0" wp14:anchorId="272D68D0" wp14:editId="234ECCE3">
            <wp:extent cx="5634355" cy="2361565"/>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BX-GK-Platform.pdf"/>
                    <pic:cNvPicPr/>
                  </pic:nvPicPr>
                  <pic:blipFill>
                    <a:blip r:embed="rId15">
                      <a:extLst>
                        <a:ext uri="{28A0092B-C50C-407E-A947-70E740481C1C}">
                          <a14:useLocalDpi xmlns:a14="http://schemas.microsoft.com/office/drawing/2010/main" val="0"/>
                        </a:ext>
                      </a:extLst>
                    </a:blip>
                    <a:stretch>
                      <a:fillRect/>
                    </a:stretch>
                  </pic:blipFill>
                  <pic:spPr>
                    <a:xfrm>
                      <a:off x="0" y="0"/>
                      <a:ext cx="5634355" cy="2361565"/>
                    </a:xfrm>
                    <a:prstGeom prst="rect">
                      <a:avLst/>
                    </a:prstGeom>
                  </pic:spPr>
                </pic:pic>
              </a:graphicData>
            </a:graphic>
          </wp:inline>
        </w:drawing>
      </w:r>
    </w:p>
    <w:p w14:paraId="5BB83263" w14:textId="77777777" w:rsidR="00BF7CE0" w:rsidRPr="001C70DE" w:rsidRDefault="00BF7CE0" w:rsidP="00DA442A">
      <w:pPr>
        <w:spacing w:line="240" w:lineRule="auto"/>
        <w:rPr>
          <w:lang w:val="en-US"/>
        </w:rPr>
      </w:pPr>
    </w:p>
    <w:p w14:paraId="4471D469" w14:textId="77777777" w:rsidR="00BF7CE0" w:rsidRPr="001C70DE" w:rsidRDefault="00BF7CE0" w:rsidP="00DA442A">
      <w:pPr>
        <w:spacing w:line="240" w:lineRule="auto"/>
        <w:rPr>
          <w:lang w:val="en-US"/>
        </w:rPr>
      </w:pPr>
    </w:p>
    <w:p w14:paraId="5DEE8ED1" w14:textId="4B5EDB22" w:rsidR="00BF7CE0" w:rsidRPr="001C70DE" w:rsidRDefault="00CB56CC" w:rsidP="00311F8C">
      <w:pPr>
        <w:spacing w:line="240" w:lineRule="auto"/>
        <w:rPr>
          <w:lang w:val="en-US"/>
        </w:rPr>
      </w:pPr>
      <w:r w:rsidRPr="001C70DE">
        <w:rPr>
          <w:noProof/>
          <w:lang w:val="en-US" w:eastAsia="en-US"/>
        </w:rPr>
        <w:drawing>
          <wp:inline distT="0" distB="0" distL="0" distR="0" wp14:anchorId="11097B46" wp14:editId="270F088E">
            <wp:extent cx="5634355" cy="235267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BX-GK-Platform3.jpg"/>
                    <pic:cNvPicPr/>
                  </pic:nvPicPr>
                  <pic:blipFill>
                    <a:blip r:embed="rId16">
                      <a:extLst>
                        <a:ext uri="{28A0092B-C50C-407E-A947-70E740481C1C}">
                          <a14:useLocalDpi xmlns:a14="http://schemas.microsoft.com/office/drawing/2010/main" val="0"/>
                        </a:ext>
                      </a:extLst>
                    </a:blip>
                    <a:stretch>
                      <a:fillRect/>
                    </a:stretch>
                  </pic:blipFill>
                  <pic:spPr>
                    <a:xfrm>
                      <a:off x="0" y="0"/>
                      <a:ext cx="5634355" cy="2352675"/>
                    </a:xfrm>
                    <a:prstGeom prst="rect">
                      <a:avLst/>
                    </a:prstGeom>
                  </pic:spPr>
                </pic:pic>
              </a:graphicData>
            </a:graphic>
          </wp:inline>
        </w:drawing>
      </w:r>
    </w:p>
    <w:p w14:paraId="3356705C" w14:textId="19630E29" w:rsidR="00CB2041" w:rsidRPr="001C70DE" w:rsidRDefault="00165D59" w:rsidP="0094750F">
      <w:pPr>
        <w:rPr>
          <w:lang w:val="en-US"/>
        </w:rPr>
      </w:pPr>
      <w:r w:rsidRPr="001C70DE">
        <w:rPr>
          <w:lang w:val="en-US"/>
        </w:rPr>
        <w:t>Figure 3.</w:t>
      </w:r>
    </w:p>
    <w:p w14:paraId="16214EFE" w14:textId="082F0CD7" w:rsidR="00CB2041" w:rsidRPr="001C70DE" w:rsidRDefault="00B9627B" w:rsidP="0094750F">
      <w:pPr>
        <w:rPr>
          <w:lang w:val="en-US"/>
        </w:rPr>
      </w:pPr>
      <w:r>
        <w:rPr>
          <w:lang w:val="en-US"/>
        </w:rPr>
        <w:t>On the CPE side t</w:t>
      </w:r>
      <w:r w:rsidR="00311F8C" w:rsidRPr="001C70DE">
        <w:rPr>
          <w:lang w:val="en-US"/>
        </w:rPr>
        <w:t>here are next components installed:</w:t>
      </w:r>
    </w:p>
    <w:p w14:paraId="187EDC9D" w14:textId="61CFD2D6" w:rsidR="00311F8C" w:rsidRPr="001C70DE" w:rsidRDefault="00311F8C" w:rsidP="00311F8C">
      <w:pPr>
        <w:pStyle w:val="ListParagraph"/>
        <w:numPr>
          <w:ilvl w:val="0"/>
          <w:numId w:val="14"/>
        </w:numPr>
        <w:rPr>
          <w:lang w:val="en-US"/>
        </w:rPr>
      </w:pPr>
      <w:r w:rsidRPr="001C70DE">
        <w:rPr>
          <w:lang w:val="en-US"/>
        </w:rPr>
        <w:t>SIP-PBX (IP-PBX);</w:t>
      </w:r>
    </w:p>
    <w:p w14:paraId="41760308" w14:textId="146E377A" w:rsidR="00311F8C" w:rsidRPr="001C70DE" w:rsidRDefault="00311F8C" w:rsidP="00311F8C">
      <w:pPr>
        <w:pStyle w:val="ListParagraph"/>
        <w:numPr>
          <w:ilvl w:val="0"/>
          <w:numId w:val="14"/>
        </w:numPr>
        <w:rPr>
          <w:lang w:val="en-US"/>
        </w:rPr>
      </w:pPr>
      <w:r w:rsidRPr="001C70DE">
        <w:rPr>
          <w:lang w:val="en-US"/>
        </w:rPr>
        <w:t>SIP- phone</w:t>
      </w:r>
      <w:r w:rsidR="00B9627B">
        <w:rPr>
          <w:lang w:val="en-US"/>
        </w:rPr>
        <w:t>s as an E</w:t>
      </w:r>
      <w:r w:rsidRPr="001C70DE">
        <w:rPr>
          <w:lang w:val="en-US"/>
        </w:rPr>
        <w:t xml:space="preserve">nd-user equipment; </w:t>
      </w:r>
    </w:p>
    <w:p w14:paraId="36E86041" w14:textId="4A42FB56" w:rsidR="00311F8C" w:rsidRPr="001C70DE" w:rsidRDefault="00311F8C" w:rsidP="00311F8C">
      <w:pPr>
        <w:pStyle w:val="ListParagraph"/>
        <w:numPr>
          <w:ilvl w:val="0"/>
          <w:numId w:val="14"/>
        </w:numPr>
        <w:rPr>
          <w:lang w:val="en-US"/>
        </w:rPr>
      </w:pPr>
      <w:r w:rsidRPr="001C70DE">
        <w:rPr>
          <w:lang w:val="en-US"/>
        </w:rPr>
        <w:t>IP-Gateway (IP-Access-Gateway</w:t>
      </w:r>
      <w:r w:rsidR="008C7B7F" w:rsidRPr="001C70DE">
        <w:rPr>
          <w:lang w:val="en-US"/>
        </w:rPr>
        <w:t>/Router</w:t>
      </w:r>
      <w:r w:rsidRPr="001C70DE">
        <w:rPr>
          <w:lang w:val="en-US"/>
        </w:rPr>
        <w:t>) at the point of IP connection to the Internet.</w:t>
      </w:r>
    </w:p>
    <w:p w14:paraId="365E6C54" w14:textId="77777777" w:rsidR="00693E36" w:rsidRPr="001C70DE" w:rsidRDefault="00693E36" w:rsidP="00693E36">
      <w:pPr>
        <w:rPr>
          <w:lang w:val="en-US"/>
        </w:rPr>
      </w:pPr>
    </w:p>
    <w:p w14:paraId="4607DC6D" w14:textId="3CB41297" w:rsidR="00561CF5" w:rsidRPr="001C70DE" w:rsidRDefault="008C7B7F" w:rsidP="00561CF5">
      <w:pPr>
        <w:rPr>
          <w:lang w:val="en-US"/>
        </w:rPr>
      </w:pPr>
      <w:r w:rsidRPr="001C70DE">
        <w:rPr>
          <w:lang w:val="en-US"/>
        </w:rPr>
        <w:t>On the Service Provider side is GK-Platform. GK-Edge and GK-VGWs components are dedicated to accept the SIP signalization and RTP stream respectively.</w:t>
      </w:r>
    </w:p>
    <w:p w14:paraId="06B0DDB3" w14:textId="77777777" w:rsidR="008C7B7F" w:rsidRPr="001C70DE" w:rsidRDefault="008C7B7F" w:rsidP="00561CF5">
      <w:pPr>
        <w:rPr>
          <w:lang w:val="en-US"/>
        </w:rPr>
      </w:pPr>
    </w:p>
    <w:p w14:paraId="660BFDA0" w14:textId="77777777" w:rsidR="00561CF5" w:rsidRPr="001C70DE" w:rsidRDefault="00561CF5" w:rsidP="00561CF5">
      <w:pPr>
        <w:rPr>
          <w:lang w:val="en-US"/>
        </w:rPr>
      </w:pPr>
    </w:p>
    <w:p w14:paraId="042DA03A" w14:textId="77777777" w:rsidR="00561CF5" w:rsidRPr="001C70DE" w:rsidRDefault="00561CF5" w:rsidP="00561CF5">
      <w:pPr>
        <w:rPr>
          <w:lang w:val="en-US"/>
        </w:rPr>
      </w:pPr>
    </w:p>
    <w:p w14:paraId="0B4B6CA4" w14:textId="02B262E0" w:rsidR="008F43E9" w:rsidRPr="001C70DE" w:rsidRDefault="008F43E9" w:rsidP="00D64256">
      <w:pPr>
        <w:pStyle w:val="Kapitelheadline"/>
        <w:rPr>
          <w:lang w:val="en-US"/>
        </w:rPr>
      </w:pPr>
      <w:r w:rsidRPr="001C70DE">
        <w:rPr>
          <w:lang w:val="en-US"/>
        </w:rPr>
        <w:t>NAT</w:t>
      </w:r>
      <w:r w:rsidR="001B44BF" w:rsidRPr="001C70DE">
        <w:rPr>
          <w:lang w:val="en-US"/>
        </w:rPr>
        <w:t>-Traversal</w:t>
      </w:r>
      <w:r w:rsidRPr="001C70DE">
        <w:rPr>
          <w:lang w:val="en-US"/>
        </w:rPr>
        <w:t xml:space="preserve"> Scenarios in GK-TAS</w:t>
      </w:r>
      <w:r w:rsidR="000C378D" w:rsidRPr="001C70DE">
        <w:rPr>
          <w:lang w:val="en-US"/>
        </w:rPr>
        <w:t xml:space="preserve"> </w:t>
      </w:r>
      <w:r w:rsidR="001B44BF" w:rsidRPr="001C70DE">
        <w:rPr>
          <w:lang w:val="en-US"/>
        </w:rPr>
        <w:t xml:space="preserve">Environments </w:t>
      </w:r>
    </w:p>
    <w:p w14:paraId="513E4825" w14:textId="77777777" w:rsidR="003E1E43" w:rsidRDefault="00092414" w:rsidP="001C5C19">
      <w:pPr>
        <w:rPr>
          <w:lang w:val="en-US"/>
        </w:rPr>
      </w:pPr>
      <w:r w:rsidRPr="00092414">
        <w:rPr>
          <w:lang w:val="en-US"/>
        </w:rPr>
        <w:t xml:space="preserve">The NGN provides functionalities to support PBXs using </w:t>
      </w:r>
      <w:r w:rsidR="003E1E43">
        <w:rPr>
          <w:lang w:val="en-US"/>
        </w:rPr>
        <w:t>different types of</w:t>
      </w:r>
      <w:r w:rsidRPr="00092414">
        <w:rPr>
          <w:lang w:val="en-US"/>
        </w:rPr>
        <w:t xml:space="preserve"> NAT with e.g. a private IP-address for SIP-Header and –body without using e.g. STUN.</w:t>
      </w:r>
      <w:r w:rsidR="003E1E43">
        <w:rPr>
          <w:lang w:val="en-US"/>
        </w:rPr>
        <w:t xml:space="preserve"> In some scenarios will be necessary to use a protocol such a STUN (TURN/ICE?) that combined with NGN functionalities can provide a complete media traversal solution for NATs.</w:t>
      </w:r>
    </w:p>
    <w:p w14:paraId="5CF7CB53" w14:textId="39098615" w:rsidR="00092414" w:rsidRDefault="003E1E43" w:rsidP="003E1E43">
      <w:pPr>
        <w:rPr>
          <w:lang w:val="en-US"/>
        </w:rPr>
      </w:pPr>
      <w:r w:rsidRPr="003E1E43">
        <w:rPr>
          <w:lang w:val="en-US"/>
        </w:rPr>
        <w:t>STUN is a lightweight tool kit and protocol that provides</w:t>
      </w:r>
      <w:r>
        <w:rPr>
          <w:lang w:val="en-US"/>
        </w:rPr>
        <w:t xml:space="preserve"> </w:t>
      </w:r>
      <w:r w:rsidRPr="003E1E43">
        <w:rPr>
          <w:lang w:val="en-US"/>
        </w:rPr>
        <w:t>details of the external IP address/port combination used by the NAT</w:t>
      </w:r>
      <w:r>
        <w:rPr>
          <w:lang w:val="en-US"/>
        </w:rPr>
        <w:t xml:space="preserve"> </w:t>
      </w:r>
      <w:r w:rsidRPr="003E1E43">
        <w:rPr>
          <w:lang w:val="en-US"/>
        </w:rPr>
        <w:t>device to represent the internal entity on the public facing side of</w:t>
      </w:r>
      <w:r>
        <w:rPr>
          <w:lang w:val="en-US"/>
        </w:rPr>
        <w:t xml:space="preserve"> </w:t>
      </w:r>
      <w:r w:rsidRPr="003E1E43">
        <w:rPr>
          <w:lang w:val="en-US"/>
        </w:rPr>
        <w:t>NATs.</w:t>
      </w:r>
      <w:r>
        <w:rPr>
          <w:lang w:val="en-US"/>
        </w:rPr>
        <w:t xml:space="preserve">  </w:t>
      </w:r>
    </w:p>
    <w:p w14:paraId="659DA423" w14:textId="29402132" w:rsidR="00890CDD" w:rsidRPr="00890CDD" w:rsidRDefault="001C5C19" w:rsidP="001C5C19">
      <w:pPr>
        <w:rPr>
          <w:lang w:val="en-US"/>
        </w:rPr>
      </w:pPr>
      <w:r w:rsidRPr="001C70DE">
        <w:rPr>
          <w:lang w:val="en-US"/>
        </w:rPr>
        <w:t>T</w:t>
      </w:r>
      <w:r w:rsidRPr="00E3639E">
        <w:rPr>
          <w:lang w:val="en-US"/>
        </w:rPr>
        <w:t>raversal of SIP through existing NATs</w:t>
      </w:r>
      <w:r w:rsidRPr="001C70DE">
        <w:rPr>
          <w:lang w:val="en-US"/>
        </w:rPr>
        <w:t xml:space="preserve"> </w:t>
      </w:r>
      <w:r w:rsidRPr="00E3639E">
        <w:rPr>
          <w:lang w:val="en-US"/>
        </w:rPr>
        <w:t>can be divided into two discrete problem areas: getting the SIP</w:t>
      </w:r>
      <w:r w:rsidRPr="001C70DE">
        <w:rPr>
          <w:lang w:val="en-US"/>
        </w:rPr>
        <w:t xml:space="preserve"> </w:t>
      </w:r>
      <w:r w:rsidRPr="00E3639E">
        <w:rPr>
          <w:lang w:val="en-US"/>
        </w:rPr>
        <w:t>signaling across NATs and enabling media as specified by SDP in a SIP</w:t>
      </w:r>
      <w:r w:rsidRPr="001C70DE">
        <w:rPr>
          <w:lang w:val="en-US"/>
        </w:rPr>
        <w:t xml:space="preserve"> </w:t>
      </w:r>
      <w:r w:rsidRPr="00E3639E">
        <w:rPr>
          <w:lang w:val="en-US"/>
        </w:rPr>
        <w:t>offer/answer exchange to flow between endpoints.</w:t>
      </w:r>
      <w:r w:rsidRPr="00890CDD">
        <w:rPr>
          <w:lang w:val="en-US"/>
        </w:rPr>
        <w:t xml:space="preserve"> </w:t>
      </w:r>
    </w:p>
    <w:p w14:paraId="186C63B9" w14:textId="4D770961" w:rsidR="001C5C19" w:rsidRPr="00E3639E" w:rsidRDefault="00890CDD" w:rsidP="00890CDD">
      <w:pPr>
        <w:rPr>
          <w:lang w:val="en-US"/>
        </w:rPr>
      </w:pPr>
      <w:r w:rsidRPr="00C92ABE">
        <w:rPr>
          <w:lang w:val="en-US"/>
        </w:rPr>
        <w:t>This section of the document includes detailed NAT traversal</w:t>
      </w:r>
      <w:r w:rsidRPr="00890CDD">
        <w:rPr>
          <w:lang w:val="en-US"/>
        </w:rPr>
        <w:t xml:space="preserve"> </w:t>
      </w:r>
      <w:r w:rsidRPr="00C92ABE">
        <w:rPr>
          <w:lang w:val="en-US"/>
        </w:rPr>
        <w:t>scenarios for both SIP sig</w:t>
      </w:r>
      <w:r>
        <w:rPr>
          <w:lang w:val="en-US"/>
        </w:rPr>
        <w:t>naling and the associated media</w:t>
      </w:r>
      <w:r w:rsidR="001C5C19" w:rsidRPr="00890CDD">
        <w:rPr>
          <w:lang w:val="en-US"/>
        </w:rPr>
        <w:t xml:space="preserve"> in the environment of GK-TAS.</w:t>
      </w:r>
    </w:p>
    <w:p w14:paraId="72F5FC17" w14:textId="77777777" w:rsidR="001C5C19" w:rsidRPr="001C70DE" w:rsidRDefault="001C5C19" w:rsidP="001C5C19">
      <w:pPr>
        <w:rPr>
          <w:lang w:val="en-US"/>
        </w:rPr>
      </w:pPr>
    </w:p>
    <w:p w14:paraId="4A35CC22" w14:textId="4A5226F2" w:rsidR="008C7B7F" w:rsidRPr="001C70DE" w:rsidRDefault="001B44BF" w:rsidP="008C7B7F">
      <w:pPr>
        <w:pStyle w:val="Kapitelsubheadline"/>
        <w:numPr>
          <w:ilvl w:val="1"/>
          <w:numId w:val="18"/>
        </w:numPr>
        <w:rPr>
          <w:lang w:val="en-US"/>
        </w:rPr>
      </w:pPr>
      <w:r w:rsidRPr="001C70DE">
        <w:rPr>
          <w:lang w:val="en-US"/>
        </w:rPr>
        <w:t>Scenario 1</w:t>
      </w:r>
      <w:r w:rsidR="00265FCB" w:rsidRPr="001C70DE">
        <w:rPr>
          <w:lang w:val="en-US"/>
        </w:rPr>
        <w:t xml:space="preserve">- </w:t>
      </w:r>
      <w:r w:rsidR="00E51F76" w:rsidRPr="001C70DE">
        <w:rPr>
          <w:lang w:val="en-US"/>
        </w:rPr>
        <w:t>NAT profile 1</w:t>
      </w:r>
    </w:p>
    <w:p w14:paraId="5F02BF40" w14:textId="77777777" w:rsidR="001B44BF" w:rsidRPr="001C70DE" w:rsidRDefault="001B44BF" w:rsidP="001B44BF">
      <w:pPr>
        <w:rPr>
          <w:lang w:val="en-US"/>
        </w:rPr>
      </w:pPr>
      <w:r w:rsidRPr="001C70DE">
        <w:rPr>
          <w:lang w:val="en-US"/>
        </w:rPr>
        <w:t xml:space="preserve">The system under test is </w:t>
      </w:r>
      <w:proofErr w:type="spellStart"/>
      <w:r w:rsidRPr="001C70DE">
        <w:rPr>
          <w:lang w:val="en-US"/>
        </w:rPr>
        <w:t>UNI-Interface@GK_TAS</w:t>
      </w:r>
      <w:proofErr w:type="spellEnd"/>
    </w:p>
    <w:p w14:paraId="26821B6E" w14:textId="77777777" w:rsidR="00D304DA" w:rsidRPr="001C70DE" w:rsidRDefault="00D304DA" w:rsidP="00D304DA">
      <w:pPr>
        <w:rPr>
          <w:lang w:val="en-US"/>
        </w:rPr>
      </w:pPr>
      <w:r w:rsidRPr="001C70DE">
        <w:rPr>
          <w:lang w:val="en-US"/>
        </w:rPr>
        <w:t>NAT profile: 1 - NAT-Traversal according to the TAS-Proxy-Method (e.g. recognition of private addresses in contact, SDP);</w:t>
      </w:r>
    </w:p>
    <w:p w14:paraId="6A0292B0" w14:textId="58E088B5" w:rsidR="001B44BF" w:rsidRPr="001C70DE" w:rsidRDefault="001B44BF" w:rsidP="001B44BF">
      <w:pPr>
        <w:rPr>
          <w:lang w:val="en-US"/>
        </w:rPr>
      </w:pPr>
      <w:r w:rsidRPr="001C70DE">
        <w:rPr>
          <w:lang w:val="en-US"/>
        </w:rPr>
        <w:t xml:space="preserve">IP-PBX is </w:t>
      </w:r>
      <w:r w:rsidR="00437BE2" w:rsidRPr="001C70DE">
        <w:rPr>
          <w:lang w:val="en-US"/>
        </w:rPr>
        <w:t xml:space="preserve">behind </w:t>
      </w:r>
      <w:r w:rsidR="00813649" w:rsidRPr="001C70DE">
        <w:rPr>
          <w:lang w:val="en-US"/>
        </w:rPr>
        <w:t xml:space="preserve">NAT </w:t>
      </w:r>
      <w:r w:rsidRPr="001C70DE">
        <w:rPr>
          <w:lang w:val="en-US"/>
        </w:rPr>
        <w:t>in the range of private IP address</w:t>
      </w:r>
      <w:r w:rsidR="00D670B1" w:rsidRPr="001C70DE">
        <w:rPr>
          <w:lang w:val="en-US"/>
        </w:rPr>
        <w:t>es</w:t>
      </w:r>
      <w:r w:rsidR="001B4864" w:rsidRPr="001C70DE">
        <w:rPr>
          <w:lang w:val="en-US"/>
        </w:rPr>
        <w:t>.</w:t>
      </w:r>
    </w:p>
    <w:p w14:paraId="54947D48" w14:textId="77777777" w:rsidR="00813649" w:rsidRPr="001C70DE" w:rsidRDefault="001B4864" w:rsidP="001B4864">
      <w:pPr>
        <w:rPr>
          <w:lang w:val="en-US"/>
        </w:rPr>
      </w:pPr>
      <w:r w:rsidRPr="001C70DE">
        <w:rPr>
          <w:lang w:val="en-US"/>
        </w:rPr>
        <w:t>TCP is used as a Transport Protocol.</w:t>
      </w:r>
      <w:r w:rsidR="00813649" w:rsidRPr="001C70DE">
        <w:rPr>
          <w:lang w:val="en-US"/>
        </w:rPr>
        <w:t xml:space="preserve">  </w:t>
      </w:r>
    </w:p>
    <w:p w14:paraId="17803DCD" w14:textId="59A6786A" w:rsidR="00EE47F6" w:rsidRPr="001C70DE" w:rsidRDefault="00813649" w:rsidP="001B44BF">
      <w:pPr>
        <w:rPr>
          <w:lang w:val="en-US"/>
        </w:rPr>
      </w:pPr>
      <w:r w:rsidRPr="001C70DE">
        <w:rPr>
          <w:lang w:val="en-US"/>
        </w:rPr>
        <w:t>VIA</w:t>
      </w:r>
      <w:r w:rsidR="002B53E3" w:rsidRPr="001C70DE">
        <w:rPr>
          <w:lang w:val="en-US"/>
        </w:rPr>
        <w:t xml:space="preserve"> </w:t>
      </w:r>
      <w:r w:rsidR="0017408F" w:rsidRPr="001C70DE">
        <w:rPr>
          <w:lang w:val="en-US"/>
        </w:rPr>
        <w:t xml:space="preserve">header field </w:t>
      </w:r>
      <w:r w:rsidR="00EE47F6" w:rsidRPr="001C70DE">
        <w:rPr>
          <w:lang w:val="en-US"/>
        </w:rPr>
        <w:t xml:space="preserve">of the PBX’s REGISTER request </w:t>
      </w:r>
      <w:r w:rsidR="002B53E3" w:rsidRPr="001C70DE">
        <w:rPr>
          <w:lang w:val="en-US"/>
        </w:rPr>
        <w:t>contain</w:t>
      </w:r>
      <w:r w:rsidR="00092414">
        <w:rPr>
          <w:lang w:val="en-US"/>
        </w:rPr>
        <w:t>s</w:t>
      </w:r>
      <w:r w:rsidR="002B53E3" w:rsidRPr="001C70DE">
        <w:rPr>
          <w:lang w:val="en-US"/>
        </w:rPr>
        <w:t xml:space="preserve"> </w:t>
      </w:r>
      <w:r w:rsidR="00EE47F6" w:rsidRPr="001C70DE">
        <w:rPr>
          <w:lang w:val="en-US"/>
        </w:rPr>
        <w:t>a private IP address and fixed listening port;</w:t>
      </w:r>
      <w:r w:rsidR="002B53E3" w:rsidRPr="001C70DE">
        <w:rPr>
          <w:lang w:val="en-US"/>
        </w:rPr>
        <w:t xml:space="preserve"> </w:t>
      </w:r>
    </w:p>
    <w:p w14:paraId="35858C9D" w14:textId="626655C5" w:rsidR="00813649" w:rsidRPr="001C70DE" w:rsidRDefault="00813649" w:rsidP="00813649">
      <w:pPr>
        <w:rPr>
          <w:lang w:val="en-US"/>
        </w:rPr>
      </w:pPr>
      <w:r w:rsidRPr="001C70DE">
        <w:rPr>
          <w:lang w:val="en-US"/>
        </w:rPr>
        <w:t>CONTACT header field of the PBX’s REGISTER request contain</w:t>
      </w:r>
      <w:r w:rsidR="00092414">
        <w:rPr>
          <w:lang w:val="en-US"/>
        </w:rPr>
        <w:t>s</w:t>
      </w:r>
      <w:r w:rsidRPr="001C70DE">
        <w:rPr>
          <w:lang w:val="en-US"/>
        </w:rPr>
        <w:t xml:space="preserve"> a private IP address and fixed listening port; </w:t>
      </w:r>
    </w:p>
    <w:p w14:paraId="4A165102" w14:textId="77777777" w:rsidR="00E51F76" w:rsidRPr="001C70DE" w:rsidRDefault="00E51F76" w:rsidP="00813649">
      <w:pPr>
        <w:rPr>
          <w:lang w:val="en-US"/>
        </w:rPr>
      </w:pPr>
    </w:p>
    <w:p w14:paraId="36AE4F28" w14:textId="4EC1425A" w:rsidR="00E51F76" w:rsidRPr="001C70DE" w:rsidRDefault="00E51F76" w:rsidP="00E51F76">
      <w:pPr>
        <w:pStyle w:val="Kapitelsubheadline"/>
        <w:numPr>
          <w:ilvl w:val="2"/>
          <w:numId w:val="18"/>
        </w:numPr>
        <w:rPr>
          <w:lang w:val="en-US"/>
        </w:rPr>
      </w:pPr>
      <w:r w:rsidRPr="001C70DE">
        <w:rPr>
          <w:lang w:val="en-US"/>
        </w:rPr>
        <w:t xml:space="preserve">PBX initiates the session </w:t>
      </w:r>
    </w:p>
    <w:p w14:paraId="0C454FFC" w14:textId="1B1EBABF" w:rsidR="00D304DA" w:rsidRPr="001C70DE" w:rsidRDefault="00D304DA" w:rsidP="00D304DA">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without using STUN</w:t>
      </w:r>
      <w:r w:rsidR="001C70DE">
        <w:rPr>
          <w:rFonts w:ascii="Tele-GroteskNor" w:hAnsi="Tele-GroteskNor"/>
          <w:sz w:val="28"/>
          <w:szCs w:val="28"/>
          <w:lang w:val="en-US"/>
        </w:rPr>
        <w:t xml:space="preserve"> (Outgoing call)</w:t>
      </w:r>
    </w:p>
    <w:p w14:paraId="649F1AAC" w14:textId="765A52C4" w:rsidR="001C5C19" w:rsidRDefault="001C70DE" w:rsidP="001C5C19">
      <w:pPr>
        <w:rPr>
          <w:sz w:val="28"/>
          <w:szCs w:val="28"/>
          <w:lang w:val="en-US"/>
        </w:rPr>
      </w:pPr>
      <w:r w:rsidRPr="001C70DE">
        <w:rPr>
          <w:lang w:val="en-US"/>
        </w:rPr>
        <w:t>W</w:t>
      </w:r>
      <w:r w:rsidRPr="00E27DB6">
        <w:rPr>
          <w:lang w:val="en-US"/>
        </w:rPr>
        <w:t>hen using a TCP, SIP has an inherent mechanism that results in SIP responses reusing the connection that was created/used</w:t>
      </w:r>
      <w:r w:rsidRPr="001C70DE">
        <w:rPr>
          <w:lang w:val="en-US"/>
        </w:rPr>
        <w:t xml:space="preserve"> </w:t>
      </w:r>
      <w:r w:rsidRPr="00E27DB6">
        <w:rPr>
          <w:lang w:val="en-US"/>
        </w:rPr>
        <w:t>for the corresponding transactional request.</w:t>
      </w:r>
    </w:p>
    <w:p w14:paraId="02262810" w14:textId="0CDB8EDC" w:rsidR="001C70DE" w:rsidRPr="001C70DE" w:rsidRDefault="001C70DE" w:rsidP="001C5C19">
      <w:pPr>
        <w:rPr>
          <w:sz w:val="28"/>
          <w:szCs w:val="28"/>
          <w:lang w:val="en-US"/>
        </w:rPr>
      </w:pPr>
      <w:r>
        <w:rPr>
          <w:sz w:val="28"/>
          <w:szCs w:val="28"/>
          <w:lang w:val="en-US"/>
        </w:rPr>
        <w:t>Call established</w:t>
      </w:r>
    </w:p>
    <w:p w14:paraId="406D18DD" w14:textId="0CDB8EDC" w:rsidR="00D304DA" w:rsidRPr="001C70DE" w:rsidRDefault="00D304DA" w:rsidP="00D304DA">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using STUN</w:t>
      </w:r>
    </w:p>
    <w:p w14:paraId="3EEE5971" w14:textId="312EC43D" w:rsidR="00E51F76" w:rsidRPr="001C70DE" w:rsidRDefault="001C70DE" w:rsidP="00D304DA">
      <w:pPr>
        <w:rPr>
          <w:lang w:val="en-US"/>
        </w:rPr>
      </w:pPr>
      <w:r>
        <w:rPr>
          <w:lang w:val="en-US"/>
        </w:rPr>
        <w:t xml:space="preserve">Call </w:t>
      </w:r>
      <w:proofErr w:type="spellStart"/>
      <w:r>
        <w:rPr>
          <w:lang w:val="en-US"/>
        </w:rPr>
        <w:t>establisshed</w:t>
      </w:r>
      <w:proofErr w:type="spellEnd"/>
      <w:r w:rsidR="00D304DA" w:rsidRPr="001C70DE">
        <w:rPr>
          <w:lang w:val="en-US"/>
        </w:rPr>
        <w:tab/>
      </w:r>
    </w:p>
    <w:p w14:paraId="0FF8E82B" w14:textId="77777777" w:rsidR="00D304DA" w:rsidRPr="001C70DE" w:rsidRDefault="00D304DA" w:rsidP="00E51F76">
      <w:pPr>
        <w:rPr>
          <w:lang w:val="en-US"/>
        </w:rPr>
      </w:pPr>
    </w:p>
    <w:p w14:paraId="583CF4BB" w14:textId="77777777" w:rsidR="00813649" w:rsidRPr="001C70DE" w:rsidRDefault="00813649" w:rsidP="001B44BF">
      <w:pPr>
        <w:rPr>
          <w:lang w:val="en-US"/>
        </w:rPr>
      </w:pPr>
    </w:p>
    <w:p w14:paraId="37F0D4BB" w14:textId="447B0E6D" w:rsidR="00D670B1" w:rsidRPr="001C70DE" w:rsidRDefault="00E51F76" w:rsidP="00E51F76">
      <w:pPr>
        <w:pStyle w:val="Kapitelsubheadline"/>
        <w:numPr>
          <w:ilvl w:val="2"/>
          <w:numId w:val="18"/>
        </w:numPr>
        <w:rPr>
          <w:lang w:val="en-US"/>
        </w:rPr>
      </w:pPr>
      <w:r w:rsidRPr="001C70DE">
        <w:rPr>
          <w:lang w:val="en-US"/>
        </w:rPr>
        <w:t>Receiving session invitation</w:t>
      </w:r>
      <w:r w:rsidR="001C70DE">
        <w:rPr>
          <w:lang w:val="en-US"/>
        </w:rPr>
        <w:t xml:space="preserve"> (Incoming call)</w:t>
      </w:r>
    </w:p>
    <w:p w14:paraId="03ADCD72" w14:textId="3F1C3600" w:rsidR="008C7B7F" w:rsidRDefault="001C70DE" w:rsidP="001C70DE">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without using STUN (Incoming call) </w:t>
      </w:r>
    </w:p>
    <w:p w14:paraId="0DDFE897" w14:textId="47EEDA05" w:rsidR="001C70DE" w:rsidRPr="001C70DE" w:rsidRDefault="001C70DE" w:rsidP="001C70DE">
      <w:pPr>
        <w:rPr>
          <w:sz w:val="28"/>
          <w:szCs w:val="28"/>
          <w:lang w:val="en-US"/>
        </w:rPr>
      </w:pPr>
      <w:r>
        <w:rPr>
          <w:sz w:val="28"/>
          <w:szCs w:val="28"/>
          <w:lang w:val="en-US"/>
        </w:rPr>
        <w:t>Not established</w:t>
      </w:r>
    </w:p>
    <w:p w14:paraId="6714DD6C" w14:textId="35A0D6B9" w:rsidR="001C70DE" w:rsidRDefault="001C70DE" w:rsidP="001C70DE">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using STUN (Incoming call) </w:t>
      </w:r>
    </w:p>
    <w:p w14:paraId="6A2B35F8" w14:textId="17F6B26F" w:rsidR="001C70DE" w:rsidRPr="001C70DE" w:rsidRDefault="001C70DE" w:rsidP="001C70DE">
      <w:pPr>
        <w:rPr>
          <w:sz w:val="28"/>
          <w:szCs w:val="28"/>
          <w:lang w:val="en-US"/>
        </w:rPr>
      </w:pPr>
      <w:r>
        <w:rPr>
          <w:sz w:val="28"/>
          <w:szCs w:val="28"/>
          <w:lang w:val="en-US"/>
        </w:rPr>
        <w:t>Not established</w:t>
      </w:r>
    </w:p>
    <w:p w14:paraId="47AD9271" w14:textId="77777777" w:rsidR="001C70DE" w:rsidRPr="001C70DE" w:rsidRDefault="001C70DE" w:rsidP="001C70DE">
      <w:pPr>
        <w:rPr>
          <w:sz w:val="28"/>
          <w:szCs w:val="28"/>
          <w:lang w:val="en-US"/>
        </w:rPr>
      </w:pPr>
    </w:p>
    <w:p w14:paraId="0AF5498D" w14:textId="0352B574" w:rsidR="00092414" w:rsidRPr="009808D3" w:rsidRDefault="00E51F76" w:rsidP="00092414">
      <w:pPr>
        <w:pStyle w:val="Kapitelsubheadline"/>
        <w:numPr>
          <w:ilvl w:val="1"/>
          <w:numId w:val="18"/>
        </w:numPr>
        <w:rPr>
          <w:color w:val="FF0000"/>
          <w:lang w:val="en-US"/>
        </w:rPr>
      </w:pPr>
      <w:r w:rsidRPr="009808D3">
        <w:rPr>
          <w:color w:val="FF0000"/>
          <w:lang w:val="en-US"/>
        </w:rPr>
        <w:t>Scenario 2- NAT profile 227</w:t>
      </w:r>
    </w:p>
    <w:p w14:paraId="1707CDED" w14:textId="3A17FD76" w:rsidR="00092414" w:rsidRDefault="00092414" w:rsidP="00092414">
      <w:pPr>
        <w:rPr>
          <w:lang w:val="en-US"/>
        </w:rPr>
      </w:pPr>
      <w:r w:rsidRPr="001C70DE">
        <w:rPr>
          <w:lang w:val="en-US"/>
        </w:rPr>
        <w:t>272 - NAT Traversal with translation of Source Port and Source IP Address</w:t>
      </w:r>
      <w:r>
        <w:rPr>
          <w:lang w:val="en-US"/>
        </w:rPr>
        <w:t xml:space="preserve"> is used on CPE</w:t>
      </w:r>
    </w:p>
    <w:p w14:paraId="7D9606BA" w14:textId="77777777" w:rsidR="009808D3" w:rsidRDefault="009808D3" w:rsidP="00092414">
      <w:pPr>
        <w:rPr>
          <w:lang w:val="en-US"/>
        </w:rPr>
      </w:pPr>
    </w:p>
    <w:p w14:paraId="7F8D15C9" w14:textId="77777777" w:rsidR="009808D3" w:rsidRPr="00092414" w:rsidRDefault="009808D3" w:rsidP="00092414">
      <w:pPr>
        <w:rPr>
          <w:lang w:val="en-US"/>
        </w:rPr>
      </w:pPr>
    </w:p>
    <w:p w14:paraId="64605EEF" w14:textId="1CBE3F39" w:rsidR="00E51F76" w:rsidRDefault="00E51F76" w:rsidP="00E51F76">
      <w:pPr>
        <w:pStyle w:val="Kapitelsubheadline"/>
        <w:numPr>
          <w:ilvl w:val="2"/>
          <w:numId w:val="18"/>
        </w:numPr>
        <w:rPr>
          <w:lang w:val="en-US"/>
        </w:rPr>
      </w:pPr>
      <w:r w:rsidRPr="001C70DE">
        <w:rPr>
          <w:lang w:val="en-US"/>
        </w:rPr>
        <w:t xml:space="preserve">PBX initiates the session </w:t>
      </w:r>
      <w:r w:rsidR="009808D3">
        <w:rPr>
          <w:lang w:val="en-US"/>
        </w:rPr>
        <w:t>(Outgoing call)</w:t>
      </w:r>
    </w:p>
    <w:p w14:paraId="7E43EAF9" w14:textId="77777777" w:rsidR="00092414" w:rsidRDefault="00092414" w:rsidP="00092414">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without using STUN</w:t>
      </w:r>
      <w:r>
        <w:rPr>
          <w:rFonts w:ascii="Tele-GroteskNor" w:hAnsi="Tele-GroteskNor"/>
          <w:sz w:val="28"/>
          <w:szCs w:val="28"/>
          <w:lang w:val="en-US"/>
        </w:rPr>
        <w:t xml:space="preserve"> (Outgoing call)</w:t>
      </w:r>
    </w:p>
    <w:p w14:paraId="39E94385" w14:textId="4F658504" w:rsidR="009808D3" w:rsidRDefault="009808D3" w:rsidP="009808D3">
      <w:pPr>
        <w:widowControl w:val="0"/>
        <w:autoSpaceDE w:val="0"/>
        <w:autoSpaceDN w:val="0"/>
        <w:adjustRightInd w:val="0"/>
        <w:spacing w:before="0" w:after="240" w:line="280" w:lineRule="atLeast"/>
        <w:rPr>
          <w:rFonts w:cs="Tele-GroteskNor"/>
          <w:sz w:val="24"/>
          <w:lang w:val="en-US"/>
        </w:rPr>
      </w:pPr>
      <w:r>
        <w:rPr>
          <w:rFonts w:cs="Tele-GroteskNor"/>
          <w:sz w:val="24"/>
          <w:lang w:val="en-US"/>
        </w:rPr>
        <w:t>This scenario is an example of how GK-Platform deal with Symmetric NAT.</w:t>
      </w:r>
      <w:r w:rsidR="00BE12F2">
        <w:rPr>
          <w:rFonts w:cs="Tele-GroteskNor"/>
          <w:sz w:val="24"/>
          <w:lang w:val="en-US"/>
        </w:rPr>
        <w:t xml:space="preserve"> In general, traversing signaling is not a problem as traversing of </w:t>
      </w:r>
      <w:r w:rsidR="00883B96">
        <w:rPr>
          <w:rFonts w:cs="Tele-GroteskNor"/>
          <w:sz w:val="24"/>
          <w:lang w:val="en-US"/>
        </w:rPr>
        <w:t>media stream /</w:t>
      </w:r>
      <w:r w:rsidR="00BE12F2">
        <w:rPr>
          <w:rFonts w:cs="Tele-GroteskNor"/>
          <w:sz w:val="24"/>
          <w:lang w:val="en-US"/>
        </w:rPr>
        <w:t>SDP packets.</w:t>
      </w:r>
    </w:p>
    <w:p w14:paraId="7F13AFB0" w14:textId="7AB76D58" w:rsidR="00F040AD" w:rsidRDefault="00F040AD" w:rsidP="00F040AD">
      <w:pPr>
        <w:widowControl w:val="0"/>
        <w:autoSpaceDE w:val="0"/>
        <w:autoSpaceDN w:val="0"/>
        <w:adjustRightInd w:val="0"/>
        <w:spacing w:before="0" w:after="240" w:line="280" w:lineRule="atLeast"/>
        <w:rPr>
          <w:rFonts w:cs="Tele-GroteskNor"/>
          <w:sz w:val="24"/>
          <w:lang w:val="en-US"/>
        </w:rPr>
      </w:pPr>
      <w:r>
        <w:rPr>
          <w:rFonts w:cs="Tele-GroteskNor"/>
          <w:sz w:val="24"/>
          <w:lang w:val="en-US"/>
        </w:rPr>
        <w:t xml:space="preserve">The outgoing request from PBX opens a pinhole in the NAT. </w:t>
      </w:r>
      <w:r w:rsidR="00740A88">
        <w:rPr>
          <w:rFonts w:cs="Tele-GroteskNor"/>
          <w:sz w:val="24"/>
          <w:lang w:val="en-US"/>
        </w:rPr>
        <w:t xml:space="preserve">Using TCP as a transport protocol keep-alive mechanism is provided to keep NAT bindings alive. </w:t>
      </w:r>
      <w:r w:rsidRPr="00F040AD">
        <w:rPr>
          <w:rFonts w:cs="Tele-GroteskNor"/>
          <w:sz w:val="24"/>
          <w:lang w:val="en-US"/>
        </w:rPr>
        <w:t>The</w:t>
      </w:r>
      <w:r>
        <w:rPr>
          <w:rFonts w:cs="Tele-GroteskNor"/>
          <w:sz w:val="24"/>
          <w:lang w:val="en-US"/>
        </w:rPr>
        <w:t xml:space="preserve"> GK-Edge (</w:t>
      </w:r>
      <w:r w:rsidRPr="00F040AD">
        <w:rPr>
          <w:rFonts w:cs="Tele-GroteskNor"/>
          <w:sz w:val="24"/>
          <w:lang w:val="en-US"/>
        </w:rPr>
        <w:t>SIP Proxy</w:t>
      </w:r>
      <w:r>
        <w:rPr>
          <w:rFonts w:cs="Tele-GroteskNor"/>
          <w:sz w:val="24"/>
          <w:lang w:val="en-US"/>
        </w:rPr>
        <w:t>)</w:t>
      </w:r>
      <w:r w:rsidRPr="00F040AD">
        <w:rPr>
          <w:rFonts w:cs="Tele-GroteskNor"/>
          <w:sz w:val="24"/>
          <w:lang w:val="en-US"/>
        </w:rPr>
        <w:t xml:space="preserve"> would normally respond to the port available in the SIP 'Via' he</w:t>
      </w:r>
      <w:r>
        <w:rPr>
          <w:rFonts w:cs="Tele-GroteskNor"/>
          <w:sz w:val="24"/>
          <w:lang w:val="en-US"/>
        </w:rPr>
        <w:t>ader</w:t>
      </w:r>
      <w:r w:rsidRPr="00F040AD">
        <w:rPr>
          <w:rFonts w:cs="Tele-GroteskNor"/>
          <w:sz w:val="24"/>
          <w:lang w:val="en-US"/>
        </w:rPr>
        <w:t>.  The SIP Proxy honors the '</w:t>
      </w:r>
      <w:proofErr w:type="spellStart"/>
      <w:r w:rsidRPr="00F040AD">
        <w:rPr>
          <w:rFonts w:cs="Tele-GroteskNor"/>
          <w:sz w:val="24"/>
          <w:lang w:val="en-US"/>
        </w:rPr>
        <w:t>rport</w:t>
      </w:r>
      <w:proofErr w:type="spellEnd"/>
      <w:r w:rsidRPr="00F040AD">
        <w:rPr>
          <w:rFonts w:cs="Tele-GroteskNor"/>
          <w:sz w:val="24"/>
          <w:lang w:val="en-US"/>
        </w:rPr>
        <w:t>' parameter in the SIP 'Via' header and routes the response to</w:t>
      </w:r>
      <w:r>
        <w:rPr>
          <w:rFonts w:cs="Tele-GroteskNor"/>
          <w:sz w:val="24"/>
          <w:lang w:val="en-US"/>
        </w:rPr>
        <w:t xml:space="preserve"> </w:t>
      </w:r>
      <w:r w:rsidRPr="00F040AD">
        <w:rPr>
          <w:rFonts w:cs="Tele-GroteskNor"/>
          <w:sz w:val="24"/>
          <w:lang w:val="en-US"/>
        </w:rPr>
        <w:t>the port from which it was sent.  The exact functionality for this</w:t>
      </w:r>
      <w:r>
        <w:rPr>
          <w:rFonts w:cs="Tele-GroteskNor"/>
          <w:sz w:val="24"/>
          <w:lang w:val="en-US"/>
        </w:rPr>
        <w:t xml:space="preserve"> </w:t>
      </w:r>
      <w:r w:rsidRPr="00F040AD">
        <w:rPr>
          <w:rFonts w:cs="Tele-GroteskNor"/>
          <w:sz w:val="24"/>
          <w:lang w:val="en-US"/>
        </w:rPr>
        <w:t>method of response traversal</w:t>
      </w:r>
      <w:r>
        <w:rPr>
          <w:rFonts w:cs="Tele-GroteskNor"/>
          <w:sz w:val="24"/>
          <w:lang w:val="en-US"/>
        </w:rPr>
        <w:t xml:space="preserve"> is called 'Symmetric Response'. </w:t>
      </w:r>
    </w:p>
    <w:p w14:paraId="13EBCEE7" w14:textId="315F5743" w:rsidR="00425596" w:rsidRDefault="005316FB" w:rsidP="005316FB">
      <w:pPr>
        <w:widowControl w:val="0"/>
        <w:autoSpaceDE w:val="0"/>
        <w:autoSpaceDN w:val="0"/>
        <w:adjustRightInd w:val="0"/>
        <w:spacing w:before="0" w:after="240" w:line="280" w:lineRule="atLeast"/>
        <w:rPr>
          <w:rFonts w:cs="Tele-GroteskNor"/>
          <w:sz w:val="24"/>
          <w:lang w:val="en-US"/>
        </w:rPr>
      </w:pPr>
      <w:r w:rsidRPr="005316FB">
        <w:rPr>
          <w:rFonts w:cs="Tele-GroteskNor"/>
          <w:sz w:val="24"/>
          <w:lang w:val="en-US"/>
        </w:rPr>
        <w:t>On receiving an incoming</w:t>
      </w:r>
      <w:r>
        <w:rPr>
          <w:rFonts w:cs="Tele-GroteskNor"/>
          <w:sz w:val="24"/>
          <w:lang w:val="en-US"/>
        </w:rPr>
        <w:t xml:space="preserve"> </w:t>
      </w:r>
      <w:r w:rsidRPr="005316FB">
        <w:rPr>
          <w:rFonts w:cs="Tele-GroteskNor"/>
          <w:sz w:val="24"/>
          <w:lang w:val="en-US"/>
        </w:rPr>
        <w:t xml:space="preserve">request to a SIP Address-Of-Record (AOR), a </w:t>
      </w:r>
      <w:r w:rsidR="00425596">
        <w:rPr>
          <w:rFonts w:cs="Tele-GroteskNor"/>
          <w:sz w:val="24"/>
          <w:lang w:val="en-US"/>
        </w:rPr>
        <w:t>GK-Edge (</w:t>
      </w:r>
      <w:r w:rsidRPr="005316FB">
        <w:rPr>
          <w:rFonts w:cs="Tele-GroteskNor"/>
          <w:sz w:val="24"/>
          <w:lang w:val="en-US"/>
        </w:rPr>
        <w:t>proxy/registrar</w:t>
      </w:r>
      <w:r w:rsidR="00425596">
        <w:rPr>
          <w:rFonts w:cs="Tele-GroteskNor"/>
          <w:sz w:val="24"/>
          <w:lang w:val="en-US"/>
        </w:rPr>
        <w:t>)</w:t>
      </w:r>
      <w:r w:rsidRPr="005316FB">
        <w:rPr>
          <w:rFonts w:cs="Tele-GroteskNor"/>
          <w:sz w:val="24"/>
          <w:lang w:val="en-US"/>
        </w:rPr>
        <w:t xml:space="preserve"> routes to the associated flow created by the registration and thus a route</w:t>
      </w:r>
      <w:r w:rsidR="00425596">
        <w:rPr>
          <w:rFonts w:cs="Tele-GroteskNor"/>
          <w:sz w:val="24"/>
          <w:lang w:val="en-US"/>
        </w:rPr>
        <w:t xml:space="preserve"> </w:t>
      </w:r>
      <w:r w:rsidRPr="005316FB">
        <w:rPr>
          <w:rFonts w:cs="Tele-GroteskNor"/>
          <w:sz w:val="24"/>
          <w:lang w:val="en-US"/>
        </w:rPr>
        <w:t xml:space="preserve">through NATs.  </w:t>
      </w:r>
      <w:r w:rsidR="008136D8">
        <w:rPr>
          <w:rFonts w:cs="Tele-GroteskNor"/>
          <w:sz w:val="24"/>
          <w:lang w:val="en-US"/>
        </w:rPr>
        <w:t>The initial</w:t>
      </w:r>
    </w:p>
    <w:p w14:paraId="67450721" w14:textId="14D37CFB" w:rsidR="00F040AD" w:rsidRDefault="00F040AD" w:rsidP="00F040AD">
      <w:pPr>
        <w:widowControl w:val="0"/>
        <w:autoSpaceDE w:val="0"/>
        <w:autoSpaceDN w:val="0"/>
        <w:adjustRightInd w:val="0"/>
        <w:spacing w:before="0" w:after="240" w:line="280" w:lineRule="atLeast"/>
        <w:rPr>
          <w:rFonts w:cs="Tele-GroteskNor"/>
          <w:sz w:val="24"/>
          <w:lang w:val="en-US"/>
        </w:rPr>
      </w:pPr>
      <w:r>
        <w:rPr>
          <w:rFonts w:cs="Tele-GroteskNor"/>
          <w:sz w:val="24"/>
          <w:lang w:val="en-US"/>
        </w:rPr>
        <w:t xml:space="preserve">The problem is to establish RTP media stream. SDP-body always includes the private IP address and initial port number. Knowing that NAT operates </w:t>
      </w:r>
      <w:r w:rsidR="003551CB">
        <w:rPr>
          <w:rFonts w:cs="Tele-GroteskNor"/>
          <w:sz w:val="24"/>
          <w:lang w:val="en-US"/>
        </w:rPr>
        <w:t xml:space="preserve">on 3th layer of TCP/IP Model and the changes of the IP address are only made in IP header, the data – where SDP is to be carried, shell be unchanged. That means GK-VGW shell send the data only to the IP address and port known from </w:t>
      </w:r>
      <w:r w:rsidR="00341C7A">
        <w:rPr>
          <w:rFonts w:cs="Tele-GroteskNor"/>
          <w:sz w:val="24"/>
          <w:lang w:val="en-US"/>
        </w:rPr>
        <w:t>SDP-body header field.</w:t>
      </w:r>
    </w:p>
    <w:p w14:paraId="0B0F4207" w14:textId="6364BEF6" w:rsidR="00425596" w:rsidRDefault="00425596" w:rsidP="00F040AD">
      <w:pPr>
        <w:widowControl w:val="0"/>
        <w:autoSpaceDE w:val="0"/>
        <w:autoSpaceDN w:val="0"/>
        <w:adjustRightInd w:val="0"/>
        <w:spacing w:before="0" w:after="240" w:line="280" w:lineRule="atLeast"/>
        <w:rPr>
          <w:rFonts w:cs="Tele-GroteskNor"/>
          <w:sz w:val="24"/>
          <w:lang w:val="en-US"/>
        </w:rPr>
      </w:pPr>
      <w:r>
        <w:rPr>
          <w:rFonts w:cs="Tele-GroteskNor"/>
          <w:sz w:val="24"/>
          <w:lang w:val="en-US"/>
        </w:rPr>
        <w:t>The result of this scenario is that call</w:t>
      </w:r>
    </w:p>
    <w:p w14:paraId="36C092FB" w14:textId="77777777" w:rsidR="00341C7A" w:rsidRDefault="00341C7A" w:rsidP="00F040AD">
      <w:pPr>
        <w:widowControl w:val="0"/>
        <w:autoSpaceDE w:val="0"/>
        <w:autoSpaceDN w:val="0"/>
        <w:adjustRightInd w:val="0"/>
        <w:spacing w:before="0" w:after="240" w:line="280" w:lineRule="atLeast"/>
        <w:rPr>
          <w:rFonts w:cs="Tele-GroteskNor"/>
          <w:sz w:val="24"/>
          <w:lang w:val="en-US"/>
        </w:rPr>
      </w:pPr>
    </w:p>
    <w:p w14:paraId="3373AF5E" w14:textId="781B835C" w:rsidR="00F040AD" w:rsidRDefault="00F040AD" w:rsidP="00F040AD">
      <w:pPr>
        <w:widowControl w:val="0"/>
        <w:autoSpaceDE w:val="0"/>
        <w:autoSpaceDN w:val="0"/>
        <w:adjustRightInd w:val="0"/>
        <w:spacing w:before="0" w:after="240" w:line="280" w:lineRule="atLeast"/>
        <w:rPr>
          <w:rFonts w:cs="Tele-GroteskNor"/>
          <w:sz w:val="24"/>
          <w:lang w:val="en-US"/>
        </w:rPr>
      </w:pPr>
    </w:p>
    <w:p w14:paraId="01753203" w14:textId="080C4FD2" w:rsidR="009808D3" w:rsidRDefault="009808D3" w:rsidP="009808D3">
      <w:pPr>
        <w:widowControl w:val="0"/>
        <w:autoSpaceDE w:val="0"/>
        <w:autoSpaceDN w:val="0"/>
        <w:adjustRightInd w:val="0"/>
        <w:spacing w:before="0" w:after="240" w:line="280" w:lineRule="atLeast"/>
        <w:rPr>
          <w:rFonts w:ascii="Times" w:hAnsi="Times" w:cs="Times"/>
          <w:sz w:val="24"/>
          <w:lang w:val="en-US"/>
        </w:rPr>
      </w:pPr>
      <w:r>
        <w:rPr>
          <w:rFonts w:cs="Tele-GroteskNor"/>
          <w:sz w:val="24"/>
          <w:lang w:val="en-US"/>
        </w:rPr>
        <w:t xml:space="preserve">call established without voice </w:t>
      </w:r>
    </w:p>
    <w:p w14:paraId="46E8B567" w14:textId="229CF794" w:rsidR="009808D3" w:rsidRDefault="009808D3" w:rsidP="009808D3">
      <w:pPr>
        <w:pStyle w:val="ListParagraph"/>
        <w:ind w:left="1418"/>
        <w:rPr>
          <w:rFonts w:ascii="Tele-GroteskNor" w:hAnsi="Tele-GroteskNor"/>
          <w:sz w:val="28"/>
          <w:szCs w:val="28"/>
          <w:lang w:val="en-US"/>
        </w:rPr>
      </w:pPr>
    </w:p>
    <w:p w14:paraId="665869D0" w14:textId="77777777" w:rsidR="009808D3" w:rsidRDefault="009808D3" w:rsidP="009808D3">
      <w:pPr>
        <w:pStyle w:val="ListParagraph"/>
        <w:ind w:left="1418"/>
        <w:rPr>
          <w:rFonts w:ascii="Tele-GroteskNor" w:hAnsi="Tele-GroteskNor"/>
          <w:sz w:val="28"/>
          <w:szCs w:val="28"/>
          <w:lang w:val="en-US"/>
        </w:rPr>
      </w:pPr>
    </w:p>
    <w:p w14:paraId="68E0461F" w14:textId="77777777" w:rsidR="009808D3" w:rsidRDefault="009808D3" w:rsidP="009808D3">
      <w:pPr>
        <w:pStyle w:val="ListParagraph"/>
        <w:ind w:left="1418"/>
        <w:rPr>
          <w:rFonts w:ascii="Tele-GroteskNor" w:hAnsi="Tele-GroteskNor"/>
          <w:sz w:val="28"/>
          <w:szCs w:val="28"/>
          <w:lang w:val="en-US"/>
        </w:rPr>
      </w:pPr>
    </w:p>
    <w:p w14:paraId="7EEF133C" w14:textId="77777777" w:rsidR="009808D3" w:rsidRDefault="009808D3" w:rsidP="009808D3">
      <w:pPr>
        <w:pStyle w:val="ListParagraph"/>
        <w:ind w:left="1418"/>
        <w:rPr>
          <w:rFonts w:ascii="Tele-GroteskNor" w:hAnsi="Tele-GroteskNor"/>
          <w:sz w:val="28"/>
          <w:szCs w:val="28"/>
          <w:lang w:val="en-US"/>
        </w:rPr>
      </w:pPr>
    </w:p>
    <w:p w14:paraId="34C1EE4B" w14:textId="77777777" w:rsidR="009808D3" w:rsidRPr="001C70DE" w:rsidRDefault="009808D3" w:rsidP="009808D3">
      <w:pPr>
        <w:pStyle w:val="ListParagraph"/>
        <w:ind w:left="1418"/>
        <w:rPr>
          <w:rFonts w:ascii="Tele-GroteskNor" w:hAnsi="Tele-GroteskNor"/>
          <w:sz w:val="28"/>
          <w:szCs w:val="28"/>
          <w:lang w:val="en-US"/>
        </w:rPr>
      </w:pPr>
    </w:p>
    <w:p w14:paraId="503CBC55" w14:textId="5738D251" w:rsidR="00092414" w:rsidRDefault="00092414" w:rsidP="00092414">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using STUN</w:t>
      </w:r>
      <w:r w:rsidR="009808D3">
        <w:rPr>
          <w:rFonts w:ascii="Tele-GroteskNor" w:hAnsi="Tele-GroteskNor"/>
          <w:sz w:val="28"/>
          <w:szCs w:val="28"/>
          <w:lang w:val="en-US"/>
        </w:rPr>
        <w:t xml:space="preserve"> </w:t>
      </w:r>
      <w:r w:rsidR="009808D3" w:rsidRPr="009808D3">
        <w:rPr>
          <w:rFonts w:ascii="Tele-GroteskNor" w:hAnsi="Tele-GroteskNor"/>
          <w:sz w:val="28"/>
          <w:szCs w:val="28"/>
          <w:lang w:val="en-US"/>
        </w:rPr>
        <w:t>(Outgoing call)</w:t>
      </w:r>
    </w:p>
    <w:p w14:paraId="23BDF631" w14:textId="77777777" w:rsidR="00425596" w:rsidRDefault="00425596" w:rsidP="00425596">
      <w:pPr>
        <w:widowControl w:val="0"/>
        <w:autoSpaceDE w:val="0"/>
        <w:autoSpaceDN w:val="0"/>
        <w:adjustRightInd w:val="0"/>
        <w:spacing w:before="0" w:after="240" w:line="280" w:lineRule="atLeast"/>
        <w:rPr>
          <w:rFonts w:cs="Tele-GroteskNor"/>
          <w:sz w:val="24"/>
          <w:lang w:val="en-US"/>
        </w:rPr>
      </w:pPr>
    </w:p>
    <w:p w14:paraId="499A751D" w14:textId="77777777" w:rsidR="00425596" w:rsidRDefault="00425596" w:rsidP="00425596">
      <w:pPr>
        <w:widowControl w:val="0"/>
        <w:autoSpaceDE w:val="0"/>
        <w:autoSpaceDN w:val="0"/>
        <w:adjustRightInd w:val="0"/>
        <w:spacing w:before="0" w:after="240" w:line="280" w:lineRule="atLeast"/>
        <w:rPr>
          <w:rFonts w:cs="Tele-GroteskNor"/>
          <w:sz w:val="24"/>
          <w:lang w:val="en-US"/>
        </w:rPr>
      </w:pPr>
    </w:p>
    <w:p w14:paraId="458BC608" w14:textId="77777777" w:rsidR="00425596" w:rsidRDefault="00425596" w:rsidP="00425596">
      <w:pPr>
        <w:widowControl w:val="0"/>
        <w:autoSpaceDE w:val="0"/>
        <w:autoSpaceDN w:val="0"/>
        <w:adjustRightInd w:val="0"/>
        <w:spacing w:before="0" w:after="240" w:line="280" w:lineRule="atLeast"/>
        <w:rPr>
          <w:rFonts w:cs="Tele-GroteskNor"/>
          <w:sz w:val="24"/>
          <w:lang w:val="en-US"/>
        </w:rPr>
      </w:pPr>
    </w:p>
    <w:p w14:paraId="34407C60" w14:textId="28F03F6D" w:rsidR="00425596" w:rsidRDefault="00425596" w:rsidP="00425596">
      <w:pPr>
        <w:widowControl w:val="0"/>
        <w:autoSpaceDE w:val="0"/>
        <w:autoSpaceDN w:val="0"/>
        <w:adjustRightInd w:val="0"/>
        <w:spacing w:before="0" w:after="240" w:line="280" w:lineRule="atLeast"/>
        <w:rPr>
          <w:rFonts w:cs="Tele-GroteskNor"/>
          <w:sz w:val="24"/>
          <w:lang w:val="en-US"/>
        </w:rPr>
      </w:pPr>
      <w:r>
        <w:rPr>
          <w:rFonts w:cs="Tele-GroteskNor"/>
          <w:sz w:val="24"/>
          <w:lang w:val="en-US"/>
        </w:rPr>
        <w:t>d</w:t>
      </w:r>
      <w:r w:rsidRPr="00425596">
        <w:rPr>
          <w:rFonts w:cs="Tele-GroteskNor"/>
          <w:sz w:val="24"/>
          <w:lang w:val="en-US"/>
        </w:rPr>
        <w:t xml:space="preserve"> </w:t>
      </w:r>
      <w:r w:rsidRPr="005316FB">
        <w:rPr>
          <w:rFonts w:cs="Tele-GroteskNor"/>
          <w:sz w:val="24"/>
          <w:lang w:val="en-US"/>
        </w:rPr>
        <w:t xml:space="preserve">This is achieved by multiplexing a </w:t>
      </w:r>
      <w:proofErr w:type="spellStart"/>
      <w:r w:rsidRPr="005316FB">
        <w:rPr>
          <w:rFonts w:cs="Tele-GroteskNor"/>
          <w:sz w:val="24"/>
          <w:lang w:val="en-US"/>
        </w:rPr>
        <w:t>ping-pong</w:t>
      </w:r>
      <w:proofErr w:type="spellEnd"/>
      <w:r w:rsidRPr="005316FB">
        <w:rPr>
          <w:rFonts w:cs="Tele-GroteskNor"/>
          <w:sz w:val="24"/>
          <w:lang w:val="en-US"/>
        </w:rPr>
        <w:t xml:space="preserve"> mechanism over the SIP signaling connection (STUN for UDP and</w:t>
      </w:r>
      <w:r>
        <w:rPr>
          <w:rFonts w:cs="Tele-GroteskNor"/>
          <w:sz w:val="24"/>
          <w:lang w:val="en-US"/>
        </w:rPr>
        <w:t xml:space="preserve"> </w:t>
      </w:r>
      <w:r w:rsidRPr="005316FB">
        <w:rPr>
          <w:rFonts w:cs="Tele-GroteskNor"/>
          <w:sz w:val="24"/>
          <w:lang w:val="en-US"/>
        </w:rPr>
        <w:t xml:space="preserve">CRLF/operating system </w:t>
      </w:r>
      <w:proofErr w:type="spellStart"/>
      <w:r w:rsidRPr="005316FB">
        <w:rPr>
          <w:rFonts w:cs="Tele-GroteskNor"/>
          <w:sz w:val="24"/>
          <w:lang w:val="en-US"/>
        </w:rPr>
        <w:t>keepalive</w:t>
      </w:r>
      <w:proofErr w:type="spellEnd"/>
      <w:r w:rsidRPr="005316FB">
        <w:rPr>
          <w:rFonts w:cs="Tele-GroteskNor"/>
          <w:sz w:val="24"/>
          <w:lang w:val="en-US"/>
        </w:rPr>
        <w:t xml:space="preserve"> for reliable transports like TCP).</w:t>
      </w:r>
    </w:p>
    <w:p w14:paraId="7883C02C" w14:textId="67AEB41C" w:rsidR="00425596" w:rsidRDefault="00425596" w:rsidP="009808D3">
      <w:pPr>
        <w:widowControl w:val="0"/>
        <w:autoSpaceDE w:val="0"/>
        <w:autoSpaceDN w:val="0"/>
        <w:adjustRightInd w:val="0"/>
        <w:spacing w:before="0" w:after="240" w:line="280" w:lineRule="atLeast"/>
        <w:rPr>
          <w:rFonts w:cs="Tele-GroteskNor"/>
          <w:sz w:val="24"/>
          <w:lang w:val="en-US"/>
        </w:rPr>
      </w:pPr>
    </w:p>
    <w:p w14:paraId="71705DBB" w14:textId="77777777" w:rsidR="00425596" w:rsidRDefault="00425596" w:rsidP="009808D3">
      <w:pPr>
        <w:widowControl w:val="0"/>
        <w:autoSpaceDE w:val="0"/>
        <w:autoSpaceDN w:val="0"/>
        <w:adjustRightInd w:val="0"/>
        <w:spacing w:before="0" w:after="240" w:line="280" w:lineRule="atLeast"/>
        <w:rPr>
          <w:rFonts w:cs="Tele-GroteskNor"/>
          <w:sz w:val="24"/>
          <w:lang w:val="en-US"/>
        </w:rPr>
      </w:pPr>
    </w:p>
    <w:p w14:paraId="30CD567F" w14:textId="44D80C02" w:rsidR="009808D3" w:rsidRDefault="009808D3" w:rsidP="009808D3">
      <w:pPr>
        <w:widowControl w:val="0"/>
        <w:autoSpaceDE w:val="0"/>
        <w:autoSpaceDN w:val="0"/>
        <w:adjustRightInd w:val="0"/>
        <w:spacing w:before="0" w:after="240" w:line="280" w:lineRule="atLeast"/>
        <w:rPr>
          <w:rFonts w:ascii="Times" w:hAnsi="Times" w:cs="Times"/>
          <w:sz w:val="24"/>
          <w:lang w:val="en-US"/>
        </w:rPr>
      </w:pPr>
      <w:r>
        <w:rPr>
          <w:rFonts w:cs="Tele-GroteskNor"/>
          <w:sz w:val="24"/>
          <w:lang w:val="en-US"/>
        </w:rPr>
        <w:t xml:space="preserve">call established with voice </w:t>
      </w:r>
      <w:proofErr w:type="spellStart"/>
      <w:r>
        <w:rPr>
          <w:rFonts w:cs="Tele-GroteskNor"/>
          <w:sz w:val="24"/>
          <w:lang w:val="en-US"/>
        </w:rPr>
        <w:t>succesfully</w:t>
      </w:r>
      <w:proofErr w:type="spellEnd"/>
      <w:r>
        <w:rPr>
          <w:rFonts w:cs="Tele-GroteskNor"/>
          <w:sz w:val="24"/>
          <w:lang w:val="en-US"/>
        </w:rPr>
        <w:t xml:space="preserve"> </w:t>
      </w:r>
    </w:p>
    <w:p w14:paraId="4A19801A" w14:textId="4F5450E4" w:rsidR="009808D3" w:rsidRPr="001C70DE" w:rsidRDefault="009808D3" w:rsidP="009808D3">
      <w:pPr>
        <w:pStyle w:val="ListParagraph"/>
        <w:ind w:left="1418"/>
        <w:rPr>
          <w:rFonts w:ascii="Tele-GroteskNor" w:hAnsi="Tele-GroteskNor"/>
          <w:sz w:val="28"/>
          <w:szCs w:val="28"/>
          <w:lang w:val="en-US"/>
        </w:rPr>
      </w:pPr>
    </w:p>
    <w:p w14:paraId="45637D65" w14:textId="77777777" w:rsidR="00092414" w:rsidRDefault="00092414" w:rsidP="00092414">
      <w:pPr>
        <w:pStyle w:val="ListParagraph"/>
        <w:ind w:left="1418"/>
        <w:rPr>
          <w:rFonts w:ascii="Tele-GroteskNor" w:hAnsi="Tele-GroteskNor"/>
          <w:sz w:val="28"/>
          <w:szCs w:val="28"/>
          <w:lang w:val="en-US"/>
        </w:rPr>
      </w:pPr>
    </w:p>
    <w:p w14:paraId="6289C8E9" w14:textId="77777777" w:rsidR="009808D3" w:rsidRDefault="009808D3" w:rsidP="00092414">
      <w:pPr>
        <w:pStyle w:val="ListParagraph"/>
        <w:ind w:left="1418"/>
        <w:rPr>
          <w:rFonts w:ascii="Tele-GroteskNor" w:hAnsi="Tele-GroteskNor"/>
          <w:sz w:val="28"/>
          <w:szCs w:val="28"/>
          <w:lang w:val="en-US"/>
        </w:rPr>
      </w:pPr>
    </w:p>
    <w:p w14:paraId="5AED8D73" w14:textId="77777777" w:rsidR="009808D3" w:rsidRPr="00092414" w:rsidRDefault="009808D3" w:rsidP="00092414">
      <w:pPr>
        <w:pStyle w:val="ListParagraph"/>
        <w:ind w:left="1418"/>
        <w:rPr>
          <w:rFonts w:ascii="Tele-GroteskNor" w:hAnsi="Tele-GroteskNor"/>
          <w:sz w:val="28"/>
          <w:szCs w:val="28"/>
          <w:lang w:val="en-US"/>
        </w:rPr>
      </w:pPr>
    </w:p>
    <w:p w14:paraId="4CC973CD" w14:textId="77777777" w:rsidR="00E51F76" w:rsidRPr="001C70DE" w:rsidRDefault="00E51F76" w:rsidP="00E51F76">
      <w:pPr>
        <w:pStyle w:val="Kapitelsubheadline"/>
        <w:numPr>
          <w:ilvl w:val="2"/>
          <w:numId w:val="18"/>
        </w:numPr>
        <w:rPr>
          <w:lang w:val="en-US"/>
        </w:rPr>
      </w:pPr>
      <w:r w:rsidRPr="001C70DE">
        <w:rPr>
          <w:lang w:val="en-US"/>
        </w:rPr>
        <w:t>Receiving session invitation</w:t>
      </w:r>
    </w:p>
    <w:p w14:paraId="2470F645" w14:textId="77777777" w:rsidR="00092414" w:rsidRDefault="00092414" w:rsidP="00092414">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without using STUN (Incoming call) </w:t>
      </w:r>
    </w:p>
    <w:p w14:paraId="765DF089" w14:textId="0CE1B640" w:rsidR="009808D3" w:rsidRDefault="009808D3" w:rsidP="009808D3">
      <w:pPr>
        <w:widowControl w:val="0"/>
        <w:autoSpaceDE w:val="0"/>
        <w:autoSpaceDN w:val="0"/>
        <w:adjustRightInd w:val="0"/>
        <w:spacing w:before="0" w:after="240" w:line="280" w:lineRule="atLeast"/>
        <w:rPr>
          <w:rFonts w:ascii="Times" w:hAnsi="Times" w:cs="Times"/>
          <w:sz w:val="24"/>
          <w:lang w:val="en-US"/>
        </w:rPr>
      </w:pPr>
      <w:r>
        <w:rPr>
          <w:rFonts w:cs="Tele-GroteskNor"/>
          <w:sz w:val="24"/>
          <w:lang w:val="en-US"/>
        </w:rPr>
        <w:t xml:space="preserve">call established without voice </w:t>
      </w:r>
    </w:p>
    <w:p w14:paraId="5B5EDDA4" w14:textId="6169C451" w:rsidR="009808D3" w:rsidRDefault="009808D3" w:rsidP="009808D3">
      <w:pPr>
        <w:pStyle w:val="ListParagraph"/>
        <w:ind w:left="1418"/>
        <w:rPr>
          <w:rFonts w:ascii="Tele-GroteskNor" w:hAnsi="Tele-GroteskNor"/>
          <w:sz w:val="28"/>
          <w:szCs w:val="28"/>
          <w:lang w:val="en-US"/>
        </w:rPr>
      </w:pPr>
    </w:p>
    <w:p w14:paraId="1CA47642" w14:textId="3F23F301" w:rsidR="00092414" w:rsidRDefault="00092414" w:rsidP="00092414">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using STUN (Incoming call) </w:t>
      </w:r>
    </w:p>
    <w:p w14:paraId="1C141BD4" w14:textId="4A7C470B" w:rsidR="009808D3" w:rsidRDefault="009808D3" w:rsidP="009808D3">
      <w:pPr>
        <w:widowControl w:val="0"/>
        <w:autoSpaceDE w:val="0"/>
        <w:autoSpaceDN w:val="0"/>
        <w:adjustRightInd w:val="0"/>
        <w:spacing w:before="0" w:after="240" w:line="280" w:lineRule="atLeast"/>
        <w:rPr>
          <w:rFonts w:ascii="Times" w:hAnsi="Times" w:cs="Times"/>
          <w:sz w:val="24"/>
          <w:lang w:val="en-US"/>
        </w:rPr>
      </w:pPr>
      <w:r>
        <w:rPr>
          <w:rFonts w:cs="Tele-GroteskNor"/>
          <w:sz w:val="24"/>
          <w:lang w:val="en-US"/>
        </w:rPr>
        <w:t xml:space="preserve">call established with voice </w:t>
      </w:r>
      <w:proofErr w:type="spellStart"/>
      <w:r>
        <w:rPr>
          <w:rFonts w:cs="Tele-GroteskNor"/>
          <w:sz w:val="24"/>
          <w:lang w:val="en-US"/>
        </w:rPr>
        <w:t>succesfully</w:t>
      </w:r>
      <w:proofErr w:type="spellEnd"/>
      <w:r>
        <w:rPr>
          <w:rFonts w:cs="Tele-GroteskNor"/>
          <w:sz w:val="24"/>
          <w:lang w:val="en-US"/>
        </w:rPr>
        <w:t xml:space="preserve"> </w:t>
      </w:r>
    </w:p>
    <w:p w14:paraId="2F51929A" w14:textId="6771EAAB" w:rsidR="009808D3" w:rsidRDefault="009808D3" w:rsidP="009808D3">
      <w:pPr>
        <w:pStyle w:val="ListParagraph"/>
        <w:ind w:left="1418"/>
        <w:rPr>
          <w:rFonts w:ascii="Tele-GroteskNor" w:hAnsi="Tele-GroteskNor"/>
          <w:sz w:val="28"/>
          <w:szCs w:val="28"/>
          <w:lang w:val="en-US"/>
        </w:rPr>
      </w:pPr>
    </w:p>
    <w:p w14:paraId="3014F256" w14:textId="77777777" w:rsidR="00E51F76" w:rsidRDefault="00E51F76" w:rsidP="00092414">
      <w:pPr>
        <w:pStyle w:val="ListParagraph"/>
        <w:ind w:left="1418"/>
        <w:rPr>
          <w:rFonts w:ascii="Tele-GroteskNor" w:hAnsi="Tele-GroteskNor"/>
          <w:sz w:val="28"/>
          <w:szCs w:val="28"/>
          <w:lang w:val="en-US"/>
        </w:rPr>
      </w:pPr>
    </w:p>
    <w:p w14:paraId="275F28A3" w14:textId="77777777" w:rsidR="00092414" w:rsidRDefault="00092414" w:rsidP="00092414">
      <w:pPr>
        <w:pStyle w:val="ListParagraph"/>
        <w:ind w:left="1418"/>
        <w:rPr>
          <w:rFonts w:ascii="Tele-GroteskNor" w:hAnsi="Tele-GroteskNor"/>
          <w:sz w:val="28"/>
          <w:szCs w:val="28"/>
          <w:lang w:val="en-US"/>
        </w:rPr>
      </w:pPr>
    </w:p>
    <w:p w14:paraId="08A6C1DF" w14:textId="77777777" w:rsidR="00092414" w:rsidRPr="00092414" w:rsidRDefault="00092414" w:rsidP="00092414">
      <w:pPr>
        <w:pStyle w:val="ListParagraph"/>
        <w:ind w:left="1418"/>
        <w:rPr>
          <w:rFonts w:ascii="Tele-GroteskNor" w:hAnsi="Tele-GroteskNor"/>
          <w:sz w:val="28"/>
          <w:szCs w:val="28"/>
          <w:lang w:val="en-US"/>
        </w:rPr>
      </w:pPr>
    </w:p>
    <w:p w14:paraId="66408F5A" w14:textId="1FEE5C72" w:rsidR="00092414" w:rsidRDefault="00E51F76" w:rsidP="00092414">
      <w:pPr>
        <w:pStyle w:val="Kapitelsubheadline"/>
        <w:numPr>
          <w:ilvl w:val="1"/>
          <w:numId w:val="18"/>
        </w:numPr>
        <w:rPr>
          <w:lang w:val="en-US"/>
        </w:rPr>
      </w:pPr>
      <w:r w:rsidRPr="001C70DE">
        <w:rPr>
          <w:lang w:val="en-US"/>
        </w:rPr>
        <w:t>Scenario 3 –NAT Profile 554</w:t>
      </w:r>
    </w:p>
    <w:p w14:paraId="165D35DE" w14:textId="273DBC40" w:rsidR="00092414" w:rsidRPr="00092414" w:rsidRDefault="009A7D77" w:rsidP="00092414">
      <w:pPr>
        <w:rPr>
          <w:lang w:val="en-US"/>
        </w:rPr>
      </w:pPr>
      <w:r w:rsidRPr="009A7D77">
        <w:rPr>
          <w:lang w:val="en-US"/>
        </w:rPr>
        <w:t>544 - NAT Traversal with IP Address and Port translation of initially used source address.</w:t>
      </w:r>
    </w:p>
    <w:p w14:paraId="65066569" w14:textId="41E3101F" w:rsidR="00E51F76" w:rsidRPr="001C70DE" w:rsidRDefault="00E51F76" w:rsidP="00E51F76">
      <w:pPr>
        <w:pStyle w:val="Kapitelsubheadline"/>
        <w:numPr>
          <w:ilvl w:val="2"/>
          <w:numId w:val="18"/>
        </w:numPr>
        <w:rPr>
          <w:lang w:val="en-US"/>
        </w:rPr>
      </w:pPr>
      <w:r w:rsidRPr="001C70DE">
        <w:rPr>
          <w:lang w:val="en-US"/>
        </w:rPr>
        <w:t>PBX initiates the session</w:t>
      </w:r>
    </w:p>
    <w:p w14:paraId="43D0138C" w14:textId="77777777" w:rsidR="00092414" w:rsidRPr="001C70DE" w:rsidRDefault="00092414" w:rsidP="00092414">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without using STUN</w:t>
      </w:r>
      <w:r>
        <w:rPr>
          <w:rFonts w:ascii="Tele-GroteskNor" w:hAnsi="Tele-GroteskNor"/>
          <w:sz w:val="28"/>
          <w:szCs w:val="28"/>
          <w:lang w:val="en-US"/>
        </w:rPr>
        <w:t xml:space="preserve"> (Outgoing call)</w:t>
      </w:r>
    </w:p>
    <w:p w14:paraId="208ABCF9" w14:textId="77777777" w:rsidR="00092414" w:rsidRPr="001C70DE" w:rsidRDefault="00092414" w:rsidP="00092414">
      <w:pPr>
        <w:pStyle w:val="ListParagraph"/>
        <w:numPr>
          <w:ilvl w:val="3"/>
          <w:numId w:val="18"/>
        </w:numPr>
        <w:rPr>
          <w:rFonts w:ascii="Tele-GroteskNor" w:hAnsi="Tele-GroteskNor"/>
          <w:sz w:val="28"/>
          <w:szCs w:val="28"/>
          <w:lang w:val="en-US"/>
        </w:rPr>
      </w:pPr>
      <w:r w:rsidRPr="001C70DE">
        <w:rPr>
          <w:rFonts w:ascii="Tele-GroteskNor" w:hAnsi="Tele-GroteskNor"/>
          <w:sz w:val="28"/>
          <w:szCs w:val="28"/>
          <w:lang w:val="en-US"/>
        </w:rPr>
        <w:t>PBX initiates the session using STUN</w:t>
      </w:r>
    </w:p>
    <w:p w14:paraId="05807181" w14:textId="77777777" w:rsidR="00092414" w:rsidRPr="00092414" w:rsidRDefault="00092414" w:rsidP="00092414">
      <w:pPr>
        <w:pStyle w:val="ListParagraph"/>
        <w:ind w:left="1418"/>
        <w:rPr>
          <w:rFonts w:ascii="Tele-GroteskNor" w:hAnsi="Tele-GroteskNor"/>
          <w:sz w:val="28"/>
          <w:szCs w:val="28"/>
          <w:lang w:val="en-US"/>
        </w:rPr>
      </w:pPr>
    </w:p>
    <w:p w14:paraId="2B8F1B8F" w14:textId="77777777" w:rsidR="00092414" w:rsidRPr="001C70DE" w:rsidRDefault="00092414" w:rsidP="00092414">
      <w:pPr>
        <w:pStyle w:val="Kapitelsubheadline"/>
        <w:numPr>
          <w:ilvl w:val="2"/>
          <w:numId w:val="18"/>
        </w:numPr>
        <w:rPr>
          <w:lang w:val="en-US"/>
        </w:rPr>
      </w:pPr>
      <w:r w:rsidRPr="001C70DE">
        <w:rPr>
          <w:lang w:val="en-US"/>
        </w:rPr>
        <w:t>Receiving session invitation</w:t>
      </w:r>
    </w:p>
    <w:p w14:paraId="2C21118B" w14:textId="77777777" w:rsidR="00092414" w:rsidRDefault="00092414" w:rsidP="00092414">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without using STUN (Incoming call) </w:t>
      </w:r>
    </w:p>
    <w:p w14:paraId="0BAADE1C" w14:textId="77777777" w:rsidR="00092414" w:rsidRDefault="00092414" w:rsidP="00092414">
      <w:pPr>
        <w:pStyle w:val="ListParagraph"/>
        <w:numPr>
          <w:ilvl w:val="3"/>
          <w:numId w:val="18"/>
        </w:numPr>
        <w:rPr>
          <w:rFonts w:ascii="Tele-GroteskNor" w:hAnsi="Tele-GroteskNor"/>
          <w:sz w:val="28"/>
          <w:szCs w:val="28"/>
          <w:lang w:val="en-US"/>
        </w:rPr>
      </w:pPr>
      <w:r>
        <w:rPr>
          <w:rFonts w:ascii="Tele-GroteskNor" w:hAnsi="Tele-GroteskNor"/>
          <w:sz w:val="28"/>
          <w:szCs w:val="28"/>
          <w:lang w:val="en-US"/>
        </w:rPr>
        <w:t xml:space="preserve">Receiving session invitation using STUN (Incoming call) </w:t>
      </w:r>
    </w:p>
    <w:p w14:paraId="36A2A6F1" w14:textId="77777777" w:rsidR="000C378D" w:rsidRPr="001C70DE" w:rsidRDefault="000C378D" w:rsidP="000C378D">
      <w:pPr>
        <w:rPr>
          <w:lang w:val="en-US"/>
        </w:rPr>
      </w:pPr>
    </w:p>
    <w:p w14:paraId="18EB3655" w14:textId="77777777" w:rsidR="000C378D" w:rsidRPr="001C70DE" w:rsidRDefault="000C378D" w:rsidP="000C378D">
      <w:pPr>
        <w:rPr>
          <w:lang w:val="en-US"/>
        </w:rPr>
      </w:pPr>
    </w:p>
    <w:p w14:paraId="19DD104E" w14:textId="77777777" w:rsidR="00CB2041" w:rsidRPr="001C70DE" w:rsidRDefault="00CB2041" w:rsidP="00CB2041">
      <w:pPr>
        <w:rPr>
          <w:lang w:val="en-US"/>
        </w:rPr>
      </w:pPr>
    </w:p>
    <w:p w14:paraId="50C74917" w14:textId="38F41A61" w:rsidR="00CB2041" w:rsidRPr="001C70DE" w:rsidRDefault="00CB2041" w:rsidP="00CB2041">
      <w:pPr>
        <w:rPr>
          <w:lang w:val="en-US"/>
        </w:rPr>
      </w:pPr>
    </w:p>
    <w:p w14:paraId="5A636FBA" w14:textId="77777777" w:rsidR="004B60A0" w:rsidRPr="001C70DE" w:rsidRDefault="008A6A4B" w:rsidP="00D64256">
      <w:pPr>
        <w:pStyle w:val="Kapitelheadline"/>
        <w:rPr>
          <w:lang w:val="en-US"/>
        </w:rPr>
      </w:pPr>
      <w:r w:rsidRPr="001C70DE">
        <w:rPr>
          <w:lang w:val="en-US"/>
        </w:rPr>
        <w:t>NAT Traversal Principles</w:t>
      </w:r>
    </w:p>
    <w:p w14:paraId="33C224FD" w14:textId="77777777" w:rsidR="00F24F81" w:rsidRPr="001C70DE" w:rsidRDefault="00F24F81" w:rsidP="00F24F81">
      <w:pPr>
        <w:rPr>
          <w:lang w:val="en-US"/>
        </w:rPr>
      </w:pPr>
      <w:r w:rsidRPr="001C70DE">
        <w:rPr>
          <w:lang w:val="en-US"/>
        </w:rPr>
        <w:t xml:space="preserve">The following section describes what the platform expects of IP PBXs behind NAT firewalls. </w:t>
      </w:r>
    </w:p>
    <w:p w14:paraId="3A11BF66" w14:textId="77777777" w:rsidR="00E6352C" w:rsidRPr="001C70DE" w:rsidRDefault="008A6A4B" w:rsidP="00E6352C">
      <w:pPr>
        <w:pStyle w:val="Kapitelsubheadline"/>
        <w:rPr>
          <w:lang w:val="en-US"/>
        </w:rPr>
      </w:pPr>
      <w:r w:rsidRPr="001C70DE">
        <w:rPr>
          <w:lang w:val="en-US"/>
        </w:rPr>
        <w:t>The platform ignores IP addresses and port numbers contained in SIP/SDP messages</w:t>
      </w:r>
    </w:p>
    <w:p w14:paraId="55E87C74" w14:textId="77777777" w:rsidR="00FB73A9" w:rsidRPr="001C70DE" w:rsidRDefault="00FB73A9" w:rsidP="00FB73A9">
      <w:pPr>
        <w:rPr>
          <w:lang w:val="en-US"/>
        </w:rPr>
      </w:pPr>
      <w:r w:rsidRPr="001C70DE">
        <w:rPr>
          <w:lang w:val="en-US"/>
        </w:rPr>
        <w:t xml:space="preserve">This behavior avoids certain attack </w:t>
      </w:r>
      <w:proofErr w:type="gramStart"/>
      <w:r w:rsidR="009F1927" w:rsidRPr="001C70DE">
        <w:rPr>
          <w:lang w:val="en-US"/>
        </w:rPr>
        <w:t>scen</w:t>
      </w:r>
      <w:r w:rsidR="00460CE3" w:rsidRPr="001C70DE">
        <w:rPr>
          <w:lang w:val="en-US"/>
        </w:rPr>
        <w:t>arios</w:t>
      </w:r>
      <w:r w:rsidRPr="001C70DE">
        <w:rPr>
          <w:lang w:val="en-US"/>
        </w:rPr>
        <w:t xml:space="preserve"> </w:t>
      </w:r>
      <w:r w:rsidR="009F1927" w:rsidRPr="001C70DE">
        <w:rPr>
          <w:lang w:val="en-US"/>
        </w:rPr>
        <w:t>,</w:t>
      </w:r>
      <w:proofErr w:type="gramEnd"/>
      <w:r w:rsidR="009F1927" w:rsidRPr="001C70DE">
        <w:rPr>
          <w:lang w:val="en-US"/>
        </w:rPr>
        <w:t xml:space="preserve"> </w:t>
      </w:r>
      <w:r w:rsidRPr="001C70DE">
        <w:rPr>
          <w:lang w:val="en-US"/>
        </w:rPr>
        <w:t xml:space="preserve">allows the platform to deal </w:t>
      </w:r>
      <w:r w:rsidR="009F1927" w:rsidRPr="001C70DE">
        <w:rPr>
          <w:lang w:val="en-US"/>
        </w:rPr>
        <w:t>with broken SIP implementations, and uncooperative NATs.</w:t>
      </w:r>
    </w:p>
    <w:p w14:paraId="52FB4428" w14:textId="77777777" w:rsidR="00F24F81" w:rsidRPr="001C70DE" w:rsidRDefault="00F24F81" w:rsidP="00FB73A9">
      <w:pPr>
        <w:rPr>
          <w:lang w:val="en-US"/>
        </w:rPr>
      </w:pPr>
      <w:r w:rsidRPr="001C70DE">
        <w:rPr>
          <w:lang w:val="en-US"/>
        </w:rPr>
        <w:t xml:space="preserve">As NAT firewall behavior cannot reliably </w:t>
      </w:r>
      <w:proofErr w:type="gramStart"/>
      <w:r w:rsidRPr="001C70DE">
        <w:rPr>
          <w:lang w:val="en-US"/>
        </w:rPr>
        <w:t>determined</w:t>
      </w:r>
      <w:proofErr w:type="gramEnd"/>
      <w:r w:rsidRPr="001C70DE">
        <w:rPr>
          <w:lang w:val="en-US"/>
        </w:rPr>
        <w:t>, the platform always assumes symmetric NAT.</w:t>
      </w:r>
    </w:p>
    <w:p w14:paraId="0C72A074" w14:textId="77777777" w:rsidR="00FB73A9" w:rsidRPr="001C70DE" w:rsidRDefault="00FB73A9" w:rsidP="00FB73A9">
      <w:pPr>
        <w:rPr>
          <w:lang w:val="en-US"/>
        </w:rPr>
      </w:pPr>
      <w:r w:rsidRPr="001C70DE">
        <w:rPr>
          <w:lang w:val="en-US"/>
        </w:rPr>
        <w:t xml:space="preserve">User agents MUST use the same IP address for SIP signaling and RTP/RTCP. </w:t>
      </w:r>
    </w:p>
    <w:p w14:paraId="24824787" w14:textId="77777777" w:rsidR="00D13529" w:rsidRPr="001C70DE" w:rsidRDefault="00FB73A9" w:rsidP="00FB73A9">
      <w:pPr>
        <w:rPr>
          <w:lang w:val="en-US"/>
        </w:rPr>
      </w:pPr>
      <w:r w:rsidRPr="001C70DE">
        <w:rPr>
          <w:lang w:val="en-US"/>
        </w:rPr>
        <w:t xml:space="preserve">User Agents MUST send at least three RTP packets </w:t>
      </w:r>
      <w:r w:rsidR="00B8418C" w:rsidRPr="001C70DE">
        <w:rPr>
          <w:lang w:val="en-US"/>
        </w:rPr>
        <w:t xml:space="preserve">or unauthenticated STUN connectivity checks </w:t>
      </w:r>
      <w:r w:rsidR="00460CE3" w:rsidRPr="001C70DE">
        <w:rPr>
          <w:lang w:val="en-US"/>
        </w:rPr>
        <w:t xml:space="preserve">per m-line </w:t>
      </w:r>
      <w:r w:rsidRPr="001C70DE">
        <w:rPr>
          <w:lang w:val="en-US"/>
        </w:rPr>
        <w:t>towards the platform after receiving an SDP answer</w:t>
      </w:r>
      <w:r w:rsidR="00460CE3" w:rsidRPr="001C70DE">
        <w:rPr>
          <w:lang w:val="en-US"/>
        </w:rPr>
        <w:t>.</w:t>
      </w:r>
    </w:p>
    <w:p w14:paraId="34FEC12A" w14:textId="77777777" w:rsidR="00465194" w:rsidRPr="001C70DE" w:rsidRDefault="00B3309F" w:rsidP="00FB73A9">
      <w:pPr>
        <w:rPr>
          <w:lang w:val="en-US"/>
        </w:rPr>
      </w:pPr>
      <w:r w:rsidRPr="001C70DE">
        <w:rPr>
          <w:lang w:val="en-US"/>
        </w:rPr>
        <w:t>The initial answer</w:t>
      </w:r>
      <w:r w:rsidR="00B8418C" w:rsidRPr="001C70DE">
        <w:rPr>
          <w:lang w:val="en-US"/>
        </w:rPr>
        <w:t xml:space="preserve"> </w:t>
      </w:r>
      <w:r w:rsidR="00854293" w:rsidRPr="001C70DE">
        <w:rPr>
          <w:lang w:val="en-US"/>
        </w:rPr>
        <w:t xml:space="preserve">send by a user agent </w:t>
      </w:r>
      <w:proofErr w:type="gramStart"/>
      <w:r w:rsidR="00854293" w:rsidRPr="001C70DE">
        <w:rPr>
          <w:lang w:val="en-US"/>
        </w:rPr>
        <w:t xml:space="preserve">must </w:t>
      </w:r>
      <w:r w:rsidR="00B8418C" w:rsidRPr="001C70DE">
        <w:rPr>
          <w:lang w:val="en-US"/>
        </w:rPr>
        <w:t xml:space="preserve"> never</w:t>
      </w:r>
      <w:proofErr w:type="gramEnd"/>
      <w:r w:rsidR="00B8418C" w:rsidRPr="001C70DE">
        <w:rPr>
          <w:lang w:val="en-US"/>
        </w:rPr>
        <w:t xml:space="preserve"> contain </w:t>
      </w:r>
      <w:r w:rsidRPr="001C70DE">
        <w:rPr>
          <w:lang w:val="en-US"/>
        </w:rPr>
        <w:t>a port number of zero or ‘</w:t>
      </w:r>
      <w:proofErr w:type="spellStart"/>
      <w:r w:rsidRPr="001C70DE">
        <w:rPr>
          <w:lang w:val="en-US"/>
        </w:rPr>
        <w:t>sendonly</w:t>
      </w:r>
      <w:proofErr w:type="spellEnd"/>
      <w:r w:rsidRPr="001C70DE">
        <w:rPr>
          <w:lang w:val="en-US"/>
        </w:rPr>
        <w:t xml:space="preserve">’ attributes. </w:t>
      </w:r>
    </w:p>
    <w:p w14:paraId="2C4527CC" w14:textId="77777777" w:rsidR="00696CBD" w:rsidRPr="001C70DE" w:rsidRDefault="00460CE3" w:rsidP="00FB73A9">
      <w:pPr>
        <w:rPr>
          <w:lang w:val="en-US"/>
        </w:rPr>
      </w:pPr>
      <w:r w:rsidRPr="001C70DE">
        <w:rPr>
          <w:b/>
          <w:lang w:val="en-US"/>
        </w:rPr>
        <w:t>Rationale</w:t>
      </w:r>
      <w:r w:rsidRPr="001C70DE">
        <w:rPr>
          <w:lang w:val="en-US"/>
        </w:rPr>
        <w:t xml:space="preserve">: </w:t>
      </w:r>
      <w:r w:rsidR="00696CBD" w:rsidRPr="001C70DE">
        <w:rPr>
          <w:lang w:val="en-US"/>
        </w:rPr>
        <w:t xml:space="preserve">The </w:t>
      </w:r>
      <w:proofErr w:type="gramStart"/>
      <w:r w:rsidR="00696CBD" w:rsidRPr="001C70DE">
        <w:rPr>
          <w:lang w:val="en-US"/>
        </w:rPr>
        <w:t>NAT  or</w:t>
      </w:r>
      <w:proofErr w:type="gramEnd"/>
      <w:r w:rsidR="00696CBD" w:rsidRPr="001C70DE">
        <w:rPr>
          <w:lang w:val="en-US"/>
        </w:rPr>
        <w:t xml:space="preserve"> Firewall in the customers LAN will not allow incoming UDP packets from the WAN unless it has seen UDP in the reverse direction.</w:t>
      </w:r>
    </w:p>
    <w:p w14:paraId="74149825" w14:textId="77777777" w:rsidR="00FB73A9" w:rsidRPr="001C70DE" w:rsidRDefault="00696CBD" w:rsidP="00FB73A9">
      <w:pPr>
        <w:rPr>
          <w:lang w:val="en-US"/>
        </w:rPr>
      </w:pPr>
      <w:r w:rsidRPr="001C70DE">
        <w:rPr>
          <w:lang w:val="en-US"/>
        </w:rPr>
        <w:t>T</w:t>
      </w:r>
      <w:r w:rsidR="00FB73A9" w:rsidRPr="001C70DE">
        <w:rPr>
          <w:lang w:val="en-US"/>
        </w:rPr>
        <w:t xml:space="preserve">he platform will use the source port of the first </w:t>
      </w:r>
      <w:r w:rsidR="001650DE" w:rsidRPr="001C70DE">
        <w:rPr>
          <w:lang w:val="en-US"/>
        </w:rPr>
        <w:t xml:space="preserve">RTP/UDP </w:t>
      </w:r>
      <w:r w:rsidR="00FB73A9" w:rsidRPr="001C70DE">
        <w:rPr>
          <w:lang w:val="en-US"/>
        </w:rPr>
        <w:t xml:space="preserve">packet as destination port for RTP packets targeted at the user agent. </w:t>
      </w:r>
      <w:r w:rsidR="002922E1" w:rsidRPr="001C70DE">
        <w:rPr>
          <w:lang w:val="en-US"/>
        </w:rPr>
        <w:t>As UDP packets may get lost, th</w:t>
      </w:r>
      <w:r w:rsidR="00857915" w:rsidRPr="001C70DE">
        <w:rPr>
          <w:lang w:val="en-US"/>
        </w:rPr>
        <w:t>e user agent must send three packets.</w:t>
      </w:r>
    </w:p>
    <w:p w14:paraId="551DB7E1" w14:textId="77777777" w:rsidR="00D13529" w:rsidRPr="001C70DE" w:rsidRDefault="00D13529" w:rsidP="00FB73A9">
      <w:pPr>
        <w:rPr>
          <w:lang w:val="en-US"/>
        </w:rPr>
      </w:pPr>
      <w:r w:rsidRPr="001C70DE">
        <w:rPr>
          <w:lang w:val="en-US"/>
        </w:rPr>
        <w:t>Refer to in</w:t>
      </w:r>
      <w:r w:rsidR="000E3756" w:rsidRPr="001C70DE">
        <w:rPr>
          <w:lang w:val="en-US"/>
        </w:rPr>
        <w:t xml:space="preserve">formational </w:t>
      </w:r>
      <w:proofErr w:type="spellStart"/>
      <w:r w:rsidR="000E3756" w:rsidRPr="001C70DE">
        <w:rPr>
          <w:lang w:val="en-US"/>
        </w:rPr>
        <w:t>RfC</w:t>
      </w:r>
      <w:proofErr w:type="spellEnd"/>
      <w:r w:rsidR="000E3756" w:rsidRPr="001C70DE">
        <w:rPr>
          <w:lang w:val="en-US"/>
        </w:rPr>
        <w:t xml:space="preserve"> 7362 for detail</w:t>
      </w:r>
      <w:r w:rsidRPr="001C70DE">
        <w:rPr>
          <w:lang w:val="en-US"/>
        </w:rPr>
        <w:t>s.</w:t>
      </w:r>
    </w:p>
    <w:p w14:paraId="70241711" w14:textId="77777777" w:rsidR="008A6A4B" w:rsidRPr="001C70DE" w:rsidRDefault="000E3756" w:rsidP="008A6A4B">
      <w:pPr>
        <w:pStyle w:val="Kapitelsubheadline"/>
        <w:rPr>
          <w:lang w:val="en-US"/>
        </w:rPr>
      </w:pPr>
      <w:r w:rsidRPr="001C70DE">
        <w:rPr>
          <w:lang w:val="en-US"/>
        </w:rPr>
        <w:t>User Agents must support symmetric RTP, RTCP</w:t>
      </w:r>
    </w:p>
    <w:p w14:paraId="3395C955" w14:textId="77777777" w:rsidR="00465194" w:rsidRPr="001C70DE" w:rsidRDefault="00465194" w:rsidP="00465194">
      <w:pPr>
        <w:pStyle w:val="Kapitelsubheadline"/>
        <w:rPr>
          <w:lang w:val="en-US"/>
        </w:rPr>
      </w:pPr>
      <w:r w:rsidRPr="001C70DE">
        <w:rPr>
          <w:lang w:val="en-US"/>
        </w:rPr>
        <w:t>User Agents must refresh NAT bindings</w:t>
      </w:r>
    </w:p>
    <w:p w14:paraId="145999EC" w14:textId="77777777" w:rsidR="00465194" w:rsidRPr="001C70DE" w:rsidRDefault="00465194" w:rsidP="00465194">
      <w:pPr>
        <w:rPr>
          <w:lang w:val="en-US"/>
        </w:rPr>
      </w:pPr>
      <w:r w:rsidRPr="001C70DE">
        <w:rPr>
          <w:lang w:val="en-US"/>
        </w:rPr>
        <w:t>When no RTP packets are sent or received, the user agent must refresh the NAT bindings. This should be done using unauthenticated STUN connectivity checks with the same source and destination IP address and port number an RTP packet for this stream would use.</w:t>
      </w:r>
    </w:p>
    <w:p w14:paraId="4C72B69E" w14:textId="77777777" w:rsidR="006A1F5D" w:rsidRPr="001C70DE" w:rsidRDefault="006A1F5D" w:rsidP="006A1F5D">
      <w:pPr>
        <w:pStyle w:val="Kapitelsubheadline"/>
        <w:rPr>
          <w:lang w:val="en-US"/>
        </w:rPr>
      </w:pPr>
      <w:r w:rsidRPr="001C70DE">
        <w:rPr>
          <w:lang w:val="en-US"/>
        </w:rPr>
        <w:t>The platform does not alter the Contact URL</w:t>
      </w:r>
    </w:p>
    <w:p w14:paraId="67D4BAF7" w14:textId="77777777" w:rsidR="006A1F5D" w:rsidRPr="001C70DE" w:rsidRDefault="006A1F5D" w:rsidP="006A1F5D">
      <w:pPr>
        <w:rPr>
          <w:lang w:val="en-US"/>
        </w:rPr>
      </w:pPr>
      <w:r w:rsidRPr="001C70DE">
        <w:rPr>
          <w:lang w:val="en-US"/>
        </w:rPr>
        <w:t>For incoming requests, the request URL will be the URL the IP PBX sent in its REGISTER request Contact URL.</w:t>
      </w:r>
    </w:p>
    <w:p w14:paraId="67158153" w14:textId="77777777" w:rsidR="00B3309F" w:rsidRPr="001C70DE" w:rsidRDefault="006A1F5D" w:rsidP="006A1F5D">
      <w:pPr>
        <w:pStyle w:val="Kapitelsubheadline"/>
        <w:rPr>
          <w:lang w:val="en-US"/>
        </w:rPr>
      </w:pPr>
      <w:r w:rsidRPr="001C70DE">
        <w:rPr>
          <w:lang w:val="en-US"/>
        </w:rPr>
        <w:t xml:space="preserve">The platform does not alter </w:t>
      </w:r>
      <w:r w:rsidR="00CD7567" w:rsidRPr="001C70DE">
        <w:rPr>
          <w:lang w:val="en-US"/>
        </w:rPr>
        <w:t>I</w:t>
      </w:r>
      <w:r w:rsidRPr="001C70DE">
        <w:rPr>
          <w:lang w:val="en-US"/>
        </w:rPr>
        <w:t>P addresses and port numbers</w:t>
      </w:r>
      <w:r w:rsidR="00CD7567" w:rsidRPr="001C70DE">
        <w:rPr>
          <w:lang w:val="en-US"/>
        </w:rPr>
        <w:t xml:space="preserve"> in the topmost Via</w:t>
      </w:r>
    </w:p>
    <w:p w14:paraId="3F0F4710" w14:textId="77777777" w:rsidR="00CD7567" w:rsidRPr="001C70DE" w:rsidRDefault="006A1F5D" w:rsidP="006A1F5D">
      <w:pPr>
        <w:rPr>
          <w:lang w:val="en-US"/>
        </w:rPr>
      </w:pPr>
      <w:r w:rsidRPr="001C70DE">
        <w:rPr>
          <w:lang w:val="en-US"/>
        </w:rPr>
        <w:t xml:space="preserve">The </w:t>
      </w:r>
      <w:r w:rsidR="00CD7567" w:rsidRPr="001C70DE">
        <w:rPr>
          <w:lang w:val="en-US"/>
        </w:rPr>
        <w:t xml:space="preserve">IP address and port number contained </w:t>
      </w:r>
      <w:proofErr w:type="gramStart"/>
      <w:r w:rsidR="00CD7567" w:rsidRPr="001C70DE">
        <w:rPr>
          <w:lang w:val="en-US"/>
        </w:rPr>
        <w:t>in  the</w:t>
      </w:r>
      <w:proofErr w:type="gramEnd"/>
      <w:r w:rsidR="00CD7567" w:rsidRPr="001C70DE">
        <w:rPr>
          <w:lang w:val="en-US"/>
        </w:rPr>
        <w:t xml:space="preserve"> topmost Via header in a request sent from the IP PBX to the platform will not be altered in topmost Via header of the SIP response sent from the platform to the IP PBX .</w:t>
      </w:r>
    </w:p>
    <w:p w14:paraId="4825F898" w14:textId="77777777" w:rsidR="006A1F5D" w:rsidRPr="001C70DE" w:rsidRDefault="00CD7567" w:rsidP="005D6214">
      <w:pPr>
        <w:pStyle w:val="Kapitelsubheadline"/>
        <w:rPr>
          <w:lang w:val="en-US"/>
        </w:rPr>
      </w:pPr>
      <w:bookmarkStart w:id="8" w:name="_Ref444528322"/>
      <w:r w:rsidRPr="001C70DE">
        <w:rPr>
          <w:lang w:val="en-US"/>
        </w:rPr>
        <w:t>SIP over TLS</w:t>
      </w:r>
      <w:bookmarkEnd w:id="8"/>
    </w:p>
    <w:p w14:paraId="73BEB981" w14:textId="77777777" w:rsidR="005D6214" w:rsidRPr="001C70DE" w:rsidRDefault="00CD7567" w:rsidP="005D6214">
      <w:pPr>
        <w:rPr>
          <w:lang w:val="en-US"/>
        </w:rPr>
      </w:pPr>
      <w:r w:rsidRPr="001C70DE">
        <w:rPr>
          <w:lang w:val="en-US"/>
        </w:rPr>
        <w:t>The IP PBX MUST establish a TLS session to the platform. The platform will use this session for all SIP messages towards the IP PBX.</w:t>
      </w:r>
      <w:r w:rsidR="003D26C3" w:rsidRPr="001C70DE">
        <w:rPr>
          <w:lang w:val="en-US"/>
        </w:rPr>
        <w:t xml:space="preserve"> </w:t>
      </w:r>
      <w:r w:rsidR="00F24F81" w:rsidRPr="001C70DE">
        <w:rPr>
          <w:lang w:val="en-US"/>
        </w:rPr>
        <w:t xml:space="preserve">TCP </w:t>
      </w:r>
      <w:proofErr w:type="spellStart"/>
      <w:r w:rsidR="00F24F81" w:rsidRPr="001C70DE">
        <w:rPr>
          <w:lang w:val="en-US"/>
        </w:rPr>
        <w:t>Keepalives</w:t>
      </w:r>
      <w:proofErr w:type="spellEnd"/>
      <w:r w:rsidR="00F24F81" w:rsidRPr="001C70DE">
        <w:rPr>
          <w:lang w:val="en-US"/>
        </w:rPr>
        <w:t xml:space="preserve"> are the preferred method to refresh the NAT binding.</w:t>
      </w:r>
    </w:p>
    <w:p w14:paraId="76DF8558" w14:textId="77777777" w:rsidR="003D26C3" w:rsidRPr="001C70DE" w:rsidRDefault="003D26C3" w:rsidP="003D26C3">
      <w:pPr>
        <w:pStyle w:val="Kapitelsubheadline"/>
        <w:rPr>
          <w:lang w:val="en-US"/>
        </w:rPr>
      </w:pPr>
      <w:r w:rsidRPr="001C70DE">
        <w:rPr>
          <w:lang w:val="en-US"/>
        </w:rPr>
        <w:t>SIP over TCP</w:t>
      </w:r>
    </w:p>
    <w:p w14:paraId="780B67FE" w14:textId="77777777" w:rsidR="003D26C3" w:rsidRPr="001C70DE" w:rsidRDefault="003D26C3" w:rsidP="003D26C3">
      <w:pPr>
        <w:rPr>
          <w:lang w:val="en-US"/>
        </w:rPr>
      </w:pPr>
      <w:r w:rsidRPr="001C70DE">
        <w:rPr>
          <w:lang w:val="en-US"/>
        </w:rPr>
        <w:t xml:space="preserve">See </w:t>
      </w:r>
      <w:r w:rsidRPr="001C70DE">
        <w:rPr>
          <w:lang w:val="en-US"/>
        </w:rPr>
        <w:fldChar w:fldCharType="begin"/>
      </w:r>
      <w:r w:rsidRPr="001C70DE">
        <w:rPr>
          <w:lang w:val="en-US"/>
        </w:rPr>
        <w:instrText xml:space="preserve"> REF _Ref444528322 \r \h </w:instrText>
      </w:r>
      <w:r w:rsidRPr="001C70DE">
        <w:rPr>
          <w:lang w:val="en-US"/>
        </w:rPr>
      </w:r>
      <w:r w:rsidRPr="001C70DE">
        <w:rPr>
          <w:lang w:val="en-US"/>
        </w:rPr>
        <w:fldChar w:fldCharType="separate"/>
      </w:r>
      <w:r w:rsidRPr="001C70DE">
        <w:rPr>
          <w:lang w:val="en-US"/>
        </w:rPr>
        <w:t>1.6</w:t>
      </w:r>
      <w:r w:rsidRPr="001C70DE">
        <w:rPr>
          <w:lang w:val="en-US"/>
        </w:rPr>
        <w:fldChar w:fldCharType="end"/>
      </w:r>
    </w:p>
    <w:p w14:paraId="68A1722F" w14:textId="77777777" w:rsidR="003D26C3" w:rsidRPr="001C70DE" w:rsidRDefault="003D26C3" w:rsidP="003D26C3">
      <w:pPr>
        <w:pStyle w:val="Kapitelsubheadline"/>
        <w:rPr>
          <w:lang w:val="en-US"/>
        </w:rPr>
      </w:pPr>
      <w:r w:rsidRPr="001C70DE">
        <w:rPr>
          <w:lang w:val="en-US"/>
        </w:rPr>
        <w:t>SIP over UDP</w:t>
      </w:r>
    </w:p>
    <w:p w14:paraId="14A6591B" w14:textId="77777777" w:rsidR="003D26C3" w:rsidRPr="001C70DE" w:rsidRDefault="003D26C3" w:rsidP="003D26C3">
      <w:pPr>
        <w:rPr>
          <w:lang w:val="en-US"/>
        </w:rPr>
      </w:pPr>
      <w:r w:rsidRPr="001C70DE">
        <w:rPr>
          <w:lang w:val="en-US"/>
        </w:rPr>
        <w:t xml:space="preserve">The platform may add a ‘received’ parameter to the topmost Via header. If the IP PBX sends a request with an </w:t>
      </w:r>
      <w:proofErr w:type="spellStart"/>
      <w:r w:rsidRPr="001C70DE">
        <w:rPr>
          <w:lang w:val="en-US"/>
        </w:rPr>
        <w:t>rport</w:t>
      </w:r>
      <w:proofErr w:type="spellEnd"/>
      <w:r w:rsidRPr="001C70DE">
        <w:rPr>
          <w:lang w:val="en-US"/>
        </w:rPr>
        <w:t xml:space="preserve"> parameter in its topmost Via header, the platform will fill out the </w:t>
      </w:r>
      <w:proofErr w:type="spellStart"/>
      <w:r w:rsidRPr="001C70DE">
        <w:rPr>
          <w:lang w:val="en-US"/>
        </w:rPr>
        <w:t>rport</w:t>
      </w:r>
      <w:proofErr w:type="spellEnd"/>
      <w:r w:rsidRPr="001C70DE">
        <w:rPr>
          <w:lang w:val="en-US"/>
        </w:rPr>
        <w:t xml:space="preserve"> parameter in the corresponding SIP response.</w:t>
      </w:r>
    </w:p>
    <w:p w14:paraId="4CB52717" w14:textId="77777777" w:rsidR="003D26C3" w:rsidRPr="001C70DE" w:rsidRDefault="003D26C3" w:rsidP="003D26C3">
      <w:pPr>
        <w:rPr>
          <w:lang w:val="en-US"/>
        </w:rPr>
      </w:pPr>
    </w:p>
    <w:p w14:paraId="5CA985BB" w14:textId="77777777" w:rsidR="003D26C3" w:rsidRPr="001C70DE" w:rsidRDefault="003D26C3" w:rsidP="003D26C3">
      <w:pPr>
        <w:rPr>
          <w:lang w:val="en-US"/>
        </w:rPr>
      </w:pPr>
    </w:p>
    <w:p w14:paraId="6E7C31BF" w14:textId="77777777" w:rsidR="00CD7567" w:rsidRPr="001C70DE" w:rsidRDefault="00CD7567" w:rsidP="005D6214">
      <w:pPr>
        <w:rPr>
          <w:lang w:val="en-US"/>
        </w:rPr>
      </w:pPr>
    </w:p>
    <w:p w14:paraId="2D8D4BEC" w14:textId="77777777" w:rsidR="006A1F5D" w:rsidRPr="001C70DE" w:rsidRDefault="006A1F5D" w:rsidP="006A1F5D">
      <w:pPr>
        <w:rPr>
          <w:lang w:val="en-US"/>
        </w:rPr>
      </w:pPr>
    </w:p>
    <w:p w14:paraId="20A666FE" w14:textId="77777777" w:rsidR="00B8418C" w:rsidRPr="001C70DE" w:rsidRDefault="00B8418C" w:rsidP="00B8418C">
      <w:pPr>
        <w:rPr>
          <w:lang w:val="en-US"/>
        </w:rPr>
      </w:pPr>
    </w:p>
    <w:p w14:paraId="2AC9D1FA" w14:textId="77777777" w:rsidR="007C586F" w:rsidRPr="001C70DE" w:rsidRDefault="007C586F" w:rsidP="00E6352C">
      <w:pPr>
        <w:pStyle w:val="Kapitelsubheadline"/>
        <w:numPr>
          <w:ilvl w:val="0"/>
          <w:numId w:val="0"/>
        </w:numPr>
        <w:ind w:left="851"/>
        <w:rPr>
          <w:lang w:val="en-US"/>
        </w:rPr>
      </w:pPr>
    </w:p>
    <w:p w14:paraId="1B892409" w14:textId="77777777" w:rsidR="008A6A4B" w:rsidRPr="001C70DE" w:rsidRDefault="008A6A4B" w:rsidP="00D64256">
      <w:pPr>
        <w:pStyle w:val="Kapitelheadline"/>
        <w:rPr>
          <w:lang w:val="en-US"/>
        </w:rPr>
      </w:pPr>
    </w:p>
    <w:sectPr w:rsidR="008A6A4B" w:rsidRPr="001C70DE" w:rsidSect="00B657C7">
      <w:headerReference w:type="even" r:id="rId17"/>
      <w:footerReference w:type="default" r:id="rId18"/>
      <w:type w:val="continuous"/>
      <w:pgSz w:w="11900" w:h="16840" w:code="9"/>
      <w:pgMar w:top="595" w:right="595" w:bottom="595" w:left="2432" w:header="595" w:footer="595" w:gutter="0"/>
      <w:cols w:space="708"/>
      <w:titlePg/>
    </w:sectPr>
  </w:body>
</w:document>
</file>

<file path=word/customizations.xml><?xml version="1.0" encoding="utf-8"?>
<wne:tcg xmlns:r="http://schemas.openxmlformats.org/officeDocument/2006/relationships" xmlns:wne="http://schemas.microsoft.com/office/word/2006/wordml">
  <wne:keymaps>
    <wne:keymap wne:kcmPrimary="0430">
      <wne:acd wne:acdName="acd0"/>
    </wne:keymap>
    <wne:keymap wne:kcmPrimary="0431">
      <wne:acd wne:acdName="acd1"/>
    </wne:keymap>
    <wne:keymap wne:kcmPrimary="0432">
      <wne:acd wne:acdName="acd2"/>
    </wne:keymap>
  </wne:keymaps>
  <wne:toolbars>
    <wne:acdManifest>
      <wne:acdEntry wne:acdName="acd0"/>
      <wne:acdEntry wne:acdName="acd1"/>
      <wne:acdEntry wne:acdName="acd2"/>
    </wne:acdManifest>
  </wne:toolbars>
  <wne:acds>
    <wne:acd wne:argValue="AQAAAAAA" wne:acdName="acd0" wne:fciIndexBasedOn="0065"/>
    <wne:acd wne:argValue="AgBLAGEAcABpAHQAZQBsAGgAZQBhAGQAbABpAG4AZQA=" wne:acdName="acd1" wne:fciIndexBasedOn="0065"/>
    <wne:acd wne:argValue="AgBLAGEAcABpAHQAZQBsAHMAdQBiAGgAZQBhAGQAbABpAG4AZQA=" wne:acdName="acd2"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09B4F" w14:textId="77777777" w:rsidR="00363548" w:rsidRDefault="00363548">
      <w:r>
        <w:separator/>
      </w:r>
    </w:p>
  </w:endnote>
  <w:endnote w:type="continuationSeparator" w:id="0">
    <w:p w14:paraId="2D033685" w14:textId="77777777" w:rsidR="00363548" w:rsidRDefault="00363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ele-GroteskNor">
    <w:panose1 w:val="00000000000000000000"/>
    <w:charset w:val="00"/>
    <w:family w:val="auto"/>
    <w:pitch w:val="variable"/>
    <w:sig w:usb0="A00002AF" w:usb1="1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ele-GroteskFet">
    <w:panose1 w:val="00000000000000000000"/>
    <w:charset w:val="00"/>
    <w:family w:val="auto"/>
    <w:pitch w:val="variable"/>
    <w:sig w:usb0="A00002AF" w:usb1="1000204B" w:usb2="00000000" w:usb3="00000000" w:csb0="00000097" w:csb1="00000000"/>
  </w:font>
  <w:font w:name="Tahoma">
    <w:panose1 w:val="020B0604030504040204"/>
    <w:charset w:val="00"/>
    <w:family w:val="auto"/>
    <w:pitch w:val="variable"/>
    <w:sig w:usb0="E1002AFF" w:usb1="C000605B" w:usb2="00000029" w:usb3="00000000" w:csb0="000101FF" w:csb1="00000000"/>
  </w:font>
  <w:font w:name="Tele-GroteskUlt">
    <w:panose1 w:val="00000000000000000000"/>
    <w:charset w:val="00"/>
    <w:family w:val="auto"/>
    <w:pitch w:val="variable"/>
    <w:sig w:usb0="A00002AF" w:usb1="1000204B" w:usb2="00000000" w:usb3="00000000" w:csb0="00000097"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9E73" w14:textId="77777777" w:rsidR="00854293" w:rsidRPr="0046484E" w:rsidRDefault="00854293">
    <w:pPr>
      <w:pStyle w:val="RechtlicherTextDruckangaben"/>
    </w:pPr>
    <w:r>
      <w:t xml:space="preserve">Copyright © </w:t>
    </w:r>
    <w:proofErr w:type="spellStart"/>
    <w:r w:rsidRPr="0046484E">
      <w:t>by</w:t>
    </w:r>
    <w:proofErr w:type="spellEnd"/>
    <w:r w:rsidRPr="0046484E">
      <w:t xml:space="preserve"> T-Home</w:t>
    </w:r>
  </w:p>
  <w:p w14:paraId="67829012" w14:textId="77777777" w:rsidR="00854293" w:rsidRDefault="00854293">
    <w:pPr>
      <w:pStyle w:val="RechtlicherTextDruckangaben"/>
    </w:pPr>
    <w:r>
      <w:t xml:space="preserve">Alle Rechte, auch die </w:t>
    </w:r>
    <w:proofErr w:type="gramStart"/>
    <w:r>
      <w:t>des auszugsweise Nachdrucks</w:t>
    </w:r>
    <w:proofErr w:type="gramEnd"/>
    <w:r>
      <w:t>, der fotomechanischen Wiedergabe (einschließlich Mikrokopie) sowie der Auswertung durch Datenbanken oder ähnliche Einrichtungen, vorbehalten.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D786D" w14:textId="77777777" w:rsidR="00854293" w:rsidRDefault="00854293">
    <w:pPr>
      <w:pStyle w:val="Footer"/>
    </w:pPr>
    <w:r>
      <w:rPr>
        <w:noProof/>
        <w:lang w:val="en-US" w:eastAsia="en-US"/>
      </w:rPr>
      <w:drawing>
        <wp:anchor distT="0" distB="0" distL="114300" distR="114300" simplePos="0" relativeHeight="251657728" behindDoc="1" locked="0" layoutInCell="1" allowOverlap="1" wp14:anchorId="65EBDD00" wp14:editId="248A2CA8">
          <wp:simplePos x="0" y="0"/>
          <wp:positionH relativeFrom="page">
            <wp:posOffset>377825</wp:posOffset>
          </wp:positionH>
          <wp:positionV relativeFrom="page">
            <wp:posOffset>9648825</wp:posOffset>
          </wp:positionV>
          <wp:extent cx="6801485" cy="659765"/>
          <wp:effectExtent l="19050" t="0" r="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801485" cy="659765"/>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6E19A" w14:textId="77777777" w:rsidR="00854293" w:rsidRDefault="0085429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FCD49" w14:textId="77777777" w:rsidR="00854293" w:rsidRDefault="00854293">
    <w:pPr>
      <w:pStyle w:val="Header"/>
    </w:pPr>
    <w:r>
      <w:t xml:space="preserve">Dokument aus </w:t>
    </w:r>
    <w:proofErr w:type="spellStart"/>
    <w:r>
      <w:t>myDMS</w:t>
    </w:r>
    <w:proofErr w:type="spellEnd"/>
    <w:r>
      <w:tab/>
      <w:t xml:space="preserve">Druckdatum: </w:t>
    </w:r>
    <w:r w:rsidR="003E23C0">
      <w:fldChar w:fldCharType="begin"/>
    </w:r>
    <w:r w:rsidR="003E23C0">
      <w:instrText xml:space="preserve"> DATE  \@ "dd.MM.yyyy"  \* MERGEFORMAT </w:instrText>
    </w:r>
    <w:r w:rsidR="003E23C0">
      <w:fldChar w:fldCharType="separate"/>
    </w:r>
    <w:r w:rsidR="00733117">
      <w:rPr>
        <w:noProof/>
      </w:rPr>
      <w:t>25.05.2016</w:t>
    </w:r>
    <w:r w:rsidR="003E23C0">
      <w:rPr>
        <w:noProof/>
      </w:rPr>
      <w:fldChar w:fldCharType="end"/>
    </w:r>
  </w:p>
  <w:p w14:paraId="4F33490D" w14:textId="77777777" w:rsidR="00854293" w:rsidRDefault="005704E4">
    <w:pPr>
      <w:pStyle w:val="Header"/>
    </w:pPr>
    <w:r>
      <w:t xml:space="preserve">Copyright © </w:t>
    </w:r>
    <w:proofErr w:type="spellStart"/>
    <w:r>
      <w:t>by</w:t>
    </w:r>
    <w:proofErr w:type="spellEnd"/>
    <w:r>
      <w:t xml:space="preserve"> Deutsche Telekom Technik</w:t>
    </w:r>
    <w:r w:rsidR="00854293">
      <w:tab/>
      <w:t xml:space="preserve">Seite </w:t>
    </w:r>
    <w:r w:rsidR="003E23C0">
      <w:fldChar w:fldCharType="begin"/>
    </w:r>
    <w:r w:rsidR="003E23C0">
      <w:instrText xml:space="preserve"> PAGE </w:instrText>
    </w:r>
    <w:r w:rsidR="003E23C0">
      <w:fldChar w:fldCharType="separate"/>
    </w:r>
    <w:r w:rsidR="00EE3162">
      <w:rPr>
        <w:noProof/>
      </w:rPr>
      <w:t>12</w:t>
    </w:r>
    <w:r w:rsidR="003E23C0">
      <w:rPr>
        <w:noProof/>
      </w:rPr>
      <w:fldChar w:fldCharType="end"/>
    </w:r>
    <w:r w:rsidR="00854293">
      <w:t xml:space="preserve"> von </w:t>
    </w:r>
    <w:r w:rsidR="003E23C0">
      <w:fldChar w:fldCharType="begin"/>
    </w:r>
    <w:r w:rsidR="003E23C0">
      <w:instrText xml:space="preserve"> NUMPAGES </w:instrText>
    </w:r>
    <w:r w:rsidR="003E23C0">
      <w:fldChar w:fldCharType="separate"/>
    </w:r>
    <w:r w:rsidR="00EE3162">
      <w:rPr>
        <w:noProof/>
      </w:rPr>
      <w:t>16</w:t>
    </w:r>
    <w:r w:rsidR="003E23C0">
      <w:rPr>
        <w:noProof/>
      </w:rPr>
      <w:fldChar w:fldCharType="end"/>
    </w:r>
  </w:p>
  <w:p w14:paraId="7D866856" w14:textId="77777777" w:rsidR="00854293" w:rsidRDefault="00854293">
    <w:pPr>
      <w:pStyle w:val="Head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9D643" w14:textId="77777777" w:rsidR="00363548" w:rsidRDefault="00363548">
      <w:r>
        <w:separator/>
      </w:r>
    </w:p>
  </w:footnote>
  <w:footnote w:type="continuationSeparator" w:id="0">
    <w:p w14:paraId="2B6F4BEE" w14:textId="77777777" w:rsidR="00363548" w:rsidRDefault="00363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4ACA" w14:textId="05E83B42" w:rsidR="00854293" w:rsidRDefault="003E23C0">
    <w:pPr>
      <w:pStyle w:val="Header"/>
    </w:pPr>
    <w:r>
      <w:fldChar w:fldCharType="begin"/>
    </w:r>
    <w:r>
      <w:instrText xml:space="preserve"> TITLE   \* MERGEFORMAT </w:instrText>
    </w:r>
    <w:r>
      <w:fldChar w:fldCharType="separate"/>
    </w:r>
    <w:r w:rsidR="005704E4">
      <w:t xml:space="preserve">NAT </w:t>
    </w:r>
    <w:proofErr w:type="spellStart"/>
    <w:r w:rsidR="00B432EB">
      <w:t>Traversal</w:t>
    </w:r>
    <w:proofErr w:type="spellEnd"/>
    <w:r>
      <w:fldChar w:fldCharType="end"/>
    </w:r>
    <w:r w:rsidR="00854293">
      <w:t xml:space="preserve">, </w:t>
    </w:r>
    <w:r w:rsidR="00C44610">
      <w:fldChar w:fldCharType="begin"/>
    </w:r>
    <w:r w:rsidR="001C461F">
      <w:instrText xml:space="preserve"> REF  Firma </w:instrText>
    </w:r>
    <w:r w:rsidR="00C44610">
      <w:fldChar w:fldCharType="separate"/>
    </w:r>
    <w:r w:rsidR="005704E4">
      <w:t xml:space="preserve">Deutsche Telekom Technik </w:t>
    </w:r>
    <w:proofErr w:type="spellStart"/>
    <w:r w:rsidR="005704E4">
      <w:t>GmbH</w:t>
    </w:r>
    <w:r w:rsidR="00C44610">
      <w:fldChar w:fldCharType="end"/>
    </w:r>
    <w:r w:rsidR="00C44610">
      <w:fldChar w:fldCharType="begin"/>
    </w:r>
    <w:r w:rsidR="00854293">
      <w:instrText xml:space="preserve"> ASK  Firma "Deutsch Telekom Technik GmbH"  \* MERGEFORMAT </w:instrText>
    </w:r>
    <w:r w:rsidR="00C44610">
      <w:fldChar w:fldCharType="end"/>
    </w:r>
    <w:r w:rsidR="00C44610">
      <w:fldChar w:fldCharType="begin"/>
    </w:r>
    <w:r w:rsidR="00854293">
      <w:instrText xml:space="preserve"> ASK  Firma " "  \* MERGEFORMAT </w:instrText>
    </w:r>
    <w:r w:rsidR="00C44610">
      <w:fldChar w:fldCharType="separate"/>
    </w:r>
    <w:bookmarkStart w:id="5" w:name="Firma"/>
    <w:r w:rsidR="00854293">
      <w:t>Deutsche Telekom Technik GmbH</w:t>
    </w:r>
    <w:bookmarkEnd w:id="5"/>
    <w:r w:rsidR="00C44610">
      <w:fldChar w:fldCharType="end"/>
    </w:r>
    <w:r w:rsidR="00C44610">
      <w:fldChar w:fldCharType="begin"/>
    </w:r>
    <w:r w:rsidR="001C461F">
      <w:instrText xml:space="preserve"> REF  Firma </w:instrText>
    </w:r>
    <w:r w:rsidR="00C44610">
      <w:fldChar w:fldCharType="separate"/>
    </w:r>
    <w:r w:rsidR="00854293">
      <w:t>Deutsche</w:t>
    </w:r>
    <w:proofErr w:type="spellEnd"/>
    <w:r w:rsidR="00854293">
      <w:t xml:space="preserve"> Telekom Technik GmbH</w:t>
    </w:r>
    <w:r w:rsidR="00C44610">
      <w:fldChar w:fldCharType="end"/>
    </w:r>
    <w:r w:rsidR="00854293">
      <w:tab/>
    </w:r>
  </w:p>
  <w:p w14:paraId="4A11FB61" w14:textId="65D0E245" w:rsidR="00854293" w:rsidRPr="008C2207" w:rsidRDefault="003E23C0">
    <w:pPr>
      <w:pStyle w:val="Header"/>
    </w:pPr>
    <w:fldSimple w:instr=" FILENAME   \* MERGEFORMAT ">
      <w:r w:rsidR="005704E4">
        <w:rPr>
          <w:noProof/>
        </w:rPr>
        <w:t>nat-</w:t>
      </w:r>
      <w:r w:rsidR="00B432EB">
        <w:rPr>
          <w:noProof/>
        </w:rPr>
        <w:t>traversal</w:t>
      </w:r>
      <w:r w:rsidR="005704E4">
        <w:rPr>
          <w:noProof/>
        </w:rPr>
        <w:t>-01.docx</w:t>
      </w:r>
    </w:fldSimple>
    <w:r w:rsidR="00854293" w:rsidRPr="008C2207">
      <w:tab/>
    </w:r>
    <w:r>
      <w:fldChar w:fldCharType="begin"/>
    </w:r>
    <w:r>
      <w:instrText xml:space="preserve"> REF  BearbStand </w:instrText>
    </w:r>
    <w:r>
      <w:fldChar w:fldCharType="separate"/>
    </w:r>
    <w:r w:rsidR="005704E4">
      <w:rPr>
        <w:noProof/>
      </w:rPr>
      <w:t>1.02</w:t>
    </w:r>
    <w:r>
      <w:rPr>
        <w:noProof/>
      </w:rPr>
      <w:fldChar w:fldCharType="end"/>
    </w:r>
  </w:p>
  <w:p w14:paraId="2F0F58F9" w14:textId="5BB184E1" w:rsidR="00B432EB" w:rsidRDefault="00854293">
    <w:pPr>
      <w:pStyle w:val="Header"/>
    </w:pPr>
    <w:r w:rsidRPr="008C2207">
      <w:rPr>
        <w:rStyle w:val="FlietextHervorhebung"/>
      </w:rPr>
      <w:tab/>
    </w:r>
    <w:r>
      <w:rPr>
        <w:rStyle w:val="FlietextHervorhebung"/>
        <w:rFonts w:ascii="Tele-GroteskNor" w:hAnsi="Tele-GroteskNor"/>
      </w:rPr>
      <w:t xml:space="preserve">Schutzklasse </w:t>
    </w:r>
    <w:r w:rsidR="00B432EB">
      <w:t>Extern</w:t>
    </w:r>
  </w:p>
  <w:p w14:paraId="35F15428" w14:textId="77777777" w:rsidR="00854293" w:rsidRDefault="0085429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42E14" w14:textId="0C17F7EA" w:rsidR="00854293" w:rsidRDefault="00CB2041">
    <w:pPr>
      <w:pStyle w:val="Header"/>
    </w:pPr>
    <w:r>
      <w:rPr>
        <w:noProof/>
        <w:szCs w:val="20"/>
        <w:lang w:val="en-US" w:eastAsia="en-US"/>
      </w:rPr>
      <mc:AlternateContent>
        <mc:Choice Requires="wps">
          <w:drawing>
            <wp:anchor distT="0" distB="0" distL="114300" distR="114300" simplePos="0" relativeHeight="251658752" behindDoc="1" locked="0" layoutInCell="1" allowOverlap="1" wp14:anchorId="1DDA50CC" wp14:editId="4FF1D8D3">
              <wp:simplePos x="0" y="0"/>
              <wp:positionH relativeFrom="page">
                <wp:posOffset>323850</wp:posOffset>
              </wp:positionH>
              <wp:positionV relativeFrom="page">
                <wp:posOffset>4956810</wp:posOffset>
              </wp:positionV>
              <wp:extent cx="6861175" cy="5351780"/>
              <wp:effectExtent l="0" t="0" r="0" b="0"/>
              <wp:wrapNone/>
              <wp:docPr id="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1175" cy="5351780"/>
                      </a:xfrm>
                      <a:prstGeom prst="rect">
                        <a:avLst/>
                      </a:prstGeom>
                      <a:solidFill>
                        <a:srgbClr val="FFFFFF"/>
                      </a:solidFill>
                      <a:ln>
                        <a:noFill/>
                      </a:ln>
                      <a:extLst>
                        <a:ext uri="{91240B29-F687-4f45-9708-019B960494DF}">
                          <a14:hiddenLine xmlns=""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CFF81" id="Rectangle_x0020_10" o:spid="_x0000_s1026" style="position:absolute;margin-left:25.5pt;margin-top:390.3pt;width:540.25pt;height:42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" stroked="f">
              <w10:wrap anchorx="page" anchory="page"/>
            </v:rect>
          </w:pict>
        </mc:Fallback>
      </mc:AlternateContent>
    </w:r>
    <w:r w:rsidR="00854293">
      <w:rPr>
        <w:noProof/>
        <w:szCs w:val="20"/>
        <w:lang w:val="en-US" w:eastAsia="en-US"/>
      </w:rPr>
      <w:drawing>
        <wp:anchor distT="0" distB="0" distL="114300" distR="114300" simplePos="0" relativeHeight="251656704" behindDoc="1" locked="0" layoutInCell="1" allowOverlap="1" wp14:anchorId="5B5A6937" wp14:editId="36834B48">
          <wp:simplePos x="0" y="0"/>
          <wp:positionH relativeFrom="page">
            <wp:posOffset>0</wp:posOffset>
          </wp:positionH>
          <wp:positionV relativeFrom="page">
            <wp:posOffset>0</wp:posOffset>
          </wp:positionV>
          <wp:extent cx="7560310" cy="10692130"/>
          <wp:effectExtent l="19050" t="0" r="2540" b="0"/>
          <wp:wrapNone/>
          <wp:docPr id="19" name="Bild 19" descr="MFG_Technikerin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MFG_Technikerin_B"/>
                  <pic:cNvPicPr>
                    <a:picLocks noChangeArrowheads="1"/>
                  </pic:cNvPicPr>
                </pic:nvPicPr>
                <pic:blipFill>
                  <a:blip r:embed="rId1"/>
                  <a:srcRect/>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864D8" w14:textId="77777777" w:rsidR="00854293" w:rsidRDefault="0085429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E351" w14:textId="77777777" w:rsidR="00854293" w:rsidRDefault="0085429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11618D0"/>
    <w:multiLevelType w:val="hybridMultilevel"/>
    <w:tmpl w:val="101427A2"/>
    <w:lvl w:ilvl="0" w:tplc="CF7A2EB8">
      <w:start w:val="1"/>
      <w:numFmt w:val="bullet"/>
      <w:lvlText w:val=""/>
      <w:lvlJc w:val="left"/>
      <w:pPr>
        <w:tabs>
          <w:tab w:val="num" w:pos="720"/>
        </w:tabs>
        <w:ind w:left="720" w:hanging="360"/>
      </w:pPr>
      <w:rPr>
        <w:rFonts w:ascii="Wingdings" w:hAnsi="Wingdings" w:hint="default"/>
      </w:rPr>
    </w:lvl>
    <w:lvl w:ilvl="1" w:tplc="90E4DCC0" w:tentative="1">
      <w:start w:val="1"/>
      <w:numFmt w:val="bullet"/>
      <w:lvlText w:val=""/>
      <w:lvlJc w:val="left"/>
      <w:pPr>
        <w:tabs>
          <w:tab w:val="num" w:pos="1440"/>
        </w:tabs>
        <w:ind w:left="1440" w:hanging="360"/>
      </w:pPr>
      <w:rPr>
        <w:rFonts w:ascii="Wingdings" w:hAnsi="Wingdings" w:hint="default"/>
      </w:rPr>
    </w:lvl>
    <w:lvl w:ilvl="2" w:tplc="35C88CAE" w:tentative="1">
      <w:start w:val="1"/>
      <w:numFmt w:val="bullet"/>
      <w:lvlText w:val=""/>
      <w:lvlJc w:val="left"/>
      <w:pPr>
        <w:tabs>
          <w:tab w:val="num" w:pos="2160"/>
        </w:tabs>
        <w:ind w:left="2160" w:hanging="360"/>
      </w:pPr>
      <w:rPr>
        <w:rFonts w:ascii="Wingdings" w:hAnsi="Wingdings" w:hint="default"/>
      </w:rPr>
    </w:lvl>
    <w:lvl w:ilvl="3" w:tplc="6B10AD78" w:tentative="1">
      <w:start w:val="1"/>
      <w:numFmt w:val="bullet"/>
      <w:lvlText w:val=""/>
      <w:lvlJc w:val="left"/>
      <w:pPr>
        <w:tabs>
          <w:tab w:val="num" w:pos="2880"/>
        </w:tabs>
        <w:ind w:left="2880" w:hanging="360"/>
      </w:pPr>
      <w:rPr>
        <w:rFonts w:ascii="Wingdings" w:hAnsi="Wingdings" w:hint="default"/>
      </w:rPr>
    </w:lvl>
    <w:lvl w:ilvl="4" w:tplc="8A60FA40" w:tentative="1">
      <w:start w:val="1"/>
      <w:numFmt w:val="bullet"/>
      <w:lvlText w:val=""/>
      <w:lvlJc w:val="left"/>
      <w:pPr>
        <w:tabs>
          <w:tab w:val="num" w:pos="3600"/>
        </w:tabs>
        <w:ind w:left="3600" w:hanging="360"/>
      </w:pPr>
      <w:rPr>
        <w:rFonts w:ascii="Wingdings" w:hAnsi="Wingdings" w:hint="default"/>
      </w:rPr>
    </w:lvl>
    <w:lvl w:ilvl="5" w:tplc="2F0ADF52" w:tentative="1">
      <w:start w:val="1"/>
      <w:numFmt w:val="bullet"/>
      <w:lvlText w:val=""/>
      <w:lvlJc w:val="left"/>
      <w:pPr>
        <w:tabs>
          <w:tab w:val="num" w:pos="4320"/>
        </w:tabs>
        <w:ind w:left="4320" w:hanging="360"/>
      </w:pPr>
      <w:rPr>
        <w:rFonts w:ascii="Wingdings" w:hAnsi="Wingdings" w:hint="default"/>
      </w:rPr>
    </w:lvl>
    <w:lvl w:ilvl="6" w:tplc="CD98EF84" w:tentative="1">
      <w:start w:val="1"/>
      <w:numFmt w:val="bullet"/>
      <w:lvlText w:val=""/>
      <w:lvlJc w:val="left"/>
      <w:pPr>
        <w:tabs>
          <w:tab w:val="num" w:pos="5040"/>
        </w:tabs>
        <w:ind w:left="5040" w:hanging="360"/>
      </w:pPr>
      <w:rPr>
        <w:rFonts w:ascii="Wingdings" w:hAnsi="Wingdings" w:hint="default"/>
      </w:rPr>
    </w:lvl>
    <w:lvl w:ilvl="7" w:tplc="21366CCE" w:tentative="1">
      <w:start w:val="1"/>
      <w:numFmt w:val="bullet"/>
      <w:lvlText w:val=""/>
      <w:lvlJc w:val="left"/>
      <w:pPr>
        <w:tabs>
          <w:tab w:val="num" w:pos="5760"/>
        </w:tabs>
        <w:ind w:left="5760" w:hanging="360"/>
      </w:pPr>
      <w:rPr>
        <w:rFonts w:ascii="Wingdings" w:hAnsi="Wingdings" w:hint="default"/>
      </w:rPr>
    </w:lvl>
    <w:lvl w:ilvl="8" w:tplc="8B362F40" w:tentative="1">
      <w:start w:val="1"/>
      <w:numFmt w:val="bullet"/>
      <w:lvlText w:val=""/>
      <w:lvlJc w:val="left"/>
      <w:pPr>
        <w:tabs>
          <w:tab w:val="num" w:pos="6480"/>
        </w:tabs>
        <w:ind w:left="6480" w:hanging="360"/>
      </w:pPr>
      <w:rPr>
        <w:rFonts w:ascii="Wingdings" w:hAnsi="Wingdings" w:hint="default"/>
      </w:rPr>
    </w:lvl>
  </w:abstractNum>
  <w:abstractNum w:abstractNumId="2">
    <w:nsid w:val="456E55DC"/>
    <w:multiLevelType w:val="singleLevel"/>
    <w:tmpl w:val="8C5063FC"/>
    <w:lvl w:ilvl="0">
      <w:start w:val="1"/>
      <w:numFmt w:val="decimal"/>
      <w:pStyle w:val="AufzhlungNummereingercktab1Abstand"/>
      <w:lvlText w:val="%1)"/>
      <w:lvlJc w:val="left"/>
      <w:pPr>
        <w:tabs>
          <w:tab w:val="num" w:pos="850"/>
        </w:tabs>
        <w:ind w:left="850" w:hanging="360"/>
      </w:pPr>
      <w:rPr>
        <w:rFonts w:hint="default"/>
        <w:b w:val="0"/>
        <w:i w:val="0"/>
      </w:rPr>
    </w:lvl>
  </w:abstractNum>
  <w:abstractNum w:abstractNumId="3">
    <w:nsid w:val="46501FBE"/>
    <w:multiLevelType w:val="hybridMultilevel"/>
    <w:tmpl w:val="F6E44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B01952"/>
    <w:multiLevelType w:val="multilevel"/>
    <w:tmpl w:val="618CB69C"/>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4EC05CF7"/>
    <w:multiLevelType w:val="multilevel"/>
    <w:tmpl w:val="A642DD78"/>
    <w:lvl w:ilvl="0">
      <w:start w:val="1"/>
      <w:numFmt w:val="decimal"/>
      <w:lvlText w:val="%1"/>
      <w:lvlJc w:val="left"/>
      <w:pPr>
        <w:tabs>
          <w:tab w:val="num" w:pos="851"/>
        </w:tabs>
        <w:ind w:left="851" w:hanging="851"/>
      </w:pPr>
      <w:rPr>
        <w:rFonts w:ascii="Tele-GroteskNor" w:eastAsia="Times New Roman" w:hAnsi="Tele-GroteskNor" w:cs="Times New Roman"/>
      </w:rPr>
    </w:lvl>
    <w:lvl w:ilvl="1">
      <w:start w:val="1"/>
      <w:numFmt w:val="decimal"/>
      <w:pStyle w:val="Kapitelsubheadline"/>
      <w:lvlText w:val="%1.%2"/>
      <w:lvlJc w:val="left"/>
      <w:pPr>
        <w:tabs>
          <w:tab w:val="num" w:pos="851"/>
        </w:tabs>
        <w:ind w:left="851" w:hanging="851"/>
      </w:pPr>
      <w:rPr>
        <w:rFonts w:hint="default"/>
      </w:rPr>
    </w:lvl>
    <w:lvl w:ilvl="2">
      <w:start w:val="1"/>
      <w:numFmt w:val="decimal"/>
      <w:pStyle w:val="Kapitel-Thema"/>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nsid w:val="5BD3766B"/>
    <w:multiLevelType w:val="multilevel"/>
    <w:tmpl w:val="C5909EE4"/>
    <w:lvl w:ilvl="0">
      <w:start w:val="1"/>
      <w:numFmt w:val="decimal"/>
      <w:pStyle w:val="Kapitelheadline"/>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621628A6"/>
    <w:multiLevelType w:val="hybridMultilevel"/>
    <w:tmpl w:val="205E292C"/>
    <w:lvl w:ilvl="0" w:tplc="9C888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37416"/>
    <w:multiLevelType w:val="hybridMultilevel"/>
    <w:tmpl w:val="9AC04616"/>
    <w:lvl w:ilvl="0" w:tplc="9C888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0">
    <w:nsid w:val="6D337C73"/>
    <w:multiLevelType w:val="hybridMultilevel"/>
    <w:tmpl w:val="16F63F12"/>
    <w:lvl w:ilvl="0" w:tplc="FDCE8BD4">
      <w:start w:val="1"/>
      <w:numFmt w:val="bullet"/>
      <w:lvlText w:val=""/>
      <w:lvlJc w:val="left"/>
      <w:pPr>
        <w:tabs>
          <w:tab w:val="num" w:pos="720"/>
        </w:tabs>
        <w:ind w:left="720" w:hanging="360"/>
      </w:pPr>
      <w:rPr>
        <w:rFonts w:ascii="Wingdings" w:hAnsi="Wingdings" w:hint="default"/>
      </w:rPr>
    </w:lvl>
    <w:lvl w:ilvl="1" w:tplc="E7D0B5A6" w:tentative="1">
      <w:start w:val="1"/>
      <w:numFmt w:val="bullet"/>
      <w:lvlText w:val=""/>
      <w:lvlJc w:val="left"/>
      <w:pPr>
        <w:tabs>
          <w:tab w:val="num" w:pos="1440"/>
        </w:tabs>
        <w:ind w:left="1440" w:hanging="360"/>
      </w:pPr>
      <w:rPr>
        <w:rFonts w:ascii="Wingdings" w:hAnsi="Wingdings" w:hint="default"/>
      </w:rPr>
    </w:lvl>
    <w:lvl w:ilvl="2" w:tplc="14DA3326" w:tentative="1">
      <w:start w:val="1"/>
      <w:numFmt w:val="bullet"/>
      <w:lvlText w:val=""/>
      <w:lvlJc w:val="left"/>
      <w:pPr>
        <w:tabs>
          <w:tab w:val="num" w:pos="2160"/>
        </w:tabs>
        <w:ind w:left="2160" w:hanging="360"/>
      </w:pPr>
      <w:rPr>
        <w:rFonts w:ascii="Wingdings" w:hAnsi="Wingdings" w:hint="default"/>
      </w:rPr>
    </w:lvl>
    <w:lvl w:ilvl="3" w:tplc="899A7E18" w:tentative="1">
      <w:start w:val="1"/>
      <w:numFmt w:val="bullet"/>
      <w:lvlText w:val=""/>
      <w:lvlJc w:val="left"/>
      <w:pPr>
        <w:tabs>
          <w:tab w:val="num" w:pos="2880"/>
        </w:tabs>
        <w:ind w:left="2880" w:hanging="360"/>
      </w:pPr>
      <w:rPr>
        <w:rFonts w:ascii="Wingdings" w:hAnsi="Wingdings" w:hint="default"/>
      </w:rPr>
    </w:lvl>
    <w:lvl w:ilvl="4" w:tplc="EC2C0E72" w:tentative="1">
      <w:start w:val="1"/>
      <w:numFmt w:val="bullet"/>
      <w:lvlText w:val=""/>
      <w:lvlJc w:val="left"/>
      <w:pPr>
        <w:tabs>
          <w:tab w:val="num" w:pos="3600"/>
        </w:tabs>
        <w:ind w:left="3600" w:hanging="360"/>
      </w:pPr>
      <w:rPr>
        <w:rFonts w:ascii="Wingdings" w:hAnsi="Wingdings" w:hint="default"/>
      </w:rPr>
    </w:lvl>
    <w:lvl w:ilvl="5" w:tplc="9D7A0064" w:tentative="1">
      <w:start w:val="1"/>
      <w:numFmt w:val="bullet"/>
      <w:lvlText w:val=""/>
      <w:lvlJc w:val="left"/>
      <w:pPr>
        <w:tabs>
          <w:tab w:val="num" w:pos="4320"/>
        </w:tabs>
        <w:ind w:left="4320" w:hanging="360"/>
      </w:pPr>
      <w:rPr>
        <w:rFonts w:ascii="Wingdings" w:hAnsi="Wingdings" w:hint="default"/>
      </w:rPr>
    </w:lvl>
    <w:lvl w:ilvl="6" w:tplc="75BE9C74" w:tentative="1">
      <w:start w:val="1"/>
      <w:numFmt w:val="bullet"/>
      <w:lvlText w:val=""/>
      <w:lvlJc w:val="left"/>
      <w:pPr>
        <w:tabs>
          <w:tab w:val="num" w:pos="5040"/>
        </w:tabs>
        <w:ind w:left="5040" w:hanging="360"/>
      </w:pPr>
      <w:rPr>
        <w:rFonts w:ascii="Wingdings" w:hAnsi="Wingdings" w:hint="default"/>
      </w:rPr>
    </w:lvl>
    <w:lvl w:ilvl="7" w:tplc="7DCC8576" w:tentative="1">
      <w:start w:val="1"/>
      <w:numFmt w:val="bullet"/>
      <w:lvlText w:val=""/>
      <w:lvlJc w:val="left"/>
      <w:pPr>
        <w:tabs>
          <w:tab w:val="num" w:pos="5760"/>
        </w:tabs>
        <w:ind w:left="5760" w:hanging="360"/>
      </w:pPr>
      <w:rPr>
        <w:rFonts w:ascii="Wingdings" w:hAnsi="Wingdings" w:hint="default"/>
      </w:rPr>
    </w:lvl>
    <w:lvl w:ilvl="8" w:tplc="741CE8D2" w:tentative="1">
      <w:start w:val="1"/>
      <w:numFmt w:val="bullet"/>
      <w:lvlText w:val=""/>
      <w:lvlJc w:val="left"/>
      <w:pPr>
        <w:tabs>
          <w:tab w:val="num" w:pos="6480"/>
        </w:tabs>
        <w:ind w:left="6480" w:hanging="360"/>
      </w:pPr>
      <w:rPr>
        <w:rFonts w:ascii="Wingdings" w:hAnsi="Wingdings" w:hint="default"/>
      </w:rPr>
    </w:lvl>
  </w:abstractNum>
  <w:abstractNum w:abstractNumId="11">
    <w:nsid w:val="76706D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7BB09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C22051"/>
    <w:multiLevelType w:val="multilevel"/>
    <w:tmpl w:val="0407001D"/>
    <w:numStyleLink w:val="1ai"/>
  </w:abstractNum>
  <w:num w:numId="1">
    <w:abstractNumId w:val="4"/>
  </w:num>
  <w:num w:numId="2">
    <w:abstractNumId w:val="9"/>
  </w:num>
  <w:num w:numId="3">
    <w:abstractNumId w:val="0"/>
  </w:num>
  <w:num w:numId="4">
    <w:abstractNumId w:val="13"/>
  </w:num>
  <w:num w:numId="5">
    <w:abstractNumId w:val="2"/>
  </w:num>
  <w:num w:numId="6">
    <w:abstractNumId w:val="5"/>
  </w:num>
  <w:num w:numId="7">
    <w:abstractNumId w:val="8"/>
  </w:num>
  <w:num w:numId="8">
    <w:abstractNumId w:val="5"/>
  </w:num>
  <w:num w:numId="9">
    <w:abstractNumId w:val="1"/>
  </w:num>
  <w:num w:numId="10">
    <w:abstractNumId w:val="5"/>
  </w:num>
  <w:num w:numId="11">
    <w:abstractNumId w:val="10"/>
  </w:num>
  <w:num w:numId="12">
    <w:abstractNumId w:val="5"/>
  </w:num>
  <w:num w:numId="13">
    <w:abstractNumId w:val="7"/>
  </w:num>
  <w:num w:numId="14">
    <w:abstractNumId w:val="3"/>
  </w:num>
  <w:num w:numId="15">
    <w:abstractNumId w:val="5"/>
  </w:num>
  <w:num w:numId="16">
    <w:abstractNumId w:val="5"/>
  </w:num>
  <w:num w:numId="17">
    <w:abstractNumId w:val="11"/>
  </w:num>
  <w:num w:numId="18">
    <w:abstractNumId w:val="6"/>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9"/>
  <w:hyphenationZone w:val="425"/>
  <w:drawingGridHorizontalSpacing w:val="170"/>
  <w:drawingGridVerticalSpacing w:val="170"/>
  <w:displayHorizontalDrawingGridEvery w:val="0"/>
  <w:displayVerticalDrawingGridEvery w:val="0"/>
  <w:noPunctuationKerning/>
  <w:characterSpacingControl w:val="doNotCompress"/>
  <w:savePreviewPicture/>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D15"/>
    <w:rsid w:val="00000B2E"/>
    <w:rsid w:val="000023D0"/>
    <w:rsid w:val="00002BB3"/>
    <w:rsid w:val="00004D67"/>
    <w:rsid w:val="000051E6"/>
    <w:rsid w:val="0001257B"/>
    <w:rsid w:val="00012B7E"/>
    <w:rsid w:val="00013084"/>
    <w:rsid w:val="000134EA"/>
    <w:rsid w:val="0001380F"/>
    <w:rsid w:val="00014376"/>
    <w:rsid w:val="00014ECC"/>
    <w:rsid w:val="000168F4"/>
    <w:rsid w:val="00016E1B"/>
    <w:rsid w:val="00017A26"/>
    <w:rsid w:val="000219F4"/>
    <w:rsid w:val="00022C69"/>
    <w:rsid w:val="00022EE8"/>
    <w:rsid w:val="0002596A"/>
    <w:rsid w:val="000274E3"/>
    <w:rsid w:val="00027DE7"/>
    <w:rsid w:val="00030857"/>
    <w:rsid w:val="00031E27"/>
    <w:rsid w:val="000357D3"/>
    <w:rsid w:val="000377CE"/>
    <w:rsid w:val="00037BB0"/>
    <w:rsid w:val="00037E4A"/>
    <w:rsid w:val="0004005E"/>
    <w:rsid w:val="000402D7"/>
    <w:rsid w:val="00043A71"/>
    <w:rsid w:val="0004585E"/>
    <w:rsid w:val="00050D12"/>
    <w:rsid w:val="0005181B"/>
    <w:rsid w:val="000526C4"/>
    <w:rsid w:val="00052915"/>
    <w:rsid w:val="000531B7"/>
    <w:rsid w:val="0005431A"/>
    <w:rsid w:val="00054834"/>
    <w:rsid w:val="000553BE"/>
    <w:rsid w:val="000555B7"/>
    <w:rsid w:val="00055D2C"/>
    <w:rsid w:val="0005696A"/>
    <w:rsid w:val="000569CE"/>
    <w:rsid w:val="00057FC9"/>
    <w:rsid w:val="00063475"/>
    <w:rsid w:val="00063B59"/>
    <w:rsid w:val="00063D6E"/>
    <w:rsid w:val="000649CE"/>
    <w:rsid w:val="00067EA7"/>
    <w:rsid w:val="00071203"/>
    <w:rsid w:val="00072482"/>
    <w:rsid w:val="00072A54"/>
    <w:rsid w:val="0007454D"/>
    <w:rsid w:val="0007583F"/>
    <w:rsid w:val="00075E94"/>
    <w:rsid w:val="0007779C"/>
    <w:rsid w:val="00077E49"/>
    <w:rsid w:val="0008063E"/>
    <w:rsid w:val="00082038"/>
    <w:rsid w:val="00082169"/>
    <w:rsid w:val="00084A36"/>
    <w:rsid w:val="000853E0"/>
    <w:rsid w:val="000860A1"/>
    <w:rsid w:val="000869A1"/>
    <w:rsid w:val="0009066C"/>
    <w:rsid w:val="0009143C"/>
    <w:rsid w:val="00091867"/>
    <w:rsid w:val="00092414"/>
    <w:rsid w:val="00092940"/>
    <w:rsid w:val="00093B7E"/>
    <w:rsid w:val="00094022"/>
    <w:rsid w:val="0009423E"/>
    <w:rsid w:val="000944B5"/>
    <w:rsid w:val="000957D5"/>
    <w:rsid w:val="00095C84"/>
    <w:rsid w:val="000A535B"/>
    <w:rsid w:val="000A67B2"/>
    <w:rsid w:val="000A6E89"/>
    <w:rsid w:val="000A7500"/>
    <w:rsid w:val="000A7BE5"/>
    <w:rsid w:val="000A7CFE"/>
    <w:rsid w:val="000B0F42"/>
    <w:rsid w:val="000B386E"/>
    <w:rsid w:val="000B3934"/>
    <w:rsid w:val="000B4476"/>
    <w:rsid w:val="000B5356"/>
    <w:rsid w:val="000B5B77"/>
    <w:rsid w:val="000B6356"/>
    <w:rsid w:val="000B7FD9"/>
    <w:rsid w:val="000C207E"/>
    <w:rsid w:val="000C24F6"/>
    <w:rsid w:val="000C378D"/>
    <w:rsid w:val="000C4D8A"/>
    <w:rsid w:val="000C5CE1"/>
    <w:rsid w:val="000D22F3"/>
    <w:rsid w:val="000D2DAE"/>
    <w:rsid w:val="000D3BC4"/>
    <w:rsid w:val="000D5AF7"/>
    <w:rsid w:val="000D6306"/>
    <w:rsid w:val="000D69FD"/>
    <w:rsid w:val="000E0BE8"/>
    <w:rsid w:val="000E2DC3"/>
    <w:rsid w:val="000E31B5"/>
    <w:rsid w:val="000E3756"/>
    <w:rsid w:val="000E3B96"/>
    <w:rsid w:val="000E447D"/>
    <w:rsid w:val="000E483F"/>
    <w:rsid w:val="000E5754"/>
    <w:rsid w:val="000E57B6"/>
    <w:rsid w:val="000E58A6"/>
    <w:rsid w:val="000E7BE7"/>
    <w:rsid w:val="000F0B39"/>
    <w:rsid w:val="000F0E07"/>
    <w:rsid w:val="000F22A2"/>
    <w:rsid w:val="000F3ADC"/>
    <w:rsid w:val="000F44E8"/>
    <w:rsid w:val="000F5871"/>
    <w:rsid w:val="000F5CBE"/>
    <w:rsid w:val="000F717C"/>
    <w:rsid w:val="000F75B1"/>
    <w:rsid w:val="000F7DDC"/>
    <w:rsid w:val="00100606"/>
    <w:rsid w:val="0010302D"/>
    <w:rsid w:val="001035FF"/>
    <w:rsid w:val="00104A04"/>
    <w:rsid w:val="001051FC"/>
    <w:rsid w:val="00105DEB"/>
    <w:rsid w:val="001062D8"/>
    <w:rsid w:val="00106FEA"/>
    <w:rsid w:val="0010721D"/>
    <w:rsid w:val="00115ED1"/>
    <w:rsid w:val="00116A94"/>
    <w:rsid w:val="00116EB4"/>
    <w:rsid w:val="00120787"/>
    <w:rsid w:val="001215C6"/>
    <w:rsid w:val="001216A9"/>
    <w:rsid w:val="00122ACF"/>
    <w:rsid w:val="00123D6D"/>
    <w:rsid w:val="0012674C"/>
    <w:rsid w:val="00127024"/>
    <w:rsid w:val="00131E85"/>
    <w:rsid w:val="0013289D"/>
    <w:rsid w:val="0013373B"/>
    <w:rsid w:val="00133875"/>
    <w:rsid w:val="00134136"/>
    <w:rsid w:val="001345BC"/>
    <w:rsid w:val="00135760"/>
    <w:rsid w:val="0013652F"/>
    <w:rsid w:val="00136779"/>
    <w:rsid w:val="00137319"/>
    <w:rsid w:val="00137F1B"/>
    <w:rsid w:val="0014031C"/>
    <w:rsid w:val="001408B5"/>
    <w:rsid w:val="00140AF0"/>
    <w:rsid w:val="00141CC3"/>
    <w:rsid w:val="00143A58"/>
    <w:rsid w:val="00143A85"/>
    <w:rsid w:val="00144511"/>
    <w:rsid w:val="001448C5"/>
    <w:rsid w:val="00144FF3"/>
    <w:rsid w:val="0014542A"/>
    <w:rsid w:val="00145DBB"/>
    <w:rsid w:val="001467EB"/>
    <w:rsid w:val="001469B7"/>
    <w:rsid w:val="001470E3"/>
    <w:rsid w:val="001478E2"/>
    <w:rsid w:val="001500E2"/>
    <w:rsid w:val="001507F6"/>
    <w:rsid w:val="001548F8"/>
    <w:rsid w:val="00155127"/>
    <w:rsid w:val="00156886"/>
    <w:rsid w:val="0015725D"/>
    <w:rsid w:val="0016085C"/>
    <w:rsid w:val="00161183"/>
    <w:rsid w:val="00161E1C"/>
    <w:rsid w:val="00162061"/>
    <w:rsid w:val="00162174"/>
    <w:rsid w:val="00164C77"/>
    <w:rsid w:val="001650DE"/>
    <w:rsid w:val="00165D59"/>
    <w:rsid w:val="00165F64"/>
    <w:rsid w:val="00166D80"/>
    <w:rsid w:val="00167BCA"/>
    <w:rsid w:val="00170418"/>
    <w:rsid w:val="00170A8E"/>
    <w:rsid w:val="00171322"/>
    <w:rsid w:val="001725E9"/>
    <w:rsid w:val="0017408F"/>
    <w:rsid w:val="00175F4A"/>
    <w:rsid w:val="00177A88"/>
    <w:rsid w:val="00177E0D"/>
    <w:rsid w:val="00180FAE"/>
    <w:rsid w:val="0018201A"/>
    <w:rsid w:val="00182076"/>
    <w:rsid w:val="00182607"/>
    <w:rsid w:val="00182C83"/>
    <w:rsid w:val="001836B5"/>
    <w:rsid w:val="00183DFB"/>
    <w:rsid w:val="00187155"/>
    <w:rsid w:val="0019142D"/>
    <w:rsid w:val="00191977"/>
    <w:rsid w:val="00192126"/>
    <w:rsid w:val="00194442"/>
    <w:rsid w:val="00196296"/>
    <w:rsid w:val="00197252"/>
    <w:rsid w:val="001977E2"/>
    <w:rsid w:val="001A0071"/>
    <w:rsid w:val="001A11BE"/>
    <w:rsid w:val="001A1A80"/>
    <w:rsid w:val="001A3C6A"/>
    <w:rsid w:val="001A4DC1"/>
    <w:rsid w:val="001A70EB"/>
    <w:rsid w:val="001A7307"/>
    <w:rsid w:val="001B3650"/>
    <w:rsid w:val="001B44BF"/>
    <w:rsid w:val="001B4864"/>
    <w:rsid w:val="001B636C"/>
    <w:rsid w:val="001B7606"/>
    <w:rsid w:val="001B7A1E"/>
    <w:rsid w:val="001C1A5F"/>
    <w:rsid w:val="001C1BAA"/>
    <w:rsid w:val="001C461F"/>
    <w:rsid w:val="001C5C19"/>
    <w:rsid w:val="001C70DE"/>
    <w:rsid w:val="001C7149"/>
    <w:rsid w:val="001D048A"/>
    <w:rsid w:val="001D0CD4"/>
    <w:rsid w:val="001D24AF"/>
    <w:rsid w:val="001D286A"/>
    <w:rsid w:val="001D3DDC"/>
    <w:rsid w:val="001D5C83"/>
    <w:rsid w:val="001D6685"/>
    <w:rsid w:val="001D6B29"/>
    <w:rsid w:val="001D6E6D"/>
    <w:rsid w:val="001E0437"/>
    <w:rsid w:val="001E354E"/>
    <w:rsid w:val="001E3751"/>
    <w:rsid w:val="001E4B19"/>
    <w:rsid w:val="001E7CBD"/>
    <w:rsid w:val="001F040A"/>
    <w:rsid w:val="001F1947"/>
    <w:rsid w:val="001F316E"/>
    <w:rsid w:val="001F4A5C"/>
    <w:rsid w:val="001F4CF6"/>
    <w:rsid w:val="001F4E82"/>
    <w:rsid w:val="001F6B89"/>
    <w:rsid w:val="001F76D4"/>
    <w:rsid w:val="002031B2"/>
    <w:rsid w:val="00203F57"/>
    <w:rsid w:val="00204FFD"/>
    <w:rsid w:val="002063EC"/>
    <w:rsid w:val="00206D7E"/>
    <w:rsid w:val="0020711F"/>
    <w:rsid w:val="00214B5E"/>
    <w:rsid w:val="00215A7D"/>
    <w:rsid w:val="00217754"/>
    <w:rsid w:val="00217B72"/>
    <w:rsid w:val="00222C12"/>
    <w:rsid w:val="002240AF"/>
    <w:rsid w:val="002254FA"/>
    <w:rsid w:val="002260CE"/>
    <w:rsid w:val="00226743"/>
    <w:rsid w:val="00226CE1"/>
    <w:rsid w:val="00226F7B"/>
    <w:rsid w:val="0023020B"/>
    <w:rsid w:val="00233BE9"/>
    <w:rsid w:val="00235149"/>
    <w:rsid w:val="00235D15"/>
    <w:rsid w:val="00235DBC"/>
    <w:rsid w:val="00235EDC"/>
    <w:rsid w:val="00236022"/>
    <w:rsid w:val="002363BC"/>
    <w:rsid w:val="00237DD4"/>
    <w:rsid w:val="0024039A"/>
    <w:rsid w:val="002433AE"/>
    <w:rsid w:val="00243482"/>
    <w:rsid w:val="00243C43"/>
    <w:rsid w:val="00244C70"/>
    <w:rsid w:val="00244CDC"/>
    <w:rsid w:val="002456BA"/>
    <w:rsid w:val="00245EC2"/>
    <w:rsid w:val="00246D9E"/>
    <w:rsid w:val="002473DB"/>
    <w:rsid w:val="00250674"/>
    <w:rsid w:val="00253EAD"/>
    <w:rsid w:val="00254890"/>
    <w:rsid w:val="00255CDB"/>
    <w:rsid w:val="00256887"/>
    <w:rsid w:val="002568D9"/>
    <w:rsid w:val="00257583"/>
    <w:rsid w:val="00261C26"/>
    <w:rsid w:val="00263756"/>
    <w:rsid w:val="00264729"/>
    <w:rsid w:val="00265FCB"/>
    <w:rsid w:val="002664CE"/>
    <w:rsid w:val="002667D7"/>
    <w:rsid w:val="002671BB"/>
    <w:rsid w:val="00270571"/>
    <w:rsid w:val="00270762"/>
    <w:rsid w:val="00273878"/>
    <w:rsid w:val="0027492F"/>
    <w:rsid w:val="00274BA5"/>
    <w:rsid w:val="00275673"/>
    <w:rsid w:val="00277D00"/>
    <w:rsid w:val="002806D0"/>
    <w:rsid w:val="002823A7"/>
    <w:rsid w:val="00282FF8"/>
    <w:rsid w:val="00283E01"/>
    <w:rsid w:val="00284F8A"/>
    <w:rsid w:val="00287B33"/>
    <w:rsid w:val="00287BD0"/>
    <w:rsid w:val="00290622"/>
    <w:rsid w:val="00290813"/>
    <w:rsid w:val="00291FBE"/>
    <w:rsid w:val="00292206"/>
    <w:rsid w:val="002922E1"/>
    <w:rsid w:val="00294F58"/>
    <w:rsid w:val="0029618E"/>
    <w:rsid w:val="0029690F"/>
    <w:rsid w:val="0029726C"/>
    <w:rsid w:val="002A23CF"/>
    <w:rsid w:val="002A342B"/>
    <w:rsid w:val="002A34B4"/>
    <w:rsid w:val="002A3E13"/>
    <w:rsid w:val="002A4A12"/>
    <w:rsid w:val="002A6613"/>
    <w:rsid w:val="002B16AC"/>
    <w:rsid w:val="002B3D5D"/>
    <w:rsid w:val="002B3F25"/>
    <w:rsid w:val="002B502B"/>
    <w:rsid w:val="002B53E3"/>
    <w:rsid w:val="002B6F93"/>
    <w:rsid w:val="002B7ABD"/>
    <w:rsid w:val="002B7DDD"/>
    <w:rsid w:val="002C04EA"/>
    <w:rsid w:val="002C06F7"/>
    <w:rsid w:val="002C1500"/>
    <w:rsid w:val="002C2009"/>
    <w:rsid w:val="002C302D"/>
    <w:rsid w:val="002C478D"/>
    <w:rsid w:val="002C627D"/>
    <w:rsid w:val="002C6732"/>
    <w:rsid w:val="002C6C3D"/>
    <w:rsid w:val="002C792A"/>
    <w:rsid w:val="002D0B2C"/>
    <w:rsid w:val="002D0C92"/>
    <w:rsid w:val="002D1C16"/>
    <w:rsid w:val="002D2831"/>
    <w:rsid w:val="002D3111"/>
    <w:rsid w:val="002D4CC5"/>
    <w:rsid w:val="002D57A4"/>
    <w:rsid w:val="002E115A"/>
    <w:rsid w:val="002E23F5"/>
    <w:rsid w:val="002E3972"/>
    <w:rsid w:val="002E3C7F"/>
    <w:rsid w:val="002E43F4"/>
    <w:rsid w:val="002E481B"/>
    <w:rsid w:val="002E5594"/>
    <w:rsid w:val="002E70B2"/>
    <w:rsid w:val="002E7F32"/>
    <w:rsid w:val="002F0AB7"/>
    <w:rsid w:val="002F0B5B"/>
    <w:rsid w:val="002F2EF5"/>
    <w:rsid w:val="002F37B6"/>
    <w:rsid w:val="002F3F22"/>
    <w:rsid w:val="00300033"/>
    <w:rsid w:val="00301DB2"/>
    <w:rsid w:val="003028C8"/>
    <w:rsid w:val="00302ADA"/>
    <w:rsid w:val="00302B7F"/>
    <w:rsid w:val="00302E48"/>
    <w:rsid w:val="00303527"/>
    <w:rsid w:val="00303B04"/>
    <w:rsid w:val="0030434A"/>
    <w:rsid w:val="00306688"/>
    <w:rsid w:val="003073D6"/>
    <w:rsid w:val="00307D4A"/>
    <w:rsid w:val="003111EE"/>
    <w:rsid w:val="00311F8C"/>
    <w:rsid w:val="003205BA"/>
    <w:rsid w:val="00320763"/>
    <w:rsid w:val="0032084B"/>
    <w:rsid w:val="003213B0"/>
    <w:rsid w:val="00323292"/>
    <w:rsid w:val="00324187"/>
    <w:rsid w:val="0032628A"/>
    <w:rsid w:val="00327037"/>
    <w:rsid w:val="00327544"/>
    <w:rsid w:val="00331B15"/>
    <w:rsid w:val="00331D62"/>
    <w:rsid w:val="00333409"/>
    <w:rsid w:val="0033358E"/>
    <w:rsid w:val="00333624"/>
    <w:rsid w:val="00334C4E"/>
    <w:rsid w:val="00335A6D"/>
    <w:rsid w:val="00335BF5"/>
    <w:rsid w:val="00335EE6"/>
    <w:rsid w:val="003376EC"/>
    <w:rsid w:val="00337F8A"/>
    <w:rsid w:val="00340603"/>
    <w:rsid w:val="00341571"/>
    <w:rsid w:val="00341A94"/>
    <w:rsid w:val="00341C7A"/>
    <w:rsid w:val="00342816"/>
    <w:rsid w:val="00344797"/>
    <w:rsid w:val="00344859"/>
    <w:rsid w:val="00345ED0"/>
    <w:rsid w:val="00346451"/>
    <w:rsid w:val="0034678B"/>
    <w:rsid w:val="00350F54"/>
    <w:rsid w:val="00351698"/>
    <w:rsid w:val="00352934"/>
    <w:rsid w:val="003551CB"/>
    <w:rsid w:val="003563A4"/>
    <w:rsid w:val="00361970"/>
    <w:rsid w:val="003620A6"/>
    <w:rsid w:val="00362F27"/>
    <w:rsid w:val="00363548"/>
    <w:rsid w:val="00363722"/>
    <w:rsid w:val="0036464F"/>
    <w:rsid w:val="0036508C"/>
    <w:rsid w:val="0036542C"/>
    <w:rsid w:val="00366104"/>
    <w:rsid w:val="00367113"/>
    <w:rsid w:val="00371B04"/>
    <w:rsid w:val="00376232"/>
    <w:rsid w:val="00377522"/>
    <w:rsid w:val="003779EF"/>
    <w:rsid w:val="00377F0F"/>
    <w:rsid w:val="00380E8E"/>
    <w:rsid w:val="00381C8C"/>
    <w:rsid w:val="0038398F"/>
    <w:rsid w:val="0038417F"/>
    <w:rsid w:val="0038460C"/>
    <w:rsid w:val="003950D9"/>
    <w:rsid w:val="00395CF7"/>
    <w:rsid w:val="003968C2"/>
    <w:rsid w:val="0039690F"/>
    <w:rsid w:val="00397CC9"/>
    <w:rsid w:val="00397F62"/>
    <w:rsid w:val="003A3A72"/>
    <w:rsid w:val="003A5BD0"/>
    <w:rsid w:val="003A77B8"/>
    <w:rsid w:val="003A7D14"/>
    <w:rsid w:val="003B0861"/>
    <w:rsid w:val="003B0D40"/>
    <w:rsid w:val="003B1913"/>
    <w:rsid w:val="003B2264"/>
    <w:rsid w:val="003B43C6"/>
    <w:rsid w:val="003B56B1"/>
    <w:rsid w:val="003B6876"/>
    <w:rsid w:val="003C110A"/>
    <w:rsid w:val="003C147A"/>
    <w:rsid w:val="003C2452"/>
    <w:rsid w:val="003C2967"/>
    <w:rsid w:val="003C56B1"/>
    <w:rsid w:val="003C5921"/>
    <w:rsid w:val="003C7DC2"/>
    <w:rsid w:val="003D166C"/>
    <w:rsid w:val="003D1B88"/>
    <w:rsid w:val="003D1FAB"/>
    <w:rsid w:val="003D222F"/>
    <w:rsid w:val="003D26C3"/>
    <w:rsid w:val="003D2F2D"/>
    <w:rsid w:val="003D30CF"/>
    <w:rsid w:val="003D53B8"/>
    <w:rsid w:val="003D5D82"/>
    <w:rsid w:val="003D6DFD"/>
    <w:rsid w:val="003E1C75"/>
    <w:rsid w:val="003E1E43"/>
    <w:rsid w:val="003E23C0"/>
    <w:rsid w:val="003E4383"/>
    <w:rsid w:val="003E4E50"/>
    <w:rsid w:val="003E5952"/>
    <w:rsid w:val="003E596E"/>
    <w:rsid w:val="003E5B02"/>
    <w:rsid w:val="003E5B55"/>
    <w:rsid w:val="003E6E1A"/>
    <w:rsid w:val="003E7258"/>
    <w:rsid w:val="003E755E"/>
    <w:rsid w:val="003E7743"/>
    <w:rsid w:val="003E7BA5"/>
    <w:rsid w:val="003F117A"/>
    <w:rsid w:val="003F5369"/>
    <w:rsid w:val="003F6014"/>
    <w:rsid w:val="003F751A"/>
    <w:rsid w:val="003F7903"/>
    <w:rsid w:val="003F7E7A"/>
    <w:rsid w:val="00400DA1"/>
    <w:rsid w:val="004032ED"/>
    <w:rsid w:val="004033D2"/>
    <w:rsid w:val="004034A3"/>
    <w:rsid w:val="00404463"/>
    <w:rsid w:val="00404591"/>
    <w:rsid w:val="00404A6A"/>
    <w:rsid w:val="004054BD"/>
    <w:rsid w:val="00410564"/>
    <w:rsid w:val="00411F6A"/>
    <w:rsid w:val="00412CE2"/>
    <w:rsid w:val="0041330D"/>
    <w:rsid w:val="00414416"/>
    <w:rsid w:val="0042131C"/>
    <w:rsid w:val="00422438"/>
    <w:rsid w:val="0042318C"/>
    <w:rsid w:val="00423EDD"/>
    <w:rsid w:val="00424681"/>
    <w:rsid w:val="00425596"/>
    <w:rsid w:val="00425DA5"/>
    <w:rsid w:val="00426E0B"/>
    <w:rsid w:val="004273B7"/>
    <w:rsid w:val="0042750F"/>
    <w:rsid w:val="00430C20"/>
    <w:rsid w:val="0043146C"/>
    <w:rsid w:val="00431526"/>
    <w:rsid w:val="004319DB"/>
    <w:rsid w:val="00434428"/>
    <w:rsid w:val="00434774"/>
    <w:rsid w:val="00434A8F"/>
    <w:rsid w:val="00435F35"/>
    <w:rsid w:val="0043602A"/>
    <w:rsid w:val="00437BE2"/>
    <w:rsid w:val="00440774"/>
    <w:rsid w:val="00440865"/>
    <w:rsid w:val="00441DF5"/>
    <w:rsid w:val="00444A97"/>
    <w:rsid w:val="00444F6E"/>
    <w:rsid w:val="00445183"/>
    <w:rsid w:val="004453D2"/>
    <w:rsid w:val="00446B20"/>
    <w:rsid w:val="0045046B"/>
    <w:rsid w:val="00450A3B"/>
    <w:rsid w:val="004528CE"/>
    <w:rsid w:val="00454E5B"/>
    <w:rsid w:val="004557AD"/>
    <w:rsid w:val="00460A58"/>
    <w:rsid w:val="00460CE3"/>
    <w:rsid w:val="0046192F"/>
    <w:rsid w:val="00462520"/>
    <w:rsid w:val="00462C1D"/>
    <w:rsid w:val="0046352A"/>
    <w:rsid w:val="0046484E"/>
    <w:rsid w:val="00464C5E"/>
    <w:rsid w:val="00465194"/>
    <w:rsid w:val="00465C8D"/>
    <w:rsid w:val="004666E5"/>
    <w:rsid w:val="00467A86"/>
    <w:rsid w:val="004704B0"/>
    <w:rsid w:val="00470FC9"/>
    <w:rsid w:val="004710E8"/>
    <w:rsid w:val="0047116E"/>
    <w:rsid w:val="004718EE"/>
    <w:rsid w:val="00471992"/>
    <w:rsid w:val="00471FC5"/>
    <w:rsid w:val="004730DB"/>
    <w:rsid w:val="00473FD5"/>
    <w:rsid w:val="00481D7D"/>
    <w:rsid w:val="00481F0E"/>
    <w:rsid w:val="00482E37"/>
    <w:rsid w:val="0048323C"/>
    <w:rsid w:val="00483456"/>
    <w:rsid w:val="004836BD"/>
    <w:rsid w:val="00484AD9"/>
    <w:rsid w:val="00485B9C"/>
    <w:rsid w:val="00487773"/>
    <w:rsid w:val="00490CF3"/>
    <w:rsid w:val="004916AE"/>
    <w:rsid w:val="0049277A"/>
    <w:rsid w:val="00492A7F"/>
    <w:rsid w:val="00493BC8"/>
    <w:rsid w:val="00494BED"/>
    <w:rsid w:val="004974B9"/>
    <w:rsid w:val="004A0821"/>
    <w:rsid w:val="004A0D93"/>
    <w:rsid w:val="004A12B6"/>
    <w:rsid w:val="004A1B1D"/>
    <w:rsid w:val="004A3EAA"/>
    <w:rsid w:val="004A44A8"/>
    <w:rsid w:val="004A4B82"/>
    <w:rsid w:val="004A676E"/>
    <w:rsid w:val="004B09E4"/>
    <w:rsid w:val="004B29FA"/>
    <w:rsid w:val="004B4E7F"/>
    <w:rsid w:val="004B51C8"/>
    <w:rsid w:val="004B5823"/>
    <w:rsid w:val="004B5955"/>
    <w:rsid w:val="004B60A0"/>
    <w:rsid w:val="004B6AFD"/>
    <w:rsid w:val="004C0560"/>
    <w:rsid w:val="004C0F41"/>
    <w:rsid w:val="004C10C6"/>
    <w:rsid w:val="004C165F"/>
    <w:rsid w:val="004C571B"/>
    <w:rsid w:val="004D07E3"/>
    <w:rsid w:val="004D1B16"/>
    <w:rsid w:val="004D26F1"/>
    <w:rsid w:val="004D2736"/>
    <w:rsid w:val="004D5270"/>
    <w:rsid w:val="004D57F8"/>
    <w:rsid w:val="004D5EDA"/>
    <w:rsid w:val="004D6914"/>
    <w:rsid w:val="004D74E5"/>
    <w:rsid w:val="004D7D85"/>
    <w:rsid w:val="004E0914"/>
    <w:rsid w:val="004E09A8"/>
    <w:rsid w:val="004E29A6"/>
    <w:rsid w:val="004E2C7E"/>
    <w:rsid w:val="004E30A0"/>
    <w:rsid w:val="004E3533"/>
    <w:rsid w:val="004E38D8"/>
    <w:rsid w:val="004E3C31"/>
    <w:rsid w:val="004E41A2"/>
    <w:rsid w:val="004E5E1D"/>
    <w:rsid w:val="004E71B7"/>
    <w:rsid w:val="004E72D3"/>
    <w:rsid w:val="004F206D"/>
    <w:rsid w:val="004F2280"/>
    <w:rsid w:val="004F3312"/>
    <w:rsid w:val="004F3B8D"/>
    <w:rsid w:val="004F4698"/>
    <w:rsid w:val="004F4FED"/>
    <w:rsid w:val="004F55B9"/>
    <w:rsid w:val="004F5C95"/>
    <w:rsid w:val="004F686B"/>
    <w:rsid w:val="004F70EA"/>
    <w:rsid w:val="004F7C2D"/>
    <w:rsid w:val="00502ADD"/>
    <w:rsid w:val="00502D17"/>
    <w:rsid w:val="00505716"/>
    <w:rsid w:val="00506E4A"/>
    <w:rsid w:val="005076F1"/>
    <w:rsid w:val="00510EDF"/>
    <w:rsid w:val="005123E6"/>
    <w:rsid w:val="00513314"/>
    <w:rsid w:val="00513AE3"/>
    <w:rsid w:val="005148C7"/>
    <w:rsid w:val="005149AE"/>
    <w:rsid w:val="00515124"/>
    <w:rsid w:val="0051528D"/>
    <w:rsid w:val="005156EB"/>
    <w:rsid w:val="005157A0"/>
    <w:rsid w:val="00516BD9"/>
    <w:rsid w:val="00516F5C"/>
    <w:rsid w:val="00517A96"/>
    <w:rsid w:val="005210AE"/>
    <w:rsid w:val="005221D3"/>
    <w:rsid w:val="005223BD"/>
    <w:rsid w:val="005227EF"/>
    <w:rsid w:val="00523405"/>
    <w:rsid w:val="00523912"/>
    <w:rsid w:val="00524163"/>
    <w:rsid w:val="00524881"/>
    <w:rsid w:val="00525E34"/>
    <w:rsid w:val="00526587"/>
    <w:rsid w:val="00530136"/>
    <w:rsid w:val="005302D1"/>
    <w:rsid w:val="005316FB"/>
    <w:rsid w:val="0053188F"/>
    <w:rsid w:val="00531DAC"/>
    <w:rsid w:val="00532094"/>
    <w:rsid w:val="00533025"/>
    <w:rsid w:val="00533646"/>
    <w:rsid w:val="00533EDC"/>
    <w:rsid w:val="00534773"/>
    <w:rsid w:val="00535D49"/>
    <w:rsid w:val="00537B94"/>
    <w:rsid w:val="00537C6A"/>
    <w:rsid w:val="00541BEF"/>
    <w:rsid w:val="00542AA5"/>
    <w:rsid w:val="0054503E"/>
    <w:rsid w:val="00546696"/>
    <w:rsid w:val="00547B49"/>
    <w:rsid w:val="00550291"/>
    <w:rsid w:val="00550792"/>
    <w:rsid w:val="00550AAA"/>
    <w:rsid w:val="00553524"/>
    <w:rsid w:val="00553E75"/>
    <w:rsid w:val="005543E3"/>
    <w:rsid w:val="00556BFE"/>
    <w:rsid w:val="00557752"/>
    <w:rsid w:val="00560AA2"/>
    <w:rsid w:val="00561B66"/>
    <w:rsid w:val="00561CF5"/>
    <w:rsid w:val="00561D4F"/>
    <w:rsid w:val="0056391E"/>
    <w:rsid w:val="00563BB7"/>
    <w:rsid w:val="00564486"/>
    <w:rsid w:val="0056486E"/>
    <w:rsid w:val="00566E32"/>
    <w:rsid w:val="0056789B"/>
    <w:rsid w:val="005704E4"/>
    <w:rsid w:val="00572AEE"/>
    <w:rsid w:val="00574410"/>
    <w:rsid w:val="00575179"/>
    <w:rsid w:val="00576D15"/>
    <w:rsid w:val="00577887"/>
    <w:rsid w:val="00580892"/>
    <w:rsid w:val="0058096D"/>
    <w:rsid w:val="0058265D"/>
    <w:rsid w:val="00582CD0"/>
    <w:rsid w:val="00583128"/>
    <w:rsid w:val="0058350D"/>
    <w:rsid w:val="00583769"/>
    <w:rsid w:val="00584C6F"/>
    <w:rsid w:val="00586050"/>
    <w:rsid w:val="005912AB"/>
    <w:rsid w:val="0059149C"/>
    <w:rsid w:val="00592DEB"/>
    <w:rsid w:val="00597B20"/>
    <w:rsid w:val="005A0A40"/>
    <w:rsid w:val="005A0CB7"/>
    <w:rsid w:val="005A1647"/>
    <w:rsid w:val="005A27C4"/>
    <w:rsid w:val="005A3BC4"/>
    <w:rsid w:val="005A3D99"/>
    <w:rsid w:val="005A3E50"/>
    <w:rsid w:val="005A6D24"/>
    <w:rsid w:val="005A7339"/>
    <w:rsid w:val="005B0778"/>
    <w:rsid w:val="005B14E5"/>
    <w:rsid w:val="005B16BB"/>
    <w:rsid w:val="005B3029"/>
    <w:rsid w:val="005B3030"/>
    <w:rsid w:val="005B33D9"/>
    <w:rsid w:val="005B5295"/>
    <w:rsid w:val="005B63D6"/>
    <w:rsid w:val="005B6B5A"/>
    <w:rsid w:val="005C0E7F"/>
    <w:rsid w:val="005C17F3"/>
    <w:rsid w:val="005C1C0A"/>
    <w:rsid w:val="005C1E7F"/>
    <w:rsid w:val="005C22A6"/>
    <w:rsid w:val="005C301C"/>
    <w:rsid w:val="005C3550"/>
    <w:rsid w:val="005C35C9"/>
    <w:rsid w:val="005C38C8"/>
    <w:rsid w:val="005C5E7C"/>
    <w:rsid w:val="005D0B4E"/>
    <w:rsid w:val="005D0E46"/>
    <w:rsid w:val="005D1057"/>
    <w:rsid w:val="005D3A14"/>
    <w:rsid w:val="005D3C7C"/>
    <w:rsid w:val="005D4A14"/>
    <w:rsid w:val="005D6103"/>
    <w:rsid w:val="005D6214"/>
    <w:rsid w:val="005D7C88"/>
    <w:rsid w:val="005E2E5D"/>
    <w:rsid w:val="005E39CD"/>
    <w:rsid w:val="005E3D4B"/>
    <w:rsid w:val="005E3E42"/>
    <w:rsid w:val="005E3E7D"/>
    <w:rsid w:val="005E4145"/>
    <w:rsid w:val="005E4149"/>
    <w:rsid w:val="005E703F"/>
    <w:rsid w:val="005E7AFA"/>
    <w:rsid w:val="005F0EB4"/>
    <w:rsid w:val="005F2F8D"/>
    <w:rsid w:val="005F3256"/>
    <w:rsid w:val="005F4BF5"/>
    <w:rsid w:val="005F51DD"/>
    <w:rsid w:val="005F6475"/>
    <w:rsid w:val="005F6C47"/>
    <w:rsid w:val="005F794A"/>
    <w:rsid w:val="005F7A02"/>
    <w:rsid w:val="006003C1"/>
    <w:rsid w:val="00603018"/>
    <w:rsid w:val="00603669"/>
    <w:rsid w:val="006037F0"/>
    <w:rsid w:val="006040DF"/>
    <w:rsid w:val="00604159"/>
    <w:rsid w:val="00605ECB"/>
    <w:rsid w:val="00606CF2"/>
    <w:rsid w:val="006070EB"/>
    <w:rsid w:val="00610194"/>
    <w:rsid w:val="00610907"/>
    <w:rsid w:val="0061122A"/>
    <w:rsid w:val="00611E18"/>
    <w:rsid w:val="00612ED7"/>
    <w:rsid w:val="006167A4"/>
    <w:rsid w:val="006178D5"/>
    <w:rsid w:val="00621271"/>
    <w:rsid w:val="00621E2E"/>
    <w:rsid w:val="00623DB6"/>
    <w:rsid w:val="0062495C"/>
    <w:rsid w:val="006253A1"/>
    <w:rsid w:val="00625CBF"/>
    <w:rsid w:val="0062708F"/>
    <w:rsid w:val="00627152"/>
    <w:rsid w:val="00627470"/>
    <w:rsid w:val="006278AB"/>
    <w:rsid w:val="00627E1F"/>
    <w:rsid w:val="00631036"/>
    <w:rsid w:val="006316AE"/>
    <w:rsid w:val="00633F48"/>
    <w:rsid w:val="00634349"/>
    <w:rsid w:val="006354E9"/>
    <w:rsid w:val="006426F2"/>
    <w:rsid w:val="00642739"/>
    <w:rsid w:val="006435A7"/>
    <w:rsid w:val="00647060"/>
    <w:rsid w:val="00647FB1"/>
    <w:rsid w:val="006513F9"/>
    <w:rsid w:val="00655CDE"/>
    <w:rsid w:val="006600D1"/>
    <w:rsid w:val="00661995"/>
    <w:rsid w:val="00663C12"/>
    <w:rsid w:val="006640B3"/>
    <w:rsid w:val="0066452C"/>
    <w:rsid w:val="00664D13"/>
    <w:rsid w:val="00672199"/>
    <w:rsid w:val="00674E25"/>
    <w:rsid w:val="00674EB3"/>
    <w:rsid w:val="00675437"/>
    <w:rsid w:val="0068093C"/>
    <w:rsid w:val="006809E2"/>
    <w:rsid w:val="00681FD0"/>
    <w:rsid w:val="00682562"/>
    <w:rsid w:val="0068415E"/>
    <w:rsid w:val="00684504"/>
    <w:rsid w:val="0068453C"/>
    <w:rsid w:val="00691B84"/>
    <w:rsid w:val="00693C2D"/>
    <w:rsid w:val="00693E36"/>
    <w:rsid w:val="0069498E"/>
    <w:rsid w:val="00694A24"/>
    <w:rsid w:val="00696CBD"/>
    <w:rsid w:val="006A0AAF"/>
    <w:rsid w:val="006A1F5D"/>
    <w:rsid w:val="006A1FF9"/>
    <w:rsid w:val="006A485C"/>
    <w:rsid w:val="006A4CF9"/>
    <w:rsid w:val="006A7A2B"/>
    <w:rsid w:val="006A7AF1"/>
    <w:rsid w:val="006B0089"/>
    <w:rsid w:val="006B28D7"/>
    <w:rsid w:val="006B28FD"/>
    <w:rsid w:val="006B295A"/>
    <w:rsid w:val="006C04B7"/>
    <w:rsid w:val="006C203B"/>
    <w:rsid w:val="006C2F45"/>
    <w:rsid w:val="006C3125"/>
    <w:rsid w:val="006C3DD5"/>
    <w:rsid w:val="006C4F86"/>
    <w:rsid w:val="006C6917"/>
    <w:rsid w:val="006C7E6C"/>
    <w:rsid w:val="006D0496"/>
    <w:rsid w:val="006D1635"/>
    <w:rsid w:val="006D25F4"/>
    <w:rsid w:val="006D4C70"/>
    <w:rsid w:val="006D4D00"/>
    <w:rsid w:val="006D5D27"/>
    <w:rsid w:val="006D5E6D"/>
    <w:rsid w:val="006D608B"/>
    <w:rsid w:val="006D6706"/>
    <w:rsid w:val="006D74F5"/>
    <w:rsid w:val="006E3B0E"/>
    <w:rsid w:val="006E455A"/>
    <w:rsid w:val="006E45C6"/>
    <w:rsid w:val="006E4851"/>
    <w:rsid w:val="006E6134"/>
    <w:rsid w:val="006E75FF"/>
    <w:rsid w:val="006E7A97"/>
    <w:rsid w:val="006F195C"/>
    <w:rsid w:val="006F34F8"/>
    <w:rsid w:val="006F3E47"/>
    <w:rsid w:val="006F4A76"/>
    <w:rsid w:val="006F5E1B"/>
    <w:rsid w:val="006F6C80"/>
    <w:rsid w:val="006F75BA"/>
    <w:rsid w:val="0070098B"/>
    <w:rsid w:val="00701D90"/>
    <w:rsid w:val="0070219B"/>
    <w:rsid w:val="0070255F"/>
    <w:rsid w:val="00703145"/>
    <w:rsid w:val="007070F4"/>
    <w:rsid w:val="00707EAC"/>
    <w:rsid w:val="00710A20"/>
    <w:rsid w:val="00711C67"/>
    <w:rsid w:val="00711E60"/>
    <w:rsid w:val="00714DB5"/>
    <w:rsid w:val="00715E9D"/>
    <w:rsid w:val="007170B2"/>
    <w:rsid w:val="00717B68"/>
    <w:rsid w:val="00722499"/>
    <w:rsid w:val="0072372C"/>
    <w:rsid w:val="0072413F"/>
    <w:rsid w:val="007245E3"/>
    <w:rsid w:val="00724637"/>
    <w:rsid w:val="00724645"/>
    <w:rsid w:val="00724CF7"/>
    <w:rsid w:val="0072573B"/>
    <w:rsid w:val="00725823"/>
    <w:rsid w:val="00730BAE"/>
    <w:rsid w:val="00730FF8"/>
    <w:rsid w:val="007312FF"/>
    <w:rsid w:val="0073178B"/>
    <w:rsid w:val="00731F7D"/>
    <w:rsid w:val="00733117"/>
    <w:rsid w:val="00733475"/>
    <w:rsid w:val="00733DF8"/>
    <w:rsid w:val="00735402"/>
    <w:rsid w:val="007369B6"/>
    <w:rsid w:val="00737527"/>
    <w:rsid w:val="00737DA4"/>
    <w:rsid w:val="007404EC"/>
    <w:rsid w:val="0074097A"/>
    <w:rsid w:val="00740A88"/>
    <w:rsid w:val="00740B35"/>
    <w:rsid w:val="0074141D"/>
    <w:rsid w:val="00742DD6"/>
    <w:rsid w:val="00743D8C"/>
    <w:rsid w:val="00744A98"/>
    <w:rsid w:val="00747C06"/>
    <w:rsid w:val="0075030D"/>
    <w:rsid w:val="0075031F"/>
    <w:rsid w:val="0075044C"/>
    <w:rsid w:val="00751271"/>
    <w:rsid w:val="007514ED"/>
    <w:rsid w:val="0075206F"/>
    <w:rsid w:val="00753578"/>
    <w:rsid w:val="007549D3"/>
    <w:rsid w:val="00755C20"/>
    <w:rsid w:val="007624C9"/>
    <w:rsid w:val="00763FBC"/>
    <w:rsid w:val="00765727"/>
    <w:rsid w:val="00765FBE"/>
    <w:rsid w:val="007673C3"/>
    <w:rsid w:val="00770000"/>
    <w:rsid w:val="00770FEB"/>
    <w:rsid w:val="007711F0"/>
    <w:rsid w:val="007717E3"/>
    <w:rsid w:val="00772667"/>
    <w:rsid w:val="00773E18"/>
    <w:rsid w:val="00774992"/>
    <w:rsid w:val="007762FD"/>
    <w:rsid w:val="007809B2"/>
    <w:rsid w:val="007814FA"/>
    <w:rsid w:val="00782988"/>
    <w:rsid w:val="00782BD5"/>
    <w:rsid w:val="00783D10"/>
    <w:rsid w:val="00785B04"/>
    <w:rsid w:val="0079025D"/>
    <w:rsid w:val="007904E2"/>
    <w:rsid w:val="00790F96"/>
    <w:rsid w:val="00791E0D"/>
    <w:rsid w:val="0079219C"/>
    <w:rsid w:val="00792A52"/>
    <w:rsid w:val="007931F3"/>
    <w:rsid w:val="00793C4C"/>
    <w:rsid w:val="0079415B"/>
    <w:rsid w:val="00794A04"/>
    <w:rsid w:val="0079559F"/>
    <w:rsid w:val="007A0F39"/>
    <w:rsid w:val="007A1E2C"/>
    <w:rsid w:val="007A54DD"/>
    <w:rsid w:val="007A6221"/>
    <w:rsid w:val="007A6FEC"/>
    <w:rsid w:val="007A787E"/>
    <w:rsid w:val="007B176F"/>
    <w:rsid w:val="007B17CB"/>
    <w:rsid w:val="007B25DC"/>
    <w:rsid w:val="007B266C"/>
    <w:rsid w:val="007B2E3A"/>
    <w:rsid w:val="007B441F"/>
    <w:rsid w:val="007B5821"/>
    <w:rsid w:val="007B64E8"/>
    <w:rsid w:val="007C1BB1"/>
    <w:rsid w:val="007C2081"/>
    <w:rsid w:val="007C234A"/>
    <w:rsid w:val="007C34EE"/>
    <w:rsid w:val="007C586F"/>
    <w:rsid w:val="007C7293"/>
    <w:rsid w:val="007D2498"/>
    <w:rsid w:val="007D2A02"/>
    <w:rsid w:val="007D32C4"/>
    <w:rsid w:val="007D5324"/>
    <w:rsid w:val="007D72D6"/>
    <w:rsid w:val="007D7365"/>
    <w:rsid w:val="007E086D"/>
    <w:rsid w:val="007E11F6"/>
    <w:rsid w:val="007E1BA5"/>
    <w:rsid w:val="007E3E33"/>
    <w:rsid w:val="007E4274"/>
    <w:rsid w:val="007E55FD"/>
    <w:rsid w:val="007F02C1"/>
    <w:rsid w:val="007F0B79"/>
    <w:rsid w:val="007F12E1"/>
    <w:rsid w:val="007F1366"/>
    <w:rsid w:val="007F1568"/>
    <w:rsid w:val="007F2936"/>
    <w:rsid w:val="007F391F"/>
    <w:rsid w:val="007F4ADD"/>
    <w:rsid w:val="007F5444"/>
    <w:rsid w:val="007F71A3"/>
    <w:rsid w:val="0080087F"/>
    <w:rsid w:val="008016AF"/>
    <w:rsid w:val="00804B3A"/>
    <w:rsid w:val="008054D8"/>
    <w:rsid w:val="00805ACA"/>
    <w:rsid w:val="008063EC"/>
    <w:rsid w:val="008064E7"/>
    <w:rsid w:val="008118F4"/>
    <w:rsid w:val="00811936"/>
    <w:rsid w:val="008128CF"/>
    <w:rsid w:val="00813649"/>
    <w:rsid w:val="008136D8"/>
    <w:rsid w:val="00814540"/>
    <w:rsid w:val="00816252"/>
    <w:rsid w:val="00824AB0"/>
    <w:rsid w:val="008273CA"/>
    <w:rsid w:val="00834D0B"/>
    <w:rsid w:val="00835223"/>
    <w:rsid w:val="00836A96"/>
    <w:rsid w:val="00837BC6"/>
    <w:rsid w:val="00837EF2"/>
    <w:rsid w:val="00840136"/>
    <w:rsid w:val="00840AC4"/>
    <w:rsid w:val="00840DCF"/>
    <w:rsid w:val="00840EF6"/>
    <w:rsid w:val="00841C39"/>
    <w:rsid w:val="00843ADB"/>
    <w:rsid w:val="00843B16"/>
    <w:rsid w:val="00843B80"/>
    <w:rsid w:val="008443B4"/>
    <w:rsid w:val="00844BC9"/>
    <w:rsid w:val="00845319"/>
    <w:rsid w:val="00846BA8"/>
    <w:rsid w:val="0085011D"/>
    <w:rsid w:val="0085015D"/>
    <w:rsid w:val="008507B1"/>
    <w:rsid w:val="00850A33"/>
    <w:rsid w:val="0085281A"/>
    <w:rsid w:val="00853DE6"/>
    <w:rsid w:val="00854293"/>
    <w:rsid w:val="00854FE7"/>
    <w:rsid w:val="00856E62"/>
    <w:rsid w:val="008570D2"/>
    <w:rsid w:val="00857915"/>
    <w:rsid w:val="00860898"/>
    <w:rsid w:val="008618F3"/>
    <w:rsid w:val="00862E36"/>
    <w:rsid w:val="00865DA6"/>
    <w:rsid w:val="008670B7"/>
    <w:rsid w:val="00870204"/>
    <w:rsid w:val="00870E17"/>
    <w:rsid w:val="00872432"/>
    <w:rsid w:val="008726A1"/>
    <w:rsid w:val="008727BA"/>
    <w:rsid w:val="008732D7"/>
    <w:rsid w:val="00876264"/>
    <w:rsid w:val="00880F0E"/>
    <w:rsid w:val="00881060"/>
    <w:rsid w:val="00881DB0"/>
    <w:rsid w:val="008820FE"/>
    <w:rsid w:val="008827B3"/>
    <w:rsid w:val="00883083"/>
    <w:rsid w:val="008831B5"/>
    <w:rsid w:val="0088333C"/>
    <w:rsid w:val="00883B96"/>
    <w:rsid w:val="008857C5"/>
    <w:rsid w:val="008865B0"/>
    <w:rsid w:val="0089010E"/>
    <w:rsid w:val="00890CDD"/>
    <w:rsid w:val="008933D5"/>
    <w:rsid w:val="00893C25"/>
    <w:rsid w:val="00894ECB"/>
    <w:rsid w:val="00895196"/>
    <w:rsid w:val="00896420"/>
    <w:rsid w:val="00896F77"/>
    <w:rsid w:val="008A0FF6"/>
    <w:rsid w:val="008A14CB"/>
    <w:rsid w:val="008A1ABC"/>
    <w:rsid w:val="008A1F0D"/>
    <w:rsid w:val="008A2465"/>
    <w:rsid w:val="008A6A4B"/>
    <w:rsid w:val="008A6D61"/>
    <w:rsid w:val="008B16A5"/>
    <w:rsid w:val="008B1C2B"/>
    <w:rsid w:val="008B43FE"/>
    <w:rsid w:val="008C0E3F"/>
    <w:rsid w:val="008C1420"/>
    <w:rsid w:val="008C199F"/>
    <w:rsid w:val="008C2207"/>
    <w:rsid w:val="008C399C"/>
    <w:rsid w:val="008C400D"/>
    <w:rsid w:val="008C43F8"/>
    <w:rsid w:val="008C6545"/>
    <w:rsid w:val="008C72D9"/>
    <w:rsid w:val="008C75C1"/>
    <w:rsid w:val="008C7B7F"/>
    <w:rsid w:val="008D20C4"/>
    <w:rsid w:val="008D21CD"/>
    <w:rsid w:val="008D27A4"/>
    <w:rsid w:val="008D506D"/>
    <w:rsid w:val="008D6355"/>
    <w:rsid w:val="008D64F9"/>
    <w:rsid w:val="008E2760"/>
    <w:rsid w:val="008E3744"/>
    <w:rsid w:val="008E3FDB"/>
    <w:rsid w:val="008E50E9"/>
    <w:rsid w:val="008E5153"/>
    <w:rsid w:val="008E7727"/>
    <w:rsid w:val="008E7BF8"/>
    <w:rsid w:val="008F060C"/>
    <w:rsid w:val="008F0635"/>
    <w:rsid w:val="008F2734"/>
    <w:rsid w:val="008F43E9"/>
    <w:rsid w:val="008F44B9"/>
    <w:rsid w:val="008F47B8"/>
    <w:rsid w:val="008F71B1"/>
    <w:rsid w:val="00900045"/>
    <w:rsid w:val="00901188"/>
    <w:rsid w:val="00901894"/>
    <w:rsid w:val="009034CA"/>
    <w:rsid w:val="00903C1D"/>
    <w:rsid w:val="00904D57"/>
    <w:rsid w:val="00904F72"/>
    <w:rsid w:val="00906730"/>
    <w:rsid w:val="009114CA"/>
    <w:rsid w:val="00911846"/>
    <w:rsid w:val="00912A8A"/>
    <w:rsid w:val="00914A45"/>
    <w:rsid w:val="00914B86"/>
    <w:rsid w:val="0091771A"/>
    <w:rsid w:val="00921E5E"/>
    <w:rsid w:val="00922E57"/>
    <w:rsid w:val="00923DF4"/>
    <w:rsid w:val="00923E0E"/>
    <w:rsid w:val="00930B87"/>
    <w:rsid w:val="00932968"/>
    <w:rsid w:val="00933AC4"/>
    <w:rsid w:val="00934951"/>
    <w:rsid w:val="00934BDE"/>
    <w:rsid w:val="00935AC5"/>
    <w:rsid w:val="0093673F"/>
    <w:rsid w:val="00942337"/>
    <w:rsid w:val="00942BDD"/>
    <w:rsid w:val="00942C17"/>
    <w:rsid w:val="00943AD8"/>
    <w:rsid w:val="00944578"/>
    <w:rsid w:val="009449CA"/>
    <w:rsid w:val="009466C9"/>
    <w:rsid w:val="0094711B"/>
    <w:rsid w:val="0094750F"/>
    <w:rsid w:val="00947D41"/>
    <w:rsid w:val="00947DC9"/>
    <w:rsid w:val="009508B8"/>
    <w:rsid w:val="00953DDD"/>
    <w:rsid w:val="009543D1"/>
    <w:rsid w:val="00955949"/>
    <w:rsid w:val="0095613B"/>
    <w:rsid w:val="0095683B"/>
    <w:rsid w:val="00956AFE"/>
    <w:rsid w:val="00957138"/>
    <w:rsid w:val="0095782D"/>
    <w:rsid w:val="00957F0C"/>
    <w:rsid w:val="0096048F"/>
    <w:rsid w:val="0096136A"/>
    <w:rsid w:val="0096168D"/>
    <w:rsid w:val="009617DE"/>
    <w:rsid w:val="00964197"/>
    <w:rsid w:val="009658AF"/>
    <w:rsid w:val="009675FD"/>
    <w:rsid w:val="00967F3F"/>
    <w:rsid w:val="0097129C"/>
    <w:rsid w:val="00973712"/>
    <w:rsid w:val="00974749"/>
    <w:rsid w:val="009751A8"/>
    <w:rsid w:val="0097543A"/>
    <w:rsid w:val="0097555A"/>
    <w:rsid w:val="00977CA0"/>
    <w:rsid w:val="009808D3"/>
    <w:rsid w:val="00980A93"/>
    <w:rsid w:val="00980C82"/>
    <w:rsid w:val="00981DED"/>
    <w:rsid w:val="00982CD7"/>
    <w:rsid w:val="0098367F"/>
    <w:rsid w:val="00984F01"/>
    <w:rsid w:val="00986209"/>
    <w:rsid w:val="00987CE0"/>
    <w:rsid w:val="009908E6"/>
    <w:rsid w:val="00990BF9"/>
    <w:rsid w:val="00991ED9"/>
    <w:rsid w:val="00992FEC"/>
    <w:rsid w:val="00993E42"/>
    <w:rsid w:val="00994C2B"/>
    <w:rsid w:val="009977BB"/>
    <w:rsid w:val="009A02E8"/>
    <w:rsid w:val="009A7489"/>
    <w:rsid w:val="009A7D77"/>
    <w:rsid w:val="009B47D0"/>
    <w:rsid w:val="009C0167"/>
    <w:rsid w:val="009C03D8"/>
    <w:rsid w:val="009C0C66"/>
    <w:rsid w:val="009C0C7C"/>
    <w:rsid w:val="009C17F4"/>
    <w:rsid w:val="009C2182"/>
    <w:rsid w:val="009C3E3D"/>
    <w:rsid w:val="009C6E08"/>
    <w:rsid w:val="009C78AD"/>
    <w:rsid w:val="009D08BD"/>
    <w:rsid w:val="009D20C3"/>
    <w:rsid w:val="009D30A9"/>
    <w:rsid w:val="009D4CD1"/>
    <w:rsid w:val="009D541A"/>
    <w:rsid w:val="009D57ED"/>
    <w:rsid w:val="009D60DE"/>
    <w:rsid w:val="009D6496"/>
    <w:rsid w:val="009D7B40"/>
    <w:rsid w:val="009E36C6"/>
    <w:rsid w:val="009E36E1"/>
    <w:rsid w:val="009E47E2"/>
    <w:rsid w:val="009E4857"/>
    <w:rsid w:val="009E4E04"/>
    <w:rsid w:val="009E567D"/>
    <w:rsid w:val="009E5ECF"/>
    <w:rsid w:val="009E6C58"/>
    <w:rsid w:val="009E71A9"/>
    <w:rsid w:val="009E73B9"/>
    <w:rsid w:val="009F0096"/>
    <w:rsid w:val="009F1927"/>
    <w:rsid w:val="009F5259"/>
    <w:rsid w:val="009F5638"/>
    <w:rsid w:val="009F5E44"/>
    <w:rsid w:val="009F6D42"/>
    <w:rsid w:val="009F701C"/>
    <w:rsid w:val="00A00530"/>
    <w:rsid w:val="00A0146B"/>
    <w:rsid w:val="00A02E80"/>
    <w:rsid w:val="00A0379D"/>
    <w:rsid w:val="00A03D72"/>
    <w:rsid w:val="00A0442E"/>
    <w:rsid w:val="00A058CE"/>
    <w:rsid w:val="00A1092E"/>
    <w:rsid w:val="00A10D7C"/>
    <w:rsid w:val="00A11D92"/>
    <w:rsid w:val="00A15692"/>
    <w:rsid w:val="00A220A9"/>
    <w:rsid w:val="00A260AE"/>
    <w:rsid w:val="00A262CC"/>
    <w:rsid w:val="00A265C7"/>
    <w:rsid w:val="00A2677F"/>
    <w:rsid w:val="00A269D6"/>
    <w:rsid w:val="00A26D14"/>
    <w:rsid w:val="00A313D8"/>
    <w:rsid w:val="00A31429"/>
    <w:rsid w:val="00A320EB"/>
    <w:rsid w:val="00A327E6"/>
    <w:rsid w:val="00A343A3"/>
    <w:rsid w:val="00A3441D"/>
    <w:rsid w:val="00A3480C"/>
    <w:rsid w:val="00A41ADA"/>
    <w:rsid w:val="00A42740"/>
    <w:rsid w:val="00A42863"/>
    <w:rsid w:val="00A45384"/>
    <w:rsid w:val="00A4618E"/>
    <w:rsid w:val="00A462E8"/>
    <w:rsid w:val="00A46373"/>
    <w:rsid w:val="00A47B1B"/>
    <w:rsid w:val="00A506D2"/>
    <w:rsid w:val="00A50B1C"/>
    <w:rsid w:val="00A50F04"/>
    <w:rsid w:val="00A51826"/>
    <w:rsid w:val="00A53F39"/>
    <w:rsid w:val="00A554FF"/>
    <w:rsid w:val="00A56C4C"/>
    <w:rsid w:val="00A57022"/>
    <w:rsid w:val="00A57A6F"/>
    <w:rsid w:val="00A603BA"/>
    <w:rsid w:val="00A60987"/>
    <w:rsid w:val="00A61FFF"/>
    <w:rsid w:val="00A643E1"/>
    <w:rsid w:val="00A673D8"/>
    <w:rsid w:val="00A72B35"/>
    <w:rsid w:val="00A73007"/>
    <w:rsid w:val="00A737E5"/>
    <w:rsid w:val="00A74732"/>
    <w:rsid w:val="00A747F4"/>
    <w:rsid w:val="00A751AD"/>
    <w:rsid w:val="00A75550"/>
    <w:rsid w:val="00A7578D"/>
    <w:rsid w:val="00A75C78"/>
    <w:rsid w:val="00A768E5"/>
    <w:rsid w:val="00A76C53"/>
    <w:rsid w:val="00A76DF0"/>
    <w:rsid w:val="00A80277"/>
    <w:rsid w:val="00A81156"/>
    <w:rsid w:val="00A814BA"/>
    <w:rsid w:val="00A820CF"/>
    <w:rsid w:val="00A822C0"/>
    <w:rsid w:val="00A831D3"/>
    <w:rsid w:val="00A85E0F"/>
    <w:rsid w:val="00A87617"/>
    <w:rsid w:val="00A9078B"/>
    <w:rsid w:val="00A90B53"/>
    <w:rsid w:val="00A90F7C"/>
    <w:rsid w:val="00A91358"/>
    <w:rsid w:val="00A914C1"/>
    <w:rsid w:val="00A92A31"/>
    <w:rsid w:val="00A93026"/>
    <w:rsid w:val="00AA1B07"/>
    <w:rsid w:val="00AA1B52"/>
    <w:rsid w:val="00AA2729"/>
    <w:rsid w:val="00AA5333"/>
    <w:rsid w:val="00AA5DC7"/>
    <w:rsid w:val="00AA6073"/>
    <w:rsid w:val="00AB30EA"/>
    <w:rsid w:val="00AB74F1"/>
    <w:rsid w:val="00AC099B"/>
    <w:rsid w:val="00AC2299"/>
    <w:rsid w:val="00AC2C2F"/>
    <w:rsid w:val="00AC3F87"/>
    <w:rsid w:val="00AC437F"/>
    <w:rsid w:val="00AC576D"/>
    <w:rsid w:val="00AC5D00"/>
    <w:rsid w:val="00AC6375"/>
    <w:rsid w:val="00AC7290"/>
    <w:rsid w:val="00AD0754"/>
    <w:rsid w:val="00AD23FE"/>
    <w:rsid w:val="00AD4ECE"/>
    <w:rsid w:val="00AD573C"/>
    <w:rsid w:val="00AD6078"/>
    <w:rsid w:val="00AD7A84"/>
    <w:rsid w:val="00AD7ABE"/>
    <w:rsid w:val="00AE0ED6"/>
    <w:rsid w:val="00AE137A"/>
    <w:rsid w:val="00AE249E"/>
    <w:rsid w:val="00AE31F6"/>
    <w:rsid w:val="00AE4A8F"/>
    <w:rsid w:val="00AE6570"/>
    <w:rsid w:val="00AE7A0C"/>
    <w:rsid w:val="00AF0525"/>
    <w:rsid w:val="00AF0A0B"/>
    <w:rsid w:val="00AF0A32"/>
    <w:rsid w:val="00AF2601"/>
    <w:rsid w:val="00AF3A85"/>
    <w:rsid w:val="00AF48AC"/>
    <w:rsid w:val="00AF58AE"/>
    <w:rsid w:val="00AF65FF"/>
    <w:rsid w:val="00AF67A4"/>
    <w:rsid w:val="00AF7474"/>
    <w:rsid w:val="00B01886"/>
    <w:rsid w:val="00B03DD5"/>
    <w:rsid w:val="00B0426A"/>
    <w:rsid w:val="00B0480D"/>
    <w:rsid w:val="00B10083"/>
    <w:rsid w:val="00B1035C"/>
    <w:rsid w:val="00B1046A"/>
    <w:rsid w:val="00B10EAE"/>
    <w:rsid w:val="00B11051"/>
    <w:rsid w:val="00B11F9E"/>
    <w:rsid w:val="00B13B36"/>
    <w:rsid w:val="00B13E42"/>
    <w:rsid w:val="00B16CE1"/>
    <w:rsid w:val="00B2381A"/>
    <w:rsid w:val="00B24066"/>
    <w:rsid w:val="00B24ECE"/>
    <w:rsid w:val="00B256C5"/>
    <w:rsid w:val="00B26A84"/>
    <w:rsid w:val="00B26AB8"/>
    <w:rsid w:val="00B30139"/>
    <w:rsid w:val="00B30871"/>
    <w:rsid w:val="00B3256E"/>
    <w:rsid w:val="00B328AE"/>
    <w:rsid w:val="00B3309F"/>
    <w:rsid w:val="00B33469"/>
    <w:rsid w:val="00B35953"/>
    <w:rsid w:val="00B35B22"/>
    <w:rsid w:val="00B3656A"/>
    <w:rsid w:val="00B36EBC"/>
    <w:rsid w:val="00B371B4"/>
    <w:rsid w:val="00B37737"/>
    <w:rsid w:val="00B37897"/>
    <w:rsid w:val="00B41004"/>
    <w:rsid w:val="00B425F5"/>
    <w:rsid w:val="00B432EB"/>
    <w:rsid w:val="00B4660A"/>
    <w:rsid w:val="00B50589"/>
    <w:rsid w:val="00B50DB2"/>
    <w:rsid w:val="00B5178E"/>
    <w:rsid w:val="00B52953"/>
    <w:rsid w:val="00B52F30"/>
    <w:rsid w:val="00B532FC"/>
    <w:rsid w:val="00B5336E"/>
    <w:rsid w:val="00B53963"/>
    <w:rsid w:val="00B54F56"/>
    <w:rsid w:val="00B55195"/>
    <w:rsid w:val="00B55C17"/>
    <w:rsid w:val="00B612A1"/>
    <w:rsid w:val="00B61C99"/>
    <w:rsid w:val="00B628ED"/>
    <w:rsid w:val="00B65425"/>
    <w:rsid w:val="00B657C7"/>
    <w:rsid w:val="00B6640C"/>
    <w:rsid w:val="00B73D13"/>
    <w:rsid w:val="00B75495"/>
    <w:rsid w:val="00B75D08"/>
    <w:rsid w:val="00B766F8"/>
    <w:rsid w:val="00B800E9"/>
    <w:rsid w:val="00B80759"/>
    <w:rsid w:val="00B813BC"/>
    <w:rsid w:val="00B82820"/>
    <w:rsid w:val="00B830E9"/>
    <w:rsid w:val="00B83477"/>
    <w:rsid w:val="00B83C9D"/>
    <w:rsid w:val="00B8418C"/>
    <w:rsid w:val="00B84A3C"/>
    <w:rsid w:val="00B8617A"/>
    <w:rsid w:val="00B879B9"/>
    <w:rsid w:val="00B92331"/>
    <w:rsid w:val="00B92D60"/>
    <w:rsid w:val="00B93279"/>
    <w:rsid w:val="00B94D64"/>
    <w:rsid w:val="00B94E1A"/>
    <w:rsid w:val="00B95B14"/>
    <w:rsid w:val="00B9627B"/>
    <w:rsid w:val="00B96703"/>
    <w:rsid w:val="00B971D0"/>
    <w:rsid w:val="00B9723A"/>
    <w:rsid w:val="00BA046C"/>
    <w:rsid w:val="00BA080C"/>
    <w:rsid w:val="00BA2774"/>
    <w:rsid w:val="00BA47CD"/>
    <w:rsid w:val="00BA49A5"/>
    <w:rsid w:val="00BA573E"/>
    <w:rsid w:val="00BA5B4E"/>
    <w:rsid w:val="00BA5C41"/>
    <w:rsid w:val="00BA5FFE"/>
    <w:rsid w:val="00BA6894"/>
    <w:rsid w:val="00BA78A9"/>
    <w:rsid w:val="00BB1670"/>
    <w:rsid w:val="00BB1C44"/>
    <w:rsid w:val="00BB2955"/>
    <w:rsid w:val="00BB37B6"/>
    <w:rsid w:val="00BB388D"/>
    <w:rsid w:val="00BB4E95"/>
    <w:rsid w:val="00BB62CD"/>
    <w:rsid w:val="00BB7A1F"/>
    <w:rsid w:val="00BC008C"/>
    <w:rsid w:val="00BC02AC"/>
    <w:rsid w:val="00BC09F4"/>
    <w:rsid w:val="00BC124F"/>
    <w:rsid w:val="00BC32E3"/>
    <w:rsid w:val="00BC3747"/>
    <w:rsid w:val="00BC5CE9"/>
    <w:rsid w:val="00BC5D13"/>
    <w:rsid w:val="00BC6DF1"/>
    <w:rsid w:val="00BC6EA2"/>
    <w:rsid w:val="00BD0141"/>
    <w:rsid w:val="00BD1D85"/>
    <w:rsid w:val="00BD381E"/>
    <w:rsid w:val="00BD38FF"/>
    <w:rsid w:val="00BD3A9F"/>
    <w:rsid w:val="00BD5868"/>
    <w:rsid w:val="00BD59C9"/>
    <w:rsid w:val="00BD6E56"/>
    <w:rsid w:val="00BD7F01"/>
    <w:rsid w:val="00BE0EC7"/>
    <w:rsid w:val="00BE0F31"/>
    <w:rsid w:val="00BE12F2"/>
    <w:rsid w:val="00BE1363"/>
    <w:rsid w:val="00BE1CC0"/>
    <w:rsid w:val="00BE3956"/>
    <w:rsid w:val="00BE3BDD"/>
    <w:rsid w:val="00BE3E6C"/>
    <w:rsid w:val="00BE55E6"/>
    <w:rsid w:val="00BE786F"/>
    <w:rsid w:val="00BE7A9A"/>
    <w:rsid w:val="00BE7C8B"/>
    <w:rsid w:val="00BF05F6"/>
    <w:rsid w:val="00BF0764"/>
    <w:rsid w:val="00BF0D40"/>
    <w:rsid w:val="00BF14FC"/>
    <w:rsid w:val="00BF164C"/>
    <w:rsid w:val="00BF3C37"/>
    <w:rsid w:val="00BF483C"/>
    <w:rsid w:val="00BF51D9"/>
    <w:rsid w:val="00BF567A"/>
    <w:rsid w:val="00BF57E9"/>
    <w:rsid w:val="00BF5A21"/>
    <w:rsid w:val="00BF5F22"/>
    <w:rsid w:val="00BF7B41"/>
    <w:rsid w:val="00BF7CE0"/>
    <w:rsid w:val="00C033FF"/>
    <w:rsid w:val="00C03788"/>
    <w:rsid w:val="00C043E3"/>
    <w:rsid w:val="00C04504"/>
    <w:rsid w:val="00C04CCD"/>
    <w:rsid w:val="00C06164"/>
    <w:rsid w:val="00C06E20"/>
    <w:rsid w:val="00C100BC"/>
    <w:rsid w:val="00C10291"/>
    <w:rsid w:val="00C134C2"/>
    <w:rsid w:val="00C13624"/>
    <w:rsid w:val="00C13F84"/>
    <w:rsid w:val="00C143BB"/>
    <w:rsid w:val="00C14678"/>
    <w:rsid w:val="00C1477C"/>
    <w:rsid w:val="00C168B0"/>
    <w:rsid w:val="00C16A36"/>
    <w:rsid w:val="00C16AE0"/>
    <w:rsid w:val="00C1704C"/>
    <w:rsid w:val="00C17F44"/>
    <w:rsid w:val="00C21D5A"/>
    <w:rsid w:val="00C220EF"/>
    <w:rsid w:val="00C22789"/>
    <w:rsid w:val="00C22F50"/>
    <w:rsid w:val="00C2307F"/>
    <w:rsid w:val="00C23BC4"/>
    <w:rsid w:val="00C23D86"/>
    <w:rsid w:val="00C25E4B"/>
    <w:rsid w:val="00C2601C"/>
    <w:rsid w:val="00C26A6A"/>
    <w:rsid w:val="00C30E81"/>
    <w:rsid w:val="00C342F9"/>
    <w:rsid w:val="00C44610"/>
    <w:rsid w:val="00C4499B"/>
    <w:rsid w:val="00C4526C"/>
    <w:rsid w:val="00C4690B"/>
    <w:rsid w:val="00C471AF"/>
    <w:rsid w:val="00C51EAE"/>
    <w:rsid w:val="00C528F2"/>
    <w:rsid w:val="00C53013"/>
    <w:rsid w:val="00C539BA"/>
    <w:rsid w:val="00C53F89"/>
    <w:rsid w:val="00C54C9B"/>
    <w:rsid w:val="00C54DD6"/>
    <w:rsid w:val="00C5569C"/>
    <w:rsid w:val="00C5792D"/>
    <w:rsid w:val="00C60931"/>
    <w:rsid w:val="00C62211"/>
    <w:rsid w:val="00C67958"/>
    <w:rsid w:val="00C7120B"/>
    <w:rsid w:val="00C73406"/>
    <w:rsid w:val="00C73BA6"/>
    <w:rsid w:val="00C73D18"/>
    <w:rsid w:val="00C75E13"/>
    <w:rsid w:val="00C803B9"/>
    <w:rsid w:val="00C809CC"/>
    <w:rsid w:val="00C81360"/>
    <w:rsid w:val="00C81431"/>
    <w:rsid w:val="00C81CB5"/>
    <w:rsid w:val="00C83392"/>
    <w:rsid w:val="00C833D3"/>
    <w:rsid w:val="00C83808"/>
    <w:rsid w:val="00C83D89"/>
    <w:rsid w:val="00C84407"/>
    <w:rsid w:val="00C84578"/>
    <w:rsid w:val="00C845AD"/>
    <w:rsid w:val="00C8534E"/>
    <w:rsid w:val="00C85942"/>
    <w:rsid w:val="00C85B6F"/>
    <w:rsid w:val="00C85F1C"/>
    <w:rsid w:val="00C875B6"/>
    <w:rsid w:val="00C87A88"/>
    <w:rsid w:val="00C90AD0"/>
    <w:rsid w:val="00C91304"/>
    <w:rsid w:val="00C91835"/>
    <w:rsid w:val="00C93CAA"/>
    <w:rsid w:val="00C94EE6"/>
    <w:rsid w:val="00C951C1"/>
    <w:rsid w:val="00C95621"/>
    <w:rsid w:val="00C96BF7"/>
    <w:rsid w:val="00C979B6"/>
    <w:rsid w:val="00CA060F"/>
    <w:rsid w:val="00CA106F"/>
    <w:rsid w:val="00CA17DA"/>
    <w:rsid w:val="00CA2B25"/>
    <w:rsid w:val="00CA6A3B"/>
    <w:rsid w:val="00CA6CA4"/>
    <w:rsid w:val="00CA79B2"/>
    <w:rsid w:val="00CB06F5"/>
    <w:rsid w:val="00CB1D04"/>
    <w:rsid w:val="00CB2041"/>
    <w:rsid w:val="00CB3B45"/>
    <w:rsid w:val="00CB4AC8"/>
    <w:rsid w:val="00CB502C"/>
    <w:rsid w:val="00CB536B"/>
    <w:rsid w:val="00CB5688"/>
    <w:rsid w:val="00CB56CC"/>
    <w:rsid w:val="00CB5CF6"/>
    <w:rsid w:val="00CB7277"/>
    <w:rsid w:val="00CC0C10"/>
    <w:rsid w:val="00CC1834"/>
    <w:rsid w:val="00CC1B60"/>
    <w:rsid w:val="00CC1C10"/>
    <w:rsid w:val="00CC1C17"/>
    <w:rsid w:val="00CC34CF"/>
    <w:rsid w:val="00CC4237"/>
    <w:rsid w:val="00CC55CF"/>
    <w:rsid w:val="00CC7830"/>
    <w:rsid w:val="00CD0C08"/>
    <w:rsid w:val="00CD1957"/>
    <w:rsid w:val="00CD24DD"/>
    <w:rsid w:val="00CD3801"/>
    <w:rsid w:val="00CD45E6"/>
    <w:rsid w:val="00CD5A54"/>
    <w:rsid w:val="00CD6430"/>
    <w:rsid w:val="00CD7567"/>
    <w:rsid w:val="00CD785E"/>
    <w:rsid w:val="00CE2514"/>
    <w:rsid w:val="00CE2ADB"/>
    <w:rsid w:val="00CE2E08"/>
    <w:rsid w:val="00CE323C"/>
    <w:rsid w:val="00CE3732"/>
    <w:rsid w:val="00CE3759"/>
    <w:rsid w:val="00CE38C0"/>
    <w:rsid w:val="00CE43C0"/>
    <w:rsid w:val="00CE4437"/>
    <w:rsid w:val="00CE4F20"/>
    <w:rsid w:val="00CE775C"/>
    <w:rsid w:val="00CF0B89"/>
    <w:rsid w:val="00CF15D7"/>
    <w:rsid w:val="00CF2AF6"/>
    <w:rsid w:val="00CF4E42"/>
    <w:rsid w:val="00CF5948"/>
    <w:rsid w:val="00CF6A8D"/>
    <w:rsid w:val="00D00C2C"/>
    <w:rsid w:val="00D00D32"/>
    <w:rsid w:val="00D01BA9"/>
    <w:rsid w:val="00D029AE"/>
    <w:rsid w:val="00D02F5E"/>
    <w:rsid w:val="00D03132"/>
    <w:rsid w:val="00D04BBB"/>
    <w:rsid w:val="00D06DD0"/>
    <w:rsid w:val="00D109B7"/>
    <w:rsid w:val="00D10E36"/>
    <w:rsid w:val="00D13529"/>
    <w:rsid w:val="00D13958"/>
    <w:rsid w:val="00D14022"/>
    <w:rsid w:val="00D159ED"/>
    <w:rsid w:val="00D16CF2"/>
    <w:rsid w:val="00D17520"/>
    <w:rsid w:val="00D21587"/>
    <w:rsid w:val="00D21D3E"/>
    <w:rsid w:val="00D221B4"/>
    <w:rsid w:val="00D22AD0"/>
    <w:rsid w:val="00D23691"/>
    <w:rsid w:val="00D2587C"/>
    <w:rsid w:val="00D304DA"/>
    <w:rsid w:val="00D309FA"/>
    <w:rsid w:val="00D30E6E"/>
    <w:rsid w:val="00D32494"/>
    <w:rsid w:val="00D32A44"/>
    <w:rsid w:val="00D333C3"/>
    <w:rsid w:val="00D33B17"/>
    <w:rsid w:val="00D34237"/>
    <w:rsid w:val="00D34DF8"/>
    <w:rsid w:val="00D352F8"/>
    <w:rsid w:val="00D35A8D"/>
    <w:rsid w:val="00D35CDF"/>
    <w:rsid w:val="00D35D66"/>
    <w:rsid w:val="00D37E94"/>
    <w:rsid w:val="00D4065E"/>
    <w:rsid w:val="00D407CC"/>
    <w:rsid w:val="00D409CD"/>
    <w:rsid w:val="00D41091"/>
    <w:rsid w:val="00D42CC1"/>
    <w:rsid w:val="00D4449A"/>
    <w:rsid w:val="00D44BE4"/>
    <w:rsid w:val="00D4513C"/>
    <w:rsid w:val="00D45AE6"/>
    <w:rsid w:val="00D45DBA"/>
    <w:rsid w:val="00D4644B"/>
    <w:rsid w:val="00D5044D"/>
    <w:rsid w:val="00D52635"/>
    <w:rsid w:val="00D52CFA"/>
    <w:rsid w:val="00D52D27"/>
    <w:rsid w:val="00D53D0A"/>
    <w:rsid w:val="00D55238"/>
    <w:rsid w:val="00D567A0"/>
    <w:rsid w:val="00D56B8D"/>
    <w:rsid w:val="00D6319F"/>
    <w:rsid w:val="00D641F8"/>
    <w:rsid w:val="00D64256"/>
    <w:rsid w:val="00D644B7"/>
    <w:rsid w:val="00D6461D"/>
    <w:rsid w:val="00D649D9"/>
    <w:rsid w:val="00D6665F"/>
    <w:rsid w:val="00D66FBF"/>
    <w:rsid w:val="00D670B1"/>
    <w:rsid w:val="00D71C64"/>
    <w:rsid w:val="00D7304C"/>
    <w:rsid w:val="00D734A4"/>
    <w:rsid w:val="00D74FF0"/>
    <w:rsid w:val="00D75ABD"/>
    <w:rsid w:val="00D75F08"/>
    <w:rsid w:val="00D7725D"/>
    <w:rsid w:val="00D77ACC"/>
    <w:rsid w:val="00D806D9"/>
    <w:rsid w:val="00D81F5C"/>
    <w:rsid w:val="00D820C3"/>
    <w:rsid w:val="00D82175"/>
    <w:rsid w:val="00D82E1E"/>
    <w:rsid w:val="00D82EC0"/>
    <w:rsid w:val="00D83BD6"/>
    <w:rsid w:val="00D83CE2"/>
    <w:rsid w:val="00D855EE"/>
    <w:rsid w:val="00D85928"/>
    <w:rsid w:val="00D87F56"/>
    <w:rsid w:val="00D94B39"/>
    <w:rsid w:val="00D97702"/>
    <w:rsid w:val="00DA1C5A"/>
    <w:rsid w:val="00DA1FAB"/>
    <w:rsid w:val="00DA442A"/>
    <w:rsid w:val="00DA5426"/>
    <w:rsid w:val="00DA77C7"/>
    <w:rsid w:val="00DB13C7"/>
    <w:rsid w:val="00DB1A29"/>
    <w:rsid w:val="00DB251D"/>
    <w:rsid w:val="00DB29A1"/>
    <w:rsid w:val="00DB44CC"/>
    <w:rsid w:val="00DB4ACA"/>
    <w:rsid w:val="00DC0F7E"/>
    <w:rsid w:val="00DC26AD"/>
    <w:rsid w:val="00DC30F2"/>
    <w:rsid w:val="00DC59C4"/>
    <w:rsid w:val="00DD1410"/>
    <w:rsid w:val="00DD2E91"/>
    <w:rsid w:val="00DD31C1"/>
    <w:rsid w:val="00DD3EBA"/>
    <w:rsid w:val="00DD4101"/>
    <w:rsid w:val="00DD4171"/>
    <w:rsid w:val="00DD4FA7"/>
    <w:rsid w:val="00DD5B23"/>
    <w:rsid w:val="00DD711D"/>
    <w:rsid w:val="00DD772D"/>
    <w:rsid w:val="00DD7F76"/>
    <w:rsid w:val="00DE004F"/>
    <w:rsid w:val="00DE108E"/>
    <w:rsid w:val="00DE3A37"/>
    <w:rsid w:val="00DE4A50"/>
    <w:rsid w:val="00DE5755"/>
    <w:rsid w:val="00DE58C2"/>
    <w:rsid w:val="00DE58FF"/>
    <w:rsid w:val="00DE6337"/>
    <w:rsid w:val="00DE6FF1"/>
    <w:rsid w:val="00DE7659"/>
    <w:rsid w:val="00DF35EA"/>
    <w:rsid w:val="00DF3D66"/>
    <w:rsid w:val="00DF45A3"/>
    <w:rsid w:val="00DF650C"/>
    <w:rsid w:val="00DF6F73"/>
    <w:rsid w:val="00DF7B66"/>
    <w:rsid w:val="00E008A5"/>
    <w:rsid w:val="00E01997"/>
    <w:rsid w:val="00E036AB"/>
    <w:rsid w:val="00E041AF"/>
    <w:rsid w:val="00E0497E"/>
    <w:rsid w:val="00E0555D"/>
    <w:rsid w:val="00E1048F"/>
    <w:rsid w:val="00E10FC0"/>
    <w:rsid w:val="00E151B2"/>
    <w:rsid w:val="00E1603A"/>
    <w:rsid w:val="00E228BA"/>
    <w:rsid w:val="00E23DD6"/>
    <w:rsid w:val="00E262BF"/>
    <w:rsid w:val="00E27117"/>
    <w:rsid w:val="00E27F23"/>
    <w:rsid w:val="00E32392"/>
    <w:rsid w:val="00E33B33"/>
    <w:rsid w:val="00E33E19"/>
    <w:rsid w:val="00E33FFD"/>
    <w:rsid w:val="00E35419"/>
    <w:rsid w:val="00E367C6"/>
    <w:rsid w:val="00E44FFC"/>
    <w:rsid w:val="00E509FC"/>
    <w:rsid w:val="00E51F76"/>
    <w:rsid w:val="00E523D1"/>
    <w:rsid w:val="00E52FF0"/>
    <w:rsid w:val="00E52FF4"/>
    <w:rsid w:val="00E53039"/>
    <w:rsid w:val="00E53BD2"/>
    <w:rsid w:val="00E541B8"/>
    <w:rsid w:val="00E54AB0"/>
    <w:rsid w:val="00E618E2"/>
    <w:rsid w:val="00E63281"/>
    <w:rsid w:val="00E6352C"/>
    <w:rsid w:val="00E64409"/>
    <w:rsid w:val="00E64973"/>
    <w:rsid w:val="00E65FE4"/>
    <w:rsid w:val="00E663FB"/>
    <w:rsid w:val="00E66BC8"/>
    <w:rsid w:val="00E6749F"/>
    <w:rsid w:val="00E70FE3"/>
    <w:rsid w:val="00E7187D"/>
    <w:rsid w:val="00E71C8E"/>
    <w:rsid w:val="00E72B0E"/>
    <w:rsid w:val="00E7335E"/>
    <w:rsid w:val="00E734A3"/>
    <w:rsid w:val="00E7476B"/>
    <w:rsid w:val="00E75030"/>
    <w:rsid w:val="00E76483"/>
    <w:rsid w:val="00E766EB"/>
    <w:rsid w:val="00E80003"/>
    <w:rsid w:val="00E80F21"/>
    <w:rsid w:val="00E82992"/>
    <w:rsid w:val="00E82C24"/>
    <w:rsid w:val="00E83B56"/>
    <w:rsid w:val="00E8445E"/>
    <w:rsid w:val="00E87B0D"/>
    <w:rsid w:val="00E902F5"/>
    <w:rsid w:val="00E90AB7"/>
    <w:rsid w:val="00E90EAB"/>
    <w:rsid w:val="00E93038"/>
    <w:rsid w:val="00E9432D"/>
    <w:rsid w:val="00E947B1"/>
    <w:rsid w:val="00E9495A"/>
    <w:rsid w:val="00E963CA"/>
    <w:rsid w:val="00E9771E"/>
    <w:rsid w:val="00EA2813"/>
    <w:rsid w:val="00EA5B82"/>
    <w:rsid w:val="00EA5CDB"/>
    <w:rsid w:val="00EA611C"/>
    <w:rsid w:val="00EA7C92"/>
    <w:rsid w:val="00EA7FDB"/>
    <w:rsid w:val="00EB0574"/>
    <w:rsid w:val="00EB1344"/>
    <w:rsid w:val="00EB2542"/>
    <w:rsid w:val="00EB2687"/>
    <w:rsid w:val="00EB2A50"/>
    <w:rsid w:val="00EB2F0A"/>
    <w:rsid w:val="00EB41C1"/>
    <w:rsid w:val="00EB437E"/>
    <w:rsid w:val="00EB4B3C"/>
    <w:rsid w:val="00EB521C"/>
    <w:rsid w:val="00EB57BF"/>
    <w:rsid w:val="00EB6C64"/>
    <w:rsid w:val="00EB6C79"/>
    <w:rsid w:val="00EB7D8A"/>
    <w:rsid w:val="00EC1FFC"/>
    <w:rsid w:val="00EC2721"/>
    <w:rsid w:val="00EC5654"/>
    <w:rsid w:val="00ED07DD"/>
    <w:rsid w:val="00ED16E3"/>
    <w:rsid w:val="00ED1E0D"/>
    <w:rsid w:val="00ED24ED"/>
    <w:rsid w:val="00ED3B00"/>
    <w:rsid w:val="00EE08F0"/>
    <w:rsid w:val="00EE0D87"/>
    <w:rsid w:val="00EE16E3"/>
    <w:rsid w:val="00EE1CB0"/>
    <w:rsid w:val="00EE206C"/>
    <w:rsid w:val="00EE21AF"/>
    <w:rsid w:val="00EE3162"/>
    <w:rsid w:val="00EE34A8"/>
    <w:rsid w:val="00EE438A"/>
    <w:rsid w:val="00EE47F6"/>
    <w:rsid w:val="00EE6717"/>
    <w:rsid w:val="00EE75F3"/>
    <w:rsid w:val="00EE7E7A"/>
    <w:rsid w:val="00EF0579"/>
    <w:rsid w:val="00EF19A6"/>
    <w:rsid w:val="00EF2915"/>
    <w:rsid w:val="00EF518A"/>
    <w:rsid w:val="00F00572"/>
    <w:rsid w:val="00F02043"/>
    <w:rsid w:val="00F0210F"/>
    <w:rsid w:val="00F023DF"/>
    <w:rsid w:val="00F040AD"/>
    <w:rsid w:val="00F05D26"/>
    <w:rsid w:val="00F10822"/>
    <w:rsid w:val="00F1109F"/>
    <w:rsid w:val="00F143FE"/>
    <w:rsid w:val="00F16105"/>
    <w:rsid w:val="00F1748E"/>
    <w:rsid w:val="00F17881"/>
    <w:rsid w:val="00F204C5"/>
    <w:rsid w:val="00F20521"/>
    <w:rsid w:val="00F21EA4"/>
    <w:rsid w:val="00F244A5"/>
    <w:rsid w:val="00F2478C"/>
    <w:rsid w:val="00F24F81"/>
    <w:rsid w:val="00F2743C"/>
    <w:rsid w:val="00F2778D"/>
    <w:rsid w:val="00F30439"/>
    <w:rsid w:val="00F321DB"/>
    <w:rsid w:val="00F3280E"/>
    <w:rsid w:val="00F33BBA"/>
    <w:rsid w:val="00F35130"/>
    <w:rsid w:val="00F360B3"/>
    <w:rsid w:val="00F36814"/>
    <w:rsid w:val="00F36EEA"/>
    <w:rsid w:val="00F40639"/>
    <w:rsid w:val="00F4115B"/>
    <w:rsid w:val="00F41AE0"/>
    <w:rsid w:val="00F42554"/>
    <w:rsid w:val="00F427B8"/>
    <w:rsid w:val="00F456BE"/>
    <w:rsid w:val="00F463F3"/>
    <w:rsid w:val="00F473A1"/>
    <w:rsid w:val="00F47EC2"/>
    <w:rsid w:val="00F52069"/>
    <w:rsid w:val="00F5397E"/>
    <w:rsid w:val="00F54F22"/>
    <w:rsid w:val="00F55397"/>
    <w:rsid w:val="00F557B5"/>
    <w:rsid w:val="00F563D8"/>
    <w:rsid w:val="00F604A8"/>
    <w:rsid w:val="00F63942"/>
    <w:rsid w:val="00F64D6A"/>
    <w:rsid w:val="00F65682"/>
    <w:rsid w:val="00F656C9"/>
    <w:rsid w:val="00F670F4"/>
    <w:rsid w:val="00F70924"/>
    <w:rsid w:val="00F70B54"/>
    <w:rsid w:val="00F712F2"/>
    <w:rsid w:val="00F72AFF"/>
    <w:rsid w:val="00F751D9"/>
    <w:rsid w:val="00F764AB"/>
    <w:rsid w:val="00F830AA"/>
    <w:rsid w:val="00F83991"/>
    <w:rsid w:val="00F84953"/>
    <w:rsid w:val="00F87769"/>
    <w:rsid w:val="00F97ABC"/>
    <w:rsid w:val="00FA042B"/>
    <w:rsid w:val="00FA0858"/>
    <w:rsid w:val="00FA307D"/>
    <w:rsid w:val="00FA3B0F"/>
    <w:rsid w:val="00FA46C8"/>
    <w:rsid w:val="00FA4A62"/>
    <w:rsid w:val="00FA54D2"/>
    <w:rsid w:val="00FA74F5"/>
    <w:rsid w:val="00FA759C"/>
    <w:rsid w:val="00FB2242"/>
    <w:rsid w:val="00FB44AA"/>
    <w:rsid w:val="00FB4DB8"/>
    <w:rsid w:val="00FB4E85"/>
    <w:rsid w:val="00FB5418"/>
    <w:rsid w:val="00FB6C22"/>
    <w:rsid w:val="00FB73A9"/>
    <w:rsid w:val="00FC00D4"/>
    <w:rsid w:val="00FC271E"/>
    <w:rsid w:val="00FC2D90"/>
    <w:rsid w:val="00FC32CD"/>
    <w:rsid w:val="00FC45DA"/>
    <w:rsid w:val="00FC628F"/>
    <w:rsid w:val="00FC6EED"/>
    <w:rsid w:val="00FD0F2D"/>
    <w:rsid w:val="00FD1E32"/>
    <w:rsid w:val="00FD2CA3"/>
    <w:rsid w:val="00FD2D4B"/>
    <w:rsid w:val="00FD58DC"/>
    <w:rsid w:val="00FD77F0"/>
    <w:rsid w:val="00FD7DC0"/>
    <w:rsid w:val="00FE3AA2"/>
    <w:rsid w:val="00FE4126"/>
    <w:rsid w:val="00FE42F4"/>
    <w:rsid w:val="00FE49C5"/>
    <w:rsid w:val="00FE4FF0"/>
    <w:rsid w:val="00FE6241"/>
    <w:rsid w:val="00FF009C"/>
    <w:rsid w:val="00FF1D47"/>
    <w:rsid w:val="00FF2F70"/>
    <w:rsid w:val="00FF3313"/>
    <w:rsid w:val="00FF43B0"/>
    <w:rsid w:val="00FF55A4"/>
    <w:rsid w:val="00FF5731"/>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2173D2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de-DE" w:eastAsia="de-DE" w:bidi="ar-SA"/>
      </w:rPr>
    </w:rPrDefault>
    <w:pPrDefault>
      <w:pPr>
        <w:spacing w:before="120" w:after="120"/>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41D"/>
    <w:pPr>
      <w:spacing w:line="264" w:lineRule="exact"/>
    </w:pPr>
    <w:rPr>
      <w:rFonts w:ascii="Tele-GroteskNor" w:hAnsi="Tele-GroteskNor"/>
      <w:sz w:val="22"/>
    </w:rPr>
  </w:style>
  <w:style w:type="paragraph" w:styleId="Heading1">
    <w:name w:val="heading 1"/>
    <w:next w:val="Normal"/>
    <w:qFormat/>
    <w:rsid w:val="00B657C7"/>
    <w:pPr>
      <w:keepNext/>
      <w:spacing w:line="624" w:lineRule="exact"/>
      <w:outlineLvl w:val="0"/>
    </w:pPr>
    <w:rPr>
      <w:rFonts w:ascii="Tele-GroteskNor" w:hAnsi="Tele-GroteskNor"/>
      <w:sz w:val="57"/>
      <w:szCs w:val="32"/>
    </w:rPr>
  </w:style>
  <w:style w:type="paragraph" w:styleId="Heading2">
    <w:name w:val="heading 2"/>
    <w:basedOn w:val="Heading1"/>
    <w:next w:val="Normal"/>
    <w:qFormat/>
    <w:rsid w:val="00B657C7"/>
    <w:pPr>
      <w:spacing w:line="794" w:lineRule="exact"/>
      <w:outlineLvl w:val="1"/>
    </w:pPr>
    <w:rPr>
      <w:sz w:val="76"/>
      <w:szCs w:val="28"/>
    </w:rPr>
  </w:style>
  <w:style w:type="paragraph" w:styleId="Heading3">
    <w:name w:val="heading 3"/>
    <w:basedOn w:val="Heading1"/>
    <w:next w:val="Normal"/>
    <w:qFormat/>
    <w:rsid w:val="00B657C7"/>
    <w:pPr>
      <w:spacing w:line="964" w:lineRule="exact"/>
      <w:outlineLvl w:val="2"/>
    </w:pPr>
    <w:rPr>
      <w:sz w:val="95"/>
      <w:szCs w:val="26"/>
    </w:rPr>
  </w:style>
  <w:style w:type="paragraph" w:styleId="Heading4">
    <w:name w:val="heading 4"/>
    <w:basedOn w:val="Heading1"/>
    <w:next w:val="Normal"/>
    <w:qFormat/>
    <w:rsid w:val="00B657C7"/>
    <w:pPr>
      <w:spacing w:line="1134" w:lineRule="exact"/>
      <w:outlineLvl w:val="3"/>
    </w:pPr>
    <w:rPr>
      <w:sz w:val="114"/>
      <w:szCs w:val="28"/>
    </w:rPr>
  </w:style>
  <w:style w:type="paragraph" w:styleId="Heading5">
    <w:name w:val="heading 5"/>
    <w:basedOn w:val="Normal"/>
    <w:next w:val="Normal"/>
    <w:link w:val="Heading5Char"/>
    <w:unhideWhenUsed/>
    <w:qFormat/>
    <w:rsid w:val="00D407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B95B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B95B1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raster1">
    <w:name w:val="Tabellenraster1"/>
    <w:basedOn w:val="TableNormal"/>
    <w:rsid w:val="00B657C7"/>
    <w:pPr>
      <w:spacing w:line="227" w:lineRule="exact"/>
    </w:pPr>
    <w:rPr>
      <w:rFonts w:ascii="Tele-GroteskNor" w:hAnsi="Tele-GroteskNor"/>
      <w:sz w:val="22"/>
    </w:rPr>
    <w:tblPr>
      <w:tblInd w:w="0" w:type="dxa"/>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Normal"/>
    <w:rsid w:val="00B657C7"/>
    <w:pPr>
      <w:spacing w:line="151" w:lineRule="exact"/>
    </w:pPr>
    <w:rPr>
      <w:sz w:val="12"/>
    </w:rPr>
  </w:style>
  <w:style w:type="paragraph" w:customStyle="1" w:styleId="Kapitelsubheadline">
    <w:name w:val="Kapitelsubheadline"/>
    <w:basedOn w:val="Subheadline1"/>
    <w:next w:val="Normal"/>
    <w:link w:val="KapitelsubheadlineZchn"/>
    <w:rsid w:val="005B33D9"/>
    <w:pPr>
      <w:keepNext/>
      <w:numPr>
        <w:ilvl w:val="1"/>
        <w:numId w:val="6"/>
      </w:numPr>
      <w:outlineLvl w:val="1"/>
    </w:pPr>
  </w:style>
  <w:style w:type="paragraph" w:customStyle="1" w:styleId="Subheadline2">
    <w:name w:val="Subheadline 2"/>
    <w:basedOn w:val="Normal"/>
    <w:next w:val="Normal"/>
    <w:link w:val="Subheadline2Zchn"/>
    <w:rsid w:val="00B657C7"/>
    <w:pPr>
      <w:spacing w:before="260" w:after="180" w:line="414" w:lineRule="exact"/>
    </w:pPr>
    <w:rPr>
      <w:sz w:val="38"/>
    </w:rPr>
  </w:style>
  <w:style w:type="paragraph" w:customStyle="1" w:styleId="Subheadline3">
    <w:name w:val="Subheadline 3"/>
    <w:basedOn w:val="Normal"/>
    <w:rsid w:val="00B657C7"/>
    <w:pPr>
      <w:spacing w:before="260" w:after="180" w:line="624" w:lineRule="exact"/>
    </w:pPr>
    <w:rPr>
      <w:sz w:val="57"/>
    </w:rPr>
  </w:style>
  <w:style w:type="paragraph" w:customStyle="1" w:styleId="Zitat1">
    <w:name w:val="Zitat 1"/>
    <w:rsid w:val="00B657C7"/>
    <w:pPr>
      <w:spacing w:line="340" w:lineRule="exact"/>
    </w:pPr>
    <w:rPr>
      <w:rFonts w:ascii="Tele-GroteskNor" w:hAnsi="Tele-GroteskNor"/>
      <w:sz w:val="28"/>
    </w:rPr>
  </w:style>
  <w:style w:type="paragraph" w:customStyle="1" w:styleId="Zitat2">
    <w:name w:val="Zitat 2"/>
    <w:basedOn w:val="Zitat1"/>
    <w:rsid w:val="00B657C7"/>
    <w:pPr>
      <w:spacing w:line="414" w:lineRule="exact"/>
    </w:pPr>
    <w:rPr>
      <w:sz w:val="38"/>
    </w:rPr>
  </w:style>
  <w:style w:type="paragraph" w:customStyle="1" w:styleId="Zitat3">
    <w:name w:val="Zitat 3"/>
    <w:basedOn w:val="Zitat1"/>
    <w:rsid w:val="00B657C7"/>
    <w:pPr>
      <w:spacing w:line="624" w:lineRule="exact"/>
    </w:pPr>
    <w:rPr>
      <w:sz w:val="57"/>
    </w:rPr>
  </w:style>
  <w:style w:type="paragraph" w:customStyle="1" w:styleId="SchnelllesetextbergeordneteAussage1">
    <w:name w:val="Schnelllesetext/Übergeordnete Aussage 1"/>
    <w:basedOn w:val="Zitat1"/>
    <w:rsid w:val="00B657C7"/>
  </w:style>
  <w:style w:type="paragraph" w:customStyle="1" w:styleId="SchnelllesetextbergeordneteAussage2">
    <w:name w:val="Schnelllesetext/Übergeordnete Aussage 2"/>
    <w:basedOn w:val="Zitat2"/>
    <w:rsid w:val="00B657C7"/>
  </w:style>
  <w:style w:type="paragraph" w:customStyle="1" w:styleId="SchnelllesetextbergeordneteAussage3">
    <w:name w:val="Schnelllesetext/Übergeordnete Aussage 3"/>
    <w:basedOn w:val="Zitat3"/>
    <w:rsid w:val="00B657C7"/>
  </w:style>
  <w:style w:type="paragraph" w:customStyle="1" w:styleId="SchlagwortFlietext">
    <w:name w:val="Schlagwort Fließtext"/>
    <w:rsid w:val="00B657C7"/>
    <w:pPr>
      <w:spacing w:line="414" w:lineRule="exact"/>
    </w:pPr>
    <w:rPr>
      <w:rFonts w:ascii="Tele-GroteskNor" w:hAnsi="Tele-GroteskNor"/>
      <w:sz w:val="38"/>
    </w:rPr>
  </w:style>
  <w:style w:type="paragraph" w:customStyle="1" w:styleId="ZwischenheadlineFlietext1">
    <w:name w:val="Zwischenheadline Fließtext 1"/>
    <w:rsid w:val="00B657C7"/>
    <w:pPr>
      <w:spacing w:line="340" w:lineRule="exact"/>
    </w:pPr>
    <w:rPr>
      <w:rFonts w:ascii="Tele-GroteskNor" w:hAnsi="Tele-GroteskNor"/>
      <w:sz w:val="28"/>
    </w:rPr>
  </w:style>
  <w:style w:type="paragraph" w:customStyle="1" w:styleId="ZwischenheadlineFlietext2">
    <w:name w:val="Zwischenheadline Fließtext 2"/>
    <w:basedOn w:val="ZwischenheadlineFlietext1"/>
    <w:rsid w:val="00B657C7"/>
    <w:pPr>
      <w:spacing w:line="414" w:lineRule="exact"/>
    </w:pPr>
    <w:rPr>
      <w:sz w:val="38"/>
    </w:rPr>
  </w:style>
  <w:style w:type="paragraph" w:customStyle="1" w:styleId="Flietext1">
    <w:name w:val="Fließtext 1"/>
    <w:basedOn w:val="Normal"/>
    <w:link w:val="Flietext1Zchn"/>
    <w:rsid w:val="00B657C7"/>
    <w:pPr>
      <w:spacing w:line="227" w:lineRule="exact"/>
    </w:pPr>
    <w:rPr>
      <w:sz w:val="19"/>
    </w:rPr>
  </w:style>
  <w:style w:type="paragraph" w:customStyle="1" w:styleId="Flietext2">
    <w:name w:val="Fließtext 2"/>
    <w:basedOn w:val="Flietext1"/>
    <w:link w:val="Flietext2Zchn"/>
    <w:rsid w:val="00B657C7"/>
    <w:pPr>
      <w:spacing w:line="264" w:lineRule="exact"/>
    </w:pPr>
    <w:rPr>
      <w:sz w:val="22"/>
    </w:rPr>
  </w:style>
  <w:style w:type="character" w:customStyle="1" w:styleId="FlietextHervorhebung">
    <w:name w:val="Fließtext Hervorhebung"/>
    <w:rsid w:val="00B657C7"/>
    <w:rPr>
      <w:rFonts w:ascii="Tele-GroteskFet" w:hAnsi="Tele-GroteskFet"/>
    </w:rPr>
  </w:style>
  <w:style w:type="paragraph" w:customStyle="1" w:styleId="BildunterschriftLegende">
    <w:name w:val="Bildunterschrift/Legende"/>
    <w:rsid w:val="00B657C7"/>
    <w:pPr>
      <w:spacing w:line="151" w:lineRule="exact"/>
    </w:pPr>
    <w:rPr>
      <w:rFonts w:ascii="Tele-GroteskNor" w:hAnsi="Tele-GroteskNor"/>
      <w:sz w:val="14"/>
    </w:rPr>
  </w:style>
  <w:style w:type="paragraph" w:customStyle="1" w:styleId="Paginierung">
    <w:name w:val="Paginierung"/>
    <w:rsid w:val="00B657C7"/>
    <w:rPr>
      <w:rFonts w:ascii="Tele-GroteskNor" w:hAnsi="Tele-GroteskNor"/>
      <w:sz w:val="28"/>
    </w:rPr>
  </w:style>
  <w:style w:type="paragraph" w:customStyle="1" w:styleId="Kapitel-Thema">
    <w:name w:val="Kapitel-Thema"/>
    <w:basedOn w:val="Kapitelsubheadline"/>
    <w:next w:val="Normal"/>
    <w:rsid w:val="007F5444"/>
    <w:pPr>
      <w:numPr>
        <w:ilvl w:val="2"/>
      </w:numPr>
      <w:outlineLvl w:val="2"/>
    </w:pPr>
    <w:rPr>
      <w:sz w:val="24"/>
    </w:rPr>
  </w:style>
  <w:style w:type="paragraph" w:customStyle="1" w:styleId="Register">
    <w:name w:val="Register"/>
    <w:rsid w:val="00B657C7"/>
    <w:pPr>
      <w:spacing w:line="150" w:lineRule="exact"/>
    </w:pPr>
    <w:rPr>
      <w:rFonts w:ascii="Tele-GroteskNor" w:hAnsi="Tele-GroteskNor"/>
      <w:sz w:val="14"/>
    </w:rPr>
  </w:style>
  <w:style w:type="paragraph" w:customStyle="1" w:styleId="TabelleHeadline1">
    <w:name w:val="Tabelle Headline 1"/>
    <w:rsid w:val="00B657C7"/>
    <w:pPr>
      <w:spacing w:line="264" w:lineRule="exact"/>
    </w:pPr>
    <w:rPr>
      <w:rFonts w:ascii="Tele-GroteskFet" w:hAnsi="Tele-GroteskFet"/>
      <w:sz w:val="22"/>
    </w:rPr>
  </w:style>
  <w:style w:type="paragraph" w:customStyle="1" w:styleId="TabelleHeadline2">
    <w:name w:val="Tabelle Headline 2"/>
    <w:basedOn w:val="TabelleHeadline1"/>
    <w:rsid w:val="00B657C7"/>
    <w:pPr>
      <w:spacing w:line="414" w:lineRule="exact"/>
    </w:pPr>
    <w:rPr>
      <w:sz w:val="38"/>
    </w:rPr>
  </w:style>
  <w:style w:type="paragraph" w:customStyle="1" w:styleId="TabelleFlietext1">
    <w:name w:val="Tabelle Fließtext 1"/>
    <w:rsid w:val="00B657C7"/>
    <w:pPr>
      <w:spacing w:line="151" w:lineRule="exact"/>
    </w:pPr>
    <w:rPr>
      <w:rFonts w:ascii="Tele-GroteskNor" w:hAnsi="Tele-GroteskNor"/>
      <w:sz w:val="14"/>
    </w:rPr>
  </w:style>
  <w:style w:type="paragraph" w:customStyle="1" w:styleId="TabelleFlietext2">
    <w:name w:val="Tabelle Fließtext 2"/>
    <w:basedOn w:val="TabelleFlietext1"/>
    <w:rsid w:val="00B657C7"/>
    <w:pPr>
      <w:spacing w:line="227" w:lineRule="exact"/>
    </w:pPr>
    <w:rPr>
      <w:sz w:val="19"/>
    </w:rPr>
  </w:style>
  <w:style w:type="paragraph" w:customStyle="1" w:styleId="TabelleFlietext3">
    <w:name w:val="Tabelle Fließtext 3"/>
    <w:basedOn w:val="TabelleFlietext1"/>
    <w:rsid w:val="00B657C7"/>
    <w:pPr>
      <w:spacing w:line="264" w:lineRule="exact"/>
    </w:pPr>
    <w:rPr>
      <w:sz w:val="22"/>
    </w:rPr>
  </w:style>
  <w:style w:type="character" w:customStyle="1" w:styleId="FarbeMagenta">
    <w:name w:val="Farbe: Magenta"/>
    <w:rsid w:val="00B657C7"/>
    <w:rPr>
      <w:color w:val="E20074"/>
    </w:rPr>
  </w:style>
  <w:style w:type="character" w:customStyle="1" w:styleId="FarbeGrau2">
    <w:name w:val="Farbe: Grau 2"/>
    <w:rsid w:val="00B657C7"/>
    <w:rPr>
      <w:color w:val="666666"/>
    </w:rPr>
  </w:style>
  <w:style w:type="character" w:customStyle="1" w:styleId="FarbeWei">
    <w:name w:val="Farbe: Weiß"/>
    <w:rsid w:val="00B657C7"/>
    <w:rPr>
      <w:color w:val="FFFFFF"/>
    </w:rPr>
  </w:style>
  <w:style w:type="character" w:customStyle="1" w:styleId="FarbeSchwarz">
    <w:name w:val="Farbe: Schwarz"/>
    <w:rsid w:val="00B657C7"/>
    <w:rPr>
      <w:color w:val="000000"/>
    </w:rPr>
  </w:style>
  <w:style w:type="paragraph" w:customStyle="1" w:styleId="Anhangheadline">
    <w:name w:val="Anhangheadline"/>
    <w:basedOn w:val="Kapitelheadline"/>
    <w:next w:val="Normal"/>
    <w:rsid w:val="00B657C7"/>
    <w:pPr>
      <w:numPr>
        <w:numId w:val="1"/>
      </w:numPr>
    </w:pPr>
  </w:style>
  <w:style w:type="character" w:customStyle="1" w:styleId="FlietextHervorhebung2">
    <w:name w:val="Fließtext Hervorhebung 2"/>
    <w:rsid w:val="00B657C7"/>
    <w:rPr>
      <w:color w:val="E20074"/>
      <w:kern w:val="0"/>
      <w:sz w:val="28"/>
    </w:rPr>
  </w:style>
  <w:style w:type="paragraph" w:styleId="Header">
    <w:name w:val="header"/>
    <w:basedOn w:val="Normal"/>
    <w:link w:val="HeaderChar"/>
    <w:autoRedefine/>
    <w:rsid w:val="00B657C7"/>
    <w:pPr>
      <w:tabs>
        <w:tab w:val="right" w:pos="8840"/>
      </w:tabs>
    </w:pPr>
  </w:style>
  <w:style w:type="paragraph" w:styleId="Footer">
    <w:name w:val="footer"/>
    <w:basedOn w:val="Normal"/>
    <w:semiHidden/>
    <w:rsid w:val="00B657C7"/>
    <w:pPr>
      <w:tabs>
        <w:tab w:val="center" w:pos="4536"/>
        <w:tab w:val="right" w:pos="9072"/>
      </w:tabs>
    </w:pPr>
  </w:style>
  <w:style w:type="paragraph" w:customStyle="1" w:styleId="Kapitelheadline">
    <w:name w:val="Kapitelheadline"/>
    <w:basedOn w:val="Subheadline2"/>
    <w:next w:val="Normal"/>
    <w:autoRedefine/>
    <w:rsid w:val="00D64256"/>
    <w:pPr>
      <w:pageBreakBefore/>
      <w:numPr>
        <w:numId w:val="18"/>
      </w:numPr>
      <w:spacing w:before="520" w:after="260"/>
      <w:outlineLvl w:val="0"/>
    </w:pPr>
    <w:rPr>
      <w:color w:val="E20074"/>
    </w:rPr>
  </w:style>
  <w:style w:type="paragraph" w:styleId="BodyText">
    <w:name w:val="Body Text"/>
    <w:basedOn w:val="Normal"/>
    <w:link w:val="BodyTextChar"/>
    <w:rsid w:val="00B657C7"/>
    <w:pPr>
      <w:spacing w:after="140" w:line="300" w:lineRule="atLeast"/>
      <w:jc w:val="both"/>
    </w:pPr>
  </w:style>
  <w:style w:type="paragraph" w:customStyle="1" w:styleId="Abbildungen">
    <w:name w:val="Abbildungen"/>
    <w:basedOn w:val="Normal"/>
    <w:rsid w:val="00B657C7"/>
    <w:pPr>
      <w:spacing w:line="240" w:lineRule="auto"/>
    </w:pPr>
  </w:style>
  <w:style w:type="paragraph" w:customStyle="1" w:styleId="Subheadline1">
    <w:name w:val="Subheadline 1"/>
    <w:rsid w:val="00B657C7"/>
    <w:pPr>
      <w:spacing w:before="260" w:after="180" w:line="340" w:lineRule="exact"/>
      <w:contextualSpacing/>
    </w:pPr>
    <w:rPr>
      <w:rFonts w:ascii="Tele-GroteskNor" w:hAnsi="Tele-GroteskNor"/>
      <w:sz w:val="28"/>
    </w:rPr>
  </w:style>
  <w:style w:type="paragraph" w:customStyle="1" w:styleId="TabellenunterschriftLegende">
    <w:name w:val="Tabellenunterschrift/Legende"/>
    <w:basedOn w:val="BildunterschriftLegende"/>
    <w:next w:val="Normal"/>
    <w:rsid w:val="00B657C7"/>
  </w:style>
  <w:style w:type="paragraph" w:customStyle="1" w:styleId="AufzhlungNummer">
    <w:name w:val="Aufzählung Nummer"/>
    <w:basedOn w:val="Normal"/>
    <w:link w:val="AufzhlungNummerZchn"/>
    <w:rsid w:val="00B657C7"/>
    <w:pPr>
      <w:numPr>
        <w:numId w:val="4"/>
      </w:numPr>
    </w:pPr>
  </w:style>
  <w:style w:type="paragraph" w:styleId="TableofFigures">
    <w:name w:val="table of figures"/>
    <w:basedOn w:val="Normal"/>
    <w:next w:val="Normal"/>
    <w:uiPriority w:val="99"/>
    <w:rsid w:val="00B657C7"/>
    <w:pPr>
      <w:ind w:left="440" w:hanging="440"/>
    </w:pPr>
  </w:style>
  <w:style w:type="paragraph" w:styleId="TOC1">
    <w:name w:val="toc 1"/>
    <w:basedOn w:val="Normal"/>
    <w:next w:val="Normal"/>
    <w:autoRedefine/>
    <w:uiPriority w:val="39"/>
    <w:qFormat/>
    <w:rsid w:val="005B33D9"/>
    <w:pPr>
      <w:tabs>
        <w:tab w:val="left" w:pos="505"/>
        <w:tab w:val="right" w:leader="dot" w:pos="8862"/>
      </w:tabs>
    </w:pPr>
  </w:style>
  <w:style w:type="paragraph" w:styleId="TOC2">
    <w:name w:val="toc 2"/>
    <w:basedOn w:val="Normal"/>
    <w:next w:val="Normal"/>
    <w:autoRedefine/>
    <w:uiPriority w:val="39"/>
    <w:qFormat/>
    <w:rsid w:val="00B657C7"/>
    <w:pPr>
      <w:tabs>
        <w:tab w:val="left" w:pos="505"/>
        <w:tab w:val="right" w:leader="dot" w:pos="8863"/>
      </w:tabs>
    </w:pPr>
  </w:style>
  <w:style w:type="paragraph" w:styleId="TOC3">
    <w:name w:val="toc 3"/>
    <w:basedOn w:val="Normal"/>
    <w:next w:val="Normal"/>
    <w:autoRedefine/>
    <w:uiPriority w:val="39"/>
    <w:qFormat/>
    <w:rsid w:val="00B657C7"/>
  </w:style>
  <w:style w:type="paragraph" w:styleId="TOC4">
    <w:name w:val="toc 4"/>
    <w:basedOn w:val="Normal"/>
    <w:next w:val="Normal"/>
    <w:autoRedefine/>
    <w:semiHidden/>
    <w:rsid w:val="00B657C7"/>
  </w:style>
  <w:style w:type="paragraph" w:styleId="TOC5">
    <w:name w:val="toc 5"/>
    <w:basedOn w:val="Normal"/>
    <w:next w:val="Normal"/>
    <w:autoRedefine/>
    <w:semiHidden/>
    <w:rsid w:val="00B657C7"/>
  </w:style>
  <w:style w:type="paragraph" w:styleId="TOC6">
    <w:name w:val="toc 6"/>
    <w:basedOn w:val="Normal"/>
    <w:next w:val="Normal"/>
    <w:autoRedefine/>
    <w:semiHidden/>
    <w:rsid w:val="00B657C7"/>
  </w:style>
  <w:style w:type="paragraph" w:styleId="TOC7">
    <w:name w:val="toc 7"/>
    <w:basedOn w:val="Normal"/>
    <w:next w:val="Normal"/>
    <w:autoRedefine/>
    <w:semiHidden/>
    <w:rsid w:val="00B657C7"/>
  </w:style>
  <w:style w:type="paragraph" w:styleId="TOC8">
    <w:name w:val="toc 8"/>
    <w:basedOn w:val="Normal"/>
    <w:next w:val="Normal"/>
    <w:autoRedefine/>
    <w:semiHidden/>
    <w:rsid w:val="00B657C7"/>
  </w:style>
  <w:style w:type="paragraph" w:styleId="TOC9">
    <w:name w:val="toc 9"/>
    <w:basedOn w:val="Normal"/>
    <w:next w:val="Normal"/>
    <w:autoRedefine/>
    <w:semiHidden/>
    <w:rsid w:val="00B657C7"/>
  </w:style>
  <w:style w:type="paragraph" w:customStyle="1" w:styleId="AufzhlungPunkt">
    <w:name w:val="Aufzählung Punkt"/>
    <w:basedOn w:val="AufzhlungNummer"/>
    <w:rsid w:val="00B657C7"/>
    <w:pPr>
      <w:numPr>
        <w:numId w:val="2"/>
      </w:numPr>
    </w:pPr>
  </w:style>
  <w:style w:type="paragraph" w:customStyle="1" w:styleId="Anhangsubheadline">
    <w:name w:val="Anhangsubheadline"/>
    <w:basedOn w:val="Normal"/>
    <w:next w:val="Normal"/>
    <w:rsid w:val="00B657C7"/>
    <w:pPr>
      <w:numPr>
        <w:ilvl w:val="1"/>
        <w:numId w:val="1"/>
      </w:numPr>
      <w:spacing w:before="260" w:after="180" w:line="340" w:lineRule="exact"/>
    </w:pPr>
    <w:rPr>
      <w:sz w:val="28"/>
    </w:rPr>
  </w:style>
  <w:style w:type="numbering" w:styleId="1ai">
    <w:name w:val="Outline List 1"/>
    <w:basedOn w:val="NoList"/>
    <w:rsid w:val="00B657C7"/>
    <w:pPr>
      <w:numPr>
        <w:numId w:val="3"/>
      </w:numPr>
    </w:pPr>
  </w:style>
  <w:style w:type="paragraph" w:customStyle="1" w:styleId="Einzelseiten-Headline">
    <w:name w:val="Einzelseiten-Headline"/>
    <w:basedOn w:val="Subheadline2"/>
    <w:next w:val="Normal"/>
    <w:rsid w:val="00B657C7"/>
    <w:rPr>
      <w:color w:val="E20074"/>
    </w:rPr>
  </w:style>
  <w:style w:type="character" w:styleId="PageNumber">
    <w:name w:val="page number"/>
    <w:basedOn w:val="DefaultParagraphFont"/>
    <w:rsid w:val="00B657C7"/>
  </w:style>
  <w:style w:type="paragraph" w:styleId="DocumentMap">
    <w:name w:val="Document Map"/>
    <w:basedOn w:val="Normal"/>
    <w:semiHidden/>
    <w:rsid w:val="00B657C7"/>
    <w:pPr>
      <w:shd w:val="clear" w:color="auto" w:fill="000080"/>
    </w:pPr>
    <w:rPr>
      <w:rFonts w:ascii="Tahoma" w:hAnsi="Tahoma" w:cs="Tahoma"/>
      <w:sz w:val="20"/>
      <w:szCs w:val="20"/>
    </w:rPr>
  </w:style>
  <w:style w:type="character" w:styleId="Hyperlink">
    <w:name w:val="Hyperlink"/>
    <w:uiPriority w:val="99"/>
    <w:rsid w:val="00B657C7"/>
    <w:rPr>
      <w:color w:val="0000FF"/>
      <w:u w:val="single"/>
    </w:rPr>
  </w:style>
  <w:style w:type="paragraph" w:customStyle="1" w:styleId="B1">
    <w:name w:val="B1"/>
    <w:basedOn w:val="List"/>
    <w:link w:val="B1Char"/>
    <w:rsid w:val="00EF19A6"/>
    <w:pPr>
      <w:spacing w:after="180" w:line="240" w:lineRule="auto"/>
      <w:ind w:left="568" w:hanging="284"/>
      <w:contextualSpacing w:val="0"/>
    </w:pPr>
    <w:rPr>
      <w:rFonts w:ascii="Times New Roman" w:hAnsi="Times New Roman"/>
      <w:sz w:val="20"/>
      <w:szCs w:val="20"/>
      <w:lang w:val="en-GB" w:eastAsia="en-US"/>
    </w:rPr>
  </w:style>
  <w:style w:type="character" w:customStyle="1" w:styleId="Subheadline2Zchn">
    <w:name w:val="Subheadline 2 Zchn"/>
    <w:link w:val="Subheadline2"/>
    <w:rsid w:val="00B657C7"/>
    <w:rPr>
      <w:sz w:val="38"/>
    </w:rPr>
  </w:style>
  <w:style w:type="paragraph" w:customStyle="1" w:styleId="Tabelle">
    <w:name w:val="Tabelle"/>
    <w:basedOn w:val="Normal"/>
    <w:link w:val="TabelleChar"/>
    <w:rsid w:val="00B657C7"/>
    <w:pPr>
      <w:spacing w:line="220" w:lineRule="exact"/>
    </w:pPr>
    <w:rPr>
      <w:sz w:val="20"/>
      <w:szCs w:val="20"/>
    </w:rPr>
  </w:style>
  <w:style w:type="paragraph" w:styleId="BalloonText">
    <w:name w:val="Balloon Text"/>
    <w:basedOn w:val="Normal"/>
    <w:semiHidden/>
    <w:rsid w:val="00B657C7"/>
    <w:rPr>
      <w:rFonts w:ascii="Tahoma" w:hAnsi="Tahoma" w:cs="Tahoma"/>
      <w:sz w:val="16"/>
      <w:szCs w:val="16"/>
    </w:rPr>
  </w:style>
  <w:style w:type="character" w:styleId="CommentReference">
    <w:name w:val="annotation reference"/>
    <w:semiHidden/>
    <w:rsid w:val="00B657C7"/>
    <w:rPr>
      <w:sz w:val="16"/>
      <w:szCs w:val="16"/>
    </w:rPr>
  </w:style>
  <w:style w:type="paragraph" w:styleId="CommentText">
    <w:name w:val="annotation text"/>
    <w:basedOn w:val="Normal"/>
    <w:semiHidden/>
    <w:rsid w:val="00B657C7"/>
    <w:rPr>
      <w:sz w:val="20"/>
      <w:szCs w:val="20"/>
    </w:rPr>
  </w:style>
  <w:style w:type="paragraph" w:styleId="CommentSubject">
    <w:name w:val="annotation subject"/>
    <w:basedOn w:val="CommentText"/>
    <w:next w:val="CommentText"/>
    <w:semiHidden/>
    <w:rsid w:val="00B657C7"/>
    <w:rPr>
      <w:b/>
      <w:bCs/>
    </w:rPr>
  </w:style>
  <w:style w:type="paragraph" w:customStyle="1" w:styleId="Gltigkeit">
    <w:name w:val="Gültigkeit"/>
    <w:basedOn w:val="Normal"/>
    <w:rsid w:val="00B657C7"/>
    <w:pPr>
      <w:framePr w:w="3969" w:h="851" w:hSpace="142" w:wrap="notBeside" w:vAnchor="page" w:hAnchor="page" w:x="2666" w:y="8449" w:anchorLock="1"/>
      <w:spacing w:line="220" w:lineRule="exact"/>
    </w:pPr>
    <w:rPr>
      <w:rFonts w:ascii="Tele-GroteskUlt" w:hAnsi="Tele-GroteskUlt"/>
      <w:szCs w:val="20"/>
    </w:rPr>
  </w:style>
  <w:style w:type="paragraph" w:customStyle="1" w:styleId="FormatvorlageAufzhlungNummereingercktNach6pt">
    <w:name w:val="Formatvorlage Aufzählung Nummer eingerückt + Nach:  6 pt"/>
    <w:basedOn w:val="Normal"/>
    <w:autoRedefine/>
    <w:rsid w:val="00B657C7"/>
    <w:pPr>
      <w:spacing w:before="100" w:after="100"/>
    </w:pPr>
    <w:rPr>
      <w:szCs w:val="20"/>
    </w:rPr>
  </w:style>
  <w:style w:type="paragraph" w:customStyle="1" w:styleId="AufzhlungNummereingercktAbstand">
    <w:name w:val="Aufzählung Nummer eingerückt + Abstand"/>
    <w:basedOn w:val="AufzhlungNummer"/>
    <w:link w:val="AufzhlungNummereingercktAbstandZchn"/>
    <w:autoRedefine/>
    <w:rsid w:val="00B657C7"/>
    <w:pPr>
      <w:numPr>
        <w:numId w:val="0"/>
      </w:numPr>
      <w:spacing w:before="100" w:after="100"/>
    </w:pPr>
    <w:rPr>
      <w:szCs w:val="20"/>
    </w:rPr>
  </w:style>
  <w:style w:type="paragraph" w:customStyle="1" w:styleId="AufzhlungNummereingercktab1Abstand">
    <w:name w:val="Aufzählung Nummer eingerückt ab 1 + Abstand"/>
    <w:basedOn w:val="AufzhlungNummer"/>
    <w:link w:val="AufzhlungNummereingercktab1AbstandZchn"/>
    <w:autoRedefine/>
    <w:rsid w:val="00B657C7"/>
    <w:pPr>
      <w:numPr>
        <w:numId w:val="5"/>
      </w:numPr>
      <w:spacing w:before="100" w:after="100"/>
    </w:pPr>
    <w:rPr>
      <w:szCs w:val="20"/>
    </w:rPr>
  </w:style>
  <w:style w:type="character" w:customStyle="1" w:styleId="Flietext1Zchn">
    <w:name w:val="Fließtext 1 Zchn"/>
    <w:link w:val="Flietext1"/>
    <w:rsid w:val="00B657C7"/>
    <w:rPr>
      <w:rFonts w:ascii="Tele-GroteskNor" w:hAnsi="Tele-GroteskNor"/>
      <w:sz w:val="19"/>
      <w:szCs w:val="24"/>
      <w:lang w:val="de-DE" w:eastAsia="de-DE" w:bidi="ar-SA"/>
    </w:rPr>
  </w:style>
  <w:style w:type="character" w:customStyle="1" w:styleId="Flietext2Zchn">
    <w:name w:val="Fließtext 2 Zchn"/>
    <w:link w:val="Flietext2"/>
    <w:rsid w:val="00B657C7"/>
    <w:rPr>
      <w:rFonts w:ascii="Tele-GroteskNor" w:hAnsi="Tele-GroteskNor"/>
      <w:sz w:val="22"/>
      <w:szCs w:val="24"/>
      <w:lang w:val="de-DE" w:eastAsia="de-DE" w:bidi="ar-SA"/>
    </w:rPr>
  </w:style>
  <w:style w:type="character" w:customStyle="1" w:styleId="AufzhlungNummerZchn">
    <w:name w:val="Aufzählung Nummer Zchn"/>
    <w:link w:val="AufzhlungNummer"/>
    <w:rsid w:val="00B657C7"/>
    <w:rPr>
      <w:rFonts w:ascii="Tele-GroteskNor" w:hAnsi="Tele-GroteskNor"/>
      <w:sz w:val="22"/>
      <w:szCs w:val="24"/>
    </w:rPr>
  </w:style>
  <w:style w:type="character" w:customStyle="1" w:styleId="AufzhlungNummereingercktab1AbstandZchn">
    <w:name w:val="Aufzählung Nummer eingerückt ab 1 + Abstand Zchn"/>
    <w:basedOn w:val="AufzhlungNummerZchn"/>
    <w:link w:val="AufzhlungNummereingercktab1Abstand"/>
    <w:rsid w:val="00B657C7"/>
    <w:rPr>
      <w:rFonts w:ascii="Tele-GroteskNor" w:hAnsi="Tele-GroteskNor"/>
      <w:sz w:val="22"/>
      <w:szCs w:val="24"/>
    </w:rPr>
  </w:style>
  <w:style w:type="character" w:customStyle="1" w:styleId="AufzhlungNummereingercktAbstandZchn">
    <w:name w:val="Aufzählung Nummer eingerückt + Abstand Zchn"/>
    <w:basedOn w:val="AufzhlungNummerZchn"/>
    <w:link w:val="AufzhlungNummereingercktAbstand"/>
    <w:rsid w:val="00B657C7"/>
    <w:rPr>
      <w:rFonts w:ascii="Tele-GroteskNor" w:hAnsi="Tele-GroteskNor"/>
      <w:sz w:val="22"/>
      <w:szCs w:val="24"/>
    </w:rPr>
  </w:style>
  <w:style w:type="character" w:customStyle="1" w:styleId="B1Char">
    <w:name w:val="B1 Char"/>
    <w:link w:val="B1"/>
    <w:locked/>
    <w:rsid w:val="00EF19A6"/>
    <w:rPr>
      <w:lang w:val="en-GB" w:eastAsia="en-US"/>
    </w:rPr>
  </w:style>
  <w:style w:type="paragraph" w:styleId="List">
    <w:name w:val="List"/>
    <w:basedOn w:val="Normal"/>
    <w:rsid w:val="00EF19A6"/>
    <w:pPr>
      <w:ind w:left="283" w:hanging="283"/>
      <w:contextualSpacing/>
    </w:pPr>
  </w:style>
  <w:style w:type="character" w:customStyle="1" w:styleId="HeaderChar">
    <w:name w:val="Header Char"/>
    <w:link w:val="Header"/>
    <w:rsid w:val="00A42740"/>
    <w:rPr>
      <w:rFonts w:ascii="Tele-GroteskNor" w:hAnsi="Tele-GroteskNor"/>
      <w:sz w:val="22"/>
      <w:szCs w:val="24"/>
    </w:rPr>
  </w:style>
  <w:style w:type="paragraph" w:styleId="Caption">
    <w:name w:val="caption"/>
    <w:basedOn w:val="Normal"/>
    <w:next w:val="Normal"/>
    <w:link w:val="CaptionChar"/>
    <w:unhideWhenUsed/>
    <w:qFormat/>
    <w:rsid w:val="00D42CC1"/>
    <w:rPr>
      <w:b/>
      <w:bCs/>
      <w:sz w:val="20"/>
      <w:szCs w:val="20"/>
    </w:rPr>
  </w:style>
  <w:style w:type="character" w:customStyle="1" w:styleId="BodyTextChar">
    <w:name w:val="Body Text Char"/>
    <w:link w:val="BodyText"/>
    <w:rsid w:val="00A42740"/>
    <w:rPr>
      <w:rFonts w:ascii="Tele-GroteskNor" w:hAnsi="Tele-GroteskNor"/>
      <w:sz w:val="22"/>
      <w:szCs w:val="24"/>
    </w:rPr>
  </w:style>
  <w:style w:type="paragraph" w:styleId="ListParagraph">
    <w:name w:val="List Paragraph"/>
    <w:basedOn w:val="Normal"/>
    <w:uiPriority w:val="34"/>
    <w:qFormat/>
    <w:rsid w:val="00D42CC1"/>
    <w:pPr>
      <w:spacing w:after="200" w:line="276" w:lineRule="auto"/>
      <w:ind w:left="720"/>
      <w:contextualSpacing/>
    </w:pPr>
    <w:rPr>
      <w:rFonts w:ascii="Calibri" w:eastAsia="Calibri" w:hAnsi="Calibri"/>
      <w:szCs w:val="22"/>
      <w:lang w:eastAsia="en-US"/>
    </w:rPr>
  </w:style>
  <w:style w:type="paragraph" w:customStyle="1" w:styleId="Default">
    <w:name w:val="Default"/>
    <w:rsid w:val="001D0CD4"/>
    <w:pPr>
      <w:autoSpaceDE w:val="0"/>
      <w:autoSpaceDN w:val="0"/>
      <w:adjustRightInd w:val="0"/>
    </w:pPr>
    <w:rPr>
      <w:rFonts w:ascii="Arial" w:hAnsi="Arial" w:cs="Arial"/>
      <w:color w:val="000000"/>
    </w:rPr>
  </w:style>
  <w:style w:type="paragraph" w:customStyle="1" w:styleId="TAL">
    <w:name w:val="TAL"/>
    <w:basedOn w:val="Normal"/>
    <w:rsid w:val="00737527"/>
    <w:pPr>
      <w:keepNext/>
      <w:keepLines/>
      <w:spacing w:line="240" w:lineRule="auto"/>
    </w:pPr>
    <w:rPr>
      <w:rFonts w:ascii="Arial" w:hAnsi="Arial"/>
      <w:sz w:val="18"/>
      <w:szCs w:val="20"/>
      <w:lang w:val="en-GB" w:eastAsia="en-US"/>
    </w:rPr>
  </w:style>
  <w:style w:type="paragraph" w:customStyle="1" w:styleId="TAH">
    <w:name w:val="TAH"/>
    <w:basedOn w:val="TAC"/>
    <w:rsid w:val="00737527"/>
    <w:rPr>
      <w:b/>
    </w:rPr>
  </w:style>
  <w:style w:type="paragraph" w:customStyle="1" w:styleId="TAC">
    <w:name w:val="TAC"/>
    <w:basedOn w:val="TAL"/>
    <w:rsid w:val="00737527"/>
    <w:pPr>
      <w:jc w:val="center"/>
    </w:pPr>
  </w:style>
  <w:style w:type="paragraph" w:customStyle="1" w:styleId="TH">
    <w:name w:val="TH"/>
    <w:basedOn w:val="Normal"/>
    <w:link w:val="THChar"/>
    <w:rsid w:val="00737527"/>
    <w:pPr>
      <w:keepNext/>
      <w:keepLines/>
      <w:spacing w:before="60" w:after="180" w:line="240" w:lineRule="auto"/>
      <w:jc w:val="center"/>
    </w:pPr>
    <w:rPr>
      <w:rFonts w:ascii="Arial" w:hAnsi="Arial"/>
      <w:b/>
      <w:sz w:val="20"/>
      <w:szCs w:val="20"/>
      <w:lang w:val="en-GB" w:eastAsia="en-US"/>
    </w:rPr>
  </w:style>
  <w:style w:type="character" w:customStyle="1" w:styleId="THChar">
    <w:name w:val="TH Char"/>
    <w:link w:val="TH"/>
    <w:locked/>
    <w:rsid w:val="00737527"/>
    <w:rPr>
      <w:rFonts w:ascii="Arial" w:hAnsi="Arial"/>
      <w:b/>
      <w:lang w:val="en-GB" w:eastAsia="en-US"/>
    </w:rPr>
  </w:style>
  <w:style w:type="paragraph" w:customStyle="1" w:styleId="PL">
    <w:name w:val="PL"/>
    <w:rsid w:val="0009143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NF">
    <w:name w:val="NF"/>
    <w:basedOn w:val="Normal"/>
    <w:rsid w:val="00D855EE"/>
    <w:pPr>
      <w:keepNext/>
      <w:keepLines/>
      <w:overflowPunct w:val="0"/>
      <w:autoSpaceDE w:val="0"/>
      <w:autoSpaceDN w:val="0"/>
      <w:adjustRightInd w:val="0"/>
      <w:spacing w:line="240" w:lineRule="auto"/>
      <w:ind w:left="1135" w:hanging="851"/>
      <w:textAlignment w:val="baseline"/>
    </w:pPr>
    <w:rPr>
      <w:rFonts w:ascii="Arial" w:hAnsi="Arial"/>
      <w:sz w:val="18"/>
      <w:szCs w:val="20"/>
      <w:lang w:val="en-GB" w:eastAsia="ja-JP"/>
    </w:rPr>
  </w:style>
  <w:style w:type="paragraph" w:customStyle="1" w:styleId="TF">
    <w:name w:val="TF"/>
    <w:basedOn w:val="TH"/>
    <w:link w:val="TFChar"/>
    <w:rsid w:val="00D855EE"/>
    <w:pPr>
      <w:keepNext w:val="0"/>
      <w:overflowPunct w:val="0"/>
      <w:autoSpaceDE w:val="0"/>
      <w:autoSpaceDN w:val="0"/>
      <w:adjustRightInd w:val="0"/>
      <w:spacing w:before="0" w:after="240"/>
      <w:textAlignment w:val="baseline"/>
    </w:pPr>
    <w:rPr>
      <w:lang w:eastAsia="ja-JP"/>
    </w:rPr>
  </w:style>
  <w:style w:type="paragraph" w:styleId="FootnoteText">
    <w:name w:val="footnote text"/>
    <w:basedOn w:val="Normal"/>
    <w:link w:val="FootnoteTextChar"/>
    <w:rsid w:val="00561D4F"/>
    <w:rPr>
      <w:sz w:val="20"/>
      <w:szCs w:val="20"/>
    </w:rPr>
  </w:style>
  <w:style w:type="character" w:customStyle="1" w:styleId="FootnoteTextChar">
    <w:name w:val="Footnote Text Char"/>
    <w:link w:val="FootnoteText"/>
    <w:rsid w:val="00561D4F"/>
    <w:rPr>
      <w:rFonts w:ascii="Tele-GroteskNor" w:hAnsi="Tele-GroteskNor"/>
    </w:rPr>
  </w:style>
  <w:style w:type="character" w:styleId="FootnoteReference">
    <w:name w:val="footnote reference"/>
    <w:rsid w:val="00561D4F"/>
    <w:rPr>
      <w:vertAlign w:val="superscript"/>
    </w:rPr>
  </w:style>
  <w:style w:type="paragraph" w:styleId="NormalWeb">
    <w:name w:val="Normal (Web)"/>
    <w:basedOn w:val="Normal"/>
    <w:uiPriority w:val="99"/>
    <w:unhideWhenUsed/>
    <w:rsid w:val="00B55C17"/>
    <w:pPr>
      <w:spacing w:before="100" w:beforeAutospacing="1" w:after="100" w:afterAutospacing="1" w:line="240" w:lineRule="auto"/>
    </w:pPr>
    <w:rPr>
      <w:rFonts w:ascii="Times New Roman" w:hAnsi="Times New Roman"/>
      <w:sz w:val="24"/>
    </w:rPr>
  </w:style>
  <w:style w:type="paragraph" w:customStyle="1" w:styleId="csp-figure">
    <w:name w:val="csp-figure"/>
    <w:basedOn w:val="Normal"/>
    <w:rsid w:val="00B55C17"/>
    <w:pPr>
      <w:spacing w:before="100" w:beforeAutospacing="1" w:after="100" w:afterAutospacing="1" w:line="240" w:lineRule="auto"/>
    </w:pPr>
    <w:rPr>
      <w:rFonts w:ascii="Times New Roman" w:hAnsi="Times New Roman"/>
      <w:sz w:val="24"/>
    </w:rPr>
  </w:style>
  <w:style w:type="paragraph" w:customStyle="1" w:styleId="csp-heading2">
    <w:name w:val="csp-heading2"/>
    <w:basedOn w:val="Normal"/>
    <w:rsid w:val="00B55C17"/>
    <w:pPr>
      <w:spacing w:before="100" w:beforeAutospacing="1" w:after="100" w:afterAutospacing="1" w:line="240" w:lineRule="auto"/>
    </w:pPr>
    <w:rPr>
      <w:rFonts w:ascii="Times New Roman" w:hAnsi="Times New Roman"/>
      <w:sz w:val="24"/>
    </w:rPr>
  </w:style>
  <w:style w:type="paragraph" w:customStyle="1" w:styleId="csp-chapterbodytext">
    <w:name w:val="csp-chapterbodytext"/>
    <w:basedOn w:val="Normal"/>
    <w:rsid w:val="00B55C17"/>
    <w:pPr>
      <w:spacing w:before="100" w:beforeAutospacing="1" w:after="100" w:afterAutospacing="1" w:line="240" w:lineRule="auto"/>
    </w:pPr>
    <w:rPr>
      <w:rFonts w:ascii="Times New Roman" w:hAnsi="Times New Roman"/>
      <w:sz w:val="24"/>
    </w:rPr>
  </w:style>
  <w:style w:type="paragraph" w:customStyle="1" w:styleId="csp-chapterbodytext-firstparagraph">
    <w:name w:val="csp-chapterbodytext-firstparagraph"/>
    <w:basedOn w:val="Normal"/>
    <w:rsid w:val="00B55C17"/>
    <w:pPr>
      <w:spacing w:before="100" w:beforeAutospacing="1" w:after="100" w:afterAutospacing="1" w:line="240" w:lineRule="auto"/>
    </w:pPr>
    <w:rPr>
      <w:rFonts w:ascii="Times New Roman" w:hAnsi="Times New Roman"/>
      <w:sz w:val="24"/>
    </w:rPr>
  </w:style>
  <w:style w:type="character" w:styleId="FollowedHyperlink">
    <w:name w:val="FollowedHyperlink"/>
    <w:uiPriority w:val="99"/>
    <w:unhideWhenUsed/>
    <w:rsid w:val="00B55C17"/>
    <w:rPr>
      <w:color w:val="800080"/>
      <w:u w:val="single"/>
    </w:rPr>
  </w:style>
  <w:style w:type="character" w:customStyle="1" w:styleId="st">
    <w:name w:val="st"/>
    <w:rsid w:val="00C5569C"/>
  </w:style>
  <w:style w:type="character" w:styleId="HTMLCode">
    <w:name w:val="HTML Code"/>
    <w:uiPriority w:val="99"/>
    <w:unhideWhenUsed/>
    <w:rsid w:val="000712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7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071203"/>
    <w:rPr>
      <w:rFonts w:ascii="Courier New" w:hAnsi="Courier New" w:cs="Courier New"/>
    </w:rPr>
  </w:style>
  <w:style w:type="character" w:customStyle="1" w:styleId="kd">
    <w:name w:val="kd"/>
    <w:rsid w:val="00071203"/>
  </w:style>
  <w:style w:type="character" w:customStyle="1" w:styleId="nx">
    <w:name w:val="nx"/>
    <w:rsid w:val="00071203"/>
  </w:style>
  <w:style w:type="character" w:customStyle="1" w:styleId="o">
    <w:name w:val="o"/>
    <w:rsid w:val="00071203"/>
  </w:style>
  <w:style w:type="character" w:customStyle="1" w:styleId="p">
    <w:name w:val="p"/>
    <w:rsid w:val="00071203"/>
  </w:style>
  <w:style w:type="character" w:customStyle="1" w:styleId="s1">
    <w:name w:val="s1"/>
    <w:rsid w:val="00071203"/>
  </w:style>
  <w:style w:type="character" w:customStyle="1" w:styleId="kc">
    <w:name w:val="kc"/>
    <w:rsid w:val="00071203"/>
  </w:style>
  <w:style w:type="character" w:styleId="Strong">
    <w:name w:val="Strong"/>
    <w:uiPriority w:val="22"/>
    <w:qFormat/>
    <w:rsid w:val="00071203"/>
    <w:rPr>
      <w:b/>
      <w:bCs/>
    </w:rPr>
  </w:style>
  <w:style w:type="character" w:customStyle="1" w:styleId="shsymbol">
    <w:name w:val="sh_symbol"/>
    <w:rsid w:val="00956AFE"/>
  </w:style>
  <w:style w:type="character" w:customStyle="1" w:styleId="shnumber">
    <w:name w:val="sh_number"/>
    <w:rsid w:val="00956AFE"/>
  </w:style>
  <w:style w:type="character" w:customStyle="1" w:styleId="plactive">
    <w:name w:val="__pl_active"/>
    <w:rsid w:val="00030857"/>
  </w:style>
  <w:style w:type="character" w:customStyle="1" w:styleId="KapitelsubheadlineZchn">
    <w:name w:val="Kapitelsubheadline Zchn"/>
    <w:link w:val="Kapitelsubheadline"/>
    <w:rsid w:val="005B33D9"/>
    <w:rPr>
      <w:rFonts w:ascii="Tele-GroteskNor" w:hAnsi="Tele-GroteskNor"/>
      <w:sz w:val="28"/>
      <w:szCs w:val="24"/>
    </w:rPr>
  </w:style>
  <w:style w:type="character" w:customStyle="1" w:styleId="ratingtext">
    <w:name w:val="ratingtext"/>
    <w:rsid w:val="0004005E"/>
  </w:style>
  <w:style w:type="character" w:customStyle="1" w:styleId="h1">
    <w:name w:val="h1"/>
    <w:rsid w:val="0004005E"/>
  </w:style>
  <w:style w:type="paragraph" w:customStyle="1" w:styleId="text">
    <w:name w:val="text"/>
    <w:basedOn w:val="Normal"/>
    <w:rsid w:val="0096168D"/>
    <w:pPr>
      <w:spacing w:before="100" w:beforeAutospacing="1" w:after="100" w:afterAutospacing="1" w:line="240" w:lineRule="auto"/>
    </w:pPr>
    <w:rPr>
      <w:rFonts w:ascii="Times New Roman" w:hAnsi="Times New Roman"/>
      <w:sz w:val="24"/>
    </w:rPr>
  </w:style>
  <w:style w:type="character" w:customStyle="1" w:styleId="TFChar">
    <w:name w:val="TF Char"/>
    <w:link w:val="TF"/>
    <w:rsid w:val="006C2F45"/>
    <w:rPr>
      <w:rFonts w:ascii="Arial" w:hAnsi="Arial"/>
      <w:b/>
      <w:lang w:val="en-GB" w:eastAsia="ja-JP"/>
    </w:rPr>
  </w:style>
  <w:style w:type="character" w:styleId="Emphasis">
    <w:name w:val="Emphasis"/>
    <w:uiPriority w:val="20"/>
    <w:qFormat/>
    <w:rsid w:val="003620A6"/>
    <w:rPr>
      <w:i/>
      <w:iCs/>
    </w:rPr>
  </w:style>
  <w:style w:type="character" w:customStyle="1" w:styleId="CaptionChar">
    <w:name w:val="Caption Char"/>
    <w:link w:val="Caption"/>
    <w:rsid w:val="0038417F"/>
    <w:rPr>
      <w:rFonts w:ascii="Tele-GroteskNor" w:hAnsi="Tele-GroteskNor"/>
      <w:b/>
      <w:bCs/>
    </w:rPr>
  </w:style>
  <w:style w:type="character" w:customStyle="1" w:styleId="TabelleChar">
    <w:name w:val="Tabelle Char"/>
    <w:link w:val="Tabelle"/>
    <w:rsid w:val="002B6F93"/>
    <w:rPr>
      <w:rFonts w:ascii="Tele-GroteskNor" w:hAnsi="Tele-GroteskNor"/>
    </w:rPr>
  </w:style>
  <w:style w:type="character" w:styleId="PlaceholderText">
    <w:name w:val="Placeholder Text"/>
    <w:basedOn w:val="DefaultParagraphFont"/>
    <w:uiPriority w:val="99"/>
    <w:semiHidden/>
    <w:rsid w:val="009617DE"/>
    <w:rPr>
      <w:color w:val="808080"/>
    </w:rPr>
  </w:style>
  <w:style w:type="paragraph" w:styleId="Revision">
    <w:name w:val="Revision"/>
    <w:hidden/>
    <w:uiPriority w:val="99"/>
    <w:semiHidden/>
    <w:rsid w:val="00546696"/>
    <w:rPr>
      <w:rFonts w:ascii="Tele-GroteskNor" w:hAnsi="Tele-GroteskNor"/>
      <w:sz w:val="22"/>
    </w:rPr>
  </w:style>
  <w:style w:type="paragraph" w:styleId="TOCHeading">
    <w:name w:val="TOC Heading"/>
    <w:basedOn w:val="Heading1"/>
    <w:next w:val="Normal"/>
    <w:uiPriority w:val="39"/>
    <w:semiHidden/>
    <w:unhideWhenUsed/>
    <w:qFormat/>
    <w:rsid w:val="009C6E08"/>
    <w:pPr>
      <w:keepLines/>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rsid w:val="009C6E0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C6E08"/>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rsid w:val="00D407CC"/>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rsid w:val="00B95B14"/>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rsid w:val="00B95B14"/>
    <w:rPr>
      <w:rFonts w:asciiTheme="majorHAnsi" w:eastAsiaTheme="majorEastAsia" w:hAnsiTheme="majorHAnsi" w:cstheme="majorBidi"/>
      <w:i/>
      <w:iCs/>
      <w:color w:val="404040" w:themeColor="text1" w:themeTint="BF"/>
      <w:sz w:val="22"/>
      <w:szCs w:val="24"/>
    </w:rPr>
  </w:style>
  <w:style w:type="table" w:styleId="TableGrid">
    <w:name w:val="Table Grid"/>
    <w:basedOn w:val="TableNormal"/>
    <w:rsid w:val="00E33F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768">
      <w:bodyDiv w:val="1"/>
      <w:marLeft w:val="0"/>
      <w:marRight w:val="0"/>
      <w:marTop w:val="0"/>
      <w:marBottom w:val="0"/>
      <w:divBdr>
        <w:top w:val="none" w:sz="0" w:space="0" w:color="auto"/>
        <w:left w:val="none" w:sz="0" w:space="0" w:color="auto"/>
        <w:bottom w:val="none" w:sz="0" w:space="0" w:color="auto"/>
        <w:right w:val="none" w:sz="0" w:space="0" w:color="auto"/>
      </w:divBdr>
      <w:divsChild>
        <w:div w:id="44377976">
          <w:marLeft w:val="0"/>
          <w:marRight w:val="0"/>
          <w:marTop w:val="0"/>
          <w:marBottom w:val="0"/>
          <w:divBdr>
            <w:top w:val="none" w:sz="0" w:space="0" w:color="auto"/>
            <w:left w:val="none" w:sz="0" w:space="0" w:color="auto"/>
            <w:bottom w:val="none" w:sz="0" w:space="0" w:color="auto"/>
            <w:right w:val="none" w:sz="0" w:space="0" w:color="auto"/>
          </w:divBdr>
        </w:div>
        <w:div w:id="85082758">
          <w:marLeft w:val="0"/>
          <w:marRight w:val="0"/>
          <w:marTop w:val="0"/>
          <w:marBottom w:val="0"/>
          <w:divBdr>
            <w:top w:val="none" w:sz="0" w:space="0" w:color="auto"/>
            <w:left w:val="none" w:sz="0" w:space="0" w:color="auto"/>
            <w:bottom w:val="none" w:sz="0" w:space="0" w:color="auto"/>
            <w:right w:val="none" w:sz="0" w:space="0" w:color="auto"/>
          </w:divBdr>
        </w:div>
        <w:div w:id="90394619">
          <w:marLeft w:val="0"/>
          <w:marRight w:val="0"/>
          <w:marTop w:val="0"/>
          <w:marBottom w:val="0"/>
          <w:divBdr>
            <w:top w:val="none" w:sz="0" w:space="0" w:color="auto"/>
            <w:left w:val="none" w:sz="0" w:space="0" w:color="auto"/>
            <w:bottom w:val="none" w:sz="0" w:space="0" w:color="auto"/>
            <w:right w:val="none" w:sz="0" w:space="0" w:color="auto"/>
          </w:divBdr>
        </w:div>
        <w:div w:id="186606819">
          <w:marLeft w:val="0"/>
          <w:marRight w:val="0"/>
          <w:marTop w:val="0"/>
          <w:marBottom w:val="0"/>
          <w:divBdr>
            <w:top w:val="none" w:sz="0" w:space="0" w:color="auto"/>
            <w:left w:val="none" w:sz="0" w:space="0" w:color="auto"/>
            <w:bottom w:val="none" w:sz="0" w:space="0" w:color="auto"/>
            <w:right w:val="none" w:sz="0" w:space="0" w:color="auto"/>
          </w:divBdr>
        </w:div>
        <w:div w:id="196282173">
          <w:marLeft w:val="0"/>
          <w:marRight w:val="0"/>
          <w:marTop w:val="0"/>
          <w:marBottom w:val="0"/>
          <w:divBdr>
            <w:top w:val="none" w:sz="0" w:space="0" w:color="auto"/>
            <w:left w:val="none" w:sz="0" w:space="0" w:color="auto"/>
            <w:bottom w:val="none" w:sz="0" w:space="0" w:color="auto"/>
            <w:right w:val="none" w:sz="0" w:space="0" w:color="auto"/>
          </w:divBdr>
        </w:div>
        <w:div w:id="228468339">
          <w:marLeft w:val="0"/>
          <w:marRight w:val="0"/>
          <w:marTop w:val="0"/>
          <w:marBottom w:val="0"/>
          <w:divBdr>
            <w:top w:val="none" w:sz="0" w:space="0" w:color="auto"/>
            <w:left w:val="none" w:sz="0" w:space="0" w:color="auto"/>
            <w:bottom w:val="none" w:sz="0" w:space="0" w:color="auto"/>
            <w:right w:val="none" w:sz="0" w:space="0" w:color="auto"/>
          </w:divBdr>
        </w:div>
        <w:div w:id="252514701">
          <w:marLeft w:val="0"/>
          <w:marRight w:val="0"/>
          <w:marTop w:val="0"/>
          <w:marBottom w:val="0"/>
          <w:divBdr>
            <w:top w:val="none" w:sz="0" w:space="0" w:color="auto"/>
            <w:left w:val="none" w:sz="0" w:space="0" w:color="auto"/>
            <w:bottom w:val="none" w:sz="0" w:space="0" w:color="auto"/>
            <w:right w:val="none" w:sz="0" w:space="0" w:color="auto"/>
          </w:divBdr>
        </w:div>
        <w:div w:id="273950929">
          <w:marLeft w:val="0"/>
          <w:marRight w:val="0"/>
          <w:marTop w:val="0"/>
          <w:marBottom w:val="0"/>
          <w:divBdr>
            <w:top w:val="none" w:sz="0" w:space="0" w:color="auto"/>
            <w:left w:val="none" w:sz="0" w:space="0" w:color="auto"/>
            <w:bottom w:val="none" w:sz="0" w:space="0" w:color="auto"/>
            <w:right w:val="none" w:sz="0" w:space="0" w:color="auto"/>
          </w:divBdr>
        </w:div>
        <w:div w:id="311567092">
          <w:marLeft w:val="0"/>
          <w:marRight w:val="0"/>
          <w:marTop w:val="0"/>
          <w:marBottom w:val="0"/>
          <w:divBdr>
            <w:top w:val="none" w:sz="0" w:space="0" w:color="auto"/>
            <w:left w:val="none" w:sz="0" w:space="0" w:color="auto"/>
            <w:bottom w:val="none" w:sz="0" w:space="0" w:color="auto"/>
            <w:right w:val="none" w:sz="0" w:space="0" w:color="auto"/>
          </w:divBdr>
        </w:div>
        <w:div w:id="321200420">
          <w:marLeft w:val="0"/>
          <w:marRight w:val="0"/>
          <w:marTop w:val="0"/>
          <w:marBottom w:val="0"/>
          <w:divBdr>
            <w:top w:val="none" w:sz="0" w:space="0" w:color="auto"/>
            <w:left w:val="none" w:sz="0" w:space="0" w:color="auto"/>
            <w:bottom w:val="none" w:sz="0" w:space="0" w:color="auto"/>
            <w:right w:val="none" w:sz="0" w:space="0" w:color="auto"/>
          </w:divBdr>
        </w:div>
        <w:div w:id="330917344">
          <w:marLeft w:val="0"/>
          <w:marRight w:val="0"/>
          <w:marTop w:val="0"/>
          <w:marBottom w:val="0"/>
          <w:divBdr>
            <w:top w:val="none" w:sz="0" w:space="0" w:color="auto"/>
            <w:left w:val="none" w:sz="0" w:space="0" w:color="auto"/>
            <w:bottom w:val="none" w:sz="0" w:space="0" w:color="auto"/>
            <w:right w:val="none" w:sz="0" w:space="0" w:color="auto"/>
          </w:divBdr>
        </w:div>
        <w:div w:id="454447444">
          <w:marLeft w:val="0"/>
          <w:marRight w:val="0"/>
          <w:marTop w:val="0"/>
          <w:marBottom w:val="0"/>
          <w:divBdr>
            <w:top w:val="none" w:sz="0" w:space="0" w:color="auto"/>
            <w:left w:val="none" w:sz="0" w:space="0" w:color="auto"/>
            <w:bottom w:val="none" w:sz="0" w:space="0" w:color="auto"/>
            <w:right w:val="none" w:sz="0" w:space="0" w:color="auto"/>
          </w:divBdr>
        </w:div>
        <w:div w:id="519706977">
          <w:marLeft w:val="0"/>
          <w:marRight w:val="0"/>
          <w:marTop w:val="0"/>
          <w:marBottom w:val="0"/>
          <w:divBdr>
            <w:top w:val="none" w:sz="0" w:space="0" w:color="auto"/>
            <w:left w:val="none" w:sz="0" w:space="0" w:color="auto"/>
            <w:bottom w:val="none" w:sz="0" w:space="0" w:color="auto"/>
            <w:right w:val="none" w:sz="0" w:space="0" w:color="auto"/>
          </w:divBdr>
        </w:div>
        <w:div w:id="529033490">
          <w:marLeft w:val="0"/>
          <w:marRight w:val="0"/>
          <w:marTop w:val="0"/>
          <w:marBottom w:val="0"/>
          <w:divBdr>
            <w:top w:val="none" w:sz="0" w:space="0" w:color="auto"/>
            <w:left w:val="none" w:sz="0" w:space="0" w:color="auto"/>
            <w:bottom w:val="none" w:sz="0" w:space="0" w:color="auto"/>
            <w:right w:val="none" w:sz="0" w:space="0" w:color="auto"/>
          </w:divBdr>
        </w:div>
        <w:div w:id="572661338">
          <w:marLeft w:val="0"/>
          <w:marRight w:val="0"/>
          <w:marTop w:val="0"/>
          <w:marBottom w:val="0"/>
          <w:divBdr>
            <w:top w:val="none" w:sz="0" w:space="0" w:color="auto"/>
            <w:left w:val="none" w:sz="0" w:space="0" w:color="auto"/>
            <w:bottom w:val="none" w:sz="0" w:space="0" w:color="auto"/>
            <w:right w:val="none" w:sz="0" w:space="0" w:color="auto"/>
          </w:divBdr>
        </w:div>
        <w:div w:id="601377367">
          <w:marLeft w:val="0"/>
          <w:marRight w:val="0"/>
          <w:marTop w:val="0"/>
          <w:marBottom w:val="0"/>
          <w:divBdr>
            <w:top w:val="none" w:sz="0" w:space="0" w:color="auto"/>
            <w:left w:val="none" w:sz="0" w:space="0" w:color="auto"/>
            <w:bottom w:val="none" w:sz="0" w:space="0" w:color="auto"/>
            <w:right w:val="none" w:sz="0" w:space="0" w:color="auto"/>
          </w:divBdr>
        </w:div>
        <w:div w:id="630593913">
          <w:marLeft w:val="0"/>
          <w:marRight w:val="0"/>
          <w:marTop w:val="0"/>
          <w:marBottom w:val="0"/>
          <w:divBdr>
            <w:top w:val="none" w:sz="0" w:space="0" w:color="auto"/>
            <w:left w:val="none" w:sz="0" w:space="0" w:color="auto"/>
            <w:bottom w:val="none" w:sz="0" w:space="0" w:color="auto"/>
            <w:right w:val="none" w:sz="0" w:space="0" w:color="auto"/>
          </w:divBdr>
        </w:div>
        <w:div w:id="793447047">
          <w:marLeft w:val="0"/>
          <w:marRight w:val="0"/>
          <w:marTop w:val="0"/>
          <w:marBottom w:val="0"/>
          <w:divBdr>
            <w:top w:val="none" w:sz="0" w:space="0" w:color="auto"/>
            <w:left w:val="none" w:sz="0" w:space="0" w:color="auto"/>
            <w:bottom w:val="none" w:sz="0" w:space="0" w:color="auto"/>
            <w:right w:val="none" w:sz="0" w:space="0" w:color="auto"/>
          </w:divBdr>
        </w:div>
        <w:div w:id="875653521">
          <w:marLeft w:val="0"/>
          <w:marRight w:val="0"/>
          <w:marTop w:val="0"/>
          <w:marBottom w:val="0"/>
          <w:divBdr>
            <w:top w:val="none" w:sz="0" w:space="0" w:color="auto"/>
            <w:left w:val="none" w:sz="0" w:space="0" w:color="auto"/>
            <w:bottom w:val="none" w:sz="0" w:space="0" w:color="auto"/>
            <w:right w:val="none" w:sz="0" w:space="0" w:color="auto"/>
          </w:divBdr>
        </w:div>
        <w:div w:id="888414670">
          <w:marLeft w:val="0"/>
          <w:marRight w:val="0"/>
          <w:marTop w:val="0"/>
          <w:marBottom w:val="0"/>
          <w:divBdr>
            <w:top w:val="none" w:sz="0" w:space="0" w:color="auto"/>
            <w:left w:val="none" w:sz="0" w:space="0" w:color="auto"/>
            <w:bottom w:val="none" w:sz="0" w:space="0" w:color="auto"/>
            <w:right w:val="none" w:sz="0" w:space="0" w:color="auto"/>
          </w:divBdr>
        </w:div>
        <w:div w:id="920405384">
          <w:marLeft w:val="0"/>
          <w:marRight w:val="0"/>
          <w:marTop w:val="0"/>
          <w:marBottom w:val="0"/>
          <w:divBdr>
            <w:top w:val="none" w:sz="0" w:space="0" w:color="auto"/>
            <w:left w:val="none" w:sz="0" w:space="0" w:color="auto"/>
            <w:bottom w:val="none" w:sz="0" w:space="0" w:color="auto"/>
            <w:right w:val="none" w:sz="0" w:space="0" w:color="auto"/>
          </w:divBdr>
        </w:div>
        <w:div w:id="1049190856">
          <w:marLeft w:val="0"/>
          <w:marRight w:val="0"/>
          <w:marTop w:val="0"/>
          <w:marBottom w:val="0"/>
          <w:divBdr>
            <w:top w:val="none" w:sz="0" w:space="0" w:color="auto"/>
            <w:left w:val="none" w:sz="0" w:space="0" w:color="auto"/>
            <w:bottom w:val="none" w:sz="0" w:space="0" w:color="auto"/>
            <w:right w:val="none" w:sz="0" w:space="0" w:color="auto"/>
          </w:divBdr>
        </w:div>
        <w:div w:id="1214922967">
          <w:marLeft w:val="0"/>
          <w:marRight w:val="0"/>
          <w:marTop w:val="0"/>
          <w:marBottom w:val="0"/>
          <w:divBdr>
            <w:top w:val="none" w:sz="0" w:space="0" w:color="auto"/>
            <w:left w:val="none" w:sz="0" w:space="0" w:color="auto"/>
            <w:bottom w:val="none" w:sz="0" w:space="0" w:color="auto"/>
            <w:right w:val="none" w:sz="0" w:space="0" w:color="auto"/>
          </w:divBdr>
        </w:div>
        <w:div w:id="1264146141">
          <w:marLeft w:val="0"/>
          <w:marRight w:val="0"/>
          <w:marTop w:val="0"/>
          <w:marBottom w:val="0"/>
          <w:divBdr>
            <w:top w:val="none" w:sz="0" w:space="0" w:color="auto"/>
            <w:left w:val="none" w:sz="0" w:space="0" w:color="auto"/>
            <w:bottom w:val="none" w:sz="0" w:space="0" w:color="auto"/>
            <w:right w:val="none" w:sz="0" w:space="0" w:color="auto"/>
          </w:divBdr>
        </w:div>
        <w:div w:id="1376849267">
          <w:marLeft w:val="0"/>
          <w:marRight w:val="0"/>
          <w:marTop w:val="0"/>
          <w:marBottom w:val="0"/>
          <w:divBdr>
            <w:top w:val="none" w:sz="0" w:space="0" w:color="auto"/>
            <w:left w:val="none" w:sz="0" w:space="0" w:color="auto"/>
            <w:bottom w:val="none" w:sz="0" w:space="0" w:color="auto"/>
            <w:right w:val="none" w:sz="0" w:space="0" w:color="auto"/>
          </w:divBdr>
        </w:div>
        <w:div w:id="1428384889">
          <w:marLeft w:val="0"/>
          <w:marRight w:val="0"/>
          <w:marTop w:val="0"/>
          <w:marBottom w:val="0"/>
          <w:divBdr>
            <w:top w:val="none" w:sz="0" w:space="0" w:color="auto"/>
            <w:left w:val="none" w:sz="0" w:space="0" w:color="auto"/>
            <w:bottom w:val="none" w:sz="0" w:space="0" w:color="auto"/>
            <w:right w:val="none" w:sz="0" w:space="0" w:color="auto"/>
          </w:divBdr>
        </w:div>
        <w:div w:id="1502696934">
          <w:marLeft w:val="0"/>
          <w:marRight w:val="0"/>
          <w:marTop w:val="0"/>
          <w:marBottom w:val="0"/>
          <w:divBdr>
            <w:top w:val="none" w:sz="0" w:space="0" w:color="auto"/>
            <w:left w:val="none" w:sz="0" w:space="0" w:color="auto"/>
            <w:bottom w:val="none" w:sz="0" w:space="0" w:color="auto"/>
            <w:right w:val="none" w:sz="0" w:space="0" w:color="auto"/>
          </w:divBdr>
        </w:div>
        <w:div w:id="1531456469">
          <w:marLeft w:val="0"/>
          <w:marRight w:val="0"/>
          <w:marTop w:val="0"/>
          <w:marBottom w:val="0"/>
          <w:divBdr>
            <w:top w:val="none" w:sz="0" w:space="0" w:color="auto"/>
            <w:left w:val="none" w:sz="0" w:space="0" w:color="auto"/>
            <w:bottom w:val="none" w:sz="0" w:space="0" w:color="auto"/>
            <w:right w:val="none" w:sz="0" w:space="0" w:color="auto"/>
          </w:divBdr>
        </w:div>
        <w:div w:id="1541165428">
          <w:marLeft w:val="0"/>
          <w:marRight w:val="0"/>
          <w:marTop w:val="0"/>
          <w:marBottom w:val="0"/>
          <w:divBdr>
            <w:top w:val="none" w:sz="0" w:space="0" w:color="auto"/>
            <w:left w:val="none" w:sz="0" w:space="0" w:color="auto"/>
            <w:bottom w:val="none" w:sz="0" w:space="0" w:color="auto"/>
            <w:right w:val="none" w:sz="0" w:space="0" w:color="auto"/>
          </w:divBdr>
        </w:div>
        <w:div w:id="1823426157">
          <w:marLeft w:val="0"/>
          <w:marRight w:val="0"/>
          <w:marTop w:val="0"/>
          <w:marBottom w:val="0"/>
          <w:divBdr>
            <w:top w:val="none" w:sz="0" w:space="0" w:color="auto"/>
            <w:left w:val="none" w:sz="0" w:space="0" w:color="auto"/>
            <w:bottom w:val="none" w:sz="0" w:space="0" w:color="auto"/>
            <w:right w:val="none" w:sz="0" w:space="0" w:color="auto"/>
          </w:divBdr>
        </w:div>
        <w:div w:id="1841650661">
          <w:marLeft w:val="0"/>
          <w:marRight w:val="0"/>
          <w:marTop w:val="0"/>
          <w:marBottom w:val="0"/>
          <w:divBdr>
            <w:top w:val="none" w:sz="0" w:space="0" w:color="auto"/>
            <w:left w:val="none" w:sz="0" w:space="0" w:color="auto"/>
            <w:bottom w:val="none" w:sz="0" w:space="0" w:color="auto"/>
            <w:right w:val="none" w:sz="0" w:space="0" w:color="auto"/>
          </w:divBdr>
        </w:div>
        <w:div w:id="1845438730">
          <w:marLeft w:val="0"/>
          <w:marRight w:val="0"/>
          <w:marTop w:val="0"/>
          <w:marBottom w:val="0"/>
          <w:divBdr>
            <w:top w:val="none" w:sz="0" w:space="0" w:color="auto"/>
            <w:left w:val="none" w:sz="0" w:space="0" w:color="auto"/>
            <w:bottom w:val="none" w:sz="0" w:space="0" w:color="auto"/>
            <w:right w:val="none" w:sz="0" w:space="0" w:color="auto"/>
          </w:divBdr>
        </w:div>
        <w:div w:id="1871408580">
          <w:marLeft w:val="0"/>
          <w:marRight w:val="0"/>
          <w:marTop w:val="0"/>
          <w:marBottom w:val="0"/>
          <w:divBdr>
            <w:top w:val="none" w:sz="0" w:space="0" w:color="auto"/>
            <w:left w:val="none" w:sz="0" w:space="0" w:color="auto"/>
            <w:bottom w:val="none" w:sz="0" w:space="0" w:color="auto"/>
            <w:right w:val="none" w:sz="0" w:space="0" w:color="auto"/>
          </w:divBdr>
        </w:div>
        <w:div w:id="1914318035">
          <w:marLeft w:val="0"/>
          <w:marRight w:val="0"/>
          <w:marTop w:val="0"/>
          <w:marBottom w:val="0"/>
          <w:divBdr>
            <w:top w:val="none" w:sz="0" w:space="0" w:color="auto"/>
            <w:left w:val="none" w:sz="0" w:space="0" w:color="auto"/>
            <w:bottom w:val="none" w:sz="0" w:space="0" w:color="auto"/>
            <w:right w:val="none" w:sz="0" w:space="0" w:color="auto"/>
          </w:divBdr>
        </w:div>
        <w:div w:id="1956786513">
          <w:marLeft w:val="0"/>
          <w:marRight w:val="0"/>
          <w:marTop w:val="0"/>
          <w:marBottom w:val="0"/>
          <w:divBdr>
            <w:top w:val="none" w:sz="0" w:space="0" w:color="auto"/>
            <w:left w:val="none" w:sz="0" w:space="0" w:color="auto"/>
            <w:bottom w:val="none" w:sz="0" w:space="0" w:color="auto"/>
            <w:right w:val="none" w:sz="0" w:space="0" w:color="auto"/>
          </w:divBdr>
        </w:div>
        <w:div w:id="1963488943">
          <w:marLeft w:val="0"/>
          <w:marRight w:val="0"/>
          <w:marTop w:val="0"/>
          <w:marBottom w:val="0"/>
          <w:divBdr>
            <w:top w:val="none" w:sz="0" w:space="0" w:color="auto"/>
            <w:left w:val="none" w:sz="0" w:space="0" w:color="auto"/>
            <w:bottom w:val="none" w:sz="0" w:space="0" w:color="auto"/>
            <w:right w:val="none" w:sz="0" w:space="0" w:color="auto"/>
          </w:divBdr>
        </w:div>
        <w:div w:id="1981763241">
          <w:marLeft w:val="0"/>
          <w:marRight w:val="0"/>
          <w:marTop w:val="0"/>
          <w:marBottom w:val="0"/>
          <w:divBdr>
            <w:top w:val="none" w:sz="0" w:space="0" w:color="auto"/>
            <w:left w:val="none" w:sz="0" w:space="0" w:color="auto"/>
            <w:bottom w:val="none" w:sz="0" w:space="0" w:color="auto"/>
            <w:right w:val="none" w:sz="0" w:space="0" w:color="auto"/>
          </w:divBdr>
        </w:div>
        <w:div w:id="2023587194">
          <w:marLeft w:val="0"/>
          <w:marRight w:val="0"/>
          <w:marTop w:val="0"/>
          <w:marBottom w:val="0"/>
          <w:divBdr>
            <w:top w:val="none" w:sz="0" w:space="0" w:color="auto"/>
            <w:left w:val="none" w:sz="0" w:space="0" w:color="auto"/>
            <w:bottom w:val="none" w:sz="0" w:space="0" w:color="auto"/>
            <w:right w:val="none" w:sz="0" w:space="0" w:color="auto"/>
          </w:divBdr>
        </w:div>
        <w:div w:id="2039115139">
          <w:marLeft w:val="0"/>
          <w:marRight w:val="0"/>
          <w:marTop w:val="0"/>
          <w:marBottom w:val="0"/>
          <w:divBdr>
            <w:top w:val="none" w:sz="0" w:space="0" w:color="auto"/>
            <w:left w:val="none" w:sz="0" w:space="0" w:color="auto"/>
            <w:bottom w:val="none" w:sz="0" w:space="0" w:color="auto"/>
            <w:right w:val="none" w:sz="0" w:space="0" w:color="auto"/>
          </w:divBdr>
        </w:div>
        <w:div w:id="2088844279">
          <w:marLeft w:val="0"/>
          <w:marRight w:val="0"/>
          <w:marTop w:val="0"/>
          <w:marBottom w:val="0"/>
          <w:divBdr>
            <w:top w:val="none" w:sz="0" w:space="0" w:color="auto"/>
            <w:left w:val="none" w:sz="0" w:space="0" w:color="auto"/>
            <w:bottom w:val="none" w:sz="0" w:space="0" w:color="auto"/>
            <w:right w:val="none" w:sz="0" w:space="0" w:color="auto"/>
          </w:divBdr>
        </w:div>
        <w:div w:id="2091467382">
          <w:marLeft w:val="0"/>
          <w:marRight w:val="0"/>
          <w:marTop w:val="0"/>
          <w:marBottom w:val="0"/>
          <w:divBdr>
            <w:top w:val="none" w:sz="0" w:space="0" w:color="auto"/>
            <w:left w:val="none" w:sz="0" w:space="0" w:color="auto"/>
            <w:bottom w:val="none" w:sz="0" w:space="0" w:color="auto"/>
            <w:right w:val="none" w:sz="0" w:space="0" w:color="auto"/>
          </w:divBdr>
        </w:div>
        <w:div w:id="2142113022">
          <w:marLeft w:val="0"/>
          <w:marRight w:val="0"/>
          <w:marTop w:val="0"/>
          <w:marBottom w:val="0"/>
          <w:divBdr>
            <w:top w:val="none" w:sz="0" w:space="0" w:color="auto"/>
            <w:left w:val="none" w:sz="0" w:space="0" w:color="auto"/>
            <w:bottom w:val="none" w:sz="0" w:space="0" w:color="auto"/>
            <w:right w:val="none" w:sz="0" w:space="0" w:color="auto"/>
          </w:divBdr>
        </w:div>
        <w:div w:id="2146657963">
          <w:marLeft w:val="0"/>
          <w:marRight w:val="0"/>
          <w:marTop w:val="0"/>
          <w:marBottom w:val="0"/>
          <w:divBdr>
            <w:top w:val="none" w:sz="0" w:space="0" w:color="auto"/>
            <w:left w:val="none" w:sz="0" w:space="0" w:color="auto"/>
            <w:bottom w:val="none" w:sz="0" w:space="0" w:color="auto"/>
            <w:right w:val="none" w:sz="0" w:space="0" w:color="auto"/>
          </w:divBdr>
        </w:div>
      </w:divsChild>
    </w:div>
    <w:div w:id="12805006">
      <w:bodyDiv w:val="1"/>
      <w:marLeft w:val="0"/>
      <w:marRight w:val="0"/>
      <w:marTop w:val="0"/>
      <w:marBottom w:val="0"/>
      <w:divBdr>
        <w:top w:val="none" w:sz="0" w:space="0" w:color="auto"/>
        <w:left w:val="none" w:sz="0" w:space="0" w:color="auto"/>
        <w:bottom w:val="none" w:sz="0" w:space="0" w:color="auto"/>
        <w:right w:val="none" w:sz="0" w:space="0" w:color="auto"/>
      </w:divBdr>
      <w:divsChild>
        <w:div w:id="1255481179">
          <w:marLeft w:val="446"/>
          <w:marRight w:val="0"/>
          <w:marTop w:val="108"/>
          <w:marBottom w:val="0"/>
          <w:divBdr>
            <w:top w:val="none" w:sz="0" w:space="0" w:color="auto"/>
            <w:left w:val="none" w:sz="0" w:space="0" w:color="auto"/>
            <w:bottom w:val="none" w:sz="0" w:space="0" w:color="auto"/>
            <w:right w:val="none" w:sz="0" w:space="0" w:color="auto"/>
          </w:divBdr>
        </w:div>
        <w:div w:id="1323199909">
          <w:marLeft w:val="446"/>
          <w:marRight w:val="0"/>
          <w:marTop w:val="108"/>
          <w:marBottom w:val="0"/>
          <w:divBdr>
            <w:top w:val="none" w:sz="0" w:space="0" w:color="auto"/>
            <w:left w:val="none" w:sz="0" w:space="0" w:color="auto"/>
            <w:bottom w:val="none" w:sz="0" w:space="0" w:color="auto"/>
            <w:right w:val="none" w:sz="0" w:space="0" w:color="auto"/>
          </w:divBdr>
        </w:div>
        <w:div w:id="1445618048">
          <w:marLeft w:val="446"/>
          <w:marRight w:val="0"/>
          <w:marTop w:val="108"/>
          <w:marBottom w:val="0"/>
          <w:divBdr>
            <w:top w:val="none" w:sz="0" w:space="0" w:color="auto"/>
            <w:left w:val="none" w:sz="0" w:space="0" w:color="auto"/>
            <w:bottom w:val="none" w:sz="0" w:space="0" w:color="auto"/>
            <w:right w:val="none" w:sz="0" w:space="0" w:color="auto"/>
          </w:divBdr>
        </w:div>
        <w:div w:id="1582519035">
          <w:marLeft w:val="446"/>
          <w:marRight w:val="0"/>
          <w:marTop w:val="108"/>
          <w:marBottom w:val="0"/>
          <w:divBdr>
            <w:top w:val="none" w:sz="0" w:space="0" w:color="auto"/>
            <w:left w:val="none" w:sz="0" w:space="0" w:color="auto"/>
            <w:bottom w:val="none" w:sz="0" w:space="0" w:color="auto"/>
            <w:right w:val="none" w:sz="0" w:space="0" w:color="auto"/>
          </w:divBdr>
        </w:div>
      </w:divsChild>
    </w:div>
    <w:div w:id="19284097">
      <w:bodyDiv w:val="1"/>
      <w:marLeft w:val="0"/>
      <w:marRight w:val="0"/>
      <w:marTop w:val="0"/>
      <w:marBottom w:val="0"/>
      <w:divBdr>
        <w:top w:val="none" w:sz="0" w:space="0" w:color="auto"/>
        <w:left w:val="none" w:sz="0" w:space="0" w:color="auto"/>
        <w:bottom w:val="none" w:sz="0" w:space="0" w:color="auto"/>
        <w:right w:val="none" w:sz="0" w:space="0" w:color="auto"/>
      </w:divBdr>
      <w:divsChild>
        <w:div w:id="58329485">
          <w:marLeft w:val="0"/>
          <w:marRight w:val="0"/>
          <w:marTop w:val="0"/>
          <w:marBottom w:val="0"/>
          <w:divBdr>
            <w:top w:val="none" w:sz="0" w:space="0" w:color="auto"/>
            <w:left w:val="none" w:sz="0" w:space="0" w:color="auto"/>
            <w:bottom w:val="none" w:sz="0" w:space="0" w:color="auto"/>
            <w:right w:val="none" w:sz="0" w:space="0" w:color="auto"/>
          </w:divBdr>
        </w:div>
        <w:div w:id="105125530">
          <w:marLeft w:val="0"/>
          <w:marRight w:val="0"/>
          <w:marTop w:val="0"/>
          <w:marBottom w:val="0"/>
          <w:divBdr>
            <w:top w:val="none" w:sz="0" w:space="0" w:color="auto"/>
            <w:left w:val="none" w:sz="0" w:space="0" w:color="auto"/>
            <w:bottom w:val="none" w:sz="0" w:space="0" w:color="auto"/>
            <w:right w:val="none" w:sz="0" w:space="0" w:color="auto"/>
          </w:divBdr>
        </w:div>
        <w:div w:id="112092828">
          <w:marLeft w:val="0"/>
          <w:marRight w:val="0"/>
          <w:marTop w:val="0"/>
          <w:marBottom w:val="0"/>
          <w:divBdr>
            <w:top w:val="none" w:sz="0" w:space="0" w:color="auto"/>
            <w:left w:val="none" w:sz="0" w:space="0" w:color="auto"/>
            <w:bottom w:val="none" w:sz="0" w:space="0" w:color="auto"/>
            <w:right w:val="none" w:sz="0" w:space="0" w:color="auto"/>
          </w:divBdr>
        </w:div>
        <w:div w:id="137723881">
          <w:marLeft w:val="0"/>
          <w:marRight w:val="0"/>
          <w:marTop w:val="0"/>
          <w:marBottom w:val="0"/>
          <w:divBdr>
            <w:top w:val="none" w:sz="0" w:space="0" w:color="auto"/>
            <w:left w:val="none" w:sz="0" w:space="0" w:color="auto"/>
            <w:bottom w:val="none" w:sz="0" w:space="0" w:color="auto"/>
            <w:right w:val="none" w:sz="0" w:space="0" w:color="auto"/>
          </w:divBdr>
        </w:div>
        <w:div w:id="313491231">
          <w:marLeft w:val="0"/>
          <w:marRight w:val="0"/>
          <w:marTop w:val="0"/>
          <w:marBottom w:val="0"/>
          <w:divBdr>
            <w:top w:val="none" w:sz="0" w:space="0" w:color="auto"/>
            <w:left w:val="none" w:sz="0" w:space="0" w:color="auto"/>
            <w:bottom w:val="none" w:sz="0" w:space="0" w:color="auto"/>
            <w:right w:val="none" w:sz="0" w:space="0" w:color="auto"/>
          </w:divBdr>
        </w:div>
        <w:div w:id="319164650">
          <w:marLeft w:val="0"/>
          <w:marRight w:val="0"/>
          <w:marTop w:val="0"/>
          <w:marBottom w:val="0"/>
          <w:divBdr>
            <w:top w:val="none" w:sz="0" w:space="0" w:color="auto"/>
            <w:left w:val="none" w:sz="0" w:space="0" w:color="auto"/>
            <w:bottom w:val="none" w:sz="0" w:space="0" w:color="auto"/>
            <w:right w:val="none" w:sz="0" w:space="0" w:color="auto"/>
          </w:divBdr>
        </w:div>
        <w:div w:id="390079744">
          <w:marLeft w:val="0"/>
          <w:marRight w:val="0"/>
          <w:marTop w:val="0"/>
          <w:marBottom w:val="0"/>
          <w:divBdr>
            <w:top w:val="none" w:sz="0" w:space="0" w:color="auto"/>
            <w:left w:val="none" w:sz="0" w:space="0" w:color="auto"/>
            <w:bottom w:val="none" w:sz="0" w:space="0" w:color="auto"/>
            <w:right w:val="none" w:sz="0" w:space="0" w:color="auto"/>
          </w:divBdr>
        </w:div>
        <w:div w:id="441800333">
          <w:marLeft w:val="0"/>
          <w:marRight w:val="0"/>
          <w:marTop w:val="0"/>
          <w:marBottom w:val="0"/>
          <w:divBdr>
            <w:top w:val="none" w:sz="0" w:space="0" w:color="auto"/>
            <w:left w:val="none" w:sz="0" w:space="0" w:color="auto"/>
            <w:bottom w:val="none" w:sz="0" w:space="0" w:color="auto"/>
            <w:right w:val="none" w:sz="0" w:space="0" w:color="auto"/>
          </w:divBdr>
        </w:div>
        <w:div w:id="518278730">
          <w:marLeft w:val="0"/>
          <w:marRight w:val="0"/>
          <w:marTop w:val="0"/>
          <w:marBottom w:val="0"/>
          <w:divBdr>
            <w:top w:val="none" w:sz="0" w:space="0" w:color="auto"/>
            <w:left w:val="none" w:sz="0" w:space="0" w:color="auto"/>
            <w:bottom w:val="none" w:sz="0" w:space="0" w:color="auto"/>
            <w:right w:val="none" w:sz="0" w:space="0" w:color="auto"/>
          </w:divBdr>
        </w:div>
        <w:div w:id="598484167">
          <w:marLeft w:val="0"/>
          <w:marRight w:val="0"/>
          <w:marTop w:val="0"/>
          <w:marBottom w:val="0"/>
          <w:divBdr>
            <w:top w:val="none" w:sz="0" w:space="0" w:color="auto"/>
            <w:left w:val="none" w:sz="0" w:space="0" w:color="auto"/>
            <w:bottom w:val="none" w:sz="0" w:space="0" w:color="auto"/>
            <w:right w:val="none" w:sz="0" w:space="0" w:color="auto"/>
          </w:divBdr>
        </w:div>
        <w:div w:id="710803671">
          <w:marLeft w:val="0"/>
          <w:marRight w:val="0"/>
          <w:marTop w:val="0"/>
          <w:marBottom w:val="0"/>
          <w:divBdr>
            <w:top w:val="none" w:sz="0" w:space="0" w:color="auto"/>
            <w:left w:val="none" w:sz="0" w:space="0" w:color="auto"/>
            <w:bottom w:val="none" w:sz="0" w:space="0" w:color="auto"/>
            <w:right w:val="none" w:sz="0" w:space="0" w:color="auto"/>
          </w:divBdr>
        </w:div>
        <w:div w:id="784808850">
          <w:marLeft w:val="0"/>
          <w:marRight w:val="0"/>
          <w:marTop w:val="0"/>
          <w:marBottom w:val="0"/>
          <w:divBdr>
            <w:top w:val="none" w:sz="0" w:space="0" w:color="auto"/>
            <w:left w:val="none" w:sz="0" w:space="0" w:color="auto"/>
            <w:bottom w:val="none" w:sz="0" w:space="0" w:color="auto"/>
            <w:right w:val="none" w:sz="0" w:space="0" w:color="auto"/>
          </w:divBdr>
        </w:div>
        <w:div w:id="807943550">
          <w:marLeft w:val="0"/>
          <w:marRight w:val="0"/>
          <w:marTop w:val="0"/>
          <w:marBottom w:val="0"/>
          <w:divBdr>
            <w:top w:val="none" w:sz="0" w:space="0" w:color="auto"/>
            <w:left w:val="none" w:sz="0" w:space="0" w:color="auto"/>
            <w:bottom w:val="none" w:sz="0" w:space="0" w:color="auto"/>
            <w:right w:val="none" w:sz="0" w:space="0" w:color="auto"/>
          </w:divBdr>
        </w:div>
        <w:div w:id="885525420">
          <w:marLeft w:val="0"/>
          <w:marRight w:val="0"/>
          <w:marTop w:val="0"/>
          <w:marBottom w:val="0"/>
          <w:divBdr>
            <w:top w:val="none" w:sz="0" w:space="0" w:color="auto"/>
            <w:left w:val="none" w:sz="0" w:space="0" w:color="auto"/>
            <w:bottom w:val="none" w:sz="0" w:space="0" w:color="auto"/>
            <w:right w:val="none" w:sz="0" w:space="0" w:color="auto"/>
          </w:divBdr>
        </w:div>
        <w:div w:id="932395763">
          <w:marLeft w:val="0"/>
          <w:marRight w:val="0"/>
          <w:marTop w:val="0"/>
          <w:marBottom w:val="0"/>
          <w:divBdr>
            <w:top w:val="none" w:sz="0" w:space="0" w:color="auto"/>
            <w:left w:val="none" w:sz="0" w:space="0" w:color="auto"/>
            <w:bottom w:val="none" w:sz="0" w:space="0" w:color="auto"/>
            <w:right w:val="none" w:sz="0" w:space="0" w:color="auto"/>
          </w:divBdr>
        </w:div>
        <w:div w:id="1037268915">
          <w:marLeft w:val="0"/>
          <w:marRight w:val="0"/>
          <w:marTop w:val="0"/>
          <w:marBottom w:val="0"/>
          <w:divBdr>
            <w:top w:val="none" w:sz="0" w:space="0" w:color="auto"/>
            <w:left w:val="none" w:sz="0" w:space="0" w:color="auto"/>
            <w:bottom w:val="none" w:sz="0" w:space="0" w:color="auto"/>
            <w:right w:val="none" w:sz="0" w:space="0" w:color="auto"/>
          </w:divBdr>
        </w:div>
        <w:div w:id="1168708692">
          <w:marLeft w:val="0"/>
          <w:marRight w:val="0"/>
          <w:marTop w:val="0"/>
          <w:marBottom w:val="0"/>
          <w:divBdr>
            <w:top w:val="none" w:sz="0" w:space="0" w:color="auto"/>
            <w:left w:val="none" w:sz="0" w:space="0" w:color="auto"/>
            <w:bottom w:val="none" w:sz="0" w:space="0" w:color="auto"/>
            <w:right w:val="none" w:sz="0" w:space="0" w:color="auto"/>
          </w:divBdr>
        </w:div>
        <w:div w:id="1272206027">
          <w:marLeft w:val="0"/>
          <w:marRight w:val="0"/>
          <w:marTop w:val="0"/>
          <w:marBottom w:val="0"/>
          <w:divBdr>
            <w:top w:val="none" w:sz="0" w:space="0" w:color="auto"/>
            <w:left w:val="none" w:sz="0" w:space="0" w:color="auto"/>
            <w:bottom w:val="none" w:sz="0" w:space="0" w:color="auto"/>
            <w:right w:val="none" w:sz="0" w:space="0" w:color="auto"/>
          </w:divBdr>
        </w:div>
        <w:div w:id="1300456910">
          <w:marLeft w:val="0"/>
          <w:marRight w:val="0"/>
          <w:marTop w:val="0"/>
          <w:marBottom w:val="0"/>
          <w:divBdr>
            <w:top w:val="none" w:sz="0" w:space="0" w:color="auto"/>
            <w:left w:val="none" w:sz="0" w:space="0" w:color="auto"/>
            <w:bottom w:val="none" w:sz="0" w:space="0" w:color="auto"/>
            <w:right w:val="none" w:sz="0" w:space="0" w:color="auto"/>
          </w:divBdr>
        </w:div>
        <w:div w:id="1470588408">
          <w:marLeft w:val="0"/>
          <w:marRight w:val="0"/>
          <w:marTop w:val="0"/>
          <w:marBottom w:val="0"/>
          <w:divBdr>
            <w:top w:val="none" w:sz="0" w:space="0" w:color="auto"/>
            <w:left w:val="none" w:sz="0" w:space="0" w:color="auto"/>
            <w:bottom w:val="none" w:sz="0" w:space="0" w:color="auto"/>
            <w:right w:val="none" w:sz="0" w:space="0" w:color="auto"/>
          </w:divBdr>
        </w:div>
        <w:div w:id="1489596172">
          <w:marLeft w:val="0"/>
          <w:marRight w:val="0"/>
          <w:marTop w:val="0"/>
          <w:marBottom w:val="0"/>
          <w:divBdr>
            <w:top w:val="none" w:sz="0" w:space="0" w:color="auto"/>
            <w:left w:val="none" w:sz="0" w:space="0" w:color="auto"/>
            <w:bottom w:val="none" w:sz="0" w:space="0" w:color="auto"/>
            <w:right w:val="none" w:sz="0" w:space="0" w:color="auto"/>
          </w:divBdr>
        </w:div>
        <w:div w:id="1500922594">
          <w:marLeft w:val="0"/>
          <w:marRight w:val="0"/>
          <w:marTop w:val="0"/>
          <w:marBottom w:val="0"/>
          <w:divBdr>
            <w:top w:val="none" w:sz="0" w:space="0" w:color="auto"/>
            <w:left w:val="none" w:sz="0" w:space="0" w:color="auto"/>
            <w:bottom w:val="none" w:sz="0" w:space="0" w:color="auto"/>
            <w:right w:val="none" w:sz="0" w:space="0" w:color="auto"/>
          </w:divBdr>
        </w:div>
        <w:div w:id="1682856814">
          <w:marLeft w:val="0"/>
          <w:marRight w:val="0"/>
          <w:marTop w:val="0"/>
          <w:marBottom w:val="0"/>
          <w:divBdr>
            <w:top w:val="none" w:sz="0" w:space="0" w:color="auto"/>
            <w:left w:val="none" w:sz="0" w:space="0" w:color="auto"/>
            <w:bottom w:val="none" w:sz="0" w:space="0" w:color="auto"/>
            <w:right w:val="none" w:sz="0" w:space="0" w:color="auto"/>
          </w:divBdr>
        </w:div>
        <w:div w:id="1712265277">
          <w:marLeft w:val="0"/>
          <w:marRight w:val="0"/>
          <w:marTop w:val="0"/>
          <w:marBottom w:val="0"/>
          <w:divBdr>
            <w:top w:val="none" w:sz="0" w:space="0" w:color="auto"/>
            <w:left w:val="none" w:sz="0" w:space="0" w:color="auto"/>
            <w:bottom w:val="none" w:sz="0" w:space="0" w:color="auto"/>
            <w:right w:val="none" w:sz="0" w:space="0" w:color="auto"/>
          </w:divBdr>
        </w:div>
        <w:div w:id="1722823076">
          <w:marLeft w:val="0"/>
          <w:marRight w:val="0"/>
          <w:marTop w:val="0"/>
          <w:marBottom w:val="0"/>
          <w:divBdr>
            <w:top w:val="none" w:sz="0" w:space="0" w:color="auto"/>
            <w:left w:val="none" w:sz="0" w:space="0" w:color="auto"/>
            <w:bottom w:val="none" w:sz="0" w:space="0" w:color="auto"/>
            <w:right w:val="none" w:sz="0" w:space="0" w:color="auto"/>
          </w:divBdr>
        </w:div>
        <w:div w:id="1871337856">
          <w:marLeft w:val="0"/>
          <w:marRight w:val="0"/>
          <w:marTop w:val="0"/>
          <w:marBottom w:val="0"/>
          <w:divBdr>
            <w:top w:val="none" w:sz="0" w:space="0" w:color="auto"/>
            <w:left w:val="none" w:sz="0" w:space="0" w:color="auto"/>
            <w:bottom w:val="none" w:sz="0" w:space="0" w:color="auto"/>
            <w:right w:val="none" w:sz="0" w:space="0" w:color="auto"/>
          </w:divBdr>
        </w:div>
        <w:div w:id="1919903494">
          <w:marLeft w:val="0"/>
          <w:marRight w:val="0"/>
          <w:marTop w:val="0"/>
          <w:marBottom w:val="0"/>
          <w:divBdr>
            <w:top w:val="none" w:sz="0" w:space="0" w:color="auto"/>
            <w:left w:val="none" w:sz="0" w:space="0" w:color="auto"/>
            <w:bottom w:val="none" w:sz="0" w:space="0" w:color="auto"/>
            <w:right w:val="none" w:sz="0" w:space="0" w:color="auto"/>
          </w:divBdr>
        </w:div>
        <w:div w:id="1963149816">
          <w:marLeft w:val="0"/>
          <w:marRight w:val="0"/>
          <w:marTop w:val="0"/>
          <w:marBottom w:val="0"/>
          <w:divBdr>
            <w:top w:val="none" w:sz="0" w:space="0" w:color="auto"/>
            <w:left w:val="none" w:sz="0" w:space="0" w:color="auto"/>
            <w:bottom w:val="none" w:sz="0" w:space="0" w:color="auto"/>
            <w:right w:val="none" w:sz="0" w:space="0" w:color="auto"/>
          </w:divBdr>
        </w:div>
        <w:div w:id="2044553609">
          <w:marLeft w:val="0"/>
          <w:marRight w:val="0"/>
          <w:marTop w:val="0"/>
          <w:marBottom w:val="0"/>
          <w:divBdr>
            <w:top w:val="none" w:sz="0" w:space="0" w:color="auto"/>
            <w:left w:val="none" w:sz="0" w:space="0" w:color="auto"/>
            <w:bottom w:val="none" w:sz="0" w:space="0" w:color="auto"/>
            <w:right w:val="none" w:sz="0" w:space="0" w:color="auto"/>
          </w:divBdr>
        </w:div>
        <w:div w:id="2067336918">
          <w:marLeft w:val="0"/>
          <w:marRight w:val="0"/>
          <w:marTop w:val="0"/>
          <w:marBottom w:val="0"/>
          <w:divBdr>
            <w:top w:val="none" w:sz="0" w:space="0" w:color="auto"/>
            <w:left w:val="none" w:sz="0" w:space="0" w:color="auto"/>
            <w:bottom w:val="none" w:sz="0" w:space="0" w:color="auto"/>
            <w:right w:val="none" w:sz="0" w:space="0" w:color="auto"/>
          </w:divBdr>
        </w:div>
        <w:div w:id="2127037256">
          <w:marLeft w:val="0"/>
          <w:marRight w:val="0"/>
          <w:marTop w:val="0"/>
          <w:marBottom w:val="0"/>
          <w:divBdr>
            <w:top w:val="none" w:sz="0" w:space="0" w:color="auto"/>
            <w:left w:val="none" w:sz="0" w:space="0" w:color="auto"/>
            <w:bottom w:val="none" w:sz="0" w:space="0" w:color="auto"/>
            <w:right w:val="none" w:sz="0" w:space="0" w:color="auto"/>
          </w:divBdr>
        </w:div>
      </w:divsChild>
    </w:div>
    <w:div w:id="24723162">
      <w:bodyDiv w:val="1"/>
      <w:marLeft w:val="0"/>
      <w:marRight w:val="0"/>
      <w:marTop w:val="0"/>
      <w:marBottom w:val="0"/>
      <w:divBdr>
        <w:top w:val="none" w:sz="0" w:space="0" w:color="auto"/>
        <w:left w:val="none" w:sz="0" w:space="0" w:color="auto"/>
        <w:bottom w:val="none" w:sz="0" w:space="0" w:color="auto"/>
        <w:right w:val="none" w:sz="0" w:space="0" w:color="auto"/>
      </w:divBdr>
      <w:divsChild>
        <w:div w:id="14036818">
          <w:marLeft w:val="0"/>
          <w:marRight w:val="0"/>
          <w:marTop w:val="0"/>
          <w:marBottom w:val="0"/>
          <w:divBdr>
            <w:top w:val="none" w:sz="0" w:space="0" w:color="auto"/>
            <w:left w:val="none" w:sz="0" w:space="0" w:color="auto"/>
            <w:bottom w:val="none" w:sz="0" w:space="0" w:color="auto"/>
            <w:right w:val="none" w:sz="0" w:space="0" w:color="auto"/>
          </w:divBdr>
        </w:div>
        <w:div w:id="1612593149">
          <w:marLeft w:val="0"/>
          <w:marRight w:val="0"/>
          <w:marTop w:val="0"/>
          <w:marBottom w:val="0"/>
          <w:divBdr>
            <w:top w:val="none" w:sz="0" w:space="0" w:color="auto"/>
            <w:left w:val="none" w:sz="0" w:space="0" w:color="auto"/>
            <w:bottom w:val="none" w:sz="0" w:space="0" w:color="auto"/>
            <w:right w:val="none" w:sz="0" w:space="0" w:color="auto"/>
          </w:divBdr>
        </w:div>
      </w:divsChild>
    </w:div>
    <w:div w:id="42029100">
      <w:bodyDiv w:val="1"/>
      <w:marLeft w:val="0"/>
      <w:marRight w:val="0"/>
      <w:marTop w:val="0"/>
      <w:marBottom w:val="0"/>
      <w:divBdr>
        <w:top w:val="none" w:sz="0" w:space="0" w:color="auto"/>
        <w:left w:val="none" w:sz="0" w:space="0" w:color="auto"/>
        <w:bottom w:val="none" w:sz="0" w:space="0" w:color="auto"/>
        <w:right w:val="none" w:sz="0" w:space="0" w:color="auto"/>
      </w:divBdr>
    </w:div>
    <w:div w:id="70273802">
      <w:bodyDiv w:val="1"/>
      <w:marLeft w:val="0"/>
      <w:marRight w:val="0"/>
      <w:marTop w:val="0"/>
      <w:marBottom w:val="0"/>
      <w:divBdr>
        <w:top w:val="none" w:sz="0" w:space="0" w:color="auto"/>
        <w:left w:val="none" w:sz="0" w:space="0" w:color="auto"/>
        <w:bottom w:val="none" w:sz="0" w:space="0" w:color="auto"/>
        <w:right w:val="none" w:sz="0" w:space="0" w:color="auto"/>
      </w:divBdr>
      <w:divsChild>
        <w:div w:id="595946637">
          <w:marLeft w:val="0"/>
          <w:marRight w:val="0"/>
          <w:marTop w:val="0"/>
          <w:marBottom w:val="0"/>
          <w:divBdr>
            <w:top w:val="none" w:sz="0" w:space="0" w:color="auto"/>
            <w:left w:val="none" w:sz="0" w:space="0" w:color="auto"/>
            <w:bottom w:val="none" w:sz="0" w:space="0" w:color="auto"/>
            <w:right w:val="none" w:sz="0" w:space="0" w:color="auto"/>
          </w:divBdr>
        </w:div>
        <w:div w:id="910622814">
          <w:marLeft w:val="0"/>
          <w:marRight w:val="0"/>
          <w:marTop w:val="0"/>
          <w:marBottom w:val="0"/>
          <w:divBdr>
            <w:top w:val="none" w:sz="0" w:space="0" w:color="auto"/>
            <w:left w:val="none" w:sz="0" w:space="0" w:color="auto"/>
            <w:bottom w:val="none" w:sz="0" w:space="0" w:color="auto"/>
            <w:right w:val="none" w:sz="0" w:space="0" w:color="auto"/>
          </w:divBdr>
        </w:div>
      </w:divsChild>
    </w:div>
    <w:div w:id="134301348">
      <w:bodyDiv w:val="1"/>
      <w:marLeft w:val="0"/>
      <w:marRight w:val="0"/>
      <w:marTop w:val="0"/>
      <w:marBottom w:val="0"/>
      <w:divBdr>
        <w:top w:val="none" w:sz="0" w:space="0" w:color="auto"/>
        <w:left w:val="none" w:sz="0" w:space="0" w:color="auto"/>
        <w:bottom w:val="none" w:sz="0" w:space="0" w:color="auto"/>
        <w:right w:val="none" w:sz="0" w:space="0" w:color="auto"/>
      </w:divBdr>
    </w:div>
    <w:div w:id="145778097">
      <w:bodyDiv w:val="1"/>
      <w:marLeft w:val="0"/>
      <w:marRight w:val="0"/>
      <w:marTop w:val="0"/>
      <w:marBottom w:val="0"/>
      <w:divBdr>
        <w:top w:val="none" w:sz="0" w:space="0" w:color="auto"/>
        <w:left w:val="none" w:sz="0" w:space="0" w:color="auto"/>
        <w:bottom w:val="none" w:sz="0" w:space="0" w:color="auto"/>
        <w:right w:val="none" w:sz="0" w:space="0" w:color="auto"/>
      </w:divBdr>
      <w:divsChild>
        <w:div w:id="174882325">
          <w:marLeft w:val="0"/>
          <w:marRight w:val="0"/>
          <w:marTop w:val="0"/>
          <w:marBottom w:val="0"/>
          <w:divBdr>
            <w:top w:val="none" w:sz="0" w:space="0" w:color="auto"/>
            <w:left w:val="none" w:sz="0" w:space="0" w:color="auto"/>
            <w:bottom w:val="none" w:sz="0" w:space="0" w:color="auto"/>
            <w:right w:val="none" w:sz="0" w:space="0" w:color="auto"/>
          </w:divBdr>
        </w:div>
        <w:div w:id="645671942">
          <w:marLeft w:val="0"/>
          <w:marRight w:val="0"/>
          <w:marTop w:val="0"/>
          <w:marBottom w:val="0"/>
          <w:divBdr>
            <w:top w:val="none" w:sz="0" w:space="0" w:color="auto"/>
            <w:left w:val="none" w:sz="0" w:space="0" w:color="auto"/>
            <w:bottom w:val="none" w:sz="0" w:space="0" w:color="auto"/>
            <w:right w:val="none" w:sz="0" w:space="0" w:color="auto"/>
          </w:divBdr>
        </w:div>
        <w:div w:id="653721842">
          <w:marLeft w:val="0"/>
          <w:marRight w:val="0"/>
          <w:marTop w:val="0"/>
          <w:marBottom w:val="0"/>
          <w:divBdr>
            <w:top w:val="none" w:sz="0" w:space="0" w:color="auto"/>
            <w:left w:val="none" w:sz="0" w:space="0" w:color="auto"/>
            <w:bottom w:val="none" w:sz="0" w:space="0" w:color="auto"/>
            <w:right w:val="none" w:sz="0" w:space="0" w:color="auto"/>
          </w:divBdr>
        </w:div>
        <w:div w:id="723069573">
          <w:marLeft w:val="0"/>
          <w:marRight w:val="0"/>
          <w:marTop w:val="0"/>
          <w:marBottom w:val="0"/>
          <w:divBdr>
            <w:top w:val="none" w:sz="0" w:space="0" w:color="auto"/>
            <w:left w:val="none" w:sz="0" w:space="0" w:color="auto"/>
            <w:bottom w:val="none" w:sz="0" w:space="0" w:color="auto"/>
            <w:right w:val="none" w:sz="0" w:space="0" w:color="auto"/>
          </w:divBdr>
        </w:div>
        <w:div w:id="1171797200">
          <w:marLeft w:val="0"/>
          <w:marRight w:val="0"/>
          <w:marTop w:val="0"/>
          <w:marBottom w:val="0"/>
          <w:divBdr>
            <w:top w:val="none" w:sz="0" w:space="0" w:color="auto"/>
            <w:left w:val="none" w:sz="0" w:space="0" w:color="auto"/>
            <w:bottom w:val="none" w:sz="0" w:space="0" w:color="auto"/>
            <w:right w:val="none" w:sz="0" w:space="0" w:color="auto"/>
          </w:divBdr>
        </w:div>
        <w:div w:id="1242957106">
          <w:marLeft w:val="0"/>
          <w:marRight w:val="0"/>
          <w:marTop w:val="0"/>
          <w:marBottom w:val="0"/>
          <w:divBdr>
            <w:top w:val="none" w:sz="0" w:space="0" w:color="auto"/>
            <w:left w:val="none" w:sz="0" w:space="0" w:color="auto"/>
            <w:bottom w:val="none" w:sz="0" w:space="0" w:color="auto"/>
            <w:right w:val="none" w:sz="0" w:space="0" w:color="auto"/>
          </w:divBdr>
        </w:div>
        <w:div w:id="1333533148">
          <w:marLeft w:val="0"/>
          <w:marRight w:val="0"/>
          <w:marTop w:val="0"/>
          <w:marBottom w:val="0"/>
          <w:divBdr>
            <w:top w:val="none" w:sz="0" w:space="0" w:color="auto"/>
            <w:left w:val="none" w:sz="0" w:space="0" w:color="auto"/>
            <w:bottom w:val="none" w:sz="0" w:space="0" w:color="auto"/>
            <w:right w:val="none" w:sz="0" w:space="0" w:color="auto"/>
          </w:divBdr>
        </w:div>
        <w:div w:id="1503471446">
          <w:marLeft w:val="0"/>
          <w:marRight w:val="0"/>
          <w:marTop w:val="0"/>
          <w:marBottom w:val="0"/>
          <w:divBdr>
            <w:top w:val="none" w:sz="0" w:space="0" w:color="auto"/>
            <w:left w:val="none" w:sz="0" w:space="0" w:color="auto"/>
            <w:bottom w:val="none" w:sz="0" w:space="0" w:color="auto"/>
            <w:right w:val="none" w:sz="0" w:space="0" w:color="auto"/>
          </w:divBdr>
        </w:div>
        <w:div w:id="1579972642">
          <w:marLeft w:val="0"/>
          <w:marRight w:val="0"/>
          <w:marTop w:val="0"/>
          <w:marBottom w:val="0"/>
          <w:divBdr>
            <w:top w:val="none" w:sz="0" w:space="0" w:color="auto"/>
            <w:left w:val="none" w:sz="0" w:space="0" w:color="auto"/>
            <w:bottom w:val="none" w:sz="0" w:space="0" w:color="auto"/>
            <w:right w:val="none" w:sz="0" w:space="0" w:color="auto"/>
          </w:divBdr>
        </w:div>
      </w:divsChild>
    </w:div>
    <w:div w:id="175661572">
      <w:bodyDiv w:val="1"/>
      <w:marLeft w:val="0"/>
      <w:marRight w:val="0"/>
      <w:marTop w:val="0"/>
      <w:marBottom w:val="0"/>
      <w:divBdr>
        <w:top w:val="none" w:sz="0" w:space="0" w:color="auto"/>
        <w:left w:val="none" w:sz="0" w:space="0" w:color="auto"/>
        <w:bottom w:val="none" w:sz="0" w:space="0" w:color="auto"/>
        <w:right w:val="none" w:sz="0" w:space="0" w:color="auto"/>
      </w:divBdr>
      <w:divsChild>
        <w:div w:id="1361784612">
          <w:marLeft w:val="0"/>
          <w:marRight w:val="0"/>
          <w:marTop w:val="0"/>
          <w:marBottom w:val="0"/>
          <w:divBdr>
            <w:top w:val="none" w:sz="0" w:space="0" w:color="auto"/>
            <w:left w:val="none" w:sz="0" w:space="0" w:color="auto"/>
            <w:bottom w:val="none" w:sz="0" w:space="0" w:color="auto"/>
            <w:right w:val="none" w:sz="0" w:space="0" w:color="auto"/>
          </w:divBdr>
          <w:divsChild>
            <w:div w:id="1785272857">
              <w:marLeft w:val="0"/>
              <w:marRight w:val="0"/>
              <w:marTop w:val="0"/>
              <w:marBottom w:val="0"/>
              <w:divBdr>
                <w:top w:val="none" w:sz="0" w:space="0" w:color="auto"/>
                <w:left w:val="none" w:sz="0" w:space="0" w:color="auto"/>
                <w:bottom w:val="none" w:sz="0" w:space="0" w:color="auto"/>
                <w:right w:val="none" w:sz="0" w:space="0" w:color="auto"/>
              </w:divBdr>
              <w:divsChild>
                <w:div w:id="1398472980">
                  <w:marLeft w:val="0"/>
                  <w:marRight w:val="0"/>
                  <w:marTop w:val="0"/>
                  <w:marBottom w:val="0"/>
                  <w:divBdr>
                    <w:top w:val="none" w:sz="0" w:space="0" w:color="auto"/>
                    <w:left w:val="none" w:sz="0" w:space="0" w:color="auto"/>
                    <w:bottom w:val="none" w:sz="0" w:space="0" w:color="auto"/>
                    <w:right w:val="none" w:sz="0" w:space="0" w:color="auto"/>
                  </w:divBdr>
                  <w:divsChild>
                    <w:div w:id="93210024">
                      <w:marLeft w:val="0"/>
                      <w:marRight w:val="0"/>
                      <w:marTop w:val="0"/>
                      <w:marBottom w:val="0"/>
                      <w:divBdr>
                        <w:top w:val="none" w:sz="0" w:space="0" w:color="auto"/>
                        <w:left w:val="none" w:sz="0" w:space="0" w:color="auto"/>
                        <w:bottom w:val="none" w:sz="0" w:space="0" w:color="auto"/>
                        <w:right w:val="none" w:sz="0" w:space="0" w:color="auto"/>
                      </w:divBdr>
                    </w:div>
                    <w:div w:id="717818192">
                      <w:marLeft w:val="0"/>
                      <w:marRight w:val="0"/>
                      <w:marTop w:val="0"/>
                      <w:marBottom w:val="0"/>
                      <w:divBdr>
                        <w:top w:val="none" w:sz="0" w:space="0" w:color="auto"/>
                        <w:left w:val="none" w:sz="0" w:space="0" w:color="auto"/>
                        <w:bottom w:val="none" w:sz="0" w:space="0" w:color="auto"/>
                        <w:right w:val="none" w:sz="0" w:space="0" w:color="auto"/>
                      </w:divBdr>
                    </w:div>
                    <w:div w:id="1260219900">
                      <w:marLeft w:val="0"/>
                      <w:marRight w:val="0"/>
                      <w:marTop w:val="0"/>
                      <w:marBottom w:val="0"/>
                      <w:divBdr>
                        <w:top w:val="none" w:sz="0" w:space="0" w:color="auto"/>
                        <w:left w:val="none" w:sz="0" w:space="0" w:color="auto"/>
                        <w:bottom w:val="none" w:sz="0" w:space="0" w:color="auto"/>
                        <w:right w:val="none" w:sz="0" w:space="0" w:color="auto"/>
                      </w:divBdr>
                    </w:div>
                    <w:div w:id="1900633918">
                      <w:marLeft w:val="0"/>
                      <w:marRight w:val="0"/>
                      <w:marTop w:val="0"/>
                      <w:marBottom w:val="0"/>
                      <w:divBdr>
                        <w:top w:val="none" w:sz="0" w:space="0" w:color="auto"/>
                        <w:left w:val="none" w:sz="0" w:space="0" w:color="auto"/>
                        <w:bottom w:val="none" w:sz="0" w:space="0" w:color="auto"/>
                        <w:right w:val="none" w:sz="0" w:space="0" w:color="auto"/>
                      </w:divBdr>
                    </w:div>
                    <w:div w:id="2037415919">
                      <w:marLeft w:val="0"/>
                      <w:marRight w:val="0"/>
                      <w:marTop w:val="0"/>
                      <w:marBottom w:val="0"/>
                      <w:divBdr>
                        <w:top w:val="none" w:sz="0" w:space="0" w:color="auto"/>
                        <w:left w:val="none" w:sz="0" w:space="0" w:color="auto"/>
                        <w:bottom w:val="none" w:sz="0" w:space="0" w:color="auto"/>
                        <w:right w:val="none" w:sz="0" w:space="0" w:color="auto"/>
                      </w:divBdr>
                    </w:div>
                    <w:div w:id="21363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9645">
          <w:marLeft w:val="0"/>
          <w:marRight w:val="0"/>
          <w:marTop w:val="0"/>
          <w:marBottom w:val="0"/>
          <w:divBdr>
            <w:top w:val="none" w:sz="0" w:space="0" w:color="auto"/>
            <w:left w:val="none" w:sz="0" w:space="0" w:color="auto"/>
            <w:bottom w:val="none" w:sz="0" w:space="0" w:color="auto"/>
            <w:right w:val="none" w:sz="0" w:space="0" w:color="auto"/>
          </w:divBdr>
          <w:divsChild>
            <w:div w:id="1835484738">
              <w:marLeft w:val="0"/>
              <w:marRight w:val="0"/>
              <w:marTop w:val="0"/>
              <w:marBottom w:val="0"/>
              <w:divBdr>
                <w:top w:val="none" w:sz="0" w:space="0" w:color="auto"/>
                <w:left w:val="none" w:sz="0" w:space="0" w:color="auto"/>
                <w:bottom w:val="none" w:sz="0" w:space="0" w:color="auto"/>
                <w:right w:val="none" w:sz="0" w:space="0" w:color="auto"/>
              </w:divBdr>
            </w:div>
            <w:div w:id="185075464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81751051">
      <w:bodyDiv w:val="1"/>
      <w:marLeft w:val="0"/>
      <w:marRight w:val="0"/>
      <w:marTop w:val="0"/>
      <w:marBottom w:val="0"/>
      <w:divBdr>
        <w:top w:val="none" w:sz="0" w:space="0" w:color="auto"/>
        <w:left w:val="none" w:sz="0" w:space="0" w:color="auto"/>
        <w:bottom w:val="none" w:sz="0" w:space="0" w:color="auto"/>
        <w:right w:val="none" w:sz="0" w:space="0" w:color="auto"/>
      </w:divBdr>
      <w:divsChild>
        <w:div w:id="76172422">
          <w:marLeft w:val="0"/>
          <w:marRight w:val="0"/>
          <w:marTop w:val="0"/>
          <w:marBottom w:val="0"/>
          <w:divBdr>
            <w:top w:val="none" w:sz="0" w:space="0" w:color="auto"/>
            <w:left w:val="none" w:sz="0" w:space="0" w:color="auto"/>
            <w:bottom w:val="none" w:sz="0" w:space="0" w:color="auto"/>
            <w:right w:val="none" w:sz="0" w:space="0" w:color="auto"/>
          </w:divBdr>
        </w:div>
        <w:div w:id="155148528">
          <w:marLeft w:val="0"/>
          <w:marRight w:val="0"/>
          <w:marTop w:val="0"/>
          <w:marBottom w:val="0"/>
          <w:divBdr>
            <w:top w:val="none" w:sz="0" w:space="0" w:color="auto"/>
            <w:left w:val="none" w:sz="0" w:space="0" w:color="auto"/>
            <w:bottom w:val="none" w:sz="0" w:space="0" w:color="auto"/>
            <w:right w:val="none" w:sz="0" w:space="0" w:color="auto"/>
          </w:divBdr>
        </w:div>
        <w:div w:id="1028333657">
          <w:marLeft w:val="0"/>
          <w:marRight w:val="0"/>
          <w:marTop w:val="0"/>
          <w:marBottom w:val="0"/>
          <w:divBdr>
            <w:top w:val="none" w:sz="0" w:space="0" w:color="auto"/>
            <w:left w:val="none" w:sz="0" w:space="0" w:color="auto"/>
            <w:bottom w:val="none" w:sz="0" w:space="0" w:color="auto"/>
            <w:right w:val="none" w:sz="0" w:space="0" w:color="auto"/>
          </w:divBdr>
        </w:div>
        <w:div w:id="1419327240">
          <w:marLeft w:val="0"/>
          <w:marRight w:val="0"/>
          <w:marTop w:val="0"/>
          <w:marBottom w:val="0"/>
          <w:divBdr>
            <w:top w:val="none" w:sz="0" w:space="0" w:color="auto"/>
            <w:left w:val="none" w:sz="0" w:space="0" w:color="auto"/>
            <w:bottom w:val="none" w:sz="0" w:space="0" w:color="auto"/>
            <w:right w:val="none" w:sz="0" w:space="0" w:color="auto"/>
          </w:divBdr>
        </w:div>
        <w:div w:id="1530679508">
          <w:marLeft w:val="0"/>
          <w:marRight w:val="0"/>
          <w:marTop w:val="0"/>
          <w:marBottom w:val="0"/>
          <w:divBdr>
            <w:top w:val="none" w:sz="0" w:space="0" w:color="auto"/>
            <w:left w:val="none" w:sz="0" w:space="0" w:color="auto"/>
            <w:bottom w:val="none" w:sz="0" w:space="0" w:color="auto"/>
            <w:right w:val="none" w:sz="0" w:space="0" w:color="auto"/>
          </w:divBdr>
        </w:div>
        <w:div w:id="1825775861">
          <w:marLeft w:val="0"/>
          <w:marRight w:val="0"/>
          <w:marTop w:val="0"/>
          <w:marBottom w:val="0"/>
          <w:divBdr>
            <w:top w:val="none" w:sz="0" w:space="0" w:color="auto"/>
            <w:left w:val="none" w:sz="0" w:space="0" w:color="auto"/>
            <w:bottom w:val="none" w:sz="0" w:space="0" w:color="auto"/>
            <w:right w:val="none" w:sz="0" w:space="0" w:color="auto"/>
          </w:divBdr>
        </w:div>
      </w:divsChild>
    </w:div>
    <w:div w:id="194006893">
      <w:bodyDiv w:val="1"/>
      <w:marLeft w:val="0"/>
      <w:marRight w:val="0"/>
      <w:marTop w:val="0"/>
      <w:marBottom w:val="0"/>
      <w:divBdr>
        <w:top w:val="none" w:sz="0" w:space="0" w:color="auto"/>
        <w:left w:val="none" w:sz="0" w:space="0" w:color="auto"/>
        <w:bottom w:val="none" w:sz="0" w:space="0" w:color="auto"/>
        <w:right w:val="none" w:sz="0" w:space="0" w:color="auto"/>
      </w:divBdr>
    </w:div>
    <w:div w:id="200170285">
      <w:bodyDiv w:val="1"/>
      <w:marLeft w:val="0"/>
      <w:marRight w:val="0"/>
      <w:marTop w:val="0"/>
      <w:marBottom w:val="0"/>
      <w:divBdr>
        <w:top w:val="none" w:sz="0" w:space="0" w:color="auto"/>
        <w:left w:val="none" w:sz="0" w:space="0" w:color="auto"/>
        <w:bottom w:val="none" w:sz="0" w:space="0" w:color="auto"/>
        <w:right w:val="none" w:sz="0" w:space="0" w:color="auto"/>
      </w:divBdr>
    </w:div>
    <w:div w:id="213350735">
      <w:bodyDiv w:val="1"/>
      <w:marLeft w:val="0"/>
      <w:marRight w:val="0"/>
      <w:marTop w:val="0"/>
      <w:marBottom w:val="0"/>
      <w:divBdr>
        <w:top w:val="none" w:sz="0" w:space="0" w:color="auto"/>
        <w:left w:val="none" w:sz="0" w:space="0" w:color="auto"/>
        <w:bottom w:val="none" w:sz="0" w:space="0" w:color="auto"/>
        <w:right w:val="none" w:sz="0" w:space="0" w:color="auto"/>
      </w:divBdr>
    </w:div>
    <w:div w:id="218371497">
      <w:bodyDiv w:val="1"/>
      <w:marLeft w:val="0"/>
      <w:marRight w:val="0"/>
      <w:marTop w:val="0"/>
      <w:marBottom w:val="0"/>
      <w:divBdr>
        <w:top w:val="none" w:sz="0" w:space="0" w:color="auto"/>
        <w:left w:val="none" w:sz="0" w:space="0" w:color="auto"/>
        <w:bottom w:val="none" w:sz="0" w:space="0" w:color="auto"/>
        <w:right w:val="none" w:sz="0" w:space="0" w:color="auto"/>
      </w:divBdr>
    </w:div>
    <w:div w:id="234049279">
      <w:bodyDiv w:val="1"/>
      <w:marLeft w:val="0"/>
      <w:marRight w:val="0"/>
      <w:marTop w:val="0"/>
      <w:marBottom w:val="0"/>
      <w:divBdr>
        <w:top w:val="none" w:sz="0" w:space="0" w:color="auto"/>
        <w:left w:val="none" w:sz="0" w:space="0" w:color="auto"/>
        <w:bottom w:val="none" w:sz="0" w:space="0" w:color="auto"/>
        <w:right w:val="none" w:sz="0" w:space="0" w:color="auto"/>
      </w:divBdr>
    </w:div>
    <w:div w:id="252981852">
      <w:bodyDiv w:val="1"/>
      <w:marLeft w:val="0"/>
      <w:marRight w:val="0"/>
      <w:marTop w:val="0"/>
      <w:marBottom w:val="0"/>
      <w:divBdr>
        <w:top w:val="none" w:sz="0" w:space="0" w:color="auto"/>
        <w:left w:val="none" w:sz="0" w:space="0" w:color="auto"/>
        <w:bottom w:val="none" w:sz="0" w:space="0" w:color="auto"/>
        <w:right w:val="none" w:sz="0" w:space="0" w:color="auto"/>
      </w:divBdr>
    </w:div>
    <w:div w:id="271859866">
      <w:bodyDiv w:val="1"/>
      <w:marLeft w:val="0"/>
      <w:marRight w:val="0"/>
      <w:marTop w:val="0"/>
      <w:marBottom w:val="0"/>
      <w:divBdr>
        <w:top w:val="none" w:sz="0" w:space="0" w:color="auto"/>
        <w:left w:val="none" w:sz="0" w:space="0" w:color="auto"/>
        <w:bottom w:val="none" w:sz="0" w:space="0" w:color="auto"/>
        <w:right w:val="none" w:sz="0" w:space="0" w:color="auto"/>
      </w:divBdr>
      <w:divsChild>
        <w:div w:id="43066210">
          <w:marLeft w:val="0"/>
          <w:marRight w:val="0"/>
          <w:marTop w:val="0"/>
          <w:marBottom w:val="0"/>
          <w:divBdr>
            <w:top w:val="none" w:sz="0" w:space="0" w:color="auto"/>
            <w:left w:val="none" w:sz="0" w:space="0" w:color="auto"/>
            <w:bottom w:val="none" w:sz="0" w:space="0" w:color="auto"/>
            <w:right w:val="none" w:sz="0" w:space="0" w:color="auto"/>
          </w:divBdr>
        </w:div>
        <w:div w:id="131484878">
          <w:marLeft w:val="0"/>
          <w:marRight w:val="0"/>
          <w:marTop w:val="0"/>
          <w:marBottom w:val="0"/>
          <w:divBdr>
            <w:top w:val="none" w:sz="0" w:space="0" w:color="auto"/>
            <w:left w:val="none" w:sz="0" w:space="0" w:color="auto"/>
            <w:bottom w:val="none" w:sz="0" w:space="0" w:color="auto"/>
            <w:right w:val="none" w:sz="0" w:space="0" w:color="auto"/>
          </w:divBdr>
        </w:div>
        <w:div w:id="167603367">
          <w:marLeft w:val="0"/>
          <w:marRight w:val="0"/>
          <w:marTop w:val="0"/>
          <w:marBottom w:val="0"/>
          <w:divBdr>
            <w:top w:val="none" w:sz="0" w:space="0" w:color="auto"/>
            <w:left w:val="none" w:sz="0" w:space="0" w:color="auto"/>
            <w:bottom w:val="none" w:sz="0" w:space="0" w:color="auto"/>
            <w:right w:val="none" w:sz="0" w:space="0" w:color="auto"/>
          </w:divBdr>
        </w:div>
        <w:div w:id="178857985">
          <w:marLeft w:val="0"/>
          <w:marRight w:val="0"/>
          <w:marTop w:val="0"/>
          <w:marBottom w:val="0"/>
          <w:divBdr>
            <w:top w:val="none" w:sz="0" w:space="0" w:color="auto"/>
            <w:left w:val="none" w:sz="0" w:space="0" w:color="auto"/>
            <w:bottom w:val="none" w:sz="0" w:space="0" w:color="auto"/>
            <w:right w:val="none" w:sz="0" w:space="0" w:color="auto"/>
          </w:divBdr>
        </w:div>
        <w:div w:id="192420684">
          <w:marLeft w:val="0"/>
          <w:marRight w:val="0"/>
          <w:marTop w:val="0"/>
          <w:marBottom w:val="0"/>
          <w:divBdr>
            <w:top w:val="none" w:sz="0" w:space="0" w:color="auto"/>
            <w:left w:val="none" w:sz="0" w:space="0" w:color="auto"/>
            <w:bottom w:val="none" w:sz="0" w:space="0" w:color="auto"/>
            <w:right w:val="none" w:sz="0" w:space="0" w:color="auto"/>
          </w:divBdr>
        </w:div>
        <w:div w:id="274097257">
          <w:marLeft w:val="0"/>
          <w:marRight w:val="0"/>
          <w:marTop w:val="0"/>
          <w:marBottom w:val="0"/>
          <w:divBdr>
            <w:top w:val="none" w:sz="0" w:space="0" w:color="auto"/>
            <w:left w:val="none" w:sz="0" w:space="0" w:color="auto"/>
            <w:bottom w:val="none" w:sz="0" w:space="0" w:color="auto"/>
            <w:right w:val="none" w:sz="0" w:space="0" w:color="auto"/>
          </w:divBdr>
        </w:div>
        <w:div w:id="284435232">
          <w:marLeft w:val="0"/>
          <w:marRight w:val="0"/>
          <w:marTop w:val="0"/>
          <w:marBottom w:val="0"/>
          <w:divBdr>
            <w:top w:val="none" w:sz="0" w:space="0" w:color="auto"/>
            <w:left w:val="none" w:sz="0" w:space="0" w:color="auto"/>
            <w:bottom w:val="none" w:sz="0" w:space="0" w:color="auto"/>
            <w:right w:val="none" w:sz="0" w:space="0" w:color="auto"/>
          </w:divBdr>
        </w:div>
        <w:div w:id="380786002">
          <w:marLeft w:val="0"/>
          <w:marRight w:val="0"/>
          <w:marTop w:val="0"/>
          <w:marBottom w:val="0"/>
          <w:divBdr>
            <w:top w:val="none" w:sz="0" w:space="0" w:color="auto"/>
            <w:left w:val="none" w:sz="0" w:space="0" w:color="auto"/>
            <w:bottom w:val="none" w:sz="0" w:space="0" w:color="auto"/>
            <w:right w:val="none" w:sz="0" w:space="0" w:color="auto"/>
          </w:divBdr>
        </w:div>
        <w:div w:id="565842524">
          <w:marLeft w:val="0"/>
          <w:marRight w:val="0"/>
          <w:marTop w:val="0"/>
          <w:marBottom w:val="0"/>
          <w:divBdr>
            <w:top w:val="none" w:sz="0" w:space="0" w:color="auto"/>
            <w:left w:val="none" w:sz="0" w:space="0" w:color="auto"/>
            <w:bottom w:val="none" w:sz="0" w:space="0" w:color="auto"/>
            <w:right w:val="none" w:sz="0" w:space="0" w:color="auto"/>
          </w:divBdr>
        </w:div>
        <w:div w:id="609817876">
          <w:marLeft w:val="0"/>
          <w:marRight w:val="0"/>
          <w:marTop w:val="0"/>
          <w:marBottom w:val="0"/>
          <w:divBdr>
            <w:top w:val="none" w:sz="0" w:space="0" w:color="auto"/>
            <w:left w:val="none" w:sz="0" w:space="0" w:color="auto"/>
            <w:bottom w:val="none" w:sz="0" w:space="0" w:color="auto"/>
            <w:right w:val="none" w:sz="0" w:space="0" w:color="auto"/>
          </w:divBdr>
        </w:div>
        <w:div w:id="743530597">
          <w:marLeft w:val="0"/>
          <w:marRight w:val="0"/>
          <w:marTop w:val="0"/>
          <w:marBottom w:val="0"/>
          <w:divBdr>
            <w:top w:val="none" w:sz="0" w:space="0" w:color="auto"/>
            <w:left w:val="none" w:sz="0" w:space="0" w:color="auto"/>
            <w:bottom w:val="none" w:sz="0" w:space="0" w:color="auto"/>
            <w:right w:val="none" w:sz="0" w:space="0" w:color="auto"/>
          </w:divBdr>
        </w:div>
        <w:div w:id="821847088">
          <w:marLeft w:val="0"/>
          <w:marRight w:val="0"/>
          <w:marTop w:val="0"/>
          <w:marBottom w:val="0"/>
          <w:divBdr>
            <w:top w:val="none" w:sz="0" w:space="0" w:color="auto"/>
            <w:left w:val="none" w:sz="0" w:space="0" w:color="auto"/>
            <w:bottom w:val="none" w:sz="0" w:space="0" w:color="auto"/>
            <w:right w:val="none" w:sz="0" w:space="0" w:color="auto"/>
          </w:divBdr>
        </w:div>
        <w:div w:id="871722053">
          <w:marLeft w:val="0"/>
          <w:marRight w:val="0"/>
          <w:marTop w:val="0"/>
          <w:marBottom w:val="0"/>
          <w:divBdr>
            <w:top w:val="none" w:sz="0" w:space="0" w:color="auto"/>
            <w:left w:val="none" w:sz="0" w:space="0" w:color="auto"/>
            <w:bottom w:val="none" w:sz="0" w:space="0" w:color="auto"/>
            <w:right w:val="none" w:sz="0" w:space="0" w:color="auto"/>
          </w:divBdr>
        </w:div>
        <w:div w:id="954289874">
          <w:marLeft w:val="0"/>
          <w:marRight w:val="0"/>
          <w:marTop w:val="0"/>
          <w:marBottom w:val="0"/>
          <w:divBdr>
            <w:top w:val="none" w:sz="0" w:space="0" w:color="auto"/>
            <w:left w:val="none" w:sz="0" w:space="0" w:color="auto"/>
            <w:bottom w:val="none" w:sz="0" w:space="0" w:color="auto"/>
            <w:right w:val="none" w:sz="0" w:space="0" w:color="auto"/>
          </w:divBdr>
        </w:div>
        <w:div w:id="1063800090">
          <w:marLeft w:val="0"/>
          <w:marRight w:val="0"/>
          <w:marTop w:val="0"/>
          <w:marBottom w:val="0"/>
          <w:divBdr>
            <w:top w:val="none" w:sz="0" w:space="0" w:color="auto"/>
            <w:left w:val="none" w:sz="0" w:space="0" w:color="auto"/>
            <w:bottom w:val="none" w:sz="0" w:space="0" w:color="auto"/>
            <w:right w:val="none" w:sz="0" w:space="0" w:color="auto"/>
          </w:divBdr>
        </w:div>
        <w:div w:id="1111628018">
          <w:marLeft w:val="0"/>
          <w:marRight w:val="0"/>
          <w:marTop w:val="0"/>
          <w:marBottom w:val="0"/>
          <w:divBdr>
            <w:top w:val="none" w:sz="0" w:space="0" w:color="auto"/>
            <w:left w:val="none" w:sz="0" w:space="0" w:color="auto"/>
            <w:bottom w:val="none" w:sz="0" w:space="0" w:color="auto"/>
            <w:right w:val="none" w:sz="0" w:space="0" w:color="auto"/>
          </w:divBdr>
        </w:div>
        <w:div w:id="1243224367">
          <w:marLeft w:val="0"/>
          <w:marRight w:val="0"/>
          <w:marTop w:val="0"/>
          <w:marBottom w:val="0"/>
          <w:divBdr>
            <w:top w:val="none" w:sz="0" w:space="0" w:color="auto"/>
            <w:left w:val="none" w:sz="0" w:space="0" w:color="auto"/>
            <w:bottom w:val="none" w:sz="0" w:space="0" w:color="auto"/>
            <w:right w:val="none" w:sz="0" w:space="0" w:color="auto"/>
          </w:divBdr>
        </w:div>
        <w:div w:id="1257979845">
          <w:marLeft w:val="0"/>
          <w:marRight w:val="0"/>
          <w:marTop w:val="0"/>
          <w:marBottom w:val="0"/>
          <w:divBdr>
            <w:top w:val="none" w:sz="0" w:space="0" w:color="auto"/>
            <w:left w:val="none" w:sz="0" w:space="0" w:color="auto"/>
            <w:bottom w:val="none" w:sz="0" w:space="0" w:color="auto"/>
            <w:right w:val="none" w:sz="0" w:space="0" w:color="auto"/>
          </w:divBdr>
        </w:div>
        <w:div w:id="1386292392">
          <w:marLeft w:val="0"/>
          <w:marRight w:val="0"/>
          <w:marTop w:val="0"/>
          <w:marBottom w:val="0"/>
          <w:divBdr>
            <w:top w:val="none" w:sz="0" w:space="0" w:color="auto"/>
            <w:left w:val="none" w:sz="0" w:space="0" w:color="auto"/>
            <w:bottom w:val="none" w:sz="0" w:space="0" w:color="auto"/>
            <w:right w:val="none" w:sz="0" w:space="0" w:color="auto"/>
          </w:divBdr>
        </w:div>
        <w:div w:id="1398018907">
          <w:marLeft w:val="0"/>
          <w:marRight w:val="0"/>
          <w:marTop w:val="0"/>
          <w:marBottom w:val="0"/>
          <w:divBdr>
            <w:top w:val="none" w:sz="0" w:space="0" w:color="auto"/>
            <w:left w:val="none" w:sz="0" w:space="0" w:color="auto"/>
            <w:bottom w:val="none" w:sz="0" w:space="0" w:color="auto"/>
            <w:right w:val="none" w:sz="0" w:space="0" w:color="auto"/>
          </w:divBdr>
        </w:div>
        <w:div w:id="1439763345">
          <w:marLeft w:val="0"/>
          <w:marRight w:val="0"/>
          <w:marTop w:val="0"/>
          <w:marBottom w:val="0"/>
          <w:divBdr>
            <w:top w:val="none" w:sz="0" w:space="0" w:color="auto"/>
            <w:left w:val="none" w:sz="0" w:space="0" w:color="auto"/>
            <w:bottom w:val="none" w:sz="0" w:space="0" w:color="auto"/>
            <w:right w:val="none" w:sz="0" w:space="0" w:color="auto"/>
          </w:divBdr>
        </w:div>
        <w:div w:id="1487285737">
          <w:marLeft w:val="0"/>
          <w:marRight w:val="0"/>
          <w:marTop w:val="0"/>
          <w:marBottom w:val="0"/>
          <w:divBdr>
            <w:top w:val="none" w:sz="0" w:space="0" w:color="auto"/>
            <w:left w:val="none" w:sz="0" w:space="0" w:color="auto"/>
            <w:bottom w:val="none" w:sz="0" w:space="0" w:color="auto"/>
            <w:right w:val="none" w:sz="0" w:space="0" w:color="auto"/>
          </w:divBdr>
        </w:div>
        <w:div w:id="1714385339">
          <w:marLeft w:val="0"/>
          <w:marRight w:val="0"/>
          <w:marTop w:val="0"/>
          <w:marBottom w:val="0"/>
          <w:divBdr>
            <w:top w:val="none" w:sz="0" w:space="0" w:color="auto"/>
            <w:left w:val="none" w:sz="0" w:space="0" w:color="auto"/>
            <w:bottom w:val="none" w:sz="0" w:space="0" w:color="auto"/>
            <w:right w:val="none" w:sz="0" w:space="0" w:color="auto"/>
          </w:divBdr>
        </w:div>
        <w:div w:id="1789200762">
          <w:marLeft w:val="0"/>
          <w:marRight w:val="0"/>
          <w:marTop w:val="0"/>
          <w:marBottom w:val="0"/>
          <w:divBdr>
            <w:top w:val="none" w:sz="0" w:space="0" w:color="auto"/>
            <w:left w:val="none" w:sz="0" w:space="0" w:color="auto"/>
            <w:bottom w:val="none" w:sz="0" w:space="0" w:color="auto"/>
            <w:right w:val="none" w:sz="0" w:space="0" w:color="auto"/>
          </w:divBdr>
        </w:div>
        <w:div w:id="1866018335">
          <w:marLeft w:val="0"/>
          <w:marRight w:val="0"/>
          <w:marTop w:val="0"/>
          <w:marBottom w:val="0"/>
          <w:divBdr>
            <w:top w:val="none" w:sz="0" w:space="0" w:color="auto"/>
            <w:left w:val="none" w:sz="0" w:space="0" w:color="auto"/>
            <w:bottom w:val="none" w:sz="0" w:space="0" w:color="auto"/>
            <w:right w:val="none" w:sz="0" w:space="0" w:color="auto"/>
          </w:divBdr>
        </w:div>
        <w:div w:id="2090275174">
          <w:marLeft w:val="0"/>
          <w:marRight w:val="0"/>
          <w:marTop w:val="0"/>
          <w:marBottom w:val="0"/>
          <w:divBdr>
            <w:top w:val="none" w:sz="0" w:space="0" w:color="auto"/>
            <w:left w:val="none" w:sz="0" w:space="0" w:color="auto"/>
            <w:bottom w:val="none" w:sz="0" w:space="0" w:color="auto"/>
            <w:right w:val="none" w:sz="0" w:space="0" w:color="auto"/>
          </w:divBdr>
        </w:div>
      </w:divsChild>
    </w:div>
    <w:div w:id="298851206">
      <w:bodyDiv w:val="1"/>
      <w:marLeft w:val="0"/>
      <w:marRight w:val="0"/>
      <w:marTop w:val="0"/>
      <w:marBottom w:val="0"/>
      <w:divBdr>
        <w:top w:val="none" w:sz="0" w:space="0" w:color="auto"/>
        <w:left w:val="none" w:sz="0" w:space="0" w:color="auto"/>
        <w:bottom w:val="none" w:sz="0" w:space="0" w:color="auto"/>
        <w:right w:val="none" w:sz="0" w:space="0" w:color="auto"/>
      </w:divBdr>
    </w:div>
    <w:div w:id="301037254">
      <w:bodyDiv w:val="1"/>
      <w:marLeft w:val="0"/>
      <w:marRight w:val="0"/>
      <w:marTop w:val="0"/>
      <w:marBottom w:val="0"/>
      <w:divBdr>
        <w:top w:val="none" w:sz="0" w:space="0" w:color="auto"/>
        <w:left w:val="none" w:sz="0" w:space="0" w:color="auto"/>
        <w:bottom w:val="none" w:sz="0" w:space="0" w:color="auto"/>
        <w:right w:val="none" w:sz="0" w:space="0" w:color="auto"/>
      </w:divBdr>
    </w:div>
    <w:div w:id="320894369">
      <w:bodyDiv w:val="1"/>
      <w:marLeft w:val="0"/>
      <w:marRight w:val="0"/>
      <w:marTop w:val="0"/>
      <w:marBottom w:val="0"/>
      <w:divBdr>
        <w:top w:val="none" w:sz="0" w:space="0" w:color="auto"/>
        <w:left w:val="none" w:sz="0" w:space="0" w:color="auto"/>
        <w:bottom w:val="none" w:sz="0" w:space="0" w:color="auto"/>
        <w:right w:val="none" w:sz="0" w:space="0" w:color="auto"/>
      </w:divBdr>
      <w:divsChild>
        <w:div w:id="77751307">
          <w:marLeft w:val="0"/>
          <w:marRight w:val="0"/>
          <w:marTop w:val="0"/>
          <w:marBottom w:val="0"/>
          <w:divBdr>
            <w:top w:val="none" w:sz="0" w:space="0" w:color="auto"/>
            <w:left w:val="none" w:sz="0" w:space="0" w:color="auto"/>
            <w:bottom w:val="none" w:sz="0" w:space="0" w:color="auto"/>
            <w:right w:val="none" w:sz="0" w:space="0" w:color="auto"/>
          </w:divBdr>
        </w:div>
        <w:div w:id="136723350">
          <w:marLeft w:val="0"/>
          <w:marRight w:val="0"/>
          <w:marTop w:val="0"/>
          <w:marBottom w:val="0"/>
          <w:divBdr>
            <w:top w:val="none" w:sz="0" w:space="0" w:color="auto"/>
            <w:left w:val="none" w:sz="0" w:space="0" w:color="auto"/>
            <w:bottom w:val="none" w:sz="0" w:space="0" w:color="auto"/>
            <w:right w:val="none" w:sz="0" w:space="0" w:color="auto"/>
          </w:divBdr>
        </w:div>
        <w:div w:id="148130524">
          <w:marLeft w:val="0"/>
          <w:marRight w:val="0"/>
          <w:marTop w:val="0"/>
          <w:marBottom w:val="0"/>
          <w:divBdr>
            <w:top w:val="none" w:sz="0" w:space="0" w:color="auto"/>
            <w:left w:val="none" w:sz="0" w:space="0" w:color="auto"/>
            <w:bottom w:val="none" w:sz="0" w:space="0" w:color="auto"/>
            <w:right w:val="none" w:sz="0" w:space="0" w:color="auto"/>
          </w:divBdr>
        </w:div>
        <w:div w:id="172452053">
          <w:marLeft w:val="0"/>
          <w:marRight w:val="0"/>
          <w:marTop w:val="0"/>
          <w:marBottom w:val="0"/>
          <w:divBdr>
            <w:top w:val="none" w:sz="0" w:space="0" w:color="auto"/>
            <w:left w:val="none" w:sz="0" w:space="0" w:color="auto"/>
            <w:bottom w:val="none" w:sz="0" w:space="0" w:color="auto"/>
            <w:right w:val="none" w:sz="0" w:space="0" w:color="auto"/>
          </w:divBdr>
        </w:div>
        <w:div w:id="175845379">
          <w:marLeft w:val="0"/>
          <w:marRight w:val="0"/>
          <w:marTop w:val="0"/>
          <w:marBottom w:val="0"/>
          <w:divBdr>
            <w:top w:val="none" w:sz="0" w:space="0" w:color="auto"/>
            <w:left w:val="none" w:sz="0" w:space="0" w:color="auto"/>
            <w:bottom w:val="none" w:sz="0" w:space="0" w:color="auto"/>
            <w:right w:val="none" w:sz="0" w:space="0" w:color="auto"/>
          </w:divBdr>
        </w:div>
        <w:div w:id="186139437">
          <w:marLeft w:val="0"/>
          <w:marRight w:val="0"/>
          <w:marTop w:val="0"/>
          <w:marBottom w:val="0"/>
          <w:divBdr>
            <w:top w:val="none" w:sz="0" w:space="0" w:color="auto"/>
            <w:left w:val="none" w:sz="0" w:space="0" w:color="auto"/>
            <w:bottom w:val="none" w:sz="0" w:space="0" w:color="auto"/>
            <w:right w:val="none" w:sz="0" w:space="0" w:color="auto"/>
          </w:divBdr>
        </w:div>
        <w:div w:id="189491764">
          <w:marLeft w:val="0"/>
          <w:marRight w:val="0"/>
          <w:marTop w:val="0"/>
          <w:marBottom w:val="0"/>
          <w:divBdr>
            <w:top w:val="none" w:sz="0" w:space="0" w:color="auto"/>
            <w:left w:val="none" w:sz="0" w:space="0" w:color="auto"/>
            <w:bottom w:val="none" w:sz="0" w:space="0" w:color="auto"/>
            <w:right w:val="none" w:sz="0" w:space="0" w:color="auto"/>
          </w:divBdr>
        </w:div>
        <w:div w:id="317852439">
          <w:marLeft w:val="0"/>
          <w:marRight w:val="0"/>
          <w:marTop w:val="0"/>
          <w:marBottom w:val="0"/>
          <w:divBdr>
            <w:top w:val="none" w:sz="0" w:space="0" w:color="auto"/>
            <w:left w:val="none" w:sz="0" w:space="0" w:color="auto"/>
            <w:bottom w:val="none" w:sz="0" w:space="0" w:color="auto"/>
            <w:right w:val="none" w:sz="0" w:space="0" w:color="auto"/>
          </w:divBdr>
        </w:div>
        <w:div w:id="355234602">
          <w:marLeft w:val="0"/>
          <w:marRight w:val="0"/>
          <w:marTop w:val="0"/>
          <w:marBottom w:val="0"/>
          <w:divBdr>
            <w:top w:val="none" w:sz="0" w:space="0" w:color="auto"/>
            <w:left w:val="none" w:sz="0" w:space="0" w:color="auto"/>
            <w:bottom w:val="none" w:sz="0" w:space="0" w:color="auto"/>
            <w:right w:val="none" w:sz="0" w:space="0" w:color="auto"/>
          </w:divBdr>
        </w:div>
        <w:div w:id="381639504">
          <w:marLeft w:val="0"/>
          <w:marRight w:val="0"/>
          <w:marTop w:val="0"/>
          <w:marBottom w:val="0"/>
          <w:divBdr>
            <w:top w:val="none" w:sz="0" w:space="0" w:color="auto"/>
            <w:left w:val="none" w:sz="0" w:space="0" w:color="auto"/>
            <w:bottom w:val="none" w:sz="0" w:space="0" w:color="auto"/>
            <w:right w:val="none" w:sz="0" w:space="0" w:color="auto"/>
          </w:divBdr>
        </w:div>
        <w:div w:id="404306591">
          <w:marLeft w:val="0"/>
          <w:marRight w:val="0"/>
          <w:marTop w:val="0"/>
          <w:marBottom w:val="0"/>
          <w:divBdr>
            <w:top w:val="none" w:sz="0" w:space="0" w:color="auto"/>
            <w:left w:val="none" w:sz="0" w:space="0" w:color="auto"/>
            <w:bottom w:val="none" w:sz="0" w:space="0" w:color="auto"/>
            <w:right w:val="none" w:sz="0" w:space="0" w:color="auto"/>
          </w:divBdr>
        </w:div>
        <w:div w:id="423189322">
          <w:marLeft w:val="0"/>
          <w:marRight w:val="0"/>
          <w:marTop w:val="0"/>
          <w:marBottom w:val="0"/>
          <w:divBdr>
            <w:top w:val="none" w:sz="0" w:space="0" w:color="auto"/>
            <w:left w:val="none" w:sz="0" w:space="0" w:color="auto"/>
            <w:bottom w:val="none" w:sz="0" w:space="0" w:color="auto"/>
            <w:right w:val="none" w:sz="0" w:space="0" w:color="auto"/>
          </w:divBdr>
        </w:div>
        <w:div w:id="448469967">
          <w:marLeft w:val="0"/>
          <w:marRight w:val="0"/>
          <w:marTop w:val="0"/>
          <w:marBottom w:val="0"/>
          <w:divBdr>
            <w:top w:val="none" w:sz="0" w:space="0" w:color="auto"/>
            <w:left w:val="none" w:sz="0" w:space="0" w:color="auto"/>
            <w:bottom w:val="none" w:sz="0" w:space="0" w:color="auto"/>
            <w:right w:val="none" w:sz="0" w:space="0" w:color="auto"/>
          </w:divBdr>
        </w:div>
        <w:div w:id="465972203">
          <w:marLeft w:val="0"/>
          <w:marRight w:val="0"/>
          <w:marTop w:val="0"/>
          <w:marBottom w:val="0"/>
          <w:divBdr>
            <w:top w:val="none" w:sz="0" w:space="0" w:color="auto"/>
            <w:left w:val="none" w:sz="0" w:space="0" w:color="auto"/>
            <w:bottom w:val="none" w:sz="0" w:space="0" w:color="auto"/>
            <w:right w:val="none" w:sz="0" w:space="0" w:color="auto"/>
          </w:divBdr>
        </w:div>
        <w:div w:id="479617104">
          <w:marLeft w:val="0"/>
          <w:marRight w:val="0"/>
          <w:marTop w:val="0"/>
          <w:marBottom w:val="0"/>
          <w:divBdr>
            <w:top w:val="none" w:sz="0" w:space="0" w:color="auto"/>
            <w:left w:val="none" w:sz="0" w:space="0" w:color="auto"/>
            <w:bottom w:val="none" w:sz="0" w:space="0" w:color="auto"/>
            <w:right w:val="none" w:sz="0" w:space="0" w:color="auto"/>
          </w:divBdr>
        </w:div>
        <w:div w:id="496700094">
          <w:marLeft w:val="0"/>
          <w:marRight w:val="0"/>
          <w:marTop w:val="0"/>
          <w:marBottom w:val="0"/>
          <w:divBdr>
            <w:top w:val="none" w:sz="0" w:space="0" w:color="auto"/>
            <w:left w:val="none" w:sz="0" w:space="0" w:color="auto"/>
            <w:bottom w:val="none" w:sz="0" w:space="0" w:color="auto"/>
            <w:right w:val="none" w:sz="0" w:space="0" w:color="auto"/>
          </w:divBdr>
        </w:div>
        <w:div w:id="595213154">
          <w:marLeft w:val="0"/>
          <w:marRight w:val="0"/>
          <w:marTop w:val="0"/>
          <w:marBottom w:val="0"/>
          <w:divBdr>
            <w:top w:val="none" w:sz="0" w:space="0" w:color="auto"/>
            <w:left w:val="none" w:sz="0" w:space="0" w:color="auto"/>
            <w:bottom w:val="none" w:sz="0" w:space="0" w:color="auto"/>
            <w:right w:val="none" w:sz="0" w:space="0" w:color="auto"/>
          </w:divBdr>
        </w:div>
        <w:div w:id="635993756">
          <w:marLeft w:val="0"/>
          <w:marRight w:val="0"/>
          <w:marTop w:val="0"/>
          <w:marBottom w:val="0"/>
          <w:divBdr>
            <w:top w:val="none" w:sz="0" w:space="0" w:color="auto"/>
            <w:left w:val="none" w:sz="0" w:space="0" w:color="auto"/>
            <w:bottom w:val="none" w:sz="0" w:space="0" w:color="auto"/>
            <w:right w:val="none" w:sz="0" w:space="0" w:color="auto"/>
          </w:divBdr>
        </w:div>
        <w:div w:id="654073264">
          <w:marLeft w:val="0"/>
          <w:marRight w:val="0"/>
          <w:marTop w:val="0"/>
          <w:marBottom w:val="0"/>
          <w:divBdr>
            <w:top w:val="none" w:sz="0" w:space="0" w:color="auto"/>
            <w:left w:val="none" w:sz="0" w:space="0" w:color="auto"/>
            <w:bottom w:val="none" w:sz="0" w:space="0" w:color="auto"/>
            <w:right w:val="none" w:sz="0" w:space="0" w:color="auto"/>
          </w:divBdr>
        </w:div>
        <w:div w:id="747651820">
          <w:marLeft w:val="0"/>
          <w:marRight w:val="0"/>
          <w:marTop w:val="0"/>
          <w:marBottom w:val="0"/>
          <w:divBdr>
            <w:top w:val="none" w:sz="0" w:space="0" w:color="auto"/>
            <w:left w:val="none" w:sz="0" w:space="0" w:color="auto"/>
            <w:bottom w:val="none" w:sz="0" w:space="0" w:color="auto"/>
            <w:right w:val="none" w:sz="0" w:space="0" w:color="auto"/>
          </w:divBdr>
        </w:div>
        <w:div w:id="806779119">
          <w:marLeft w:val="0"/>
          <w:marRight w:val="0"/>
          <w:marTop w:val="0"/>
          <w:marBottom w:val="0"/>
          <w:divBdr>
            <w:top w:val="none" w:sz="0" w:space="0" w:color="auto"/>
            <w:left w:val="none" w:sz="0" w:space="0" w:color="auto"/>
            <w:bottom w:val="none" w:sz="0" w:space="0" w:color="auto"/>
            <w:right w:val="none" w:sz="0" w:space="0" w:color="auto"/>
          </w:divBdr>
        </w:div>
        <w:div w:id="827474911">
          <w:marLeft w:val="0"/>
          <w:marRight w:val="0"/>
          <w:marTop w:val="0"/>
          <w:marBottom w:val="0"/>
          <w:divBdr>
            <w:top w:val="none" w:sz="0" w:space="0" w:color="auto"/>
            <w:left w:val="none" w:sz="0" w:space="0" w:color="auto"/>
            <w:bottom w:val="none" w:sz="0" w:space="0" w:color="auto"/>
            <w:right w:val="none" w:sz="0" w:space="0" w:color="auto"/>
          </w:divBdr>
        </w:div>
        <w:div w:id="916402490">
          <w:marLeft w:val="0"/>
          <w:marRight w:val="0"/>
          <w:marTop w:val="0"/>
          <w:marBottom w:val="0"/>
          <w:divBdr>
            <w:top w:val="none" w:sz="0" w:space="0" w:color="auto"/>
            <w:left w:val="none" w:sz="0" w:space="0" w:color="auto"/>
            <w:bottom w:val="none" w:sz="0" w:space="0" w:color="auto"/>
            <w:right w:val="none" w:sz="0" w:space="0" w:color="auto"/>
          </w:divBdr>
        </w:div>
        <w:div w:id="919562396">
          <w:marLeft w:val="0"/>
          <w:marRight w:val="0"/>
          <w:marTop w:val="0"/>
          <w:marBottom w:val="0"/>
          <w:divBdr>
            <w:top w:val="none" w:sz="0" w:space="0" w:color="auto"/>
            <w:left w:val="none" w:sz="0" w:space="0" w:color="auto"/>
            <w:bottom w:val="none" w:sz="0" w:space="0" w:color="auto"/>
            <w:right w:val="none" w:sz="0" w:space="0" w:color="auto"/>
          </w:divBdr>
        </w:div>
        <w:div w:id="919631577">
          <w:marLeft w:val="0"/>
          <w:marRight w:val="0"/>
          <w:marTop w:val="0"/>
          <w:marBottom w:val="0"/>
          <w:divBdr>
            <w:top w:val="none" w:sz="0" w:space="0" w:color="auto"/>
            <w:left w:val="none" w:sz="0" w:space="0" w:color="auto"/>
            <w:bottom w:val="none" w:sz="0" w:space="0" w:color="auto"/>
            <w:right w:val="none" w:sz="0" w:space="0" w:color="auto"/>
          </w:divBdr>
        </w:div>
        <w:div w:id="963652841">
          <w:marLeft w:val="0"/>
          <w:marRight w:val="0"/>
          <w:marTop w:val="0"/>
          <w:marBottom w:val="0"/>
          <w:divBdr>
            <w:top w:val="none" w:sz="0" w:space="0" w:color="auto"/>
            <w:left w:val="none" w:sz="0" w:space="0" w:color="auto"/>
            <w:bottom w:val="none" w:sz="0" w:space="0" w:color="auto"/>
            <w:right w:val="none" w:sz="0" w:space="0" w:color="auto"/>
          </w:divBdr>
        </w:div>
        <w:div w:id="1001813638">
          <w:marLeft w:val="0"/>
          <w:marRight w:val="0"/>
          <w:marTop w:val="0"/>
          <w:marBottom w:val="0"/>
          <w:divBdr>
            <w:top w:val="none" w:sz="0" w:space="0" w:color="auto"/>
            <w:left w:val="none" w:sz="0" w:space="0" w:color="auto"/>
            <w:bottom w:val="none" w:sz="0" w:space="0" w:color="auto"/>
            <w:right w:val="none" w:sz="0" w:space="0" w:color="auto"/>
          </w:divBdr>
        </w:div>
        <w:div w:id="1062286511">
          <w:marLeft w:val="0"/>
          <w:marRight w:val="0"/>
          <w:marTop w:val="0"/>
          <w:marBottom w:val="0"/>
          <w:divBdr>
            <w:top w:val="none" w:sz="0" w:space="0" w:color="auto"/>
            <w:left w:val="none" w:sz="0" w:space="0" w:color="auto"/>
            <w:bottom w:val="none" w:sz="0" w:space="0" w:color="auto"/>
            <w:right w:val="none" w:sz="0" w:space="0" w:color="auto"/>
          </w:divBdr>
        </w:div>
        <w:div w:id="1079837044">
          <w:marLeft w:val="0"/>
          <w:marRight w:val="0"/>
          <w:marTop w:val="0"/>
          <w:marBottom w:val="0"/>
          <w:divBdr>
            <w:top w:val="none" w:sz="0" w:space="0" w:color="auto"/>
            <w:left w:val="none" w:sz="0" w:space="0" w:color="auto"/>
            <w:bottom w:val="none" w:sz="0" w:space="0" w:color="auto"/>
            <w:right w:val="none" w:sz="0" w:space="0" w:color="auto"/>
          </w:divBdr>
        </w:div>
        <w:div w:id="1144735696">
          <w:marLeft w:val="0"/>
          <w:marRight w:val="0"/>
          <w:marTop w:val="0"/>
          <w:marBottom w:val="0"/>
          <w:divBdr>
            <w:top w:val="none" w:sz="0" w:space="0" w:color="auto"/>
            <w:left w:val="none" w:sz="0" w:space="0" w:color="auto"/>
            <w:bottom w:val="none" w:sz="0" w:space="0" w:color="auto"/>
            <w:right w:val="none" w:sz="0" w:space="0" w:color="auto"/>
          </w:divBdr>
        </w:div>
        <w:div w:id="1161431666">
          <w:marLeft w:val="0"/>
          <w:marRight w:val="0"/>
          <w:marTop w:val="0"/>
          <w:marBottom w:val="0"/>
          <w:divBdr>
            <w:top w:val="none" w:sz="0" w:space="0" w:color="auto"/>
            <w:left w:val="none" w:sz="0" w:space="0" w:color="auto"/>
            <w:bottom w:val="none" w:sz="0" w:space="0" w:color="auto"/>
            <w:right w:val="none" w:sz="0" w:space="0" w:color="auto"/>
          </w:divBdr>
        </w:div>
        <w:div w:id="1187718404">
          <w:marLeft w:val="0"/>
          <w:marRight w:val="0"/>
          <w:marTop w:val="0"/>
          <w:marBottom w:val="0"/>
          <w:divBdr>
            <w:top w:val="none" w:sz="0" w:space="0" w:color="auto"/>
            <w:left w:val="none" w:sz="0" w:space="0" w:color="auto"/>
            <w:bottom w:val="none" w:sz="0" w:space="0" w:color="auto"/>
            <w:right w:val="none" w:sz="0" w:space="0" w:color="auto"/>
          </w:divBdr>
        </w:div>
        <w:div w:id="1192260958">
          <w:marLeft w:val="0"/>
          <w:marRight w:val="0"/>
          <w:marTop w:val="0"/>
          <w:marBottom w:val="0"/>
          <w:divBdr>
            <w:top w:val="none" w:sz="0" w:space="0" w:color="auto"/>
            <w:left w:val="none" w:sz="0" w:space="0" w:color="auto"/>
            <w:bottom w:val="none" w:sz="0" w:space="0" w:color="auto"/>
            <w:right w:val="none" w:sz="0" w:space="0" w:color="auto"/>
          </w:divBdr>
        </w:div>
        <w:div w:id="1215503932">
          <w:marLeft w:val="0"/>
          <w:marRight w:val="0"/>
          <w:marTop w:val="0"/>
          <w:marBottom w:val="0"/>
          <w:divBdr>
            <w:top w:val="none" w:sz="0" w:space="0" w:color="auto"/>
            <w:left w:val="none" w:sz="0" w:space="0" w:color="auto"/>
            <w:bottom w:val="none" w:sz="0" w:space="0" w:color="auto"/>
            <w:right w:val="none" w:sz="0" w:space="0" w:color="auto"/>
          </w:divBdr>
        </w:div>
        <w:div w:id="1225335391">
          <w:marLeft w:val="0"/>
          <w:marRight w:val="0"/>
          <w:marTop w:val="0"/>
          <w:marBottom w:val="0"/>
          <w:divBdr>
            <w:top w:val="none" w:sz="0" w:space="0" w:color="auto"/>
            <w:left w:val="none" w:sz="0" w:space="0" w:color="auto"/>
            <w:bottom w:val="none" w:sz="0" w:space="0" w:color="auto"/>
            <w:right w:val="none" w:sz="0" w:space="0" w:color="auto"/>
          </w:divBdr>
        </w:div>
        <w:div w:id="1263107452">
          <w:marLeft w:val="0"/>
          <w:marRight w:val="0"/>
          <w:marTop w:val="0"/>
          <w:marBottom w:val="0"/>
          <w:divBdr>
            <w:top w:val="none" w:sz="0" w:space="0" w:color="auto"/>
            <w:left w:val="none" w:sz="0" w:space="0" w:color="auto"/>
            <w:bottom w:val="none" w:sz="0" w:space="0" w:color="auto"/>
            <w:right w:val="none" w:sz="0" w:space="0" w:color="auto"/>
          </w:divBdr>
        </w:div>
        <w:div w:id="1314990334">
          <w:marLeft w:val="0"/>
          <w:marRight w:val="0"/>
          <w:marTop w:val="0"/>
          <w:marBottom w:val="0"/>
          <w:divBdr>
            <w:top w:val="none" w:sz="0" w:space="0" w:color="auto"/>
            <w:left w:val="none" w:sz="0" w:space="0" w:color="auto"/>
            <w:bottom w:val="none" w:sz="0" w:space="0" w:color="auto"/>
            <w:right w:val="none" w:sz="0" w:space="0" w:color="auto"/>
          </w:divBdr>
        </w:div>
        <w:div w:id="1424767807">
          <w:marLeft w:val="0"/>
          <w:marRight w:val="0"/>
          <w:marTop w:val="0"/>
          <w:marBottom w:val="0"/>
          <w:divBdr>
            <w:top w:val="none" w:sz="0" w:space="0" w:color="auto"/>
            <w:left w:val="none" w:sz="0" w:space="0" w:color="auto"/>
            <w:bottom w:val="none" w:sz="0" w:space="0" w:color="auto"/>
            <w:right w:val="none" w:sz="0" w:space="0" w:color="auto"/>
          </w:divBdr>
        </w:div>
        <w:div w:id="1443111967">
          <w:marLeft w:val="0"/>
          <w:marRight w:val="0"/>
          <w:marTop w:val="0"/>
          <w:marBottom w:val="0"/>
          <w:divBdr>
            <w:top w:val="none" w:sz="0" w:space="0" w:color="auto"/>
            <w:left w:val="none" w:sz="0" w:space="0" w:color="auto"/>
            <w:bottom w:val="none" w:sz="0" w:space="0" w:color="auto"/>
            <w:right w:val="none" w:sz="0" w:space="0" w:color="auto"/>
          </w:divBdr>
        </w:div>
        <w:div w:id="1460102477">
          <w:marLeft w:val="0"/>
          <w:marRight w:val="0"/>
          <w:marTop w:val="0"/>
          <w:marBottom w:val="0"/>
          <w:divBdr>
            <w:top w:val="none" w:sz="0" w:space="0" w:color="auto"/>
            <w:left w:val="none" w:sz="0" w:space="0" w:color="auto"/>
            <w:bottom w:val="none" w:sz="0" w:space="0" w:color="auto"/>
            <w:right w:val="none" w:sz="0" w:space="0" w:color="auto"/>
          </w:divBdr>
        </w:div>
        <w:div w:id="1464075510">
          <w:marLeft w:val="0"/>
          <w:marRight w:val="0"/>
          <w:marTop w:val="0"/>
          <w:marBottom w:val="0"/>
          <w:divBdr>
            <w:top w:val="none" w:sz="0" w:space="0" w:color="auto"/>
            <w:left w:val="none" w:sz="0" w:space="0" w:color="auto"/>
            <w:bottom w:val="none" w:sz="0" w:space="0" w:color="auto"/>
            <w:right w:val="none" w:sz="0" w:space="0" w:color="auto"/>
          </w:divBdr>
        </w:div>
        <w:div w:id="1513571427">
          <w:marLeft w:val="0"/>
          <w:marRight w:val="0"/>
          <w:marTop w:val="0"/>
          <w:marBottom w:val="0"/>
          <w:divBdr>
            <w:top w:val="none" w:sz="0" w:space="0" w:color="auto"/>
            <w:left w:val="none" w:sz="0" w:space="0" w:color="auto"/>
            <w:bottom w:val="none" w:sz="0" w:space="0" w:color="auto"/>
            <w:right w:val="none" w:sz="0" w:space="0" w:color="auto"/>
          </w:divBdr>
        </w:div>
        <w:div w:id="1524589440">
          <w:marLeft w:val="0"/>
          <w:marRight w:val="0"/>
          <w:marTop w:val="0"/>
          <w:marBottom w:val="0"/>
          <w:divBdr>
            <w:top w:val="none" w:sz="0" w:space="0" w:color="auto"/>
            <w:left w:val="none" w:sz="0" w:space="0" w:color="auto"/>
            <w:bottom w:val="none" w:sz="0" w:space="0" w:color="auto"/>
            <w:right w:val="none" w:sz="0" w:space="0" w:color="auto"/>
          </w:divBdr>
        </w:div>
        <w:div w:id="1526557599">
          <w:marLeft w:val="0"/>
          <w:marRight w:val="0"/>
          <w:marTop w:val="0"/>
          <w:marBottom w:val="0"/>
          <w:divBdr>
            <w:top w:val="none" w:sz="0" w:space="0" w:color="auto"/>
            <w:left w:val="none" w:sz="0" w:space="0" w:color="auto"/>
            <w:bottom w:val="none" w:sz="0" w:space="0" w:color="auto"/>
            <w:right w:val="none" w:sz="0" w:space="0" w:color="auto"/>
          </w:divBdr>
        </w:div>
        <w:div w:id="1530416205">
          <w:marLeft w:val="0"/>
          <w:marRight w:val="0"/>
          <w:marTop w:val="0"/>
          <w:marBottom w:val="0"/>
          <w:divBdr>
            <w:top w:val="none" w:sz="0" w:space="0" w:color="auto"/>
            <w:left w:val="none" w:sz="0" w:space="0" w:color="auto"/>
            <w:bottom w:val="none" w:sz="0" w:space="0" w:color="auto"/>
            <w:right w:val="none" w:sz="0" w:space="0" w:color="auto"/>
          </w:divBdr>
        </w:div>
        <w:div w:id="1530796681">
          <w:marLeft w:val="0"/>
          <w:marRight w:val="0"/>
          <w:marTop w:val="0"/>
          <w:marBottom w:val="0"/>
          <w:divBdr>
            <w:top w:val="none" w:sz="0" w:space="0" w:color="auto"/>
            <w:left w:val="none" w:sz="0" w:space="0" w:color="auto"/>
            <w:bottom w:val="none" w:sz="0" w:space="0" w:color="auto"/>
            <w:right w:val="none" w:sz="0" w:space="0" w:color="auto"/>
          </w:divBdr>
        </w:div>
        <w:div w:id="1552226976">
          <w:marLeft w:val="0"/>
          <w:marRight w:val="0"/>
          <w:marTop w:val="0"/>
          <w:marBottom w:val="0"/>
          <w:divBdr>
            <w:top w:val="none" w:sz="0" w:space="0" w:color="auto"/>
            <w:left w:val="none" w:sz="0" w:space="0" w:color="auto"/>
            <w:bottom w:val="none" w:sz="0" w:space="0" w:color="auto"/>
            <w:right w:val="none" w:sz="0" w:space="0" w:color="auto"/>
          </w:divBdr>
        </w:div>
        <w:div w:id="1612126138">
          <w:marLeft w:val="0"/>
          <w:marRight w:val="0"/>
          <w:marTop w:val="0"/>
          <w:marBottom w:val="0"/>
          <w:divBdr>
            <w:top w:val="none" w:sz="0" w:space="0" w:color="auto"/>
            <w:left w:val="none" w:sz="0" w:space="0" w:color="auto"/>
            <w:bottom w:val="none" w:sz="0" w:space="0" w:color="auto"/>
            <w:right w:val="none" w:sz="0" w:space="0" w:color="auto"/>
          </w:divBdr>
        </w:div>
        <w:div w:id="1650288279">
          <w:marLeft w:val="0"/>
          <w:marRight w:val="0"/>
          <w:marTop w:val="0"/>
          <w:marBottom w:val="0"/>
          <w:divBdr>
            <w:top w:val="none" w:sz="0" w:space="0" w:color="auto"/>
            <w:left w:val="none" w:sz="0" w:space="0" w:color="auto"/>
            <w:bottom w:val="none" w:sz="0" w:space="0" w:color="auto"/>
            <w:right w:val="none" w:sz="0" w:space="0" w:color="auto"/>
          </w:divBdr>
        </w:div>
        <w:div w:id="1692947018">
          <w:marLeft w:val="0"/>
          <w:marRight w:val="0"/>
          <w:marTop w:val="0"/>
          <w:marBottom w:val="0"/>
          <w:divBdr>
            <w:top w:val="none" w:sz="0" w:space="0" w:color="auto"/>
            <w:left w:val="none" w:sz="0" w:space="0" w:color="auto"/>
            <w:bottom w:val="none" w:sz="0" w:space="0" w:color="auto"/>
            <w:right w:val="none" w:sz="0" w:space="0" w:color="auto"/>
          </w:divBdr>
        </w:div>
        <w:div w:id="1829634883">
          <w:marLeft w:val="0"/>
          <w:marRight w:val="0"/>
          <w:marTop w:val="0"/>
          <w:marBottom w:val="0"/>
          <w:divBdr>
            <w:top w:val="none" w:sz="0" w:space="0" w:color="auto"/>
            <w:left w:val="none" w:sz="0" w:space="0" w:color="auto"/>
            <w:bottom w:val="none" w:sz="0" w:space="0" w:color="auto"/>
            <w:right w:val="none" w:sz="0" w:space="0" w:color="auto"/>
          </w:divBdr>
        </w:div>
        <w:div w:id="1847280385">
          <w:marLeft w:val="0"/>
          <w:marRight w:val="0"/>
          <w:marTop w:val="0"/>
          <w:marBottom w:val="0"/>
          <w:divBdr>
            <w:top w:val="none" w:sz="0" w:space="0" w:color="auto"/>
            <w:left w:val="none" w:sz="0" w:space="0" w:color="auto"/>
            <w:bottom w:val="none" w:sz="0" w:space="0" w:color="auto"/>
            <w:right w:val="none" w:sz="0" w:space="0" w:color="auto"/>
          </w:divBdr>
        </w:div>
        <w:div w:id="1897429406">
          <w:marLeft w:val="0"/>
          <w:marRight w:val="0"/>
          <w:marTop w:val="0"/>
          <w:marBottom w:val="0"/>
          <w:divBdr>
            <w:top w:val="none" w:sz="0" w:space="0" w:color="auto"/>
            <w:left w:val="none" w:sz="0" w:space="0" w:color="auto"/>
            <w:bottom w:val="none" w:sz="0" w:space="0" w:color="auto"/>
            <w:right w:val="none" w:sz="0" w:space="0" w:color="auto"/>
          </w:divBdr>
        </w:div>
        <w:div w:id="1953587295">
          <w:marLeft w:val="0"/>
          <w:marRight w:val="0"/>
          <w:marTop w:val="0"/>
          <w:marBottom w:val="0"/>
          <w:divBdr>
            <w:top w:val="none" w:sz="0" w:space="0" w:color="auto"/>
            <w:left w:val="none" w:sz="0" w:space="0" w:color="auto"/>
            <w:bottom w:val="none" w:sz="0" w:space="0" w:color="auto"/>
            <w:right w:val="none" w:sz="0" w:space="0" w:color="auto"/>
          </w:divBdr>
        </w:div>
        <w:div w:id="1955675181">
          <w:marLeft w:val="0"/>
          <w:marRight w:val="0"/>
          <w:marTop w:val="0"/>
          <w:marBottom w:val="0"/>
          <w:divBdr>
            <w:top w:val="none" w:sz="0" w:space="0" w:color="auto"/>
            <w:left w:val="none" w:sz="0" w:space="0" w:color="auto"/>
            <w:bottom w:val="none" w:sz="0" w:space="0" w:color="auto"/>
            <w:right w:val="none" w:sz="0" w:space="0" w:color="auto"/>
          </w:divBdr>
        </w:div>
        <w:div w:id="1990401395">
          <w:marLeft w:val="0"/>
          <w:marRight w:val="0"/>
          <w:marTop w:val="0"/>
          <w:marBottom w:val="0"/>
          <w:divBdr>
            <w:top w:val="none" w:sz="0" w:space="0" w:color="auto"/>
            <w:left w:val="none" w:sz="0" w:space="0" w:color="auto"/>
            <w:bottom w:val="none" w:sz="0" w:space="0" w:color="auto"/>
            <w:right w:val="none" w:sz="0" w:space="0" w:color="auto"/>
          </w:divBdr>
        </w:div>
        <w:div w:id="2021732936">
          <w:marLeft w:val="0"/>
          <w:marRight w:val="0"/>
          <w:marTop w:val="0"/>
          <w:marBottom w:val="0"/>
          <w:divBdr>
            <w:top w:val="none" w:sz="0" w:space="0" w:color="auto"/>
            <w:left w:val="none" w:sz="0" w:space="0" w:color="auto"/>
            <w:bottom w:val="none" w:sz="0" w:space="0" w:color="auto"/>
            <w:right w:val="none" w:sz="0" w:space="0" w:color="auto"/>
          </w:divBdr>
        </w:div>
        <w:div w:id="2096851953">
          <w:marLeft w:val="0"/>
          <w:marRight w:val="0"/>
          <w:marTop w:val="0"/>
          <w:marBottom w:val="0"/>
          <w:divBdr>
            <w:top w:val="none" w:sz="0" w:space="0" w:color="auto"/>
            <w:left w:val="none" w:sz="0" w:space="0" w:color="auto"/>
            <w:bottom w:val="none" w:sz="0" w:space="0" w:color="auto"/>
            <w:right w:val="none" w:sz="0" w:space="0" w:color="auto"/>
          </w:divBdr>
        </w:div>
        <w:div w:id="2105805564">
          <w:marLeft w:val="0"/>
          <w:marRight w:val="0"/>
          <w:marTop w:val="0"/>
          <w:marBottom w:val="0"/>
          <w:divBdr>
            <w:top w:val="none" w:sz="0" w:space="0" w:color="auto"/>
            <w:left w:val="none" w:sz="0" w:space="0" w:color="auto"/>
            <w:bottom w:val="none" w:sz="0" w:space="0" w:color="auto"/>
            <w:right w:val="none" w:sz="0" w:space="0" w:color="auto"/>
          </w:divBdr>
        </w:div>
        <w:div w:id="2141724065">
          <w:marLeft w:val="0"/>
          <w:marRight w:val="0"/>
          <w:marTop w:val="0"/>
          <w:marBottom w:val="0"/>
          <w:divBdr>
            <w:top w:val="none" w:sz="0" w:space="0" w:color="auto"/>
            <w:left w:val="none" w:sz="0" w:space="0" w:color="auto"/>
            <w:bottom w:val="none" w:sz="0" w:space="0" w:color="auto"/>
            <w:right w:val="none" w:sz="0" w:space="0" w:color="auto"/>
          </w:divBdr>
        </w:div>
      </w:divsChild>
    </w:div>
    <w:div w:id="335882442">
      <w:bodyDiv w:val="1"/>
      <w:marLeft w:val="0"/>
      <w:marRight w:val="0"/>
      <w:marTop w:val="0"/>
      <w:marBottom w:val="0"/>
      <w:divBdr>
        <w:top w:val="none" w:sz="0" w:space="0" w:color="auto"/>
        <w:left w:val="none" w:sz="0" w:space="0" w:color="auto"/>
        <w:bottom w:val="none" w:sz="0" w:space="0" w:color="auto"/>
        <w:right w:val="none" w:sz="0" w:space="0" w:color="auto"/>
      </w:divBdr>
    </w:div>
    <w:div w:id="341668977">
      <w:bodyDiv w:val="1"/>
      <w:marLeft w:val="0"/>
      <w:marRight w:val="0"/>
      <w:marTop w:val="0"/>
      <w:marBottom w:val="0"/>
      <w:divBdr>
        <w:top w:val="none" w:sz="0" w:space="0" w:color="auto"/>
        <w:left w:val="none" w:sz="0" w:space="0" w:color="auto"/>
        <w:bottom w:val="none" w:sz="0" w:space="0" w:color="auto"/>
        <w:right w:val="none" w:sz="0" w:space="0" w:color="auto"/>
      </w:divBdr>
    </w:div>
    <w:div w:id="364062698">
      <w:bodyDiv w:val="1"/>
      <w:marLeft w:val="0"/>
      <w:marRight w:val="0"/>
      <w:marTop w:val="0"/>
      <w:marBottom w:val="0"/>
      <w:divBdr>
        <w:top w:val="none" w:sz="0" w:space="0" w:color="auto"/>
        <w:left w:val="none" w:sz="0" w:space="0" w:color="auto"/>
        <w:bottom w:val="none" w:sz="0" w:space="0" w:color="auto"/>
        <w:right w:val="none" w:sz="0" w:space="0" w:color="auto"/>
      </w:divBdr>
    </w:div>
    <w:div w:id="404229017">
      <w:bodyDiv w:val="1"/>
      <w:marLeft w:val="0"/>
      <w:marRight w:val="0"/>
      <w:marTop w:val="0"/>
      <w:marBottom w:val="0"/>
      <w:divBdr>
        <w:top w:val="none" w:sz="0" w:space="0" w:color="auto"/>
        <w:left w:val="none" w:sz="0" w:space="0" w:color="auto"/>
        <w:bottom w:val="none" w:sz="0" w:space="0" w:color="auto"/>
        <w:right w:val="none" w:sz="0" w:space="0" w:color="auto"/>
      </w:divBdr>
      <w:divsChild>
        <w:div w:id="1080248944">
          <w:marLeft w:val="0"/>
          <w:marRight w:val="0"/>
          <w:marTop w:val="0"/>
          <w:marBottom w:val="0"/>
          <w:divBdr>
            <w:top w:val="none" w:sz="0" w:space="0" w:color="auto"/>
            <w:left w:val="none" w:sz="0" w:space="0" w:color="auto"/>
            <w:bottom w:val="none" w:sz="0" w:space="0" w:color="auto"/>
            <w:right w:val="none" w:sz="0" w:space="0" w:color="auto"/>
          </w:divBdr>
        </w:div>
        <w:div w:id="1238057372">
          <w:marLeft w:val="0"/>
          <w:marRight w:val="0"/>
          <w:marTop w:val="0"/>
          <w:marBottom w:val="0"/>
          <w:divBdr>
            <w:top w:val="none" w:sz="0" w:space="0" w:color="auto"/>
            <w:left w:val="none" w:sz="0" w:space="0" w:color="auto"/>
            <w:bottom w:val="none" w:sz="0" w:space="0" w:color="auto"/>
            <w:right w:val="none" w:sz="0" w:space="0" w:color="auto"/>
          </w:divBdr>
        </w:div>
      </w:divsChild>
    </w:div>
    <w:div w:id="480731677">
      <w:bodyDiv w:val="1"/>
      <w:marLeft w:val="0"/>
      <w:marRight w:val="0"/>
      <w:marTop w:val="0"/>
      <w:marBottom w:val="0"/>
      <w:divBdr>
        <w:top w:val="none" w:sz="0" w:space="0" w:color="auto"/>
        <w:left w:val="none" w:sz="0" w:space="0" w:color="auto"/>
        <w:bottom w:val="none" w:sz="0" w:space="0" w:color="auto"/>
        <w:right w:val="none" w:sz="0" w:space="0" w:color="auto"/>
      </w:divBdr>
      <w:divsChild>
        <w:div w:id="138884704">
          <w:marLeft w:val="0"/>
          <w:marRight w:val="0"/>
          <w:marTop w:val="0"/>
          <w:marBottom w:val="0"/>
          <w:divBdr>
            <w:top w:val="none" w:sz="0" w:space="0" w:color="auto"/>
            <w:left w:val="none" w:sz="0" w:space="0" w:color="auto"/>
            <w:bottom w:val="none" w:sz="0" w:space="0" w:color="auto"/>
            <w:right w:val="none" w:sz="0" w:space="0" w:color="auto"/>
          </w:divBdr>
        </w:div>
        <w:div w:id="208108298">
          <w:marLeft w:val="0"/>
          <w:marRight w:val="0"/>
          <w:marTop w:val="0"/>
          <w:marBottom w:val="0"/>
          <w:divBdr>
            <w:top w:val="none" w:sz="0" w:space="0" w:color="auto"/>
            <w:left w:val="none" w:sz="0" w:space="0" w:color="auto"/>
            <w:bottom w:val="none" w:sz="0" w:space="0" w:color="auto"/>
            <w:right w:val="none" w:sz="0" w:space="0" w:color="auto"/>
          </w:divBdr>
        </w:div>
        <w:div w:id="303043693">
          <w:marLeft w:val="0"/>
          <w:marRight w:val="0"/>
          <w:marTop w:val="0"/>
          <w:marBottom w:val="0"/>
          <w:divBdr>
            <w:top w:val="none" w:sz="0" w:space="0" w:color="auto"/>
            <w:left w:val="none" w:sz="0" w:space="0" w:color="auto"/>
            <w:bottom w:val="none" w:sz="0" w:space="0" w:color="auto"/>
            <w:right w:val="none" w:sz="0" w:space="0" w:color="auto"/>
          </w:divBdr>
        </w:div>
        <w:div w:id="564490235">
          <w:marLeft w:val="0"/>
          <w:marRight w:val="0"/>
          <w:marTop w:val="0"/>
          <w:marBottom w:val="0"/>
          <w:divBdr>
            <w:top w:val="none" w:sz="0" w:space="0" w:color="auto"/>
            <w:left w:val="none" w:sz="0" w:space="0" w:color="auto"/>
            <w:bottom w:val="none" w:sz="0" w:space="0" w:color="auto"/>
            <w:right w:val="none" w:sz="0" w:space="0" w:color="auto"/>
          </w:divBdr>
        </w:div>
        <w:div w:id="645625610">
          <w:marLeft w:val="0"/>
          <w:marRight w:val="0"/>
          <w:marTop w:val="0"/>
          <w:marBottom w:val="0"/>
          <w:divBdr>
            <w:top w:val="none" w:sz="0" w:space="0" w:color="auto"/>
            <w:left w:val="none" w:sz="0" w:space="0" w:color="auto"/>
            <w:bottom w:val="none" w:sz="0" w:space="0" w:color="auto"/>
            <w:right w:val="none" w:sz="0" w:space="0" w:color="auto"/>
          </w:divBdr>
        </w:div>
        <w:div w:id="687558560">
          <w:marLeft w:val="0"/>
          <w:marRight w:val="0"/>
          <w:marTop w:val="0"/>
          <w:marBottom w:val="0"/>
          <w:divBdr>
            <w:top w:val="none" w:sz="0" w:space="0" w:color="auto"/>
            <w:left w:val="none" w:sz="0" w:space="0" w:color="auto"/>
            <w:bottom w:val="none" w:sz="0" w:space="0" w:color="auto"/>
            <w:right w:val="none" w:sz="0" w:space="0" w:color="auto"/>
          </w:divBdr>
        </w:div>
        <w:div w:id="783887413">
          <w:marLeft w:val="0"/>
          <w:marRight w:val="0"/>
          <w:marTop w:val="0"/>
          <w:marBottom w:val="0"/>
          <w:divBdr>
            <w:top w:val="none" w:sz="0" w:space="0" w:color="auto"/>
            <w:left w:val="none" w:sz="0" w:space="0" w:color="auto"/>
            <w:bottom w:val="none" w:sz="0" w:space="0" w:color="auto"/>
            <w:right w:val="none" w:sz="0" w:space="0" w:color="auto"/>
          </w:divBdr>
        </w:div>
        <w:div w:id="804588665">
          <w:marLeft w:val="0"/>
          <w:marRight w:val="0"/>
          <w:marTop w:val="0"/>
          <w:marBottom w:val="0"/>
          <w:divBdr>
            <w:top w:val="none" w:sz="0" w:space="0" w:color="auto"/>
            <w:left w:val="none" w:sz="0" w:space="0" w:color="auto"/>
            <w:bottom w:val="none" w:sz="0" w:space="0" w:color="auto"/>
            <w:right w:val="none" w:sz="0" w:space="0" w:color="auto"/>
          </w:divBdr>
        </w:div>
        <w:div w:id="820658328">
          <w:marLeft w:val="0"/>
          <w:marRight w:val="0"/>
          <w:marTop w:val="0"/>
          <w:marBottom w:val="0"/>
          <w:divBdr>
            <w:top w:val="none" w:sz="0" w:space="0" w:color="auto"/>
            <w:left w:val="none" w:sz="0" w:space="0" w:color="auto"/>
            <w:bottom w:val="none" w:sz="0" w:space="0" w:color="auto"/>
            <w:right w:val="none" w:sz="0" w:space="0" w:color="auto"/>
          </w:divBdr>
        </w:div>
        <w:div w:id="1219627577">
          <w:marLeft w:val="0"/>
          <w:marRight w:val="0"/>
          <w:marTop w:val="0"/>
          <w:marBottom w:val="0"/>
          <w:divBdr>
            <w:top w:val="none" w:sz="0" w:space="0" w:color="auto"/>
            <w:left w:val="none" w:sz="0" w:space="0" w:color="auto"/>
            <w:bottom w:val="none" w:sz="0" w:space="0" w:color="auto"/>
            <w:right w:val="none" w:sz="0" w:space="0" w:color="auto"/>
          </w:divBdr>
        </w:div>
        <w:div w:id="1533105706">
          <w:marLeft w:val="0"/>
          <w:marRight w:val="0"/>
          <w:marTop w:val="0"/>
          <w:marBottom w:val="0"/>
          <w:divBdr>
            <w:top w:val="none" w:sz="0" w:space="0" w:color="auto"/>
            <w:left w:val="none" w:sz="0" w:space="0" w:color="auto"/>
            <w:bottom w:val="none" w:sz="0" w:space="0" w:color="auto"/>
            <w:right w:val="none" w:sz="0" w:space="0" w:color="auto"/>
          </w:divBdr>
        </w:div>
        <w:div w:id="1592739902">
          <w:marLeft w:val="0"/>
          <w:marRight w:val="0"/>
          <w:marTop w:val="0"/>
          <w:marBottom w:val="0"/>
          <w:divBdr>
            <w:top w:val="none" w:sz="0" w:space="0" w:color="auto"/>
            <w:left w:val="none" w:sz="0" w:space="0" w:color="auto"/>
            <w:bottom w:val="none" w:sz="0" w:space="0" w:color="auto"/>
            <w:right w:val="none" w:sz="0" w:space="0" w:color="auto"/>
          </w:divBdr>
        </w:div>
        <w:div w:id="1866095757">
          <w:marLeft w:val="0"/>
          <w:marRight w:val="0"/>
          <w:marTop w:val="0"/>
          <w:marBottom w:val="0"/>
          <w:divBdr>
            <w:top w:val="none" w:sz="0" w:space="0" w:color="auto"/>
            <w:left w:val="none" w:sz="0" w:space="0" w:color="auto"/>
            <w:bottom w:val="none" w:sz="0" w:space="0" w:color="auto"/>
            <w:right w:val="none" w:sz="0" w:space="0" w:color="auto"/>
          </w:divBdr>
        </w:div>
        <w:div w:id="1877739665">
          <w:marLeft w:val="0"/>
          <w:marRight w:val="0"/>
          <w:marTop w:val="0"/>
          <w:marBottom w:val="0"/>
          <w:divBdr>
            <w:top w:val="none" w:sz="0" w:space="0" w:color="auto"/>
            <w:left w:val="none" w:sz="0" w:space="0" w:color="auto"/>
            <w:bottom w:val="none" w:sz="0" w:space="0" w:color="auto"/>
            <w:right w:val="none" w:sz="0" w:space="0" w:color="auto"/>
          </w:divBdr>
        </w:div>
        <w:div w:id="1879121554">
          <w:marLeft w:val="0"/>
          <w:marRight w:val="0"/>
          <w:marTop w:val="0"/>
          <w:marBottom w:val="0"/>
          <w:divBdr>
            <w:top w:val="none" w:sz="0" w:space="0" w:color="auto"/>
            <w:left w:val="none" w:sz="0" w:space="0" w:color="auto"/>
            <w:bottom w:val="none" w:sz="0" w:space="0" w:color="auto"/>
            <w:right w:val="none" w:sz="0" w:space="0" w:color="auto"/>
          </w:divBdr>
        </w:div>
      </w:divsChild>
    </w:div>
    <w:div w:id="499396610">
      <w:bodyDiv w:val="1"/>
      <w:marLeft w:val="0"/>
      <w:marRight w:val="0"/>
      <w:marTop w:val="0"/>
      <w:marBottom w:val="0"/>
      <w:divBdr>
        <w:top w:val="none" w:sz="0" w:space="0" w:color="auto"/>
        <w:left w:val="none" w:sz="0" w:space="0" w:color="auto"/>
        <w:bottom w:val="none" w:sz="0" w:space="0" w:color="auto"/>
        <w:right w:val="none" w:sz="0" w:space="0" w:color="auto"/>
      </w:divBdr>
    </w:div>
    <w:div w:id="509104225">
      <w:bodyDiv w:val="1"/>
      <w:marLeft w:val="0"/>
      <w:marRight w:val="0"/>
      <w:marTop w:val="0"/>
      <w:marBottom w:val="0"/>
      <w:divBdr>
        <w:top w:val="none" w:sz="0" w:space="0" w:color="auto"/>
        <w:left w:val="none" w:sz="0" w:space="0" w:color="auto"/>
        <w:bottom w:val="none" w:sz="0" w:space="0" w:color="auto"/>
        <w:right w:val="none" w:sz="0" w:space="0" w:color="auto"/>
      </w:divBdr>
      <w:divsChild>
        <w:div w:id="27460927">
          <w:marLeft w:val="0"/>
          <w:marRight w:val="0"/>
          <w:marTop w:val="0"/>
          <w:marBottom w:val="0"/>
          <w:divBdr>
            <w:top w:val="none" w:sz="0" w:space="0" w:color="auto"/>
            <w:left w:val="none" w:sz="0" w:space="0" w:color="auto"/>
            <w:bottom w:val="none" w:sz="0" w:space="0" w:color="auto"/>
            <w:right w:val="none" w:sz="0" w:space="0" w:color="auto"/>
          </w:divBdr>
        </w:div>
        <w:div w:id="1053310228">
          <w:marLeft w:val="0"/>
          <w:marRight w:val="0"/>
          <w:marTop w:val="0"/>
          <w:marBottom w:val="0"/>
          <w:divBdr>
            <w:top w:val="none" w:sz="0" w:space="0" w:color="auto"/>
            <w:left w:val="none" w:sz="0" w:space="0" w:color="auto"/>
            <w:bottom w:val="none" w:sz="0" w:space="0" w:color="auto"/>
            <w:right w:val="none" w:sz="0" w:space="0" w:color="auto"/>
          </w:divBdr>
        </w:div>
        <w:div w:id="1096099252">
          <w:marLeft w:val="0"/>
          <w:marRight w:val="0"/>
          <w:marTop w:val="0"/>
          <w:marBottom w:val="0"/>
          <w:divBdr>
            <w:top w:val="none" w:sz="0" w:space="0" w:color="auto"/>
            <w:left w:val="none" w:sz="0" w:space="0" w:color="auto"/>
            <w:bottom w:val="none" w:sz="0" w:space="0" w:color="auto"/>
            <w:right w:val="none" w:sz="0" w:space="0" w:color="auto"/>
          </w:divBdr>
        </w:div>
        <w:div w:id="1237520370">
          <w:marLeft w:val="0"/>
          <w:marRight w:val="0"/>
          <w:marTop w:val="0"/>
          <w:marBottom w:val="0"/>
          <w:divBdr>
            <w:top w:val="none" w:sz="0" w:space="0" w:color="auto"/>
            <w:left w:val="none" w:sz="0" w:space="0" w:color="auto"/>
            <w:bottom w:val="none" w:sz="0" w:space="0" w:color="auto"/>
            <w:right w:val="none" w:sz="0" w:space="0" w:color="auto"/>
          </w:divBdr>
        </w:div>
        <w:div w:id="1290554096">
          <w:marLeft w:val="0"/>
          <w:marRight w:val="0"/>
          <w:marTop w:val="0"/>
          <w:marBottom w:val="0"/>
          <w:divBdr>
            <w:top w:val="none" w:sz="0" w:space="0" w:color="auto"/>
            <w:left w:val="none" w:sz="0" w:space="0" w:color="auto"/>
            <w:bottom w:val="none" w:sz="0" w:space="0" w:color="auto"/>
            <w:right w:val="none" w:sz="0" w:space="0" w:color="auto"/>
          </w:divBdr>
        </w:div>
        <w:div w:id="1331788647">
          <w:marLeft w:val="0"/>
          <w:marRight w:val="0"/>
          <w:marTop w:val="0"/>
          <w:marBottom w:val="0"/>
          <w:divBdr>
            <w:top w:val="none" w:sz="0" w:space="0" w:color="auto"/>
            <w:left w:val="none" w:sz="0" w:space="0" w:color="auto"/>
            <w:bottom w:val="none" w:sz="0" w:space="0" w:color="auto"/>
            <w:right w:val="none" w:sz="0" w:space="0" w:color="auto"/>
          </w:divBdr>
        </w:div>
        <w:div w:id="1440637088">
          <w:marLeft w:val="0"/>
          <w:marRight w:val="0"/>
          <w:marTop w:val="0"/>
          <w:marBottom w:val="0"/>
          <w:divBdr>
            <w:top w:val="none" w:sz="0" w:space="0" w:color="auto"/>
            <w:left w:val="none" w:sz="0" w:space="0" w:color="auto"/>
            <w:bottom w:val="none" w:sz="0" w:space="0" w:color="auto"/>
            <w:right w:val="none" w:sz="0" w:space="0" w:color="auto"/>
          </w:divBdr>
        </w:div>
        <w:div w:id="1828814704">
          <w:marLeft w:val="0"/>
          <w:marRight w:val="0"/>
          <w:marTop w:val="0"/>
          <w:marBottom w:val="0"/>
          <w:divBdr>
            <w:top w:val="none" w:sz="0" w:space="0" w:color="auto"/>
            <w:left w:val="none" w:sz="0" w:space="0" w:color="auto"/>
            <w:bottom w:val="none" w:sz="0" w:space="0" w:color="auto"/>
            <w:right w:val="none" w:sz="0" w:space="0" w:color="auto"/>
          </w:divBdr>
        </w:div>
        <w:div w:id="1863779702">
          <w:marLeft w:val="0"/>
          <w:marRight w:val="0"/>
          <w:marTop w:val="0"/>
          <w:marBottom w:val="0"/>
          <w:divBdr>
            <w:top w:val="none" w:sz="0" w:space="0" w:color="auto"/>
            <w:left w:val="none" w:sz="0" w:space="0" w:color="auto"/>
            <w:bottom w:val="none" w:sz="0" w:space="0" w:color="auto"/>
            <w:right w:val="none" w:sz="0" w:space="0" w:color="auto"/>
          </w:divBdr>
        </w:div>
        <w:div w:id="1980574985">
          <w:marLeft w:val="0"/>
          <w:marRight w:val="0"/>
          <w:marTop w:val="0"/>
          <w:marBottom w:val="0"/>
          <w:divBdr>
            <w:top w:val="none" w:sz="0" w:space="0" w:color="auto"/>
            <w:left w:val="none" w:sz="0" w:space="0" w:color="auto"/>
            <w:bottom w:val="none" w:sz="0" w:space="0" w:color="auto"/>
            <w:right w:val="none" w:sz="0" w:space="0" w:color="auto"/>
          </w:divBdr>
        </w:div>
      </w:divsChild>
    </w:div>
    <w:div w:id="515193393">
      <w:bodyDiv w:val="1"/>
      <w:marLeft w:val="0"/>
      <w:marRight w:val="0"/>
      <w:marTop w:val="0"/>
      <w:marBottom w:val="0"/>
      <w:divBdr>
        <w:top w:val="none" w:sz="0" w:space="0" w:color="auto"/>
        <w:left w:val="none" w:sz="0" w:space="0" w:color="auto"/>
        <w:bottom w:val="none" w:sz="0" w:space="0" w:color="auto"/>
        <w:right w:val="none" w:sz="0" w:space="0" w:color="auto"/>
      </w:divBdr>
    </w:div>
    <w:div w:id="575436409">
      <w:bodyDiv w:val="1"/>
      <w:marLeft w:val="0"/>
      <w:marRight w:val="0"/>
      <w:marTop w:val="0"/>
      <w:marBottom w:val="0"/>
      <w:divBdr>
        <w:top w:val="none" w:sz="0" w:space="0" w:color="auto"/>
        <w:left w:val="none" w:sz="0" w:space="0" w:color="auto"/>
        <w:bottom w:val="none" w:sz="0" w:space="0" w:color="auto"/>
        <w:right w:val="none" w:sz="0" w:space="0" w:color="auto"/>
      </w:divBdr>
    </w:div>
    <w:div w:id="576061555">
      <w:bodyDiv w:val="1"/>
      <w:marLeft w:val="0"/>
      <w:marRight w:val="0"/>
      <w:marTop w:val="0"/>
      <w:marBottom w:val="0"/>
      <w:divBdr>
        <w:top w:val="none" w:sz="0" w:space="0" w:color="auto"/>
        <w:left w:val="none" w:sz="0" w:space="0" w:color="auto"/>
        <w:bottom w:val="none" w:sz="0" w:space="0" w:color="auto"/>
        <w:right w:val="none" w:sz="0" w:space="0" w:color="auto"/>
      </w:divBdr>
      <w:divsChild>
        <w:div w:id="297344144">
          <w:marLeft w:val="0"/>
          <w:marRight w:val="0"/>
          <w:marTop w:val="0"/>
          <w:marBottom w:val="0"/>
          <w:divBdr>
            <w:top w:val="none" w:sz="0" w:space="0" w:color="auto"/>
            <w:left w:val="none" w:sz="0" w:space="0" w:color="auto"/>
            <w:bottom w:val="none" w:sz="0" w:space="0" w:color="auto"/>
            <w:right w:val="none" w:sz="0" w:space="0" w:color="auto"/>
          </w:divBdr>
        </w:div>
        <w:div w:id="1980650648">
          <w:marLeft w:val="0"/>
          <w:marRight w:val="0"/>
          <w:marTop w:val="0"/>
          <w:marBottom w:val="0"/>
          <w:divBdr>
            <w:top w:val="none" w:sz="0" w:space="0" w:color="auto"/>
            <w:left w:val="none" w:sz="0" w:space="0" w:color="auto"/>
            <w:bottom w:val="none" w:sz="0" w:space="0" w:color="auto"/>
            <w:right w:val="none" w:sz="0" w:space="0" w:color="auto"/>
          </w:divBdr>
        </w:div>
        <w:div w:id="2127503556">
          <w:marLeft w:val="0"/>
          <w:marRight w:val="0"/>
          <w:marTop w:val="0"/>
          <w:marBottom w:val="0"/>
          <w:divBdr>
            <w:top w:val="none" w:sz="0" w:space="0" w:color="auto"/>
            <w:left w:val="none" w:sz="0" w:space="0" w:color="auto"/>
            <w:bottom w:val="none" w:sz="0" w:space="0" w:color="auto"/>
            <w:right w:val="none" w:sz="0" w:space="0" w:color="auto"/>
          </w:divBdr>
        </w:div>
      </w:divsChild>
    </w:div>
    <w:div w:id="597372733">
      <w:bodyDiv w:val="1"/>
      <w:marLeft w:val="0"/>
      <w:marRight w:val="0"/>
      <w:marTop w:val="0"/>
      <w:marBottom w:val="0"/>
      <w:divBdr>
        <w:top w:val="none" w:sz="0" w:space="0" w:color="auto"/>
        <w:left w:val="none" w:sz="0" w:space="0" w:color="auto"/>
        <w:bottom w:val="none" w:sz="0" w:space="0" w:color="auto"/>
        <w:right w:val="none" w:sz="0" w:space="0" w:color="auto"/>
      </w:divBdr>
    </w:div>
    <w:div w:id="614945311">
      <w:bodyDiv w:val="1"/>
      <w:marLeft w:val="0"/>
      <w:marRight w:val="0"/>
      <w:marTop w:val="0"/>
      <w:marBottom w:val="0"/>
      <w:divBdr>
        <w:top w:val="none" w:sz="0" w:space="0" w:color="auto"/>
        <w:left w:val="none" w:sz="0" w:space="0" w:color="auto"/>
        <w:bottom w:val="none" w:sz="0" w:space="0" w:color="auto"/>
        <w:right w:val="none" w:sz="0" w:space="0" w:color="auto"/>
      </w:divBdr>
    </w:div>
    <w:div w:id="623582240">
      <w:bodyDiv w:val="1"/>
      <w:marLeft w:val="0"/>
      <w:marRight w:val="0"/>
      <w:marTop w:val="0"/>
      <w:marBottom w:val="0"/>
      <w:divBdr>
        <w:top w:val="none" w:sz="0" w:space="0" w:color="auto"/>
        <w:left w:val="none" w:sz="0" w:space="0" w:color="auto"/>
        <w:bottom w:val="none" w:sz="0" w:space="0" w:color="auto"/>
        <w:right w:val="none" w:sz="0" w:space="0" w:color="auto"/>
      </w:divBdr>
    </w:div>
    <w:div w:id="643509921">
      <w:bodyDiv w:val="1"/>
      <w:marLeft w:val="0"/>
      <w:marRight w:val="0"/>
      <w:marTop w:val="0"/>
      <w:marBottom w:val="0"/>
      <w:divBdr>
        <w:top w:val="none" w:sz="0" w:space="0" w:color="auto"/>
        <w:left w:val="none" w:sz="0" w:space="0" w:color="auto"/>
        <w:bottom w:val="none" w:sz="0" w:space="0" w:color="auto"/>
        <w:right w:val="none" w:sz="0" w:space="0" w:color="auto"/>
      </w:divBdr>
    </w:div>
    <w:div w:id="658969451">
      <w:bodyDiv w:val="1"/>
      <w:marLeft w:val="0"/>
      <w:marRight w:val="0"/>
      <w:marTop w:val="0"/>
      <w:marBottom w:val="0"/>
      <w:divBdr>
        <w:top w:val="none" w:sz="0" w:space="0" w:color="auto"/>
        <w:left w:val="none" w:sz="0" w:space="0" w:color="auto"/>
        <w:bottom w:val="none" w:sz="0" w:space="0" w:color="auto"/>
        <w:right w:val="none" w:sz="0" w:space="0" w:color="auto"/>
      </w:divBdr>
    </w:div>
    <w:div w:id="684669827">
      <w:bodyDiv w:val="1"/>
      <w:marLeft w:val="0"/>
      <w:marRight w:val="0"/>
      <w:marTop w:val="0"/>
      <w:marBottom w:val="0"/>
      <w:divBdr>
        <w:top w:val="none" w:sz="0" w:space="0" w:color="auto"/>
        <w:left w:val="none" w:sz="0" w:space="0" w:color="auto"/>
        <w:bottom w:val="none" w:sz="0" w:space="0" w:color="auto"/>
        <w:right w:val="none" w:sz="0" w:space="0" w:color="auto"/>
      </w:divBdr>
    </w:div>
    <w:div w:id="735276255">
      <w:bodyDiv w:val="1"/>
      <w:marLeft w:val="0"/>
      <w:marRight w:val="0"/>
      <w:marTop w:val="0"/>
      <w:marBottom w:val="0"/>
      <w:divBdr>
        <w:top w:val="none" w:sz="0" w:space="0" w:color="auto"/>
        <w:left w:val="none" w:sz="0" w:space="0" w:color="auto"/>
        <w:bottom w:val="none" w:sz="0" w:space="0" w:color="auto"/>
        <w:right w:val="none" w:sz="0" w:space="0" w:color="auto"/>
      </w:divBdr>
    </w:div>
    <w:div w:id="735471545">
      <w:bodyDiv w:val="1"/>
      <w:marLeft w:val="0"/>
      <w:marRight w:val="0"/>
      <w:marTop w:val="0"/>
      <w:marBottom w:val="0"/>
      <w:divBdr>
        <w:top w:val="none" w:sz="0" w:space="0" w:color="auto"/>
        <w:left w:val="none" w:sz="0" w:space="0" w:color="auto"/>
        <w:bottom w:val="none" w:sz="0" w:space="0" w:color="auto"/>
        <w:right w:val="none" w:sz="0" w:space="0" w:color="auto"/>
      </w:divBdr>
    </w:div>
    <w:div w:id="810833310">
      <w:bodyDiv w:val="1"/>
      <w:marLeft w:val="0"/>
      <w:marRight w:val="0"/>
      <w:marTop w:val="0"/>
      <w:marBottom w:val="0"/>
      <w:divBdr>
        <w:top w:val="none" w:sz="0" w:space="0" w:color="auto"/>
        <w:left w:val="none" w:sz="0" w:space="0" w:color="auto"/>
        <w:bottom w:val="none" w:sz="0" w:space="0" w:color="auto"/>
        <w:right w:val="none" w:sz="0" w:space="0" w:color="auto"/>
      </w:divBdr>
      <w:divsChild>
        <w:div w:id="1762795867">
          <w:marLeft w:val="432"/>
          <w:marRight w:val="0"/>
          <w:marTop w:val="0"/>
          <w:marBottom w:val="90"/>
          <w:divBdr>
            <w:top w:val="none" w:sz="0" w:space="0" w:color="auto"/>
            <w:left w:val="none" w:sz="0" w:space="0" w:color="auto"/>
            <w:bottom w:val="none" w:sz="0" w:space="0" w:color="auto"/>
            <w:right w:val="none" w:sz="0" w:space="0" w:color="auto"/>
          </w:divBdr>
        </w:div>
        <w:div w:id="2103336387">
          <w:marLeft w:val="432"/>
          <w:marRight w:val="0"/>
          <w:marTop w:val="0"/>
          <w:marBottom w:val="90"/>
          <w:divBdr>
            <w:top w:val="none" w:sz="0" w:space="0" w:color="auto"/>
            <w:left w:val="none" w:sz="0" w:space="0" w:color="auto"/>
            <w:bottom w:val="none" w:sz="0" w:space="0" w:color="auto"/>
            <w:right w:val="none" w:sz="0" w:space="0" w:color="auto"/>
          </w:divBdr>
        </w:div>
      </w:divsChild>
    </w:div>
    <w:div w:id="814644864">
      <w:bodyDiv w:val="1"/>
      <w:marLeft w:val="0"/>
      <w:marRight w:val="0"/>
      <w:marTop w:val="0"/>
      <w:marBottom w:val="0"/>
      <w:divBdr>
        <w:top w:val="none" w:sz="0" w:space="0" w:color="auto"/>
        <w:left w:val="none" w:sz="0" w:space="0" w:color="auto"/>
        <w:bottom w:val="none" w:sz="0" w:space="0" w:color="auto"/>
        <w:right w:val="none" w:sz="0" w:space="0" w:color="auto"/>
      </w:divBdr>
    </w:div>
    <w:div w:id="868494311">
      <w:bodyDiv w:val="1"/>
      <w:marLeft w:val="0"/>
      <w:marRight w:val="0"/>
      <w:marTop w:val="0"/>
      <w:marBottom w:val="0"/>
      <w:divBdr>
        <w:top w:val="none" w:sz="0" w:space="0" w:color="auto"/>
        <w:left w:val="none" w:sz="0" w:space="0" w:color="auto"/>
        <w:bottom w:val="none" w:sz="0" w:space="0" w:color="auto"/>
        <w:right w:val="none" w:sz="0" w:space="0" w:color="auto"/>
      </w:divBdr>
      <w:divsChild>
        <w:div w:id="87507252">
          <w:marLeft w:val="446"/>
          <w:marRight w:val="0"/>
          <w:marTop w:val="108"/>
          <w:marBottom w:val="0"/>
          <w:divBdr>
            <w:top w:val="none" w:sz="0" w:space="0" w:color="auto"/>
            <w:left w:val="none" w:sz="0" w:space="0" w:color="auto"/>
            <w:bottom w:val="none" w:sz="0" w:space="0" w:color="auto"/>
            <w:right w:val="none" w:sz="0" w:space="0" w:color="auto"/>
          </w:divBdr>
        </w:div>
        <w:div w:id="143817534">
          <w:marLeft w:val="446"/>
          <w:marRight w:val="0"/>
          <w:marTop w:val="108"/>
          <w:marBottom w:val="0"/>
          <w:divBdr>
            <w:top w:val="none" w:sz="0" w:space="0" w:color="auto"/>
            <w:left w:val="none" w:sz="0" w:space="0" w:color="auto"/>
            <w:bottom w:val="none" w:sz="0" w:space="0" w:color="auto"/>
            <w:right w:val="none" w:sz="0" w:space="0" w:color="auto"/>
          </w:divBdr>
        </w:div>
        <w:div w:id="1438211477">
          <w:marLeft w:val="446"/>
          <w:marRight w:val="0"/>
          <w:marTop w:val="108"/>
          <w:marBottom w:val="0"/>
          <w:divBdr>
            <w:top w:val="none" w:sz="0" w:space="0" w:color="auto"/>
            <w:left w:val="none" w:sz="0" w:space="0" w:color="auto"/>
            <w:bottom w:val="none" w:sz="0" w:space="0" w:color="auto"/>
            <w:right w:val="none" w:sz="0" w:space="0" w:color="auto"/>
          </w:divBdr>
        </w:div>
        <w:div w:id="1636443393">
          <w:marLeft w:val="446"/>
          <w:marRight w:val="0"/>
          <w:marTop w:val="108"/>
          <w:marBottom w:val="0"/>
          <w:divBdr>
            <w:top w:val="none" w:sz="0" w:space="0" w:color="auto"/>
            <w:left w:val="none" w:sz="0" w:space="0" w:color="auto"/>
            <w:bottom w:val="none" w:sz="0" w:space="0" w:color="auto"/>
            <w:right w:val="none" w:sz="0" w:space="0" w:color="auto"/>
          </w:divBdr>
        </w:div>
        <w:div w:id="1949966807">
          <w:marLeft w:val="446"/>
          <w:marRight w:val="0"/>
          <w:marTop w:val="108"/>
          <w:marBottom w:val="0"/>
          <w:divBdr>
            <w:top w:val="none" w:sz="0" w:space="0" w:color="auto"/>
            <w:left w:val="none" w:sz="0" w:space="0" w:color="auto"/>
            <w:bottom w:val="none" w:sz="0" w:space="0" w:color="auto"/>
            <w:right w:val="none" w:sz="0" w:space="0" w:color="auto"/>
          </w:divBdr>
        </w:div>
      </w:divsChild>
    </w:div>
    <w:div w:id="887688488">
      <w:bodyDiv w:val="1"/>
      <w:marLeft w:val="0"/>
      <w:marRight w:val="0"/>
      <w:marTop w:val="0"/>
      <w:marBottom w:val="0"/>
      <w:divBdr>
        <w:top w:val="none" w:sz="0" w:space="0" w:color="auto"/>
        <w:left w:val="none" w:sz="0" w:space="0" w:color="auto"/>
        <w:bottom w:val="none" w:sz="0" w:space="0" w:color="auto"/>
        <w:right w:val="none" w:sz="0" w:space="0" w:color="auto"/>
      </w:divBdr>
    </w:div>
    <w:div w:id="899560778">
      <w:bodyDiv w:val="1"/>
      <w:marLeft w:val="0"/>
      <w:marRight w:val="0"/>
      <w:marTop w:val="0"/>
      <w:marBottom w:val="0"/>
      <w:divBdr>
        <w:top w:val="none" w:sz="0" w:space="0" w:color="auto"/>
        <w:left w:val="none" w:sz="0" w:space="0" w:color="auto"/>
        <w:bottom w:val="none" w:sz="0" w:space="0" w:color="auto"/>
        <w:right w:val="none" w:sz="0" w:space="0" w:color="auto"/>
      </w:divBdr>
      <w:divsChild>
        <w:div w:id="441341275">
          <w:marLeft w:val="432"/>
          <w:marRight w:val="0"/>
          <w:marTop w:val="0"/>
          <w:marBottom w:val="90"/>
          <w:divBdr>
            <w:top w:val="none" w:sz="0" w:space="0" w:color="auto"/>
            <w:left w:val="none" w:sz="0" w:space="0" w:color="auto"/>
            <w:bottom w:val="none" w:sz="0" w:space="0" w:color="auto"/>
            <w:right w:val="none" w:sz="0" w:space="0" w:color="auto"/>
          </w:divBdr>
        </w:div>
      </w:divsChild>
    </w:div>
    <w:div w:id="900212276">
      <w:bodyDiv w:val="1"/>
      <w:marLeft w:val="0"/>
      <w:marRight w:val="0"/>
      <w:marTop w:val="0"/>
      <w:marBottom w:val="0"/>
      <w:divBdr>
        <w:top w:val="none" w:sz="0" w:space="0" w:color="auto"/>
        <w:left w:val="none" w:sz="0" w:space="0" w:color="auto"/>
        <w:bottom w:val="none" w:sz="0" w:space="0" w:color="auto"/>
        <w:right w:val="none" w:sz="0" w:space="0" w:color="auto"/>
      </w:divBdr>
      <w:divsChild>
        <w:div w:id="1078988115">
          <w:marLeft w:val="432"/>
          <w:marRight w:val="0"/>
          <w:marTop w:val="0"/>
          <w:marBottom w:val="90"/>
          <w:divBdr>
            <w:top w:val="none" w:sz="0" w:space="0" w:color="auto"/>
            <w:left w:val="none" w:sz="0" w:space="0" w:color="auto"/>
            <w:bottom w:val="none" w:sz="0" w:space="0" w:color="auto"/>
            <w:right w:val="none" w:sz="0" w:space="0" w:color="auto"/>
          </w:divBdr>
        </w:div>
      </w:divsChild>
    </w:div>
    <w:div w:id="918564129">
      <w:bodyDiv w:val="1"/>
      <w:marLeft w:val="0"/>
      <w:marRight w:val="0"/>
      <w:marTop w:val="0"/>
      <w:marBottom w:val="0"/>
      <w:divBdr>
        <w:top w:val="none" w:sz="0" w:space="0" w:color="auto"/>
        <w:left w:val="none" w:sz="0" w:space="0" w:color="auto"/>
        <w:bottom w:val="none" w:sz="0" w:space="0" w:color="auto"/>
        <w:right w:val="none" w:sz="0" w:space="0" w:color="auto"/>
      </w:divBdr>
      <w:divsChild>
        <w:div w:id="142159680">
          <w:marLeft w:val="432"/>
          <w:marRight w:val="0"/>
          <w:marTop w:val="0"/>
          <w:marBottom w:val="90"/>
          <w:divBdr>
            <w:top w:val="none" w:sz="0" w:space="0" w:color="auto"/>
            <w:left w:val="none" w:sz="0" w:space="0" w:color="auto"/>
            <w:bottom w:val="none" w:sz="0" w:space="0" w:color="auto"/>
            <w:right w:val="none" w:sz="0" w:space="0" w:color="auto"/>
          </w:divBdr>
        </w:div>
      </w:divsChild>
    </w:div>
    <w:div w:id="955063921">
      <w:bodyDiv w:val="1"/>
      <w:marLeft w:val="0"/>
      <w:marRight w:val="0"/>
      <w:marTop w:val="0"/>
      <w:marBottom w:val="0"/>
      <w:divBdr>
        <w:top w:val="none" w:sz="0" w:space="0" w:color="auto"/>
        <w:left w:val="none" w:sz="0" w:space="0" w:color="auto"/>
        <w:bottom w:val="none" w:sz="0" w:space="0" w:color="auto"/>
        <w:right w:val="none" w:sz="0" w:space="0" w:color="auto"/>
      </w:divBdr>
      <w:divsChild>
        <w:div w:id="320546572">
          <w:marLeft w:val="0"/>
          <w:marRight w:val="0"/>
          <w:marTop w:val="0"/>
          <w:marBottom w:val="0"/>
          <w:divBdr>
            <w:top w:val="none" w:sz="0" w:space="0" w:color="auto"/>
            <w:left w:val="none" w:sz="0" w:space="0" w:color="auto"/>
            <w:bottom w:val="none" w:sz="0" w:space="0" w:color="auto"/>
            <w:right w:val="none" w:sz="0" w:space="0" w:color="auto"/>
          </w:divBdr>
        </w:div>
        <w:div w:id="345327661">
          <w:marLeft w:val="0"/>
          <w:marRight w:val="0"/>
          <w:marTop w:val="0"/>
          <w:marBottom w:val="0"/>
          <w:divBdr>
            <w:top w:val="none" w:sz="0" w:space="0" w:color="auto"/>
            <w:left w:val="none" w:sz="0" w:space="0" w:color="auto"/>
            <w:bottom w:val="none" w:sz="0" w:space="0" w:color="auto"/>
            <w:right w:val="none" w:sz="0" w:space="0" w:color="auto"/>
          </w:divBdr>
        </w:div>
        <w:div w:id="853962487">
          <w:marLeft w:val="0"/>
          <w:marRight w:val="0"/>
          <w:marTop w:val="0"/>
          <w:marBottom w:val="0"/>
          <w:divBdr>
            <w:top w:val="none" w:sz="0" w:space="0" w:color="auto"/>
            <w:left w:val="none" w:sz="0" w:space="0" w:color="auto"/>
            <w:bottom w:val="none" w:sz="0" w:space="0" w:color="auto"/>
            <w:right w:val="none" w:sz="0" w:space="0" w:color="auto"/>
          </w:divBdr>
        </w:div>
        <w:div w:id="910309641">
          <w:marLeft w:val="0"/>
          <w:marRight w:val="0"/>
          <w:marTop w:val="0"/>
          <w:marBottom w:val="0"/>
          <w:divBdr>
            <w:top w:val="none" w:sz="0" w:space="0" w:color="auto"/>
            <w:left w:val="none" w:sz="0" w:space="0" w:color="auto"/>
            <w:bottom w:val="none" w:sz="0" w:space="0" w:color="auto"/>
            <w:right w:val="none" w:sz="0" w:space="0" w:color="auto"/>
          </w:divBdr>
        </w:div>
        <w:div w:id="2048292106">
          <w:marLeft w:val="0"/>
          <w:marRight w:val="0"/>
          <w:marTop w:val="0"/>
          <w:marBottom w:val="0"/>
          <w:divBdr>
            <w:top w:val="none" w:sz="0" w:space="0" w:color="auto"/>
            <w:left w:val="none" w:sz="0" w:space="0" w:color="auto"/>
            <w:bottom w:val="none" w:sz="0" w:space="0" w:color="auto"/>
            <w:right w:val="none" w:sz="0" w:space="0" w:color="auto"/>
          </w:divBdr>
        </w:div>
        <w:div w:id="2099982903">
          <w:marLeft w:val="0"/>
          <w:marRight w:val="0"/>
          <w:marTop w:val="0"/>
          <w:marBottom w:val="0"/>
          <w:divBdr>
            <w:top w:val="none" w:sz="0" w:space="0" w:color="auto"/>
            <w:left w:val="none" w:sz="0" w:space="0" w:color="auto"/>
            <w:bottom w:val="none" w:sz="0" w:space="0" w:color="auto"/>
            <w:right w:val="none" w:sz="0" w:space="0" w:color="auto"/>
          </w:divBdr>
        </w:div>
      </w:divsChild>
    </w:div>
    <w:div w:id="994799349">
      <w:bodyDiv w:val="1"/>
      <w:marLeft w:val="0"/>
      <w:marRight w:val="0"/>
      <w:marTop w:val="0"/>
      <w:marBottom w:val="0"/>
      <w:divBdr>
        <w:top w:val="none" w:sz="0" w:space="0" w:color="auto"/>
        <w:left w:val="none" w:sz="0" w:space="0" w:color="auto"/>
        <w:bottom w:val="none" w:sz="0" w:space="0" w:color="auto"/>
        <w:right w:val="none" w:sz="0" w:space="0" w:color="auto"/>
      </w:divBdr>
    </w:div>
    <w:div w:id="1026251594">
      <w:bodyDiv w:val="1"/>
      <w:marLeft w:val="0"/>
      <w:marRight w:val="0"/>
      <w:marTop w:val="0"/>
      <w:marBottom w:val="0"/>
      <w:divBdr>
        <w:top w:val="none" w:sz="0" w:space="0" w:color="auto"/>
        <w:left w:val="none" w:sz="0" w:space="0" w:color="auto"/>
        <w:bottom w:val="none" w:sz="0" w:space="0" w:color="auto"/>
        <w:right w:val="none" w:sz="0" w:space="0" w:color="auto"/>
      </w:divBdr>
    </w:div>
    <w:div w:id="1050112034">
      <w:bodyDiv w:val="1"/>
      <w:marLeft w:val="0"/>
      <w:marRight w:val="0"/>
      <w:marTop w:val="0"/>
      <w:marBottom w:val="0"/>
      <w:divBdr>
        <w:top w:val="none" w:sz="0" w:space="0" w:color="auto"/>
        <w:left w:val="none" w:sz="0" w:space="0" w:color="auto"/>
        <w:bottom w:val="none" w:sz="0" w:space="0" w:color="auto"/>
        <w:right w:val="none" w:sz="0" w:space="0" w:color="auto"/>
      </w:divBdr>
    </w:div>
    <w:div w:id="1051808660">
      <w:bodyDiv w:val="1"/>
      <w:marLeft w:val="0"/>
      <w:marRight w:val="0"/>
      <w:marTop w:val="0"/>
      <w:marBottom w:val="0"/>
      <w:divBdr>
        <w:top w:val="none" w:sz="0" w:space="0" w:color="auto"/>
        <w:left w:val="none" w:sz="0" w:space="0" w:color="auto"/>
        <w:bottom w:val="none" w:sz="0" w:space="0" w:color="auto"/>
        <w:right w:val="none" w:sz="0" w:space="0" w:color="auto"/>
      </w:divBdr>
      <w:divsChild>
        <w:div w:id="448209253">
          <w:marLeft w:val="0"/>
          <w:marRight w:val="0"/>
          <w:marTop w:val="0"/>
          <w:marBottom w:val="0"/>
          <w:divBdr>
            <w:top w:val="none" w:sz="0" w:space="0" w:color="auto"/>
            <w:left w:val="none" w:sz="0" w:space="0" w:color="auto"/>
            <w:bottom w:val="none" w:sz="0" w:space="0" w:color="auto"/>
            <w:right w:val="none" w:sz="0" w:space="0" w:color="auto"/>
          </w:divBdr>
          <w:divsChild>
            <w:div w:id="146676566">
              <w:marLeft w:val="0"/>
              <w:marRight w:val="0"/>
              <w:marTop w:val="0"/>
              <w:marBottom w:val="0"/>
              <w:divBdr>
                <w:top w:val="none" w:sz="0" w:space="0" w:color="auto"/>
                <w:left w:val="none" w:sz="0" w:space="0" w:color="auto"/>
                <w:bottom w:val="none" w:sz="0" w:space="0" w:color="auto"/>
                <w:right w:val="none" w:sz="0" w:space="0" w:color="auto"/>
              </w:divBdr>
            </w:div>
            <w:div w:id="529954893">
              <w:marLeft w:val="0"/>
              <w:marRight w:val="0"/>
              <w:marTop w:val="0"/>
              <w:marBottom w:val="0"/>
              <w:divBdr>
                <w:top w:val="none" w:sz="0" w:space="0" w:color="auto"/>
                <w:left w:val="none" w:sz="0" w:space="0" w:color="auto"/>
                <w:bottom w:val="none" w:sz="0" w:space="0" w:color="auto"/>
                <w:right w:val="none" w:sz="0" w:space="0" w:color="auto"/>
              </w:divBdr>
            </w:div>
            <w:div w:id="590238658">
              <w:marLeft w:val="0"/>
              <w:marRight w:val="0"/>
              <w:marTop w:val="0"/>
              <w:marBottom w:val="0"/>
              <w:divBdr>
                <w:top w:val="none" w:sz="0" w:space="0" w:color="auto"/>
                <w:left w:val="none" w:sz="0" w:space="0" w:color="auto"/>
                <w:bottom w:val="none" w:sz="0" w:space="0" w:color="auto"/>
                <w:right w:val="none" w:sz="0" w:space="0" w:color="auto"/>
              </w:divBdr>
            </w:div>
            <w:div w:id="927151609">
              <w:marLeft w:val="0"/>
              <w:marRight w:val="0"/>
              <w:marTop w:val="0"/>
              <w:marBottom w:val="0"/>
              <w:divBdr>
                <w:top w:val="none" w:sz="0" w:space="0" w:color="auto"/>
                <w:left w:val="none" w:sz="0" w:space="0" w:color="auto"/>
                <w:bottom w:val="none" w:sz="0" w:space="0" w:color="auto"/>
                <w:right w:val="none" w:sz="0" w:space="0" w:color="auto"/>
              </w:divBdr>
            </w:div>
            <w:div w:id="961419324">
              <w:marLeft w:val="0"/>
              <w:marRight w:val="0"/>
              <w:marTop w:val="0"/>
              <w:marBottom w:val="0"/>
              <w:divBdr>
                <w:top w:val="none" w:sz="0" w:space="0" w:color="auto"/>
                <w:left w:val="none" w:sz="0" w:space="0" w:color="auto"/>
                <w:bottom w:val="none" w:sz="0" w:space="0" w:color="auto"/>
                <w:right w:val="none" w:sz="0" w:space="0" w:color="auto"/>
              </w:divBdr>
            </w:div>
            <w:div w:id="1107192756">
              <w:marLeft w:val="0"/>
              <w:marRight w:val="0"/>
              <w:marTop w:val="0"/>
              <w:marBottom w:val="0"/>
              <w:divBdr>
                <w:top w:val="none" w:sz="0" w:space="0" w:color="auto"/>
                <w:left w:val="none" w:sz="0" w:space="0" w:color="auto"/>
                <w:bottom w:val="none" w:sz="0" w:space="0" w:color="auto"/>
                <w:right w:val="none" w:sz="0" w:space="0" w:color="auto"/>
              </w:divBdr>
            </w:div>
            <w:div w:id="1201361216">
              <w:marLeft w:val="0"/>
              <w:marRight w:val="0"/>
              <w:marTop w:val="0"/>
              <w:marBottom w:val="0"/>
              <w:divBdr>
                <w:top w:val="none" w:sz="0" w:space="0" w:color="auto"/>
                <w:left w:val="none" w:sz="0" w:space="0" w:color="auto"/>
                <w:bottom w:val="none" w:sz="0" w:space="0" w:color="auto"/>
                <w:right w:val="none" w:sz="0" w:space="0" w:color="auto"/>
              </w:divBdr>
            </w:div>
            <w:div w:id="1672221136">
              <w:marLeft w:val="0"/>
              <w:marRight w:val="0"/>
              <w:marTop w:val="0"/>
              <w:marBottom w:val="0"/>
              <w:divBdr>
                <w:top w:val="none" w:sz="0" w:space="0" w:color="auto"/>
                <w:left w:val="none" w:sz="0" w:space="0" w:color="auto"/>
                <w:bottom w:val="none" w:sz="0" w:space="0" w:color="auto"/>
                <w:right w:val="none" w:sz="0" w:space="0" w:color="auto"/>
              </w:divBdr>
            </w:div>
            <w:div w:id="1737823642">
              <w:marLeft w:val="0"/>
              <w:marRight w:val="0"/>
              <w:marTop w:val="0"/>
              <w:marBottom w:val="0"/>
              <w:divBdr>
                <w:top w:val="none" w:sz="0" w:space="0" w:color="auto"/>
                <w:left w:val="none" w:sz="0" w:space="0" w:color="auto"/>
                <w:bottom w:val="none" w:sz="0" w:space="0" w:color="auto"/>
                <w:right w:val="none" w:sz="0" w:space="0" w:color="auto"/>
              </w:divBdr>
            </w:div>
            <w:div w:id="20052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904">
      <w:bodyDiv w:val="1"/>
      <w:marLeft w:val="0"/>
      <w:marRight w:val="0"/>
      <w:marTop w:val="0"/>
      <w:marBottom w:val="0"/>
      <w:divBdr>
        <w:top w:val="none" w:sz="0" w:space="0" w:color="auto"/>
        <w:left w:val="none" w:sz="0" w:space="0" w:color="auto"/>
        <w:bottom w:val="none" w:sz="0" w:space="0" w:color="auto"/>
        <w:right w:val="none" w:sz="0" w:space="0" w:color="auto"/>
      </w:divBdr>
      <w:divsChild>
        <w:div w:id="130710002">
          <w:marLeft w:val="0"/>
          <w:marRight w:val="0"/>
          <w:marTop w:val="0"/>
          <w:marBottom w:val="0"/>
          <w:divBdr>
            <w:top w:val="none" w:sz="0" w:space="0" w:color="auto"/>
            <w:left w:val="none" w:sz="0" w:space="0" w:color="auto"/>
            <w:bottom w:val="none" w:sz="0" w:space="0" w:color="auto"/>
            <w:right w:val="none" w:sz="0" w:space="0" w:color="auto"/>
          </w:divBdr>
        </w:div>
        <w:div w:id="192156271">
          <w:marLeft w:val="0"/>
          <w:marRight w:val="0"/>
          <w:marTop w:val="0"/>
          <w:marBottom w:val="0"/>
          <w:divBdr>
            <w:top w:val="none" w:sz="0" w:space="0" w:color="auto"/>
            <w:left w:val="none" w:sz="0" w:space="0" w:color="auto"/>
            <w:bottom w:val="none" w:sz="0" w:space="0" w:color="auto"/>
            <w:right w:val="none" w:sz="0" w:space="0" w:color="auto"/>
          </w:divBdr>
        </w:div>
        <w:div w:id="1046218192">
          <w:marLeft w:val="0"/>
          <w:marRight w:val="0"/>
          <w:marTop w:val="0"/>
          <w:marBottom w:val="0"/>
          <w:divBdr>
            <w:top w:val="none" w:sz="0" w:space="0" w:color="auto"/>
            <w:left w:val="none" w:sz="0" w:space="0" w:color="auto"/>
            <w:bottom w:val="none" w:sz="0" w:space="0" w:color="auto"/>
            <w:right w:val="none" w:sz="0" w:space="0" w:color="auto"/>
          </w:divBdr>
        </w:div>
        <w:div w:id="1359282464">
          <w:marLeft w:val="0"/>
          <w:marRight w:val="0"/>
          <w:marTop w:val="0"/>
          <w:marBottom w:val="0"/>
          <w:divBdr>
            <w:top w:val="none" w:sz="0" w:space="0" w:color="auto"/>
            <w:left w:val="none" w:sz="0" w:space="0" w:color="auto"/>
            <w:bottom w:val="none" w:sz="0" w:space="0" w:color="auto"/>
            <w:right w:val="none" w:sz="0" w:space="0" w:color="auto"/>
          </w:divBdr>
        </w:div>
        <w:div w:id="1870028106">
          <w:marLeft w:val="0"/>
          <w:marRight w:val="0"/>
          <w:marTop w:val="0"/>
          <w:marBottom w:val="0"/>
          <w:divBdr>
            <w:top w:val="none" w:sz="0" w:space="0" w:color="auto"/>
            <w:left w:val="none" w:sz="0" w:space="0" w:color="auto"/>
            <w:bottom w:val="none" w:sz="0" w:space="0" w:color="auto"/>
            <w:right w:val="none" w:sz="0" w:space="0" w:color="auto"/>
          </w:divBdr>
        </w:div>
        <w:div w:id="2021270407">
          <w:marLeft w:val="0"/>
          <w:marRight w:val="0"/>
          <w:marTop w:val="0"/>
          <w:marBottom w:val="0"/>
          <w:divBdr>
            <w:top w:val="none" w:sz="0" w:space="0" w:color="auto"/>
            <w:left w:val="none" w:sz="0" w:space="0" w:color="auto"/>
            <w:bottom w:val="none" w:sz="0" w:space="0" w:color="auto"/>
            <w:right w:val="none" w:sz="0" w:space="0" w:color="auto"/>
          </w:divBdr>
        </w:div>
      </w:divsChild>
    </w:div>
    <w:div w:id="1089741910">
      <w:bodyDiv w:val="1"/>
      <w:marLeft w:val="0"/>
      <w:marRight w:val="0"/>
      <w:marTop w:val="0"/>
      <w:marBottom w:val="0"/>
      <w:divBdr>
        <w:top w:val="none" w:sz="0" w:space="0" w:color="auto"/>
        <w:left w:val="none" w:sz="0" w:space="0" w:color="auto"/>
        <w:bottom w:val="none" w:sz="0" w:space="0" w:color="auto"/>
        <w:right w:val="none" w:sz="0" w:space="0" w:color="auto"/>
      </w:divBdr>
    </w:div>
    <w:div w:id="1191727429">
      <w:bodyDiv w:val="1"/>
      <w:marLeft w:val="0"/>
      <w:marRight w:val="0"/>
      <w:marTop w:val="0"/>
      <w:marBottom w:val="0"/>
      <w:divBdr>
        <w:top w:val="none" w:sz="0" w:space="0" w:color="auto"/>
        <w:left w:val="none" w:sz="0" w:space="0" w:color="auto"/>
        <w:bottom w:val="none" w:sz="0" w:space="0" w:color="auto"/>
        <w:right w:val="none" w:sz="0" w:space="0" w:color="auto"/>
      </w:divBdr>
    </w:div>
    <w:div w:id="1193034405">
      <w:bodyDiv w:val="1"/>
      <w:marLeft w:val="0"/>
      <w:marRight w:val="0"/>
      <w:marTop w:val="0"/>
      <w:marBottom w:val="0"/>
      <w:divBdr>
        <w:top w:val="none" w:sz="0" w:space="0" w:color="auto"/>
        <w:left w:val="none" w:sz="0" w:space="0" w:color="auto"/>
        <w:bottom w:val="none" w:sz="0" w:space="0" w:color="auto"/>
        <w:right w:val="none" w:sz="0" w:space="0" w:color="auto"/>
      </w:divBdr>
      <w:divsChild>
        <w:div w:id="476193941">
          <w:marLeft w:val="0"/>
          <w:marRight w:val="0"/>
          <w:marTop w:val="0"/>
          <w:marBottom w:val="0"/>
          <w:divBdr>
            <w:top w:val="none" w:sz="0" w:space="0" w:color="auto"/>
            <w:left w:val="none" w:sz="0" w:space="0" w:color="auto"/>
            <w:bottom w:val="none" w:sz="0" w:space="0" w:color="auto"/>
            <w:right w:val="none" w:sz="0" w:space="0" w:color="auto"/>
          </w:divBdr>
        </w:div>
        <w:div w:id="536313335">
          <w:marLeft w:val="0"/>
          <w:marRight w:val="0"/>
          <w:marTop w:val="0"/>
          <w:marBottom w:val="0"/>
          <w:divBdr>
            <w:top w:val="none" w:sz="0" w:space="0" w:color="auto"/>
            <w:left w:val="none" w:sz="0" w:space="0" w:color="auto"/>
            <w:bottom w:val="none" w:sz="0" w:space="0" w:color="auto"/>
            <w:right w:val="none" w:sz="0" w:space="0" w:color="auto"/>
          </w:divBdr>
        </w:div>
        <w:div w:id="624820923">
          <w:marLeft w:val="0"/>
          <w:marRight w:val="0"/>
          <w:marTop w:val="0"/>
          <w:marBottom w:val="0"/>
          <w:divBdr>
            <w:top w:val="none" w:sz="0" w:space="0" w:color="auto"/>
            <w:left w:val="none" w:sz="0" w:space="0" w:color="auto"/>
            <w:bottom w:val="none" w:sz="0" w:space="0" w:color="auto"/>
            <w:right w:val="none" w:sz="0" w:space="0" w:color="auto"/>
          </w:divBdr>
        </w:div>
        <w:div w:id="1235091807">
          <w:marLeft w:val="0"/>
          <w:marRight w:val="0"/>
          <w:marTop w:val="0"/>
          <w:marBottom w:val="0"/>
          <w:divBdr>
            <w:top w:val="none" w:sz="0" w:space="0" w:color="auto"/>
            <w:left w:val="none" w:sz="0" w:space="0" w:color="auto"/>
            <w:bottom w:val="none" w:sz="0" w:space="0" w:color="auto"/>
            <w:right w:val="none" w:sz="0" w:space="0" w:color="auto"/>
          </w:divBdr>
        </w:div>
        <w:div w:id="1802460352">
          <w:marLeft w:val="0"/>
          <w:marRight w:val="0"/>
          <w:marTop w:val="0"/>
          <w:marBottom w:val="0"/>
          <w:divBdr>
            <w:top w:val="none" w:sz="0" w:space="0" w:color="auto"/>
            <w:left w:val="none" w:sz="0" w:space="0" w:color="auto"/>
            <w:bottom w:val="none" w:sz="0" w:space="0" w:color="auto"/>
            <w:right w:val="none" w:sz="0" w:space="0" w:color="auto"/>
          </w:divBdr>
        </w:div>
      </w:divsChild>
    </w:div>
    <w:div w:id="1198546258">
      <w:bodyDiv w:val="1"/>
      <w:marLeft w:val="0"/>
      <w:marRight w:val="0"/>
      <w:marTop w:val="0"/>
      <w:marBottom w:val="0"/>
      <w:divBdr>
        <w:top w:val="none" w:sz="0" w:space="0" w:color="auto"/>
        <w:left w:val="none" w:sz="0" w:space="0" w:color="auto"/>
        <w:bottom w:val="none" w:sz="0" w:space="0" w:color="auto"/>
        <w:right w:val="none" w:sz="0" w:space="0" w:color="auto"/>
      </w:divBdr>
    </w:div>
    <w:div w:id="1199508310">
      <w:bodyDiv w:val="1"/>
      <w:marLeft w:val="0"/>
      <w:marRight w:val="0"/>
      <w:marTop w:val="0"/>
      <w:marBottom w:val="0"/>
      <w:divBdr>
        <w:top w:val="none" w:sz="0" w:space="0" w:color="auto"/>
        <w:left w:val="none" w:sz="0" w:space="0" w:color="auto"/>
        <w:bottom w:val="none" w:sz="0" w:space="0" w:color="auto"/>
        <w:right w:val="none" w:sz="0" w:space="0" w:color="auto"/>
      </w:divBdr>
    </w:div>
    <w:div w:id="1246232973">
      <w:bodyDiv w:val="1"/>
      <w:marLeft w:val="0"/>
      <w:marRight w:val="0"/>
      <w:marTop w:val="0"/>
      <w:marBottom w:val="0"/>
      <w:divBdr>
        <w:top w:val="none" w:sz="0" w:space="0" w:color="auto"/>
        <w:left w:val="none" w:sz="0" w:space="0" w:color="auto"/>
        <w:bottom w:val="none" w:sz="0" w:space="0" w:color="auto"/>
        <w:right w:val="none" w:sz="0" w:space="0" w:color="auto"/>
      </w:divBdr>
      <w:divsChild>
        <w:div w:id="1551769324">
          <w:marLeft w:val="562"/>
          <w:marRight w:val="0"/>
          <w:marTop w:val="96"/>
          <w:marBottom w:val="0"/>
          <w:divBdr>
            <w:top w:val="none" w:sz="0" w:space="0" w:color="auto"/>
            <w:left w:val="none" w:sz="0" w:space="0" w:color="auto"/>
            <w:bottom w:val="none" w:sz="0" w:space="0" w:color="auto"/>
            <w:right w:val="none" w:sz="0" w:space="0" w:color="auto"/>
          </w:divBdr>
        </w:div>
      </w:divsChild>
    </w:div>
    <w:div w:id="1250038675">
      <w:bodyDiv w:val="1"/>
      <w:marLeft w:val="0"/>
      <w:marRight w:val="0"/>
      <w:marTop w:val="0"/>
      <w:marBottom w:val="0"/>
      <w:divBdr>
        <w:top w:val="none" w:sz="0" w:space="0" w:color="auto"/>
        <w:left w:val="none" w:sz="0" w:space="0" w:color="auto"/>
        <w:bottom w:val="none" w:sz="0" w:space="0" w:color="auto"/>
        <w:right w:val="none" w:sz="0" w:space="0" w:color="auto"/>
      </w:divBdr>
      <w:divsChild>
        <w:div w:id="214703067">
          <w:marLeft w:val="0"/>
          <w:marRight w:val="0"/>
          <w:marTop w:val="0"/>
          <w:marBottom w:val="0"/>
          <w:divBdr>
            <w:top w:val="none" w:sz="0" w:space="0" w:color="auto"/>
            <w:left w:val="none" w:sz="0" w:space="0" w:color="auto"/>
            <w:bottom w:val="none" w:sz="0" w:space="0" w:color="auto"/>
            <w:right w:val="none" w:sz="0" w:space="0" w:color="auto"/>
          </w:divBdr>
        </w:div>
        <w:div w:id="321591949">
          <w:marLeft w:val="0"/>
          <w:marRight w:val="0"/>
          <w:marTop w:val="0"/>
          <w:marBottom w:val="0"/>
          <w:divBdr>
            <w:top w:val="none" w:sz="0" w:space="0" w:color="auto"/>
            <w:left w:val="none" w:sz="0" w:space="0" w:color="auto"/>
            <w:bottom w:val="none" w:sz="0" w:space="0" w:color="auto"/>
            <w:right w:val="none" w:sz="0" w:space="0" w:color="auto"/>
          </w:divBdr>
        </w:div>
        <w:div w:id="490289495">
          <w:marLeft w:val="0"/>
          <w:marRight w:val="0"/>
          <w:marTop w:val="0"/>
          <w:marBottom w:val="0"/>
          <w:divBdr>
            <w:top w:val="none" w:sz="0" w:space="0" w:color="auto"/>
            <w:left w:val="none" w:sz="0" w:space="0" w:color="auto"/>
            <w:bottom w:val="none" w:sz="0" w:space="0" w:color="auto"/>
            <w:right w:val="none" w:sz="0" w:space="0" w:color="auto"/>
          </w:divBdr>
        </w:div>
        <w:div w:id="661276872">
          <w:marLeft w:val="0"/>
          <w:marRight w:val="0"/>
          <w:marTop w:val="0"/>
          <w:marBottom w:val="0"/>
          <w:divBdr>
            <w:top w:val="none" w:sz="0" w:space="0" w:color="auto"/>
            <w:left w:val="none" w:sz="0" w:space="0" w:color="auto"/>
            <w:bottom w:val="none" w:sz="0" w:space="0" w:color="auto"/>
            <w:right w:val="none" w:sz="0" w:space="0" w:color="auto"/>
          </w:divBdr>
        </w:div>
        <w:div w:id="1078670987">
          <w:marLeft w:val="0"/>
          <w:marRight w:val="0"/>
          <w:marTop w:val="0"/>
          <w:marBottom w:val="0"/>
          <w:divBdr>
            <w:top w:val="none" w:sz="0" w:space="0" w:color="auto"/>
            <w:left w:val="none" w:sz="0" w:space="0" w:color="auto"/>
            <w:bottom w:val="none" w:sz="0" w:space="0" w:color="auto"/>
            <w:right w:val="none" w:sz="0" w:space="0" w:color="auto"/>
          </w:divBdr>
        </w:div>
        <w:div w:id="1323193377">
          <w:marLeft w:val="0"/>
          <w:marRight w:val="0"/>
          <w:marTop w:val="0"/>
          <w:marBottom w:val="0"/>
          <w:divBdr>
            <w:top w:val="none" w:sz="0" w:space="0" w:color="auto"/>
            <w:left w:val="none" w:sz="0" w:space="0" w:color="auto"/>
            <w:bottom w:val="none" w:sz="0" w:space="0" w:color="auto"/>
            <w:right w:val="none" w:sz="0" w:space="0" w:color="auto"/>
          </w:divBdr>
        </w:div>
        <w:div w:id="1563713074">
          <w:marLeft w:val="0"/>
          <w:marRight w:val="0"/>
          <w:marTop w:val="0"/>
          <w:marBottom w:val="0"/>
          <w:divBdr>
            <w:top w:val="none" w:sz="0" w:space="0" w:color="auto"/>
            <w:left w:val="none" w:sz="0" w:space="0" w:color="auto"/>
            <w:bottom w:val="none" w:sz="0" w:space="0" w:color="auto"/>
            <w:right w:val="none" w:sz="0" w:space="0" w:color="auto"/>
          </w:divBdr>
        </w:div>
      </w:divsChild>
    </w:div>
    <w:div w:id="1269894509">
      <w:bodyDiv w:val="1"/>
      <w:marLeft w:val="0"/>
      <w:marRight w:val="0"/>
      <w:marTop w:val="0"/>
      <w:marBottom w:val="0"/>
      <w:divBdr>
        <w:top w:val="none" w:sz="0" w:space="0" w:color="auto"/>
        <w:left w:val="none" w:sz="0" w:space="0" w:color="auto"/>
        <w:bottom w:val="none" w:sz="0" w:space="0" w:color="auto"/>
        <w:right w:val="none" w:sz="0" w:space="0" w:color="auto"/>
      </w:divBdr>
    </w:div>
    <w:div w:id="1280144110">
      <w:bodyDiv w:val="1"/>
      <w:marLeft w:val="0"/>
      <w:marRight w:val="0"/>
      <w:marTop w:val="0"/>
      <w:marBottom w:val="0"/>
      <w:divBdr>
        <w:top w:val="none" w:sz="0" w:space="0" w:color="auto"/>
        <w:left w:val="none" w:sz="0" w:space="0" w:color="auto"/>
        <w:bottom w:val="none" w:sz="0" w:space="0" w:color="auto"/>
        <w:right w:val="none" w:sz="0" w:space="0" w:color="auto"/>
      </w:divBdr>
    </w:div>
    <w:div w:id="1311666201">
      <w:bodyDiv w:val="1"/>
      <w:marLeft w:val="0"/>
      <w:marRight w:val="0"/>
      <w:marTop w:val="0"/>
      <w:marBottom w:val="0"/>
      <w:divBdr>
        <w:top w:val="none" w:sz="0" w:space="0" w:color="auto"/>
        <w:left w:val="none" w:sz="0" w:space="0" w:color="auto"/>
        <w:bottom w:val="none" w:sz="0" w:space="0" w:color="auto"/>
        <w:right w:val="none" w:sz="0" w:space="0" w:color="auto"/>
      </w:divBdr>
      <w:divsChild>
        <w:div w:id="618535162">
          <w:marLeft w:val="0"/>
          <w:marRight w:val="0"/>
          <w:marTop w:val="0"/>
          <w:marBottom w:val="0"/>
          <w:divBdr>
            <w:top w:val="none" w:sz="0" w:space="0" w:color="auto"/>
            <w:left w:val="none" w:sz="0" w:space="0" w:color="auto"/>
            <w:bottom w:val="none" w:sz="0" w:space="0" w:color="auto"/>
            <w:right w:val="none" w:sz="0" w:space="0" w:color="auto"/>
          </w:divBdr>
        </w:div>
        <w:div w:id="1152210361">
          <w:marLeft w:val="0"/>
          <w:marRight w:val="0"/>
          <w:marTop w:val="0"/>
          <w:marBottom w:val="0"/>
          <w:divBdr>
            <w:top w:val="none" w:sz="0" w:space="0" w:color="auto"/>
            <w:left w:val="none" w:sz="0" w:space="0" w:color="auto"/>
            <w:bottom w:val="none" w:sz="0" w:space="0" w:color="auto"/>
            <w:right w:val="none" w:sz="0" w:space="0" w:color="auto"/>
          </w:divBdr>
        </w:div>
      </w:divsChild>
    </w:div>
    <w:div w:id="1316452274">
      <w:bodyDiv w:val="1"/>
      <w:marLeft w:val="0"/>
      <w:marRight w:val="0"/>
      <w:marTop w:val="0"/>
      <w:marBottom w:val="0"/>
      <w:divBdr>
        <w:top w:val="none" w:sz="0" w:space="0" w:color="auto"/>
        <w:left w:val="none" w:sz="0" w:space="0" w:color="auto"/>
        <w:bottom w:val="none" w:sz="0" w:space="0" w:color="auto"/>
        <w:right w:val="none" w:sz="0" w:space="0" w:color="auto"/>
      </w:divBdr>
      <w:divsChild>
        <w:div w:id="389420309">
          <w:marLeft w:val="446"/>
          <w:marRight w:val="0"/>
          <w:marTop w:val="108"/>
          <w:marBottom w:val="0"/>
          <w:divBdr>
            <w:top w:val="none" w:sz="0" w:space="0" w:color="auto"/>
            <w:left w:val="none" w:sz="0" w:space="0" w:color="auto"/>
            <w:bottom w:val="none" w:sz="0" w:space="0" w:color="auto"/>
            <w:right w:val="none" w:sz="0" w:space="0" w:color="auto"/>
          </w:divBdr>
        </w:div>
        <w:div w:id="499153224">
          <w:marLeft w:val="446"/>
          <w:marRight w:val="0"/>
          <w:marTop w:val="108"/>
          <w:marBottom w:val="0"/>
          <w:divBdr>
            <w:top w:val="none" w:sz="0" w:space="0" w:color="auto"/>
            <w:left w:val="none" w:sz="0" w:space="0" w:color="auto"/>
            <w:bottom w:val="none" w:sz="0" w:space="0" w:color="auto"/>
            <w:right w:val="none" w:sz="0" w:space="0" w:color="auto"/>
          </w:divBdr>
        </w:div>
        <w:div w:id="1403404351">
          <w:marLeft w:val="1008"/>
          <w:marRight w:val="0"/>
          <w:marTop w:val="108"/>
          <w:marBottom w:val="0"/>
          <w:divBdr>
            <w:top w:val="none" w:sz="0" w:space="0" w:color="auto"/>
            <w:left w:val="none" w:sz="0" w:space="0" w:color="auto"/>
            <w:bottom w:val="none" w:sz="0" w:space="0" w:color="auto"/>
            <w:right w:val="none" w:sz="0" w:space="0" w:color="auto"/>
          </w:divBdr>
        </w:div>
        <w:div w:id="1779258574">
          <w:marLeft w:val="1008"/>
          <w:marRight w:val="0"/>
          <w:marTop w:val="108"/>
          <w:marBottom w:val="0"/>
          <w:divBdr>
            <w:top w:val="none" w:sz="0" w:space="0" w:color="auto"/>
            <w:left w:val="none" w:sz="0" w:space="0" w:color="auto"/>
            <w:bottom w:val="none" w:sz="0" w:space="0" w:color="auto"/>
            <w:right w:val="none" w:sz="0" w:space="0" w:color="auto"/>
          </w:divBdr>
        </w:div>
        <w:div w:id="1992825165">
          <w:marLeft w:val="446"/>
          <w:marRight w:val="0"/>
          <w:marTop w:val="108"/>
          <w:marBottom w:val="0"/>
          <w:divBdr>
            <w:top w:val="none" w:sz="0" w:space="0" w:color="auto"/>
            <w:left w:val="none" w:sz="0" w:space="0" w:color="auto"/>
            <w:bottom w:val="none" w:sz="0" w:space="0" w:color="auto"/>
            <w:right w:val="none" w:sz="0" w:space="0" w:color="auto"/>
          </w:divBdr>
        </w:div>
      </w:divsChild>
    </w:div>
    <w:div w:id="1327128549">
      <w:bodyDiv w:val="1"/>
      <w:marLeft w:val="0"/>
      <w:marRight w:val="0"/>
      <w:marTop w:val="0"/>
      <w:marBottom w:val="0"/>
      <w:divBdr>
        <w:top w:val="none" w:sz="0" w:space="0" w:color="auto"/>
        <w:left w:val="none" w:sz="0" w:space="0" w:color="auto"/>
        <w:bottom w:val="none" w:sz="0" w:space="0" w:color="auto"/>
        <w:right w:val="none" w:sz="0" w:space="0" w:color="auto"/>
      </w:divBdr>
      <w:divsChild>
        <w:div w:id="224730522">
          <w:marLeft w:val="0"/>
          <w:marRight w:val="0"/>
          <w:marTop w:val="0"/>
          <w:marBottom w:val="0"/>
          <w:divBdr>
            <w:top w:val="none" w:sz="0" w:space="0" w:color="auto"/>
            <w:left w:val="none" w:sz="0" w:space="0" w:color="auto"/>
            <w:bottom w:val="none" w:sz="0" w:space="0" w:color="auto"/>
            <w:right w:val="none" w:sz="0" w:space="0" w:color="auto"/>
          </w:divBdr>
        </w:div>
        <w:div w:id="712654558">
          <w:marLeft w:val="0"/>
          <w:marRight w:val="0"/>
          <w:marTop w:val="0"/>
          <w:marBottom w:val="0"/>
          <w:divBdr>
            <w:top w:val="none" w:sz="0" w:space="0" w:color="auto"/>
            <w:left w:val="none" w:sz="0" w:space="0" w:color="auto"/>
            <w:bottom w:val="none" w:sz="0" w:space="0" w:color="auto"/>
            <w:right w:val="none" w:sz="0" w:space="0" w:color="auto"/>
          </w:divBdr>
        </w:div>
        <w:div w:id="909732295">
          <w:marLeft w:val="0"/>
          <w:marRight w:val="0"/>
          <w:marTop w:val="0"/>
          <w:marBottom w:val="0"/>
          <w:divBdr>
            <w:top w:val="none" w:sz="0" w:space="0" w:color="auto"/>
            <w:left w:val="none" w:sz="0" w:space="0" w:color="auto"/>
            <w:bottom w:val="none" w:sz="0" w:space="0" w:color="auto"/>
            <w:right w:val="none" w:sz="0" w:space="0" w:color="auto"/>
          </w:divBdr>
        </w:div>
        <w:div w:id="960502042">
          <w:marLeft w:val="0"/>
          <w:marRight w:val="0"/>
          <w:marTop w:val="0"/>
          <w:marBottom w:val="0"/>
          <w:divBdr>
            <w:top w:val="none" w:sz="0" w:space="0" w:color="auto"/>
            <w:left w:val="none" w:sz="0" w:space="0" w:color="auto"/>
            <w:bottom w:val="none" w:sz="0" w:space="0" w:color="auto"/>
            <w:right w:val="none" w:sz="0" w:space="0" w:color="auto"/>
          </w:divBdr>
        </w:div>
        <w:div w:id="1537153378">
          <w:marLeft w:val="0"/>
          <w:marRight w:val="0"/>
          <w:marTop w:val="0"/>
          <w:marBottom w:val="0"/>
          <w:divBdr>
            <w:top w:val="none" w:sz="0" w:space="0" w:color="auto"/>
            <w:left w:val="none" w:sz="0" w:space="0" w:color="auto"/>
            <w:bottom w:val="none" w:sz="0" w:space="0" w:color="auto"/>
            <w:right w:val="none" w:sz="0" w:space="0" w:color="auto"/>
          </w:divBdr>
        </w:div>
        <w:div w:id="1797337337">
          <w:marLeft w:val="0"/>
          <w:marRight w:val="0"/>
          <w:marTop w:val="0"/>
          <w:marBottom w:val="0"/>
          <w:divBdr>
            <w:top w:val="none" w:sz="0" w:space="0" w:color="auto"/>
            <w:left w:val="none" w:sz="0" w:space="0" w:color="auto"/>
            <w:bottom w:val="none" w:sz="0" w:space="0" w:color="auto"/>
            <w:right w:val="none" w:sz="0" w:space="0" w:color="auto"/>
          </w:divBdr>
        </w:div>
        <w:div w:id="2094692462">
          <w:marLeft w:val="0"/>
          <w:marRight w:val="0"/>
          <w:marTop w:val="0"/>
          <w:marBottom w:val="0"/>
          <w:divBdr>
            <w:top w:val="none" w:sz="0" w:space="0" w:color="auto"/>
            <w:left w:val="none" w:sz="0" w:space="0" w:color="auto"/>
            <w:bottom w:val="none" w:sz="0" w:space="0" w:color="auto"/>
            <w:right w:val="none" w:sz="0" w:space="0" w:color="auto"/>
          </w:divBdr>
        </w:div>
      </w:divsChild>
    </w:div>
    <w:div w:id="1327856624">
      <w:bodyDiv w:val="1"/>
      <w:marLeft w:val="0"/>
      <w:marRight w:val="0"/>
      <w:marTop w:val="0"/>
      <w:marBottom w:val="0"/>
      <w:divBdr>
        <w:top w:val="none" w:sz="0" w:space="0" w:color="auto"/>
        <w:left w:val="none" w:sz="0" w:space="0" w:color="auto"/>
        <w:bottom w:val="none" w:sz="0" w:space="0" w:color="auto"/>
        <w:right w:val="none" w:sz="0" w:space="0" w:color="auto"/>
      </w:divBdr>
      <w:divsChild>
        <w:div w:id="741637565">
          <w:marLeft w:val="0"/>
          <w:marRight w:val="0"/>
          <w:marTop w:val="0"/>
          <w:marBottom w:val="0"/>
          <w:divBdr>
            <w:top w:val="none" w:sz="0" w:space="0" w:color="auto"/>
            <w:left w:val="none" w:sz="0" w:space="0" w:color="auto"/>
            <w:bottom w:val="none" w:sz="0" w:space="0" w:color="auto"/>
            <w:right w:val="none" w:sz="0" w:space="0" w:color="auto"/>
          </w:divBdr>
        </w:div>
        <w:div w:id="790323386">
          <w:marLeft w:val="0"/>
          <w:marRight w:val="0"/>
          <w:marTop w:val="0"/>
          <w:marBottom w:val="0"/>
          <w:divBdr>
            <w:top w:val="none" w:sz="0" w:space="0" w:color="auto"/>
            <w:left w:val="none" w:sz="0" w:space="0" w:color="auto"/>
            <w:bottom w:val="none" w:sz="0" w:space="0" w:color="auto"/>
            <w:right w:val="none" w:sz="0" w:space="0" w:color="auto"/>
          </w:divBdr>
        </w:div>
        <w:div w:id="1486629171">
          <w:marLeft w:val="0"/>
          <w:marRight w:val="0"/>
          <w:marTop w:val="0"/>
          <w:marBottom w:val="0"/>
          <w:divBdr>
            <w:top w:val="none" w:sz="0" w:space="0" w:color="auto"/>
            <w:left w:val="none" w:sz="0" w:space="0" w:color="auto"/>
            <w:bottom w:val="none" w:sz="0" w:space="0" w:color="auto"/>
            <w:right w:val="none" w:sz="0" w:space="0" w:color="auto"/>
          </w:divBdr>
        </w:div>
        <w:div w:id="1756239796">
          <w:marLeft w:val="0"/>
          <w:marRight w:val="0"/>
          <w:marTop w:val="0"/>
          <w:marBottom w:val="0"/>
          <w:divBdr>
            <w:top w:val="none" w:sz="0" w:space="0" w:color="auto"/>
            <w:left w:val="none" w:sz="0" w:space="0" w:color="auto"/>
            <w:bottom w:val="none" w:sz="0" w:space="0" w:color="auto"/>
            <w:right w:val="none" w:sz="0" w:space="0" w:color="auto"/>
          </w:divBdr>
        </w:div>
        <w:div w:id="1959097812">
          <w:marLeft w:val="0"/>
          <w:marRight w:val="0"/>
          <w:marTop w:val="0"/>
          <w:marBottom w:val="0"/>
          <w:divBdr>
            <w:top w:val="none" w:sz="0" w:space="0" w:color="auto"/>
            <w:left w:val="none" w:sz="0" w:space="0" w:color="auto"/>
            <w:bottom w:val="none" w:sz="0" w:space="0" w:color="auto"/>
            <w:right w:val="none" w:sz="0" w:space="0" w:color="auto"/>
          </w:divBdr>
        </w:div>
        <w:div w:id="2086104063">
          <w:marLeft w:val="0"/>
          <w:marRight w:val="0"/>
          <w:marTop w:val="0"/>
          <w:marBottom w:val="0"/>
          <w:divBdr>
            <w:top w:val="none" w:sz="0" w:space="0" w:color="auto"/>
            <w:left w:val="none" w:sz="0" w:space="0" w:color="auto"/>
            <w:bottom w:val="none" w:sz="0" w:space="0" w:color="auto"/>
            <w:right w:val="none" w:sz="0" w:space="0" w:color="auto"/>
          </w:divBdr>
        </w:div>
      </w:divsChild>
    </w:div>
    <w:div w:id="1370296420">
      <w:bodyDiv w:val="1"/>
      <w:marLeft w:val="0"/>
      <w:marRight w:val="0"/>
      <w:marTop w:val="0"/>
      <w:marBottom w:val="0"/>
      <w:divBdr>
        <w:top w:val="none" w:sz="0" w:space="0" w:color="auto"/>
        <w:left w:val="none" w:sz="0" w:space="0" w:color="auto"/>
        <w:bottom w:val="none" w:sz="0" w:space="0" w:color="auto"/>
        <w:right w:val="none" w:sz="0" w:space="0" w:color="auto"/>
      </w:divBdr>
    </w:div>
    <w:div w:id="1396003816">
      <w:bodyDiv w:val="1"/>
      <w:marLeft w:val="0"/>
      <w:marRight w:val="0"/>
      <w:marTop w:val="0"/>
      <w:marBottom w:val="0"/>
      <w:divBdr>
        <w:top w:val="none" w:sz="0" w:space="0" w:color="auto"/>
        <w:left w:val="none" w:sz="0" w:space="0" w:color="auto"/>
        <w:bottom w:val="none" w:sz="0" w:space="0" w:color="auto"/>
        <w:right w:val="none" w:sz="0" w:space="0" w:color="auto"/>
      </w:divBdr>
    </w:div>
    <w:div w:id="1427262891">
      <w:bodyDiv w:val="1"/>
      <w:marLeft w:val="0"/>
      <w:marRight w:val="0"/>
      <w:marTop w:val="0"/>
      <w:marBottom w:val="0"/>
      <w:divBdr>
        <w:top w:val="none" w:sz="0" w:space="0" w:color="auto"/>
        <w:left w:val="none" w:sz="0" w:space="0" w:color="auto"/>
        <w:bottom w:val="none" w:sz="0" w:space="0" w:color="auto"/>
        <w:right w:val="none" w:sz="0" w:space="0" w:color="auto"/>
      </w:divBdr>
    </w:div>
    <w:div w:id="1450851969">
      <w:bodyDiv w:val="1"/>
      <w:marLeft w:val="0"/>
      <w:marRight w:val="0"/>
      <w:marTop w:val="0"/>
      <w:marBottom w:val="0"/>
      <w:divBdr>
        <w:top w:val="none" w:sz="0" w:space="0" w:color="auto"/>
        <w:left w:val="none" w:sz="0" w:space="0" w:color="auto"/>
        <w:bottom w:val="none" w:sz="0" w:space="0" w:color="auto"/>
        <w:right w:val="none" w:sz="0" w:space="0" w:color="auto"/>
      </w:divBdr>
    </w:div>
    <w:div w:id="1454715286">
      <w:bodyDiv w:val="1"/>
      <w:marLeft w:val="0"/>
      <w:marRight w:val="0"/>
      <w:marTop w:val="0"/>
      <w:marBottom w:val="0"/>
      <w:divBdr>
        <w:top w:val="none" w:sz="0" w:space="0" w:color="auto"/>
        <w:left w:val="none" w:sz="0" w:space="0" w:color="auto"/>
        <w:bottom w:val="none" w:sz="0" w:space="0" w:color="auto"/>
        <w:right w:val="none" w:sz="0" w:space="0" w:color="auto"/>
      </w:divBdr>
      <w:divsChild>
        <w:div w:id="690111235">
          <w:marLeft w:val="432"/>
          <w:marRight w:val="0"/>
          <w:marTop w:val="0"/>
          <w:marBottom w:val="90"/>
          <w:divBdr>
            <w:top w:val="none" w:sz="0" w:space="0" w:color="auto"/>
            <w:left w:val="none" w:sz="0" w:space="0" w:color="auto"/>
            <w:bottom w:val="none" w:sz="0" w:space="0" w:color="auto"/>
            <w:right w:val="none" w:sz="0" w:space="0" w:color="auto"/>
          </w:divBdr>
        </w:div>
      </w:divsChild>
    </w:div>
    <w:div w:id="1472287853">
      <w:bodyDiv w:val="1"/>
      <w:marLeft w:val="0"/>
      <w:marRight w:val="0"/>
      <w:marTop w:val="0"/>
      <w:marBottom w:val="0"/>
      <w:divBdr>
        <w:top w:val="none" w:sz="0" w:space="0" w:color="auto"/>
        <w:left w:val="none" w:sz="0" w:space="0" w:color="auto"/>
        <w:bottom w:val="none" w:sz="0" w:space="0" w:color="auto"/>
        <w:right w:val="none" w:sz="0" w:space="0" w:color="auto"/>
      </w:divBdr>
      <w:divsChild>
        <w:div w:id="39747055">
          <w:marLeft w:val="0"/>
          <w:marRight w:val="0"/>
          <w:marTop w:val="0"/>
          <w:marBottom w:val="0"/>
          <w:divBdr>
            <w:top w:val="none" w:sz="0" w:space="0" w:color="auto"/>
            <w:left w:val="none" w:sz="0" w:space="0" w:color="auto"/>
            <w:bottom w:val="none" w:sz="0" w:space="0" w:color="auto"/>
            <w:right w:val="none" w:sz="0" w:space="0" w:color="auto"/>
          </w:divBdr>
        </w:div>
        <w:div w:id="550045047">
          <w:marLeft w:val="0"/>
          <w:marRight w:val="0"/>
          <w:marTop w:val="0"/>
          <w:marBottom w:val="0"/>
          <w:divBdr>
            <w:top w:val="none" w:sz="0" w:space="0" w:color="auto"/>
            <w:left w:val="none" w:sz="0" w:space="0" w:color="auto"/>
            <w:bottom w:val="none" w:sz="0" w:space="0" w:color="auto"/>
            <w:right w:val="none" w:sz="0" w:space="0" w:color="auto"/>
          </w:divBdr>
        </w:div>
        <w:div w:id="709842889">
          <w:marLeft w:val="0"/>
          <w:marRight w:val="0"/>
          <w:marTop w:val="0"/>
          <w:marBottom w:val="0"/>
          <w:divBdr>
            <w:top w:val="none" w:sz="0" w:space="0" w:color="auto"/>
            <w:left w:val="none" w:sz="0" w:space="0" w:color="auto"/>
            <w:bottom w:val="none" w:sz="0" w:space="0" w:color="auto"/>
            <w:right w:val="none" w:sz="0" w:space="0" w:color="auto"/>
          </w:divBdr>
        </w:div>
        <w:div w:id="1650018266">
          <w:marLeft w:val="0"/>
          <w:marRight w:val="0"/>
          <w:marTop w:val="0"/>
          <w:marBottom w:val="0"/>
          <w:divBdr>
            <w:top w:val="none" w:sz="0" w:space="0" w:color="auto"/>
            <w:left w:val="none" w:sz="0" w:space="0" w:color="auto"/>
            <w:bottom w:val="none" w:sz="0" w:space="0" w:color="auto"/>
            <w:right w:val="none" w:sz="0" w:space="0" w:color="auto"/>
          </w:divBdr>
        </w:div>
        <w:div w:id="2012291113">
          <w:marLeft w:val="0"/>
          <w:marRight w:val="0"/>
          <w:marTop w:val="0"/>
          <w:marBottom w:val="0"/>
          <w:divBdr>
            <w:top w:val="none" w:sz="0" w:space="0" w:color="auto"/>
            <w:left w:val="none" w:sz="0" w:space="0" w:color="auto"/>
            <w:bottom w:val="none" w:sz="0" w:space="0" w:color="auto"/>
            <w:right w:val="none" w:sz="0" w:space="0" w:color="auto"/>
          </w:divBdr>
        </w:div>
      </w:divsChild>
    </w:div>
    <w:div w:id="1475946994">
      <w:bodyDiv w:val="1"/>
      <w:marLeft w:val="0"/>
      <w:marRight w:val="0"/>
      <w:marTop w:val="0"/>
      <w:marBottom w:val="0"/>
      <w:divBdr>
        <w:top w:val="none" w:sz="0" w:space="0" w:color="auto"/>
        <w:left w:val="none" w:sz="0" w:space="0" w:color="auto"/>
        <w:bottom w:val="none" w:sz="0" w:space="0" w:color="auto"/>
        <w:right w:val="none" w:sz="0" w:space="0" w:color="auto"/>
      </w:divBdr>
      <w:divsChild>
        <w:div w:id="1150824487">
          <w:marLeft w:val="446"/>
          <w:marRight w:val="0"/>
          <w:marTop w:val="108"/>
          <w:marBottom w:val="0"/>
          <w:divBdr>
            <w:top w:val="none" w:sz="0" w:space="0" w:color="auto"/>
            <w:left w:val="none" w:sz="0" w:space="0" w:color="auto"/>
            <w:bottom w:val="none" w:sz="0" w:space="0" w:color="auto"/>
            <w:right w:val="none" w:sz="0" w:space="0" w:color="auto"/>
          </w:divBdr>
        </w:div>
        <w:div w:id="2112890981">
          <w:marLeft w:val="446"/>
          <w:marRight w:val="0"/>
          <w:marTop w:val="108"/>
          <w:marBottom w:val="0"/>
          <w:divBdr>
            <w:top w:val="none" w:sz="0" w:space="0" w:color="auto"/>
            <w:left w:val="none" w:sz="0" w:space="0" w:color="auto"/>
            <w:bottom w:val="none" w:sz="0" w:space="0" w:color="auto"/>
            <w:right w:val="none" w:sz="0" w:space="0" w:color="auto"/>
          </w:divBdr>
        </w:div>
      </w:divsChild>
    </w:div>
    <w:div w:id="1492211417">
      <w:bodyDiv w:val="1"/>
      <w:marLeft w:val="0"/>
      <w:marRight w:val="0"/>
      <w:marTop w:val="0"/>
      <w:marBottom w:val="0"/>
      <w:divBdr>
        <w:top w:val="none" w:sz="0" w:space="0" w:color="auto"/>
        <w:left w:val="none" w:sz="0" w:space="0" w:color="auto"/>
        <w:bottom w:val="none" w:sz="0" w:space="0" w:color="auto"/>
        <w:right w:val="none" w:sz="0" w:space="0" w:color="auto"/>
      </w:divBdr>
      <w:divsChild>
        <w:div w:id="678193391">
          <w:marLeft w:val="446"/>
          <w:marRight w:val="0"/>
          <w:marTop w:val="108"/>
          <w:marBottom w:val="0"/>
          <w:divBdr>
            <w:top w:val="none" w:sz="0" w:space="0" w:color="auto"/>
            <w:left w:val="none" w:sz="0" w:space="0" w:color="auto"/>
            <w:bottom w:val="none" w:sz="0" w:space="0" w:color="auto"/>
            <w:right w:val="none" w:sz="0" w:space="0" w:color="auto"/>
          </w:divBdr>
        </w:div>
        <w:div w:id="1326856241">
          <w:marLeft w:val="446"/>
          <w:marRight w:val="0"/>
          <w:marTop w:val="108"/>
          <w:marBottom w:val="0"/>
          <w:divBdr>
            <w:top w:val="none" w:sz="0" w:space="0" w:color="auto"/>
            <w:left w:val="none" w:sz="0" w:space="0" w:color="auto"/>
            <w:bottom w:val="none" w:sz="0" w:space="0" w:color="auto"/>
            <w:right w:val="none" w:sz="0" w:space="0" w:color="auto"/>
          </w:divBdr>
        </w:div>
        <w:div w:id="1411999165">
          <w:marLeft w:val="446"/>
          <w:marRight w:val="0"/>
          <w:marTop w:val="108"/>
          <w:marBottom w:val="0"/>
          <w:divBdr>
            <w:top w:val="none" w:sz="0" w:space="0" w:color="auto"/>
            <w:left w:val="none" w:sz="0" w:space="0" w:color="auto"/>
            <w:bottom w:val="none" w:sz="0" w:space="0" w:color="auto"/>
            <w:right w:val="none" w:sz="0" w:space="0" w:color="auto"/>
          </w:divBdr>
        </w:div>
        <w:div w:id="1475683910">
          <w:marLeft w:val="446"/>
          <w:marRight w:val="0"/>
          <w:marTop w:val="108"/>
          <w:marBottom w:val="0"/>
          <w:divBdr>
            <w:top w:val="none" w:sz="0" w:space="0" w:color="auto"/>
            <w:left w:val="none" w:sz="0" w:space="0" w:color="auto"/>
            <w:bottom w:val="none" w:sz="0" w:space="0" w:color="auto"/>
            <w:right w:val="none" w:sz="0" w:space="0" w:color="auto"/>
          </w:divBdr>
        </w:div>
      </w:divsChild>
    </w:div>
    <w:div w:id="1500119359">
      <w:bodyDiv w:val="1"/>
      <w:marLeft w:val="0"/>
      <w:marRight w:val="0"/>
      <w:marTop w:val="0"/>
      <w:marBottom w:val="0"/>
      <w:divBdr>
        <w:top w:val="none" w:sz="0" w:space="0" w:color="auto"/>
        <w:left w:val="none" w:sz="0" w:space="0" w:color="auto"/>
        <w:bottom w:val="none" w:sz="0" w:space="0" w:color="auto"/>
        <w:right w:val="none" w:sz="0" w:space="0" w:color="auto"/>
      </w:divBdr>
    </w:div>
    <w:div w:id="1529022227">
      <w:bodyDiv w:val="1"/>
      <w:marLeft w:val="0"/>
      <w:marRight w:val="0"/>
      <w:marTop w:val="0"/>
      <w:marBottom w:val="0"/>
      <w:divBdr>
        <w:top w:val="none" w:sz="0" w:space="0" w:color="auto"/>
        <w:left w:val="none" w:sz="0" w:space="0" w:color="auto"/>
        <w:bottom w:val="none" w:sz="0" w:space="0" w:color="auto"/>
        <w:right w:val="none" w:sz="0" w:space="0" w:color="auto"/>
      </w:divBdr>
    </w:div>
    <w:div w:id="1555389459">
      <w:bodyDiv w:val="1"/>
      <w:marLeft w:val="0"/>
      <w:marRight w:val="0"/>
      <w:marTop w:val="0"/>
      <w:marBottom w:val="0"/>
      <w:divBdr>
        <w:top w:val="none" w:sz="0" w:space="0" w:color="auto"/>
        <w:left w:val="none" w:sz="0" w:space="0" w:color="auto"/>
        <w:bottom w:val="none" w:sz="0" w:space="0" w:color="auto"/>
        <w:right w:val="none" w:sz="0" w:space="0" w:color="auto"/>
      </w:divBdr>
      <w:divsChild>
        <w:div w:id="282738875">
          <w:marLeft w:val="446"/>
          <w:marRight w:val="0"/>
          <w:marTop w:val="108"/>
          <w:marBottom w:val="0"/>
          <w:divBdr>
            <w:top w:val="none" w:sz="0" w:space="0" w:color="auto"/>
            <w:left w:val="none" w:sz="0" w:space="0" w:color="auto"/>
            <w:bottom w:val="none" w:sz="0" w:space="0" w:color="auto"/>
            <w:right w:val="none" w:sz="0" w:space="0" w:color="auto"/>
          </w:divBdr>
        </w:div>
        <w:div w:id="1084031079">
          <w:marLeft w:val="446"/>
          <w:marRight w:val="0"/>
          <w:marTop w:val="108"/>
          <w:marBottom w:val="0"/>
          <w:divBdr>
            <w:top w:val="none" w:sz="0" w:space="0" w:color="auto"/>
            <w:left w:val="none" w:sz="0" w:space="0" w:color="auto"/>
            <w:bottom w:val="none" w:sz="0" w:space="0" w:color="auto"/>
            <w:right w:val="none" w:sz="0" w:space="0" w:color="auto"/>
          </w:divBdr>
        </w:div>
        <w:div w:id="1550069575">
          <w:marLeft w:val="446"/>
          <w:marRight w:val="0"/>
          <w:marTop w:val="108"/>
          <w:marBottom w:val="0"/>
          <w:divBdr>
            <w:top w:val="none" w:sz="0" w:space="0" w:color="auto"/>
            <w:left w:val="none" w:sz="0" w:space="0" w:color="auto"/>
            <w:bottom w:val="none" w:sz="0" w:space="0" w:color="auto"/>
            <w:right w:val="none" w:sz="0" w:space="0" w:color="auto"/>
          </w:divBdr>
        </w:div>
        <w:div w:id="1753624316">
          <w:marLeft w:val="446"/>
          <w:marRight w:val="0"/>
          <w:marTop w:val="108"/>
          <w:marBottom w:val="0"/>
          <w:divBdr>
            <w:top w:val="none" w:sz="0" w:space="0" w:color="auto"/>
            <w:left w:val="none" w:sz="0" w:space="0" w:color="auto"/>
            <w:bottom w:val="none" w:sz="0" w:space="0" w:color="auto"/>
            <w:right w:val="none" w:sz="0" w:space="0" w:color="auto"/>
          </w:divBdr>
        </w:div>
        <w:div w:id="2107722457">
          <w:marLeft w:val="446"/>
          <w:marRight w:val="0"/>
          <w:marTop w:val="108"/>
          <w:marBottom w:val="0"/>
          <w:divBdr>
            <w:top w:val="none" w:sz="0" w:space="0" w:color="auto"/>
            <w:left w:val="none" w:sz="0" w:space="0" w:color="auto"/>
            <w:bottom w:val="none" w:sz="0" w:space="0" w:color="auto"/>
            <w:right w:val="none" w:sz="0" w:space="0" w:color="auto"/>
          </w:divBdr>
        </w:div>
      </w:divsChild>
    </w:div>
    <w:div w:id="1560096827">
      <w:bodyDiv w:val="1"/>
      <w:marLeft w:val="0"/>
      <w:marRight w:val="0"/>
      <w:marTop w:val="0"/>
      <w:marBottom w:val="0"/>
      <w:divBdr>
        <w:top w:val="none" w:sz="0" w:space="0" w:color="auto"/>
        <w:left w:val="none" w:sz="0" w:space="0" w:color="auto"/>
        <w:bottom w:val="none" w:sz="0" w:space="0" w:color="auto"/>
        <w:right w:val="none" w:sz="0" w:space="0" w:color="auto"/>
      </w:divBdr>
    </w:div>
    <w:div w:id="1561137099">
      <w:bodyDiv w:val="1"/>
      <w:marLeft w:val="0"/>
      <w:marRight w:val="0"/>
      <w:marTop w:val="0"/>
      <w:marBottom w:val="0"/>
      <w:divBdr>
        <w:top w:val="none" w:sz="0" w:space="0" w:color="auto"/>
        <w:left w:val="none" w:sz="0" w:space="0" w:color="auto"/>
        <w:bottom w:val="none" w:sz="0" w:space="0" w:color="auto"/>
        <w:right w:val="none" w:sz="0" w:space="0" w:color="auto"/>
      </w:divBdr>
      <w:divsChild>
        <w:div w:id="20400886">
          <w:marLeft w:val="1008"/>
          <w:marRight w:val="0"/>
          <w:marTop w:val="108"/>
          <w:marBottom w:val="0"/>
          <w:divBdr>
            <w:top w:val="none" w:sz="0" w:space="0" w:color="auto"/>
            <w:left w:val="none" w:sz="0" w:space="0" w:color="auto"/>
            <w:bottom w:val="none" w:sz="0" w:space="0" w:color="auto"/>
            <w:right w:val="none" w:sz="0" w:space="0" w:color="auto"/>
          </w:divBdr>
        </w:div>
        <w:div w:id="368797965">
          <w:marLeft w:val="446"/>
          <w:marRight w:val="0"/>
          <w:marTop w:val="108"/>
          <w:marBottom w:val="0"/>
          <w:divBdr>
            <w:top w:val="none" w:sz="0" w:space="0" w:color="auto"/>
            <w:left w:val="none" w:sz="0" w:space="0" w:color="auto"/>
            <w:bottom w:val="none" w:sz="0" w:space="0" w:color="auto"/>
            <w:right w:val="none" w:sz="0" w:space="0" w:color="auto"/>
          </w:divBdr>
        </w:div>
        <w:div w:id="371926352">
          <w:marLeft w:val="1008"/>
          <w:marRight w:val="0"/>
          <w:marTop w:val="108"/>
          <w:marBottom w:val="0"/>
          <w:divBdr>
            <w:top w:val="none" w:sz="0" w:space="0" w:color="auto"/>
            <w:left w:val="none" w:sz="0" w:space="0" w:color="auto"/>
            <w:bottom w:val="none" w:sz="0" w:space="0" w:color="auto"/>
            <w:right w:val="none" w:sz="0" w:space="0" w:color="auto"/>
          </w:divBdr>
        </w:div>
        <w:div w:id="487404691">
          <w:marLeft w:val="1008"/>
          <w:marRight w:val="0"/>
          <w:marTop w:val="108"/>
          <w:marBottom w:val="0"/>
          <w:divBdr>
            <w:top w:val="none" w:sz="0" w:space="0" w:color="auto"/>
            <w:left w:val="none" w:sz="0" w:space="0" w:color="auto"/>
            <w:bottom w:val="none" w:sz="0" w:space="0" w:color="auto"/>
            <w:right w:val="none" w:sz="0" w:space="0" w:color="auto"/>
          </w:divBdr>
        </w:div>
        <w:div w:id="1577744401">
          <w:marLeft w:val="1008"/>
          <w:marRight w:val="0"/>
          <w:marTop w:val="108"/>
          <w:marBottom w:val="0"/>
          <w:divBdr>
            <w:top w:val="none" w:sz="0" w:space="0" w:color="auto"/>
            <w:left w:val="none" w:sz="0" w:space="0" w:color="auto"/>
            <w:bottom w:val="none" w:sz="0" w:space="0" w:color="auto"/>
            <w:right w:val="none" w:sz="0" w:space="0" w:color="auto"/>
          </w:divBdr>
        </w:div>
        <w:div w:id="1756592821">
          <w:marLeft w:val="1008"/>
          <w:marRight w:val="0"/>
          <w:marTop w:val="108"/>
          <w:marBottom w:val="0"/>
          <w:divBdr>
            <w:top w:val="none" w:sz="0" w:space="0" w:color="auto"/>
            <w:left w:val="none" w:sz="0" w:space="0" w:color="auto"/>
            <w:bottom w:val="none" w:sz="0" w:space="0" w:color="auto"/>
            <w:right w:val="none" w:sz="0" w:space="0" w:color="auto"/>
          </w:divBdr>
        </w:div>
        <w:div w:id="2099519499">
          <w:marLeft w:val="446"/>
          <w:marRight w:val="0"/>
          <w:marTop w:val="108"/>
          <w:marBottom w:val="0"/>
          <w:divBdr>
            <w:top w:val="none" w:sz="0" w:space="0" w:color="auto"/>
            <w:left w:val="none" w:sz="0" w:space="0" w:color="auto"/>
            <w:bottom w:val="none" w:sz="0" w:space="0" w:color="auto"/>
            <w:right w:val="none" w:sz="0" w:space="0" w:color="auto"/>
          </w:divBdr>
        </w:div>
      </w:divsChild>
    </w:div>
    <w:div w:id="1616213888">
      <w:bodyDiv w:val="1"/>
      <w:marLeft w:val="0"/>
      <w:marRight w:val="0"/>
      <w:marTop w:val="0"/>
      <w:marBottom w:val="0"/>
      <w:divBdr>
        <w:top w:val="none" w:sz="0" w:space="0" w:color="auto"/>
        <w:left w:val="none" w:sz="0" w:space="0" w:color="auto"/>
        <w:bottom w:val="none" w:sz="0" w:space="0" w:color="auto"/>
        <w:right w:val="none" w:sz="0" w:space="0" w:color="auto"/>
      </w:divBdr>
    </w:div>
    <w:div w:id="1676414447">
      <w:bodyDiv w:val="1"/>
      <w:marLeft w:val="0"/>
      <w:marRight w:val="0"/>
      <w:marTop w:val="0"/>
      <w:marBottom w:val="0"/>
      <w:divBdr>
        <w:top w:val="none" w:sz="0" w:space="0" w:color="auto"/>
        <w:left w:val="none" w:sz="0" w:space="0" w:color="auto"/>
        <w:bottom w:val="none" w:sz="0" w:space="0" w:color="auto"/>
        <w:right w:val="none" w:sz="0" w:space="0" w:color="auto"/>
      </w:divBdr>
      <w:divsChild>
        <w:div w:id="1759256124">
          <w:marLeft w:val="0"/>
          <w:marRight w:val="0"/>
          <w:marTop w:val="0"/>
          <w:marBottom w:val="0"/>
          <w:divBdr>
            <w:top w:val="none" w:sz="0" w:space="0" w:color="auto"/>
            <w:left w:val="none" w:sz="0" w:space="0" w:color="auto"/>
            <w:bottom w:val="none" w:sz="0" w:space="0" w:color="auto"/>
            <w:right w:val="none" w:sz="0" w:space="0" w:color="auto"/>
          </w:divBdr>
          <w:divsChild>
            <w:div w:id="69276054">
              <w:marLeft w:val="0"/>
              <w:marRight w:val="0"/>
              <w:marTop w:val="0"/>
              <w:marBottom w:val="0"/>
              <w:divBdr>
                <w:top w:val="none" w:sz="0" w:space="0" w:color="auto"/>
                <w:left w:val="none" w:sz="0" w:space="0" w:color="auto"/>
                <w:bottom w:val="none" w:sz="0" w:space="0" w:color="auto"/>
                <w:right w:val="none" w:sz="0" w:space="0" w:color="auto"/>
              </w:divBdr>
            </w:div>
            <w:div w:id="167716563">
              <w:marLeft w:val="0"/>
              <w:marRight w:val="0"/>
              <w:marTop w:val="0"/>
              <w:marBottom w:val="0"/>
              <w:divBdr>
                <w:top w:val="none" w:sz="0" w:space="0" w:color="auto"/>
                <w:left w:val="none" w:sz="0" w:space="0" w:color="auto"/>
                <w:bottom w:val="none" w:sz="0" w:space="0" w:color="auto"/>
                <w:right w:val="none" w:sz="0" w:space="0" w:color="auto"/>
              </w:divBdr>
            </w:div>
            <w:div w:id="290402601">
              <w:marLeft w:val="0"/>
              <w:marRight w:val="0"/>
              <w:marTop w:val="0"/>
              <w:marBottom w:val="0"/>
              <w:divBdr>
                <w:top w:val="none" w:sz="0" w:space="0" w:color="auto"/>
                <w:left w:val="none" w:sz="0" w:space="0" w:color="auto"/>
                <w:bottom w:val="none" w:sz="0" w:space="0" w:color="auto"/>
                <w:right w:val="none" w:sz="0" w:space="0" w:color="auto"/>
              </w:divBdr>
            </w:div>
            <w:div w:id="403188500">
              <w:marLeft w:val="0"/>
              <w:marRight w:val="0"/>
              <w:marTop w:val="0"/>
              <w:marBottom w:val="0"/>
              <w:divBdr>
                <w:top w:val="none" w:sz="0" w:space="0" w:color="auto"/>
                <w:left w:val="none" w:sz="0" w:space="0" w:color="auto"/>
                <w:bottom w:val="none" w:sz="0" w:space="0" w:color="auto"/>
                <w:right w:val="none" w:sz="0" w:space="0" w:color="auto"/>
              </w:divBdr>
            </w:div>
            <w:div w:id="474302298">
              <w:marLeft w:val="0"/>
              <w:marRight w:val="0"/>
              <w:marTop w:val="0"/>
              <w:marBottom w:val="0"/>
              <w:divBdr>
                <w:top w:val="none" w:sz="0" w:space="0" w:color="auto"/>
                <w:left w:val="none" w:sz="0" w:space="0" w:color="auto"/>
                <w:bottom w:val="none" w:sz="0" w:space="0" w:color="auto"/>
                <w:right w:val="none" w:sz="0" w:space="0" w:color="auto"/>
              </w:divBdr>
            </w:div>
            <w:div w:id="597451350">
              <w:marLeft w:val="0"/>
              <w:marRight w:val="0"/>
              <w:marTop w:val="0"/>
              <w:marBottom w:val="0"/>
              <w:divBdr>
                <w:top w:val="none" w:sz="0" w:space="0" w:color="auto"/>
                <w:left w:val="none" w:sz="0" w:space="0" w:color="auto"/>
                <w:bottom w:val="none" w:sz="0" w:space="0" w:color="auto"/>
                <w:right w:val="none" w:sz="0" w:space="0" w:color="auto"/>
              </w:divBdr>
            </w:div>
            <w:div w:id="655256830">
              <w:marLeft w:val="0"/>
              <w:marRight w:val="0"/>
              <w:marTop w:val="0"/>
              <w:marBottom w:val="0"/>
              <w:divBdr>
                <w:top w:val="none" w:sz="0" w:space="0" w:color="auto"/>
                <w:left w:val="none" w:sz="0" w:space="0" w:color="auto"/>
                <w:bottom w:val="none" w:sz="0" w:space="0" w:color="auto"/>
                <w:right w:val="none" w:sz="0" w:space="0" w:color="auto"/>
              </w:divBdr>
            </w:div>
            <w:div w:id="708798230">
              <w:marLeft w:val="0"/>
              <w:marRight w:val="0"/>
              <w:marTop w:val="0"/>
              <w:marBottom w:val="0"/>
              <w:divBdr>
                <w:top w:val="none" w:sz="0" w:space="0" w:color="auto"/>
                <w:left w:val="none" w:sz="0" w:space="0" w:color="auto"/>
                <w:bottom w:val="none" w:sz="0" w:space="0" w:color="auto"/>
                <w:right w:val="none" w:sz="0" w:space="0" w:color="auto"/>
              </w:divBdr>
            </w:div>
            <w:div w:id="774599139">
              <w:marLeft w:val="0"/>
              <w:marRight w:val="0"/>
              <w:marTop w:val="0"/>
              <w:marBottom w:val="0"/>
              <w:divBdr>
                <w:top w:val="none" w:sz="0" w:space="0" w:color="auto"/>
                <w:left w:val="none" w:sz="0" w:space="0" w:color="auto"/>
                <w:bottom w:val="none" w:sz="0" w:space="0" w:color="auto"/>
                <w:right w:val="none" w:sz="0" w:space="0" w:color="auto"/>
              </w:divBdr>
            </w:div>
            <w:div w:id="908274620">
              <w:marLeft w:val="0"/>
              <w:marRight w:val="0"/>
              <w:marTop w:val="0"/>
              <w:marBottom w:val="0"/>
              <w:divBdr>
                <w:top w:val="none" w:sz="0" w:space="0" w:color="auto"/>
                <w:left w:val="none" w:sz="0" w:space="0" w:color="auto"/>
                <w:bottom w:val="none" w:sz="0" w:space="0" w:color="auto"/>
                <w:right w:val="none" w:sz="0" w:space="0" w:color="auto"/>
              </w:divBdr>
            </w:div>
            <w:div w:id="974796000">
              <w:marLeft w:val="0"/>
              <w:marRight w:val="0"/>
              <w:marTop w:val="0"/>
              <w:marBottom w:val="0"/>
              <w:divBdr>
                <w:top w:val="none" w:sz="0" w:space="0" w:color="auto"/>
                <w:left w:val="none" w:sz="0" w:space="0" w:color="auto"/>
                <w:bottom w:val="none" w:sz="0" w:space="0" w:color="auto"/>
                <w:right w:val="none" w:sz="0" w:space="0" w:color="auto"/>
              </w:divBdr>
            </w:div>
            <w:div w:id="1058239667">
              <w:marLeft w:val="0"/>
              <w:marRight w:val="0"/>
              <w:marTop w:val="0"/>
              <w:marBottom w:val="0"/>
              <w:divBdr>
                <w:top w:val="none" w:sz="0" w:space="0" w:color="auto"/>
                <w:left w:val="none" w:sz="0" w:space="0" w:color="auto"/>
                <w:bottom w:val="none" w:sz="0" w:space="0" w:color="auto"/>
                <w:right w:val="none" w:sz="0" w:space="0" w:color="auto"/>
              </w:divBdr>
            </w:div>
            <w:div w:id="1372269112">
              <w:marLeft w:val="0"/>
              <w:marRight w:val="0"/>
              <w:marTop w:val="0"/>
              <w:marBottom w:val="0"/>
              <w:divBdr>
                <w:top w:val="none" w:sz="0" w:space="0" w:color="auto"/>
                <w:left w:val="none" w:sz="0" w:space="0" w:color="auto"/>
                <w:bottom w:val="none" w:sz="0" w:space="0" w:color="auto"/>
                <w:right w:val="none" w:sz="0" w:space="0" w:color="auto"/>
              </w:divBdr>
            </w:div>
            <w:div w:id="1734616093">
              <w:marLeft w:val="0"/>
              <w:marRight w:val="0"/>
              <w:marTop w:val="0"/>
              <w:marBottom w:val="0"/>
              <w:divBdr>
                <w:top w:val="none" w:sz="0" w:space="0" w:color="auto"/>
                <w:left w:val="none" w:sz="0" w:space="0" w:color="auto"/>
                <w:bottom w:val="none" w:sz="0" w:space="0" w:color="auto"/>
                <w:right w:val="none" w:sz="0" w:space="0" w:color="auto"/>
              </w:divBdr>
            </w:div>
            <w:div w:id="1744260539">
              <w:marLeft w:val="0"/>
              <w:marRight w:val="0"/>
              <w:marTop w:val="0"/>
              <w:marBottom w:val="0"/>
              <w:divBdr>
                <w:top w:val="none" w:sz="0" w:space="0" w:color="auto"/>
                <w:left w:val="none" w:sz="0" w:space="0" w:color="auto"/>
                <w:bottom w:val="none" w:sz="0" w:space="0" w:color="auto"/>
                <w:right w:val="none" w:sz="0" w:space="0" w:color="auto"/>
              </w:divBdr>
            </w:div>
            <w:div w:id="1820607283">
              <w:marLeft w:val="0"/>
              <w:marRight w:val="0"/>
              <w:marTop w:val="0"/>
              <w:marBottom w:val="0"/>
              <w:divBdr>
                <w:top w:val="none" w:sz="0" w:space="0" w:color="auto"/>
                <w:left w:val="none" w:sz="0" w:space="0" w:color="auto"/>
                <w:bottom w:val="none" w:sz="0" w:space="0" w:color="auto"/>
                <w:right w:val="none" w:sz="0" w:space="0" w:color="auto"/>
              </w:divBdr>
            </w:div>
            <w:div w:id="1964388233">
              <w:marLeft w:val="0"/>
              <w:marRight w:val="0"/>
              <w:marTop w:val="0"/>
              <w:marBottom w:val="0"/>
              <w:divBdr>
                <w:top w:val="none" w:sz="0" w:space="0" w:color="auto"/>
                <w:left w:val="none" w:sz="0" w:space="0" w:color="auto"/>
                <w:bottom w:val="none" w:sz="0" w:space="0" w:color="auto"/>
                <w:right w:val="none" w:sz="0" w:space="0" w:color="auto"/>
              </w:divBdr>
            </w:div>
            <w:div w:id="1983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466">
      <w:bodyDiv w:val="1"/>
      <w:marLeft w:val="0"/>
      <w:marRight w:val="0"/>
      <w:marTop w:val="0"/>
      <w:marBottom w:val="0"/>
      <w:divBdr>
        <w:top w:val="none" w:sz="0" w:space="0" w:color="auto"/>
        <w:left w:val="none" w:sz="0" w:space="0" w:color="auto"/>
        <w:bottom w:val="none" w:sz="0" w:space="0" w:color="auto"/>
        <w:right w:val="none" w:sz="0" w:space="0" w:color="auto"/>
      </w:divBdr>
      <w:divsChild>
        <w:div w:id="249513107">
          <w:marLeft w:val="0"/>
          <w:marRight w:val="0"/>
          <w:marTop w:val="0"/>
          <w:marBottom w:val="0"/>
          <w:divBdr>
            <w:top w:val="none" w:sz="0" w:space="0" w:color="auto"/>
            <w:left w:val="none" w:sz="0" w:space="0" w:color="auto"/>
            <w:bottom w:val="none" w:sz="0" w:space="0" w:color="auto"/>
            <w:right w:val="none" w:sz="0" w:space="0" w:color="auto"/>
          </w:divBdr>
        </w:div>
        <w:div w:id="407927713">
          <w:marLeft w:val="0"/>
          <w:marRight w:val="0"/>
          <w:marTop w:val="0"/>
          <w:marBottom w:val="0"/>
          <w:divBdr>
            <w:top w:val="none" w:sz="0" w:space="0" w:color="auto"/>
            <w:left w:val="none" w:sz="0" w:space="0" w:color="auto"/>
            <w:bottom w:val="none" w:sz="0" w:space="0" w:color="auto"/>
            <w:right w:val="none" w:sz="0" w:space="0" w:color="auto"/>
          </w:divBdr>
        </w:div>
        <w:div w:id="581256636">
          <w:marLeft w:val="0"/>
          <w:marRight w:val="0"/>
          <w:marTop w:val="0"/>
          <w:marBottom w:val="0"/>
          <w:divBdr>
            <w:top w:val="none" w:sz="0" w:space="0" w:color="auto"/>
            <w:left w:val="none" w:sz="0" w:space="0" w:color="auto"/>
            <w:bottom w:val="none" w:sz="0" w:space="0" w:color="auto"/>
            <w:right w:val="none" w:sz="0" w:space="0" w:color="auto"/>
          </w:divBdr>
        </w:div>
        <w:div w:id="1004086752">
          <w:marLeft w:val="0"/>
          <w:marRight w:val="0"/>
          <w:marTop w:val="0"/>
          <w:marBottom w:val="0"/>
          <w:divBdr>
            <w:top w:val="none" w:sz="0" w:space="0" w:color="auto"/>
            <w:left w:val="none" w:sz="0" w:space="0" w:color="auto"/>
            <w:bottom w:val="none" w:sz="0" w:space="0" w:color="auto"/>
            <w:right w:val="none" w:sz="0" w:space="0" w:color="auto"/>
          </w:divBdr>
        </w:div>
        <w:div w:id="1010639621">
          <w:marLeft w:val="0"/>
          <w:marRight w:val="0"/>
          <w:marTop w:val="0"/>
          <w:marBottom w:val="0"/>
          <w:divBdr>
            <w:top w:val="none" w:sz="0" w:space="0" w:color="auto"/>
            <w:left w:val="none" w:sz="0" w:space="0" w:color="auto"/>
            <w:bottom w:val="none" w:sz="0" w:space="0" w:color="auto"/>
            <w:right w:val="none" w:sz="0" w:space="0" w:color="auto"/>
          </w:divBdr>
        </w:div>
        <w:div w:id="1241597729">
          <w:marLeft w:val="0"/>
          <w:marRight w:val="0"/>
          <w:marTop w:val="0"/>
          <w:marBottom w:val="0"/>
          <w:divBdr>
            <w:top w:val="none" w:sz="0" w:space="0" w:color="auto"/>
            <w:left w:val="none" w:sz="0" w:space="0" w:color="auto"/>
            <w:bottom w:val="none" w:sz="0" w:space="0" w:color="auto"/>
            <w:right w:val="none" w:sz="0" w:space="0" w:color="auto"/>
          </w:divBdr>
        </w:div>
        <w:div w:id="1557812573">
          <w:marLeft w:val="0"/>
          <w:marRight w:val="0"/>
          <w:marTop w:val="0"/>
          <w:marBottom w:val="0"/>
          <w:divBdr>
            <w:top w:val="none" w:sz="0" w:space="0" w:color="auto"/>
            <w:left w:val="none" w:sz="0" w:space="0" w:color="auto"/>
            <w:bottom w:val="none" w:sz="0" w:space="0" w:color="auto"/>
            <w:right w:val="none" w:sz="0" w:space="0" w:color="auto"/>
          </w:divBdr>
        </w:div>
        <w:div w:id="1572303882">
          <w:marLeft w:val="0"/>
          <w:marRight w:val="0"/>
          <w:marTop w:val="0"/>
          <w:marBottom w:val="0"/>
          <w:divBdr>
            <w:top w:val="none" w:sz="0" w:space="0" w:color="auto"/>
            <w:left w:val="none" w:sz="0" w:space="0" w:color="auto"/>
            <w:bottom w:val="none" w:sz="0" w:space="0" w:color="auto"/>
            <w:right w:val="none" w:sz="0" w:space="0" w:color="auto"/>
          </w:divBdr>
        </w:div>
        <w:div w:id="1684162112">
          <w:marLeft w:val="0"/>
          <w:marRight w:val="0"/>
          <w:marTop w:val="0"/>
          <w:marBottom w:val="0"/>
          <w:divBdr>
            <w:top w:val="none" w:sz="0" w:space="0" w:color="auto"/>
            <w:left w:val="none" w:sz="0" w:space="0" w:color="auto"/>
            <w:bottom w:val="none" w:sz="0" w:space="0" w:color="auto"/>
            <w:right w:val="none" w:sz="0" w:space="0" w:color="auto"/>
          </w:divBdr>
        </w:div>
        <w:div w:id="1774474941">
          <w:marLeft w:val="0"/>
          <w:marRight w:val="0"/>
          <w:marTop w:val="0"/>
          <w:marBottom w:val="0"/>
          <w:divBdr>
            <w:top w:val="none" w:sz="0" w:space="0" w:color="auto"/>
            <w:left w:val="none" w:sz="0" w:space="0" w:color="auto"/>
            <w:bottom w:val="none" w:sz="0" w:space="0" w:color="auto"/>
            <w:right w:val="none" w:sz="0" w:space="0" w:color="auto"/>
          </w:divBdr>
        </w:div>
        <w:div w:id="1856841643">
          <w:marLeft w:val="0"/>
          <w:marRight w:val="0"/>
          <w:marTop w:val="0"/>
          <w:marBottom w:val="0"/>
          <w:divBdr>
            <w:top w:val="none" w:sz="0" w:space="0" w:color="auto"/>
            <w:left w:val="none" w:sz="0" w:space="0" w:color="auto"/>
            <w:bottom w:val="none" w:sz="0" w:space="0" w:color="auto"/>
            <w:right w:val="none" w:sz="0" w:space="0" w:color="auto"/>
          </w:divBdr>
        </w:div>
      </w:divsChild>
    </w:div>
    <w:div w:id="1734083818">
      <w:bodyDiv w:val="1"/>
      <w:marLeft w:val="0"/>
      <w:marRight w:val="0"/>
      <w:marTop w:val="0"/>
      <w:marBottom w:val="0"/>
      <w:divBdr>
        <w:top w:val="none" w:sz="0" w:space="0" w:color="auto"/>
        <w:left w:val="none" w:sz="0" w:space="0" w:color="auto"/>
        <w:bottom w:val="none" w:sz="0" w:space="0" w:color="auto"/>
        <w:right w:val="none" w:sz="0" w:space="0" w:color="auto"/>
      </w:divBdr>
      <w:divsChild>
        <w:div w:id="245847282">
          <w:marLeft w:val="446"/>
          <w:marRight w:val="0"/>
          <w:marTop w:val="96"/>
          <w:marBottom w:val="0"/>
          <w:divBdr>
            <w:top w:val="none" w:sz="0" w:space="0" w:color="auto"/>
            <w:left w:val="none" w:sz="0" w:space="0" w:color="auto"/>
            <w:bottom w:val="none" w:sz="0" w:space="0" w:color="auto"/>
            <w:right w:val="none" w:sz="0" w:space="0" w:color="auto"/>
          </w:divBdr>
        </w:div>
        <w:div w:id="732434089">
          <w:marLeft w:val="446"/>
          <w:marRight w:val="0"/>
          <w:marTop w:val="108"/>
          <w:marBottom w:val="0"/>
          <w:divBdr>
            <w:top w:val="none" w:sz="0" w:space="0" w:color="auto"/>
            <w:left w:val="none" w:sz="0" w:space="0" w:color="auto"/>
            <w:bottom w:val="none" w:sz="0" w:space="0" w:color="auto"/>
            <w:right w:val="none" w:sz="0" w:space="0" w:color="auto"/>
          </w:divBdr>
        </w:div>
        <w:div w:id="824397690">
          <w:marLeft w:val="446"/>
          <w:marRight w:val="0"/>
          <w:marTop w:val="96"/>
          <w:marBottom w:val="0"/>
          <w:divBdr>
            <w:top w:val="none" w:sz="0" w:space="0" w:color="auto"/>
            <w:left w:val="none" w:sz="0" w:space="0" w:color="auto"/>
            <w:bottom w:val="none" w:sz="0" w:space="0" w:color="auto"/>
            <w:right w:val="none" w:sz="0" w:space="0" w:color="auto"/>
          </w:divBdr>
        </w:div>
        <w:div w:id="2113086183">
          <w:marLeft w:val="446"/>
          <w:marRight w:val="0"/>
          <w:marTop w:val="108"/>
          <w:marBottom w:val="0"/>
          <w:divBdr>
            <w:top w:val="none" w:sz="0" w:space="0" w:color="auto"/>
            <w:left w:val="none" w:sz="0" w:space="0" w:color="auto"/>
            <w:bottom w:val="none" w:sz="0" w:space="0" w:color="auto"/>
            <w:right w:val="none" w:sz="0" w:space="0" w:color="auto"/>
          </w:divBdr>
        </w:div>
      </w:divsChild>
    </w:div>
    <w:div w:id="1761683365">
      <w:bodyDiv w:val="1"/>
      <w:marLeft w:val="0"/>
      <w:marRight w:val="0"/>
      <w:marTop w:val="0"/>
      <w:marBottom w:val="0"/>
      <w:divBdr>
        <w:top w:val="none" w:sz="0" w:space="0" w:color="auto"/>
        <w:left w:val="none" w:sz="0" w:space="0" w:color="auto"/>
        <w:bottom w:val="none" w:sz="0" w:space="0" w:color="auto"/>
        <w:right w:val="none" w:sz="0" w:space="0" w:color="auto"/>
      </w:divBdr>
    </w:div>
    <w:div w:id="1790857563">
      <w:bodyDiv w:val="1"/>
      <w:marLeft w:val="0"/>
      <w:marRight w:val="0"/>
      <w:marTop w:val="0"/>
      <w:marBottom w:val="0"/>
      <w:divBdr>
        <w:top w:val="none" w:sz="0" w:space="0" w:color="auto"/>
        <w:left w:val="none" w:sz="0" w:space="0" w:color="auto"/>
        <w:bottom w:val="none" w:sz="0" w:space="0" w:color="auto"/>
        <w:right w:val="none" w:sz="0" w:space="0" w:color="auto"/>
      </w:divBdr>
    </w:div>
    <w:div w:id="1860385526">
      <w:bodyDiv w:val="1"/>
      <w:marLeft w:val="0"/>
      <w:marRight w:val="0"/>
      <w:marTop w:val="0"/>
      <w:marBottom w:val="0"/>
      <w:divBdr>
        <w:top w:val="none" w:sz="0" w:space="0" w:color="auto"/>
        <w:left w:val="none" w:sz="0" w:space="0" w:color="auto"/>
        <w:bottom w:val="none" w:sz="0" w:space="0" w:color="auto"/>
        <w:right w:val="none" w:sz="0" w:space="0" w:color="auto"/>
      </w:divBdr>
    </w:div>
    <w:div w:id="1864973703">
      <w:bodyDiv w:val="1"/>
      <w:marLeft w:val="0"/>
      <w:marRight w:val="0"/>
      <w:marTop w:val="0"/>
      <w:marBottom w:val="0"/>
      <w:divBdr>
        <w:top w:val="none" w:sz="0" w:space="0" w:color="auto"/>
        <w:left w:val="none" w:sz="0" w:space="0" w:color="auto"/>
        <w:bottom w:val="none" w:sz="0" w:space="0" w:color="auto"/>
        <w:right w:val="none" w:sz="0" w:space="0" w:color="auto"/>
      </w:divBdr>
      <w:divsChild>
        <w:div w:id="80025999">
          <w:marLeft w:val="0"/>
          <w:marRight w:val="0"/>
          <w:marTop w:val="0"/>
          <w:marBottom w:val="0"/>
          <w:divBdr>
            <w:top w:val="none" w:sz="0" w:space="0" w:color="auto"/>
            <w:left w:val="none" w:sz="0" w:space="0" w:color="auto"/>
            <w:bottom w:val="none" w:sz="0" w:space="0" w:color="auto"/>
            <w:right w:val="none" w:sz="0" w:space="0" w:color="auto"/>
          </w:divBdr>
        </w:div>
        <w:div w:id="270094258">
          <w:marLeft w:val="0"/>
          <w:marRight w:val="0"/>
          <w:marTop w:val="0"/>
          <w:marBottom w:val="0"/>
          <w:divBdr>
            <w:top w:val="none" w:sz="0" w:space="0" w:color="auto"/>
            <w:left w:val="none" w:sz="0" w:space="0" w:color="auto"/>
            <w:bottom w:val="none" w:sz="0" w:space="0" w:color="auto"/>
            <w:right w:val="none" w:sz="0" w:space="0" w:color="auto"/>
          </w:divBdr>
        </w:div>
        <w:div w:id="304967396">
          <w:marLeft w:val="0"/>
          <w:marRight w:val="0"/>
          <w:marTop w:val="0"/>
          <w:marBottom w:val="0"/>
          <w:divBdr>
            <w:top w:val="none" w:sz="0" w:space="0" w:color="auto"/>
            <w:left w:val="none" w:sz="0" w:space="0" w:color="auto"/>
            <w:bottom w:val="none" w:sz="0" w:space="0" w:color="auto"/>
            <w:right w:val="none" w:sz="0" w:space="0" w:color="auto"/>
          </w:divBdr>
        </w:div>
        <w:div w:id="625890893">
          <w:marLeft w:val="0"/>
          <w:marRight w:val="0"/>
          <w:marTop w:val="0"/>
          <w:marBottom w:val="0"/>
          <w:divBdr>
            <w:top w:val="none" w:sz="0" w:space="0" w:color="auto"/>
            <w:left w:val="none" w:sz="0" w:space="0" w:color="auto"/>
            <w:bottom w:val="none" w:sz="0" w:space="0" w:color="auto"/>
            <w:right w:val="none" w:sz="0" w:space="0" w:color="auto"/>
          </w:divBdr>
        </w:div>
        <w:div w:id="704016912">
          <w:marLeft w:val="0"/>
          <w:marRight w:val="0"/>
          <w:marTop w:val="0"/>
          <w:marBottom w:val="0"/>
          <w:divBdr>
            <w:top w:val="none" w:sz="0" w:space="0" w:color="auto"/>
            <w:left w:val="none" w:sz="0" w:space="0" w:color="auto"/>
            <w:bottom w:val="none" w:sz="0" w:space="0" w:color="auto"/>
            <w:right w:val="none" w:sz="0" w:space="0" w:color="auto"/>
          </w:divBdr>
        </w:div>
        <w:div w:id="916018845">
          <w:marLeft w:val="0"/>
          <w:marRight w:val="0"/>
          <w:marTop w:val="0"/>
          <w:marBottom w:val="0"/>
          <w:divBdr>
            <w:top w:val="none" w:sz="0" w:space="0" w:color="auto"/>
            <w:left w:val="none" w:sz="0" w:space="0" w:color="auto"/>
            <w:bottom w:val="none" w:sz="0" w:space="0" w:color="auto"/>
            <w:right w:val="none" w:sz="0" w:space="0" w:color="auto"/>
          </w:divBdr>
        </w:div>
        <w:div w:id="1183931409">
          <w:marLeft w:val="0"/>
          <w:marRight w:val="0"/>
          <w:marTop w:val="0"/>
          <w:marBottom w:val="0"/>
          <w:divBdr>
            <w:top w:val="none" w:sz="0" w:space="0" w:color="auto"/>
            <w:left w:val="none" w:sz="0" w:space="0" w:color="auto"/>
            <w:bottom w:val="none" w:sz="0" w:space="0" w:color="auto"/>
            <w:right w:val="none" w:sz="0" w:space="0" w:color="auto"/>
          </w:divBdr>
        </w:div>
        <w:div w:id="1290013659">
          <w:marLeft w:val="0"/>
          <w:marRight w:val="0"/>
          <w:marTop w:val="0"/>
          <w:marBottom w:val="0"/>
          <w:divBdr>
            <w:top w:val="none" w:sz="0" w:space="0" w:color="auto"/>
            <w:left w:val="none" w:sz="0" w:space="0" w:color="auto"/>
            <w:bottom w:val="none" w:sz="0" w:space="0" w:color="auto"/>
            <w:right w:val="none" w:sz="0" w:space="0" w:color="auto"/>
          </w:divBdr>
        </w:div>
        <w:div w:id="1332369972">
          <w:marLeft w:val="0"/>
          <w:marRight w:val="0"/>
          <w:marTop w:val="0"/>
          <w:marBottom w:val="0"/>
          <w:divBdr>
            <w:top w:val="none" w:sz="0" w:space="0" w:color="auto"/>
            <w:left w:val="none" w:sz="0" w:space="0" w:color="auto"/>
            <w:bottom w:val="none" w:sz="0" w:space="0" w:color="auto"/>
            <w:right w:val="none" w:sz="0" w:space="0" w:color="auto"/>
          </w:divBdr>
        </w:div>
        <w:div w:id="1453742947">
          <w:marLeft w:val="0"/>
          <w:marRight w:val="0"/>
          <w:marTop w:val="0"/>
          <w:marBottom w:val="0"/>
          <w:divBdr>
            <w:top w:val="none" w:sz="0" w:space="0" w:color="auto"/>
            <w:left w:val="none" w:sz="0" w:space="0" w:color="auto"/>
            <w:bottom w:val="none" w:sz="0" w:space="0" w:color="auto"/>
            <w:right w:val="none" w:sz="0" w:space="0" w:color="auto"/>
          </w:divBdr>
        </w:div>
        <w:div w:id="1623926886">
          <w:marLeft w:val="0"/>
          <w:marRight w:val="0"/>
          <w:marTop w:val="0"/>
          <w:marBottom w:val="0"/>
          <w:divBdr>
            <w:top w:val="none" w:sz="0" w:space="0" w:color="auto"/>
            <w:left w:val="none" w:sz="0" w:space="0" w:color="auto"/>
            <w:bottom w:val="none" w:sz="0" w:space="0" w:color="auto"/>
            <w:right w:val="none" w:sz="0" w:space="0" w:color="auto"/>
          </w:divBdr>
        </w:div>
        <w:div w:id="1881474574">
          <w:marLeft w:val="0"/>
          <w:marRight w:val="0"/>
          <w:marTop w:val="0"/>
          <w:marBottom w:val="0"/>
          <w:divBdr>
            <w:top w:val="none" w:sz="0" w:space="0" w:color="auto"/>
            <w:left w:val="none" w:sz="0" w:space="0" w:color="auto"/>
            <w:bottom w:val="none" w:sz="0" w:space="0" w:color="auto"/>
            <w:right w:val="none" w:sz="0" w:space="0" w:color="auto"/>
          </w:divBdr>
        </w:div>
        <w:div w:id="1883715111">
          <w:marLeft w:val="0"/>
          <w:marRight w:val="0"/>
          <w:marTop w:val="0"/>
          <w:marBottom w:val="0"/>
          <w:divBdr>
            <w:top w:val="none" w:sz="0" w:space="0" w:color="auto"/>
            <w:left w:val="none" w:sz="0" w:space="0" w:color="auto"/>
            <w:bottom w:val="none" w:sz="0" w:space="0" w:color="auto"/>
            <w:right w:val="none" w:sz="0" w:space="0" w:color="auto"/>
          </w:divBdr>
        </w:div>
        <w:div w:id="2052457334">
          <w:marLeft w:val="0"/>
          <w:marRight w:val="0"/>
          <w:marTop w:val="0"/>
          <w:marBottom w:val="0"/>
          <w:divBdr>
            <w:top w:val="none" w:sz="0" w:space="0" w:color="auto"/>
            <w:left w:val="none" w:sz="0" w:space="0" w:color="auto"/>
            <w:bottom w:val="none" w:sz="0" w:space="0" w:color="auto"/>
            <w:right w:val="none" w:sz="0" w:space="0" w:color="auto"/>
          </w:divBdr>
        </w:div>
      </w:divsChild>
    </w:div>
    <w:div w:id="1865053679">
      <w:bodyDiv w:val="1"/>
      <w:marLeft w:val="0"/>
      <w:marRight w:val="0"/>
      <w:marTop w:val="0"/>
      <w:marBottom w:val="0"/>
      <w:divBdr>
        <w:top w:val="none" w:sz="0" w:space="0" w:color="auto"/>
        <w:left w:val="none" w:sz="0" w:space="0" w:color="auto"/>
        <w:bottom w:val="none" w:sz="0" w:space="0" w:color="auto"/>
        <w:right w:val="none" w:sz="0" w:space="0" w:color="auto"/>
      </w:divBdr>
    </w:div>
    <w:div w:id="1875345244">
      <w:bodyDiv w:val="1"/>
      <w:marLeft w:val="0"/>
      <w:marRight w:val="0"/>
      <w:marTop w:val="0"/>
      <w:marBottom w:val="0"/>
      <w:divBdr>
        <w:top w:val="none" w:sz="0" w:space="0" w:color="auto"/>
        <w:left w:val="none" w:sz="0" w:space="0" w:color="auto"/>
        <w:bottom w:val="none" w:sz="0" w:space="0" w:color="auto"/>
        <w:right w:val="none" w:sz="0" w:space="0" w:color="auto"/>
      </w:divBdr>
    </w:div>
    <w:div w:id="1878930074">
      <w:bodyDiv w:val="1"/>
      <w:marLeft w:val="0"/>
      <w:marRight w:val="0"/>
      <w:marTop w:val="0"/>
      <w:marBottom w:val="0"/>
      <w:divBdr>
        <w:top w:val="none" w:sz="0" w:space="0" w:color="auto"/>
        <w:left w:val="none" w:sz="0" w:space="0" w:color="auto"/>
        <w:bottom w:val="none" w:sz="0" w:space="0" w:color="auto"/>
        <w:right w:val="none" w:sz="0" w:space="0" w:color="auto"/>
      </w:divBdr>
    </w:div>
    <w:div w:id="1911161053">
      <w:bodyDiv w:val="1"/>
      <w:marLeft w:val="0"/>
      <w:marRight w:val="0"/>
      <w:marTop w:val="0"/>
      <w:marBottom w:val="0"/>
      <w:divBdr>
        <w:top w:val="none" w:sz="0" w:space="0" w:color="auto"/>
        <w:left w:val="none" w:sz="0" w:space="0" w:color="auto"/>
        <w:bottom w:val="none" w:sz="0" w:space="0" w:color="auto"/>
        <w:right w:val="none" w:sz="0" w:space="0" w:color="auto"/>
      </w:divBdr>
    </w:div>
    <w:div w:id="1912346175">
      <w:bodyDiv w:val="1"/>
      <w:marLeft w:val="0"/>
      <w:marRight w:val="0"/>
      <w:marTop w:val="0"/>
      <w:marBottom w:val="0"/>
      <w:divBdr>
        <w:top w:val="none" w:sz="0" w:space="0" w:color="auto"/>
        <w:left w:val="none" w:sz="0" w:space="0" w:color="auto"/>
        <w:bottom w:val="none" w:sz="0" w:space="0" w:color="auto"/>
        <w:right w:val="none" w:sz="0" w:space="0" w:color="auto"/>
      </w:divBdr>
      <w:divsChild>
        <w:div w:id="1606496119">
          <w:marLeft w:val="288"/>
          <w:marRight w:val="0"/>
          <w:marTop w:val="96"/>
          <w:marBottom w:val="0"/>
          <w:divBdr>
            <w:top w:val="none" w:sz="0" w:space="0" w:color="auto"/>
            <w:left w:val="none" w:sz="0" w:space="0" w:color="auto"/>
            <w:bottom w:val="none" w:sz="0" w:space="0" w:color="auto"/>
            <w:right w:val="none" w:sz="0" w:space="0" w:color="auto"/>
          </w:divBdr>
        </w:div>
        <w:div w:id="1632242905">
          <w:marLeft w:val="288"/>
          <w:marRight w:val="0"/>
          <w:marTop w:val="96"/>
          <w:marBottom w:val="0"/>
          <w:divBdr>
            <w:top w:val="none" w:sz="0" w:space="0" w:color="auto"/>
            <w:left w:val="none" w:sz="0" w:space="0" w:color="auto"/>
            <w:bottom w:val="none" w:sz="0" w:space="0" w:color="auto"/>
            <w:right w:val="none" w:sz="0" w:space="0" w:color="auto"/>
          </w:divBdr>
        </w:div>
      </w:divsChild>
    </w:div>
    <w:div w:id="1915628297">
      <w:bodyDiv w:val="1"/>
      <w:marLeft w:val="0"/>
      <w:marRight w:val="0"/>
      <w:marTop w:val="0"/>
      <w:marBottom w:val="0"/>
      <w:divBdr>
        <w:top w:val="none" w:sz="0" w:space="0" w:color="auto"/>
        <w:left w:val="none" w:sz="0" w:space="0" w:color="auto"/>
        <w:bottom w:val="none" w:sz="0" w:space="0" w:color="auto"/>
        <w:right w:val="none" w:sz="0" w:space="0" w:color="auto"/>
      </w:divBdr>
    </w:div>
    <w:div w:id="1938752903">
      <w:bodyDiv w:val="1"/>
      <w:marLeft w:val="0"/>
      <w:marRight w:val="0"/>
      <w:marTop w:val="0"/>
      <w:marBottom w:val="0"/>
      <w:divBdr>
        <w:top w:val="none" w:sz="0" w:space="0" w:color="auto"/>
        <w:left w:val="none" w:sz="0" w:space="0" w:color="auto"/>
        <w:bottom w:val="none" w:sz="0" w:space="0" w:color="auto"/>
        <w:right w:val="none" w:sz="0" w:space="0" w:color="auto"/>
      </w:divBdr>
    </w:div>
    <w:div w:id="1976257640">
      <w:bodyDiv w:val="1"/>
      <w:marLeft w:val="0"/>
      <w:marRight w:val="0"/>
      <w:marTop w:val="0"/>
      <w:marBottom w:val="0"/>
      <w:divBdr>
        <w:top w:val="none" w:sz="0" w:space="0" w:color="auto"/>
        <w:left w:val="none" w:sz="0" w:space="0" w:color="auto"/>
        <w:bottom w:val="none" w:sz="0" w:space="0" w:color="auto"/>
        <w:right w:val="none" w:sz="0" w:space="0" w:color="auto"/>
      </w:divBdr>
    </w:div>
    <w:div w:id="1988781252">
      <w:bodyDiv w:val="1"/>
      <w:marLeft w:val="0"/>
      <w:marRight w:val="0"/>
      <w:marTop w:val="0"/>
      <w:marBottom w:val="0"/>
      <w:divBdr>
        <w:top w:val="none" w:sz="0" w:space="0" w:color="auto"/>
        <w:left w:val="none" w:sz="0" w:space="0" w:color="auto"/>
        <w:bottom w:val="none" w:sz="0" w:space="0" w:color="auto"/>
        <w:right w:val="none" w:sz="0" w:space="0" w:color="auto"/>
      </w:divBdr>
    </w:div>
    <w:div w:id="1998798049">
      <w:bodyDiv w:val="1"/>
      <w:marLeft w:val="0"/>
      <w:marRight w:val="0"/>
      <w:marTop w:val="0"/>
      <w:marBottom w:val="0"/>
      <w:divBdr>
        <w:top w:val="none" w:sz="0" w:space="0" w:color="auto"/>
        <w:left w:val="none" w:sz="0" w:space="0" w:color="auto"/>
        <w:bottom w:val="none" w:sz="0" w:space="0" w:color="auto"/>
        <w:right w:val="none" w:sz="0" w:space="0" w:color="auto"/>
      </w:divBdr>
    </w:div>
    <w:div w:id="2071228815">
      <w:bodyDiv w:val="1"/>
      <w:marLeft w:val="0"/>
      <w:marRight w:val="0"/>
      <w:marTop w:val="0"/>
      <w:marBottom w:val="0"/>
      <w:divBdr>
        <w:top w:val="none" w:sz="0" w:space="0" w:color="auto"/>
        <w:left w:val="none" w:sz="0" w:space="0" w:color="auto"/>
        <w:bottom w:val="none" w:sz="0" w:space="0" w:color="auto"/>
        <w:right w:val="none" w:sz="0" w:space="0" w:color="auto"/>
      </w:divBdr>
    </w:div>
    <w:div w:id="2076395214">
      <w:bodyDiv w:val="1"/>
      <w:marLeft w:val="0"/>
      <w:marRight w:val="0"/>
      <w:marTop w:val="0"/>
      <w:marBottom w:val="0"/>
      <w:divBdr>
        <w:top w:val="none" w:sz="0" w:space="0" w:color="auto"/>
        <w:left w:val="none" w:sz="0" w:space="0" w:color="auto"/>
        <w:bottom w:val="none" w:sz="0" w:space="0" w:color="auto"/>
        <w:right w:val="none" w:sz="0" w:space="0" w:color="auto"/>
      </w:divBdr>
    </w:div>
    <w:div w:id="2105419032">
      <w:bodyDiv w:val="1"/>
      <w:marLeft w:val="0"/>
      <w:marRight w:val="0"/>
      <w:marTop w:val="0"/>
      <w:marBottom w:val="0"/>
      <w:divBdr>
        <w:top w:val="none" w:sz="0" w:space="0" w:color="auto"/>
        <w:left w:val="none" w:sz="0" w:space="0" w:color="auto"/>
        <w:bottom w:val="none" w:sz="0" w:space="0" w:color="auto"/>
        <w:right w:val="none" w:sz="0" w:space="0" w:color="auto"/>
      </w:divBdr>
    </w:div>
    <w:div w:id="2117746709">
      <w:bodyDiv w:val="1"/>
      <w:marLeft w:val="0"/>
      <w:marRight w:val="0"/>
      <w:marTop w:val="0"/>
      <w:marBottom w:val="0"/>
      <w:divBdr>
        <w:top w:val="none" w:sz="0" w:space="0" w:color="auto"/>
        <w:left w:val="none" w:sz="0" w:space="0" w:color="auto"/>
        <w:bottom w:val="none" w:sz="0" w:space="0" w:color="auto"/>
        <w:right w:val="none" w:sz="0" w:space="0" w:color="auto"/>
      </w:divBdr>
    </w:div>
    <w:div w:id="2132823247">
      <w:bodyDiv w:val="1"/>
      <w:marLeft w:val="0"/>
      <w:marRight w:val="0"/>
      <w:marTop w:val="0"/>
      <w:marBottom w:val="0"/>
      <w:divBdr>
        <w:top w:val="none" w:sz="0" w:space="0" w:color="auto"/>
        <w:left w:val="none" w:sz="0" w:space="0" w:color="auto"/>
        <w:bottom w:val="none" w:sz="0" w:space="0" w:color="auto"/>
        <w:right w:val="none" w:sz="0" w:space="0" w:color="auto"/>
      </w:divBdr>
      <w:divsChild>
        <w:div w:id="358050747">
          <w:marLeft w:val="0"/>
          <w:marRight w:val="0"/>
          <w:marTop w:val="0"/>
          <w:marBottom w:val="0"/>
          <w:divBdr>
            <w:top w:val="none" w:sz="0" w:space="0" w:color="auto"/>
            <w:left w:val="none" w:sz="0" w:space="0" w:color="auto"/>
            <w:bottom w:val="none" w:sz="0" w:space="0" w:color="auto"/>
            <w:right w:val="none" w:sz="0" w:space="0" w:color="auto"/>
          </w:divBdr>
        </w:div>
        <w:div w:id="652879950">
          <w:marLeft w:val="0"/>
          <w:marRight w:val="0"/>
          <w:marTop w:val="0"/>
          <w:marBottom w:val="0"/>
          <w:divBdr>
            <w:top w:val="none" w:sz="0" w:space="0" w:color="auto"/>
            <w:left w:val="none" w:sz="0" w:space="0" w:color="auto"/>
            <w:bottom w:val="none" w:sz="0" w:space="0" w:color="auto"/>
            <w:right w:val="none" w:sz="0" w:space="0" w:color="auto"/>
          </w:divBdr>
        </w:div>
        <w:div w:id="745878187">
          <w:marLeft w:val="0"/>
          <w:marRight w:val="0"/>
          <w:marTop w:val="0"/>
          <w:marBottom w:val="0"/>
          <w:divBdr>
            <w:top w:val="none" w:sz="0" w:space="0" w:color="auto"/>
            <w:left w:val="none" w:sz="0" w:space="0" w:color="auto"/>
            <w:bottom w:val="none" w:sz="0" w:space="0" w:color="auto"/>
            <w:right w:val="none" w:sz="0" w:space="0" w:color="auto"/>
          </w:divBdr>
        </w:div>
        <w:div w:id="1136723973">
          <w:marLeft w:val="0"/>
          <w:marRight w:val="0"/>
          <w:marTop w:val="0"/>
          <w:marBottom w:val="0"/>
          <w:divBdr>
            <w:top w:val="none" w:sz="0" w:space="0" w:color="auto"/>
            <w:left w:val="none" w:sz="0" w:space="0" w:color="auto"/>
            <w:bottom w:val="none" w:sz="0" w:space="0" w:color="auto"/>
            <w:right w:val="none" w:sz="0" w:space="0" w:color="auto"/>
          </w:divBdr>
        </w:div>
        <w:div w:id="1156071453">
          <w:marLeft w:val="0"/>
          <w:marRight w:val="0"/>
          <w:marTop w:val="0"/>
          <w:marBottom w:val="0"/>
          <w:divBdr>
            <w:top w:val="none" w:sz="0" w:space="0" w:color="auto"/>
            <w:left w:val="none" w:sz="0" w:space="0" w:color="auto"/>
            <w:bottom w:val="none" w:sz="0" w:space="0" w:color="auto"/>
            <w:right w:val="none" w:sz="0" w:space="0" w:color="auto"/>
          </w:divBdr>
        </w:div>
        <w:div w:id="1338729952">
          <w:marLeft w:val="0"/>
          <w:marRight w:val="0"/>
          <w:marTop w:val="0"/>
          <w:marBottom w:val="0"/>
          <w:divBdr>
            <w:top w:val="none" w:sz="0" w:space="0" w:color="auto"/>
            <w:left w:val="none" w:sz="0" w:space="0" w:color="auto"/>
            <w:bottom w:val="none" w:sz="0" w:space="0" w:color="auto"/>
            <w:right w:val="none" w:sz="0" w:space="0" w:color="auto"/>
          </w:divBdr>
        </w:div>
        <w:div w:id="1562864583">
          <w:marLeft w:val="0"/>
          <w:marRight w:val="0"/>
          <w:marTop w:val="0"/>
          <w:marBottom w:val="0"/>
          <w:divBdr>
            <w:top w:val="none" w:sz="0" w:space="0" w:color="auto"/>
            <w:left w:val="none" w:sz="0" w:space="0" w:color="auto"/>
            <w:bottom w:val="none" w:sz="0" w:space="0" w:color="auto"/>
            <w:right w:val="none" w:sz="0" w:space="0" w:color="auto"/>
          </w:divBdr>
        </w:div>
        <w:div w:id="1753697575">
          <w:marLeft w:val="0"/>
          <w:marRight w:val="0"/>
          <w:marTop w:val="0"/>
          <w:marBottom w:val="0"/>
          <w:divBdr>
            <w:top w:val="none" w:sz="0" w:space="0" w:color="auto"/>
            <w:left w:val="none" w:sz="0" w:space="0" w:color="auto"/>
            <w:bottom w:val="none" w:sz="0" w:space="0" w:color="auto"/>
            <w:right w:val="none" w:sz="0" w:space="0" w:color="auto"/>
          </w:divBdr>
        </w:div>
        <w:div w:id="1822456743">
          <w:marLeft w:val="0"/>
          <w:marRight w:val="0"/>
          <w:marTop w:val="0"/>
          <w:marBottom w:val="0"/>
          <w:divBdr>
            <w:top w:val="none" w:sz="0" w:space="0" w:color="auto"/>
            <w:left w:val="none" w:sz="0" w:space="0" w:color="auto"/>
            <w:bottom w:val="none" w:sz="0" w:space="0" w:color="auto"/>
            <w:right w:val="none" w:sz="0" w:space="0" w:color="auto"/>
          </w:divBdr>
        </w:div>
        <w:div w:id="1838575709">
          <w:marLeft w:val="0"/>
          <w:marRight w:val="0"/>
          <w:marTop w:val="0"/>
          <w:marBottom w:val="0"/>
          <w:divBdr>
            <w:top w:val="none" w:sz="0" w:space="0" w:color="auto"/>
            <w:left w:val="none" w:sz="0" w:space="0" w:color="auto"/>
            <w:bottom w:val="none" w:sz="0" w:space="0" w:color="auto"/>
            <w:right w:val="none" w:sz="0" w:space="0" w:color="auto"/>
          </w:divBdr>
        </w:div>
        <w:div w:id="1995378746">
          <w:marLeft w:val="0"/>
          <w:marRight w:val="0"/>
          <w:marTop w:val="0"/>
          <w:marBottom w:val="0"/>
          <w:divBdr>
            <w:top w:val="none" w:sz="0" w:space="0" w:color="auto"/>
            <w:left w:val="none" w:sz="0" w:space="0" w:color="auto"/>
            <w:bottom w:val="none" w:sz="0" w:space="0" w:color="auto"/>
            <w:right w:val="none" w:sz="0" w:space="0" w:color="auto"/>
          </w:divBdr>
        </w:div>
        <w:div w:id="2098551579">
          <w:marLeft w:val="0"/>
          <w:marRight w:val="0"/>
          <w:marTop w:val="0"/>
          <w:marBottom w:val="0"/>
          <w:divBdr>
            <w:top w:val="none" w:sz="0" w:space="0" w:color="auto"/>
            <w:left w:val="none" w:sz="0" w:space="0" w:color="auto"/>
            <w:bottom w:val="none" w:sz="0" w:space="0" w:color="auto"/>
            <w:right w:val="none" w:sz="0" w:space="0" w:color="auto"/>
          </w:divBdr>
        </w:div>
      </w:divsChild>
    </w:div>
    <w:div w:id="21361751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jp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tange.t\Desktop\T&amp;I\BoB%20E4R\ND48\Layoutvorlage%20ND48.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6B41E-6C38-EF4A-BBB6-9B4FE732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d:\Dokumente und Einstellungen\stange.t\Desktop\T&amp;I\BoB E4R\ND48\Layoutvorlage ND48.dot</Template>
  <TotalTime>244</TotalTime>
  <Pages>16</Pages>
  <Words>1801</Words>
  <Characters>10267</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NAT Handling</vt:lpstr>
      <vt:lpstr>NAT Traversal at the DTAG VoIP Platforms</vt:lpstr>
      <vt:lpstr>Version		1.02</vt:lpstr>
      <vt:lpstr/>
      <vt:lpstr/>
      <vt:lpstr/>
      <vt:lpstr>Mitarbeiterverweise</vt:lpstr>
      <vt:lpstr>SIP Trunk support on GK-Platform </vt:lpstr>
      <vt:lpstr>    SIP Trunk is used to connect Voice over IP communication systems of business cus</vt:lpstr>
      <vt:lpstr>    In the context of SIP-Connect-Standards, GK-Platform, as a part of SIP-Service-P</vt:lpstr>
      <vt:lpstr>    </vt:lpstr>
      <vt:lpstr>Configuration of the CPE-parameter NAT_MODE on the CPE-Environments</vt:lpstr>
      <vt:lpstr>    Symmetric NAT</vt:lpstr>
      <vt:lpstr>    Full-Cone NAT</vt:lpstr>
      <vt:lpstr>    Restricted Cone</vt:lpstr>
      <vt:lpstr>    Port-Restricted-Cone NAT</vt:lpstr>
      <vt:lpstr>SIP-Trunk Topology in GK-TAS Environment</vt:lpstr>
      <vt:lpstr>NAT-Traversal Scenarios in GK-TAS Environments </vt:lpstr>
      <vt:lpstr>    Scenario 1- NAT profile 1</vt:lpstr>
      <vt:lpstr>    PBX initiates the session </vt:lpstr>
      <vt:lpstr>    Receiving session invitation (Incoming call)</vt:lpstr>
      <vt:lpstr>    Scenario 2- NAT profile 227</vt:lpstr>
      <vt:lpstr>    PBX initiates the session (Outgoing call)</vt:lpstr>
      <vt:lpstr>    Receiving session invitation</vt:lpstr>
      <vt:lpstr>    Scenario 3 –NAT Profile 554</vt:lpstr>
      <vt:lpstr>    PBX initiates the session</vt:lpstr>
      <vt:lpstr>    Receiving session invitation</vt:lpstr>
      <vt:lpstr>NAT Traversal Principles</vt:lpstr>
      <vt:lpstr>    The platform ignores IP addresses and port numbers contained in SIP/SDP messages</vt:lpstr>
      <vt:lpstr>    User Agents must support symmetric RTP, RTCP</vt:lpstr>
      <vt:lpstr>    User Agents must refresh NAT bindings</vt:lpstr>
      <vt:lpstr>    The platform does not alter the Contact URL</vt:lpstr>
      <vt:lpstr>    The platform does not alter IP addresses and port numbers in the topmost Via</vt:lpstr>
      <vt:lpstr>    SIP over TLS</vt:lpstr>
      <vt:lpstr>    SIP over TCP</vt:lpstr>
      <vt:lpstr>    SIP over UDP</vt:lpstr>
      <vt:lpstr>    </vt:lpstr>
      <vt:lpstr/>
    </vt:vector>
  </TitlesOfParts>
  <Company>Deutsche Telekom Technik GmbH</Company>
  <LinksUpToDate>false</LinksUpToDate>
  <CharactersWithSpaces>12044</CharactersWithSpaces>
  <SharedDoc>false</SharedDoc>
  <HyperlinkBase/>
  <HLinks>
    <vt:vector size="228" baseType="variant">
      <vt:variant>
        <vt:i4>2687032</vt:i4>
      </vt:variant>
      <vt:variant>
        <vt:i4>549</vt:i4>
      </vt:variant>
      <vt:variant>
        <vt:i4>0</vt:i4>
      </vt:variant>
      <vt:variant>
        <vt:i4>5</vt:i4>
      </vt:variant>
      <vt:variant>
        <vt:lpwstr>http://technik.telekom.de/dtag/cms/contentblob/D-Technik/de/1526888/blobBinary/Glossar.xls</vt:lpwstr>
      </vt:variant>
      <vt:variant>
        <vt:lpwstr/>
      </vt:variant>
      <vt:variant>
        <vt:i4>2031664</vt:i4>
      </vt:variant>
      <vt:variant>
        <vt:i4>449</vt:i4>
      </vt:variant>
      <vt:variant>
        <vt:i4>0</vt:i4>
      </vt:variant>
      <vt:variant>
        <vt:i4>5</vt:i4>
      </vt:variant>
      <vt:variant>
        <vt:lpwstr/>
      </vt:variant>
      <vt:variant>
        <vt:lpwstr>_Toc392081903</vt:lpwstr>
      </vt:variant>
      <vt:variant>
        <vt:i4>2031664</vt:i4>
      </vt:variant>
      <vt:variant>
        <vt:i4>443</vt:i4>
      </vt:variant>
      <vt:variant>
        <vt:i4>0</vt:i4>
      </vt:variant>
      <vt:variant>
        <vt:i4>5</vt:i4>
      </vt:variant>
      <vt:variant>
        <vt:lpwstr/>
      </vt:variant>
      <vt:variant>
        <vt:lpwstr>_Toc392081902</vt:lpwstr>
      </vt:variant>
      <vt:variant>
        <vt:i4>2031664</vt:i4>
      </vt:variant>
      <vt:variant>
        <vt:i4>437</vt:i4>
      </vt:variant>
      <vt:variant>
        <vt:i4>0</vt:i4>
      </vt:variant>
      <vt:variant>
        <vt:i4>5</vt:i4>
      </vt:variant>
      <vt:variant>
        <vt:lpwstr/>
      </vt:variant>
      <vt:variant>
        <vt:lpwstr>_Toc392081901</vt:lpwstr>
      </vt:variant>
      <vt:variant>
        <vt:i4>2031664</vt:i4>
      </vt:variant>
      <vt:variant>
        <vt:i4>431</vt:i4>
      </vt:variant>
      <vt:variant>
        <vt:i4>0</vt:i4>
      </vt:variant>
      <vt:variant>
        <vt:i4>5</vt:i4>
      </vt:variant>
      <vt:variant>
        <vt:lpwstr/>
      </vt:variant>
      <vt:variant>
        <vt:lpwstr>_Toc392081900</vt:lpwstr>
      </vt:variant>
      <vt:variant>
        <vt:i4>1441841</vt:i4>
      </vt:variant>
      <vt:variant>
        <vt:i4>425</vt:i4>
      </vt:variant>
      <vt:variant>
        <vt:i4>0</vt:i4>
      </vt:variant>
      <vt:variant>
        <vt:i4>5</vt:i4>
      </vt:variant>
      <vt:variant>
        <vt:lpwstr/>
      </vt:variant>
      <vt:variant>
        <vt:lpwstr>_Toc392081899</vt:lpwstr>
      </vt:variant>
      <vt:variant>
        <vt:i4>1441841</vt:i4>
      </vt:variant>
      <vt:variant>
        <vt:i4>419</vt:i4>
      </vt:variant>
      <vt:variant>
        <vt:i4>0</vt:i4>
      </vt:variant>
      <vt:variant>
        <vt:i4>5</vt:i4>
      </vt:variant>
      <vt:variant>
        <vt:lpwstr/>
      </vt:variant>
      <vt:variant>
        <vt:lpwstr>_Toc392081898</vt:lpwstr>
      </vt:variant>
      <vt:variant>
        <vt:i4>1441841</vt:i4>
      </vt:variant>
      <vt:variant>
        <vt:i4>413</vt:i4>
      </vt:variant>
      <vt:variant>
        <vt:i4>0</vt:i4>
      </vt:variant>
      <vt:variant>
        <vt:i4>5</vt:i4>
      </vt:variant>
      <vt:variant>
        <vt:lpwstr/>
      </vt:variant>
      <vt:variant>
        <vt:lpwstr>_Toc392081897</vt:lpwstr>
      </vt:variant>
      <vt:variant>
        <vt:i4>1441841</vt:i4>
      </vt:variant>
      <vt:variant>
        <vt:i4>407</vt:i4>
      </vt:variant>
      <vt:variant>
        <vt:i4>0</vt:i4>
      </vt:variant>
      <vt:variant>
        <vt:i4>5</vt:i4>
      </vt:variant>
      <vt:variant>
        <vt:lpwstr/>
      </vt:variant>
      <vt:variant>
        <vt:lpwstr>_Toc392081896</vt:lpwstr>
      </vt:variant>
      <vt:variant>
        <vt:i4>1441841</vt:i4>
      </vt:variant>
      <vt:variant>
        <vt:i4>401</vt:i4>
      </vt:variant>
      <vt:variant>
        <vt:i4>0</vt:i4>
      </vt:variant>
      <vt:variant>
        <vt:i4>5</vt:i4>
      </vt:variant>
      <vt:variant>
        <vt:lpwstr/>
      </vt:variant>
      <vt:variant>
        <vt:lpwstr>_Toc392081895</vt:lpwstr>
      </vt:variant>
      <vt:variant>
        <vt:i4>1441841</vt:i4>
      </vt:variant>
      <vt:variant>
        <vt:i4>395</vt:i4>
      </vt:variant>
      <vt:variant>
        <vt:i4>0</vt:i4>
      </vt:variant>
      <vt:variant>
        <vt:i4>5</vt:i4>
      </vt:variant>
      <vt:variant>
        <vt:lpwstr/>
      </vt:variant>
      <vt:variant>
        <vt:lpwstr>_Toc392081894</vt:lpwstr>
      </vt:variant>
      <vt:variant>
        <vt:i4>1441841</vt:i4>
      </vt:variant>
      <vt:variant>
        <vt:i4>389</vt:i4>
      </vt:variant>
      <vt:variant>
        <vt:i4>0</vt:i4>
      </vt:variant>
      <vt:variant>
        <vt:i4>5</vt:i4>
      </vt:variant>
      <vt:variant>
        <vt:lpwstr/>
      </vt:variant>
      <vt:variant>
        <vt:lpwstr>_Toc392081893</vt:lpwstr>
      </vt:variant>
      <vt:variant>
        <vt:i4>1441841</vt:i4>
      </vt:variant>
      <vt:variant>
        <vt:i4>383</vt:i4>
      </vt:variant>
      <vt:variant>
        <vt:i4>0</vt:i4>
      </vt:variant>
      <vt:variant>
        <vt:i4>5</vt:i4>
      </vt:variant>
      <vt:variant>
        <vt:lpwstr/>
      </vt:variant>
      <vt:variant>
        <vt:lpwstr>_Toc392081892</vt:lpwstr>
      </vt:variant>
      <vt:variant>
        <vt:i4>1441841</vt:i4>
      </vt:variant>
      <vt:variant>
        <vt:i4>377</vt:i4>
      </vt:variant>
      <vt:variant>
        <vt:i4>0</vt:i4>
      </vt:variant>
      <vt:variant>
        <vt:i4>5</vt:i4>
      </vt:variant>
      <vt:variant>
        <vt:lpwstr/>
      </vt:variant>
      <vt:variant>
        <vt:lpwstr>_Toc392081891</vt:lpwstr>
      </vt:variant>
      <vt:variant>
        <vt:i4>1441841</vt:i4>
      </vt:variant>
      <vt:variant>
        <vt:i4>371</vt:i4>
      </vt:variant>
      <vt:variant>
        <vt:i4>0</vt:i4>
      </vt:variant>
      <vt:variant>
        <vt:i4>5</vt:i4>
      </vt:variant>
      <vt:variant>
        <vt:lpwstr/>
      </vt:variant>
      <vt:variant>
        <vt:lpwstr>_Toc392081890</vt:lpwstr>
      </vt:variant>
      <vt:variant>
        <vt:i4>1507377</vt:i4>
      </vt:variant>
      <vt:variant>
        <vt:i4>365</vt:i4>
      </vt:variant>
      <vt:variant>
        <vt:i4>0</vt:i4>
      </vt:variant>
      <vt:variant>
        <vt:i4>5</vt:i4>
      </vt:variant>
      <vt:variant>
        <vt:lpwstr/>
      </vt:variant>
      <vt:variant>
        <vt:lpwstr>_Toc392081889</vt:lpwstr>
      </vt:variant>
      <vt:variant>
        <vt:i4>1507377</vt:i4>
      </vt:variant>
      <vt:variant>
        <vt:i4>359</vt:i4>
      </vt:variant>
      <vt:variant>
        <vt:i4>0</vt:i4>
      </vt:variant>
      <vt:variant>
        <vt:i4>5</vt:i4>
      </vt:variant>
      <vt:variant>
        <vt:lpwstr/>
      </vt:variant>
      <vt:variant>
        <vt:lpwstr>_Toc392081888</vt:lpwstr>
      </vt:variant>
      <vt:variant>
        <vt:i4>1507377</vt:i4>
      </vt:variant>
      <vt:variant>
        <vt:i4>353</vt:i4>
      </vt:variant>
      <vt:variant>
        <vt:i4>0</vt:i4>
      </vt:variant>
      <vt:variant>
        <vt:i4>5</vt:i4>
      </vt:variant>
      <vt:variant>
        <vt:lpwstr/>
      </vt:variant>
      <vt:variant>
        <vt:lpwstr>_Toc392081887</vt:lpwstr>
      </vt:variant>
      <vt:variant>
        <vt:i4>1507377</vt:i4>
      </vt:variant>
      <vt:variant>
        <vt:i4>347</vt:i4>
      </vt:variant>
      <vt:variant>
        <vt:i4>0</vt:i4>
      </vt:variant>
      <vt:variant>
        <vt:i4>5</vt:i4>
      </vt:variant>
      <vt:variant>
        <vt:lpwstr/>
      </vt:variant>
      <vt:variant>
        <vt:lpwstr>_Toc392081886</vt:lpwstr>
      </vt:variant>
      <vt:variant>
        <vt:i4>1507377</vt:i4>
      </vt:variant>
      <vt:variant>
        <vt:i4>341</vt:i4>
      </vt:variant>
      <vt:variant>
        <vt:i4>0</vt:i4>
      </vt:variant>
      <vt:variant>
        <vt:i4>5</vt:i4>
      </vt:variant>
      <vt:variant>
        <vt:lpwstr/>
      </vt:variant>
      <vt:variant>
        <vt:lpwstr>_Toc392081885</vt:lpwstr>
      </vt:variant>
      <vt:variant>
        <vt:i4>1507377</vt:i4>
      </vt:variant>
      <vt:variant>
        <vt:i4>335</vt:i4>
      </vt:variant>
      <vt:variant>
        <vt:i4>0</vt:i4>
      </vt:variant>
      <vt:variant>
        <vt:i4>5</vt:i4>
      </vt:variant>
      <vt:variant>
        <vt:lpwstr/>
      </vt:variant>
      <vt:variant>
        <vt:lpwstr>_Toc392081884</vt:lpwstr>
      </vt:variant>
      <vt:variant>
        <vt:i4>1507377</vt:i4>
      </vt:variant>
      <vt:variant>
        <vt:i4>329</vt:i4>
      </vt:variant>
      <vt:variant>
        <vt:i4>0</vt:i4>
      </vt:variant>
      <vt:variant>
        <vt:i4>5</vt:i4>
      </vt:variant>
      <vt:variant>
        <vt:lpwstr/>
      </vt:variant>
      <vt:variant>
        <vt:lpwstr>_Toc392081883</vt:lpwstr>
      </vt:variant>
      <vt:variant>
        <vt:i4>1507377</vt:i4>
      </vt:variant>
      <vt:variant>
        <vt:i4>323</vt:i4>
      </vt:variant>
      <vt:variant>
        <vt:i4>0</vt:i4>
      </vt:variant>
      <vt:variant>
        <vt:i4>5</vt:i4>
      </vt:variant>
      <vt:variant>
        <vt:lpwstr/>
      </vt:variant>
      <vt:variant>
        <vt:lpwstr>_Toc392081882</vt:lpwstr>
      </vt:variant>
      <vt:variant>
        <vt:i4>1507377</vt:i4>
      </vt:variant>
      <vt:variant>
        <vt:i4>317</vt:i4>
      </vt:variant>
      <vt:variant>
        <vt:i4>0</vt:i4>
      </vt:variant>
      <vt:variant>
        <vt:i4>5</vt:i4>
      </vt:variant>
      <vt:variant>
        <vt:lpwstr/>
      </vt:variant>
      <vt:variant>
        <vt:lpwstr>_Toc392081881</vt:lpwstr>
      </vt:variant>
      <vt:variant>
        <vt:i4>1507377</vt:i4>
      </vt:variant>
      <vt:variant>
        <vt:i4>311</vt:i4>
      </vt:variant>
      <vt:variant>
        <vt:i4>0</vt:i4>
      </vt:variant>
      <vt:variant>
        <vt:i4>5</vt:i4>
      </vt:variant>
      <vt:variant>
        <vt:lpwstr/>
      </vt:variant>
      <vt:variant>
        <vt:lpwstr>_Toc392081880</vt:lpwstr>
      </vt:variant>
      <vt:variant>
        <vt:i4>1572913</vt:i4>
      </vt:variant>
      <vt:variant>
        <vt:i4>305</vt:i4>
      </vt:variant>
      <vt:variant>
        <vt:i4>0</vt:i4>
      </vt:variant>
      <vt:variant>
        <vt:i4>5</vt:i4>
      </vt:variant>
      <vt:variant>
        <vt:lpwstr/>
      </vt:variant>
      <vt:variant>
        <vt:lpwstr>_Toc392081879</vt:lpwstr>
      </vt:variant>
      <vt:variant>
        <vt:i4>1572913</vt:i4>
      </vt:variant>
      <vt:variant>
        <vt:i4>299</vt:i4>
      </vt:variant>
      <vt:variant>
        <vt:i4>0</vt:i4>
      </vt:variant>
      <vt:variant>
        <vt:i4>5</vt:i4>
      </vt:variant>
      <vt:variant>
        <vt:lpwstr/>
      </vt:variant>
      <vt:variant>
        <vt:lpwstr>_Toc392081878</vt:lpwstr>
      </vt:variant>
      <vt:variant>
        <vt:i4>1572913</vt:i4>
      </vt:variant>
      <vt:variant>
        <vt:i4>293</vt:i4>
      </vt:variant>
      <vt:variant>
        <vt:i4>0</vt:i4>
      </vt:variant>
      <vt:variant>
        <vt:i4>5</vt:i4>
      </vt:variant>
      <vt:variant>
        <vt:lpwstr/>
      </vt:variant>
      <vt:variant>
        <vt:lpwstr>_Toc392081877</vt:lpwstr>
      </vt:variant>
      <vt:variant>
        <vt:i4>1572913</vt:i4>
      </vt:variant>
      <vt:variant>
        <vt:i4>287</vt:i4>
      </vt:variant>
      <vt:variant>
        <vt:i4>0</vt:i4>
      </vt:variant>
      <vt:variant>
        <vt:i4>5</vt:i4>
      </vt:variant>
      <vt:variant>
        <vt:lpwstr/>
      </vt:variant>
      <vt:variant>
        <vt:lpwstr>_Toc392081876</vt:lpwstr>
      </vt:variant>
      <vt:variant>
        <vt:i4>1572913</vt:i4>
      </vt:variant>
      <vt:variant>
        <vt:i4>281</vt:i4>
      </vt:variant>
      <vt:variant>
        <vt:i4>0</vt:i4>
      </vt:variant>
      <vt:variant>
        <vt:i4>5</vt:i4>
      </vt:variant>
      <vt:variant>
        <vt:lpwstr/>
      </vt:variant>
      <vt:variant>
        <vt:lpwstr>_Toc392081875</vt:lpwstr>
      </vt:variant>
      <vt:variant>
        <vt:i4>1572913</vt:i4>
      </vt:variant>
      <vt:variant>
        <vt:i4>275</vt:i4>
      </vt:variant>
      <vt:variant>
        <vt:i4>0</vt:i4>
      </vt:variant>
      <vt:variant>
        <vt:i4>5</vt:i4>
      </vt:variant>
      <vt:variant>
        <vt:lpwstr/>
      </vt:variant>
      <vt:variant>
        <vt:lpwstr>_Toc392081874</vt:lpwstr>
      </vt:variant>
      <vt:variant>
        <vt:i4>1572913</vt:i4>
      </vt:variant>
      <vt:variant>
        <vt:i4>269</vt:i4>
      </vt:variant>
      <vt:variant>
        <vt:i4>0</vt:i4>
      </vt:variant>
      <vt:variant>
        <vt:i4>5</vt:i4>
      </vt:variant>
      <vt:variant>
        <vt:lpwstr/>
      </vt:variant>
      <vt:variant>
        <vt:lpwstr>_Toc392081873</vt:lpwstr>
      </vt:variant>
      <vt:variant>
        <vt:i4>1572913</vt:i4>
      </vt:variant>
      <vt:variant>
        <vt:i4>263</vt:i4>
      </vt:variant>
      <vt:variant>
        <vt:i4>0</vt:i4>
      </vt:variant>
      <vt:variant>
        <vt:i4>5</vt:i4>
      </vt:variant>
      <vt:variant>
        <vt:lpwstr/>
      </vt:variant>
      <vt:variant>
        <vt:lpwstr>_Toc392081872</vt:lpwstr>
      </vt:variant>
      <vt:variant>
        <vt:i4>1572913</vt:i4>
      </vt:variant>
      <vt:variant>
        <vt:i4>257</vt:i4>
      </vt:variant>
      <vt:variant>
        <vt:i4>0</vt:i4>
      </vt:variant>
      <vt:variant>
        <vt:i4>5</vt:i4>
      </vt:variant>
      <vt:variant>
        <vt:lpwstr/>
      </vt:variant>
      <vt:variant>
        <vt:lpwstr>_Toc392081871</vt:lpwstr>
      </vt:variant>
      <vt:variant>
        <vt:i4>1572913</vt:i4>
      </vt:variant>
      <vt:variant>
        <vt:i4>251</vt:i4>
      </vt:variant>
      <vt:variant>
        <vt:i4>0</vt:i4>
      </vt:variant>
      <vt:variant>
        <vt:i4>5</vt:i4>
      </vt:variant>
      <vt:variant>
        <vt:lpwstr/>
      </vt:variant>
      <vt:variant>
        <vt:lpwstr>_Toc392081870</vt:lpwstr>
      </vt:variant>
      <vt:variant>
        <vt:i4>7143481</vt:i4>
      </vt:variant>
      <vt:variant>
        <vt:i4>144615</vt:i4>
      </vt:variant>
      <vt:variant>
        <vt:i4>1059</vt:i4>
      </vt:variant>
      <vt:variant>
        <vt:i4>1</vt:i4>
      </vt:variant>
      <vt:variant>
        <vt:lpwstr>http://www.softwell.se/images/SoftWell/MBC-pictures/fig_21_a.png</vt:lpwstr>
      </vt:variant>
      <vt:variant>
        <vt:lpwstr/>
      </vt:variant>
      <vt:variant>
        <vt:i4>7209017</vt:i4>
      </vt:variant>
      <vt:variant>
        <vt:i4>146516</vt:i4>
      </vt:variant>
      <vt:variant>
        <vt:i4>1060</vt:i4>
      </vt:variant>
      <vt:variant>
        <vt:i4>1</vt:i4>
      </vt:variant>
      <vt:variant>
        <vt:lpwstr>http://www.softwell.se/images/SoftWell/MBC-pictures/fig_22_a.png</vt:lpwstr>
      </vt:variant>
      <vt:variant>
        <vt:lpwstr/>
      </vt:variant>
      <vt:variant>
        <vt:i4>7274553</vt:i4>
      </vt:variant>
      <vt:variant>
        <vt:i4>147549</vt:i4>
      </vt:variant>
      <vt:variant>
        <vt:i4>1061</vt:i4>
      </vt:variant>
      <vt:variant>
        <vt:i4>1</vt:i4>
      </vt:variant>
      <vt:variant>
        <vt:lpwstr>http://www.softwell.se/images/SoftWell/MBC-pictures/fig_23_a.png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 Handling</dc:title>
  <dc:subject/>
  <dc:creator>Beck, Wolfgang</dc:creator>
  <cp:keywords>NAT</cp:keywords>
  <dc:description/>
  <cp:lastModifiedBy>Danica Popovic-Tomic</cp:lastModifiedBy>
  <cp:revision>1</cp:revision>
  <cp:lastPrinted>2015-04-30T10:19:00Z</cp:lastPrinted>
  <dcterms:created xsi:type="dcterms:W3CDTF">2016-05-09T11:12:00Z</dcterms:created>
  <dcterms:modified xsi:type="dcterms:W3CDTF">2016-05-28T14:00:00Z</dcterms:modified>
  <cp:category>intern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eck">
    <vt:lpwstr>HLD</vt:lpwstr>
  </property>
</Properties>
</file>