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BCFA" w14:textId="77777777" w:rsidR="00192FFA" w:rsidRPr="00DF2596" w:rsidRDefault="00192FFA" w:rsidP="00B80BF5"/>
    <w:p w14:paraId="3FAA79D1" w14:textId="77777777" w:rsidR="00192FFA" w:rsidRPr="00DF2596" w:rsidRDefault="00192FFA" w:rsidP="00B80BF5">
      <w:pPr>
        <w:jc w:val="center"/>
      </w:pPr>
    </w:p>
    <w:p w14:paraId="0A102D35" w14:textId="77777777" w:rsidR="00192FFA" w:rsidRPr="00DF2596" w:rsidRDefault="00192FFA" w:rsidP="00B80BF5">
      <w:pPr>
        <w:jc w:val="center"/>
      </w:pPr>
    </w:p>
    <w:p w14:paraId="29A2FB69" w14:textId="77777777" w:rsidR="00192FFA" w:rsidRPr="00DF2596" w:rsidRDefault="00192FFA" w:rsidP="00B80BF5">
      <w:pPr>
        <w:jc w:val="center"/>
      </w:pPr>
    </w:p>
    <w:p w14:paraId="6C93A49D" w14:textId="77777777" w:rsidR="00192FFA" w:rsidRPr="00E75AE0" w:rsidRDefault="00192FFA" w:rsidP="00B80BF5">
      <w:pPr>
        <w:jc w:val="center"/>
      </w:pPr>
    </w:p>
    <w:p w14:paraId="771F0116" w14:textId="77777777" w:rsidR="00775F61" w:rsidRPr="00775F61" w:rsidRDefault="002E1BFC" w:rsidP="00B80BF5">
      <w:pPr>
        <w:pStyle w:val="Heading3"/>
        <w:shd w:val="clear" w:color="auto" w:fill="FFFFFF"/>
        <w:ind w:right="45"/>
        <w:jc w:val="center"/>
        <w:rPr>
          <w:b w:val="0"/>
          <w:bCs/>
          <w:color w:val="000000"/>
          <w:bdr w:val="none" w:sz="0" w:space="0" w:color="auto" w:frame="1"/>
        </w:rPr>
      </w:pPr>
      <w:r>
        <w:rPr>
          <w:b w:val="0"/>
          <w:bCs/>
        </w:rPr>
        <w:t>Southern New Hampshire University</w:t>
      </w:r>
    </w:p>
    <w:p w14:paraId="7B79921D" w14:textId="0FDEB4F6" w:rsidR="001F1268" w:rsidRPr="001F1268" w:rsidRDefault="004B5C0B" w:rsidP="00B80BF5">
      <w:pPr>
        <w:pStyle w:val="Heading3"/>
        <w:shd w:val="clear" w:color="auto" w:fill="FFFFFF"/>
        <w:ind w:right="45"/>
        <w:jc w:val="center"/>
        <w:rPr>
          <w:b w:val="0"/>
          <w:color w:val="444444"/>
        </w:rPr>
      </w:pPr>
      <w:r>
        <w:rPr>
          <w:b w:val="0"/>
          <w:color w:val="000000"/>
          <w:bdr w:val="none" w:sz="0" w:space="0" w:color="auto" w:frame="1"/>
        </w:rPr>
        <w:t>Module 8 Journal</w:t>
      </w:r>
    </w:p>
    <w:p w14:paraId="01E75CBF" w14:textId="77777777" w:rsidR="00686E0D" w:rsidRPr="002A6759" w:rsidRDefault="002E1BFC" w:rsidP="00B80BF5">
      <w:pPr>
        <w:jc w:val="center"/>
      </w:pPr>
      <w:r>
        <w:t>Ryan Laird</w:t>
      </w:r>
    </w:p>
    <w:p w14:paraId="23DDC8C1" w14:textId="5B541C20" w:rsidR="008A78E2" w:rsidRPr="007F6E1D" w:rsidRDefault="004B5C0B" w:rsidP="00B80BF5">
      <w:pPr>
        <w:pStyle w:val="Heading3"/>
        <w:shd w:val="clear" w:color="auto" w:fill="FFFFFF"/>
        <w:ind w:right="45"/>
        <w:jc w:val="center"/>
        <w:rPr>
          <w:b w:val="0"/>
        </w:rPr>
      </w:pPr>
      <w:r>
        <w:rPr>
          <w:b w:val="0"/>
        </w:rPr>
        <w:t>Professor Prasad</w:t>
      </w:r>
    </w:p>
    <w:p w14:paraId="0E6B64E4" w14:textId="3EC8DD10" w:rsidR="00192FFA" w:rsidRPr="00775F61" w:rsidRDefault="004B5C0B" w:rsidP="00775F61">
      <w:pPr>
        <w:pStyle w:val="Heading3"/>
        <w:shd w:val="clear" w:color="auto" w:fill="FFFFFF"/>
        <w:ind w:right="45"/>
        <w:jc w:val="center"/>
        <w:rPr>
          <w:b w:val="0"/>
        </w:rPr>
      </w:pPr>
      <w:r w:rsidRPr="004B5C0B">
        <w:rPr>
          <w:b w:val="0"/>
        </w:rPr>
        <w:t>CS-405-T3357 Secure Coding 23EW3</w:t>
      </w:r>
    </w:p>
    <w:p w14:paraId="490A41F7" w14:textId="0BDEE831" w:rsidR="00DF2596" w:rsidRPr="002A6759" w:rsidRDefault="004B5C0B" w:rsidP="00B80BF5">
      <w:pPr>
        <w:jc w:val="center"/>
      </w:pPr>
      <w:r>
        <w:t>2/26/2023</w:t>
      </w:r>
    </w:p>
    <w:p w14:paraId="299170FB" w14:textId="77777777" w:rsidR="00694638" w:rsidRDefault="00694638" w:rsidP="00B80BF5"/>
    <w:p w14:paraId="4BA81544" w14:textId="77777777" w:rsidR="005F69E8" w:rsidRDefault="005F69E8" w:rsidP="00B80BF5"/>
    <w:p w14:paraId="0A44A181" w14:textId="77777777" w:rsidR="00315DD3" w:rsidRDefault="00315DD3" w:rsidP="000F1FB4">
      <w:pPr>
        <w:jc w:val="both"/>
      </w:pPr>
      <w:r>
        <w:br w:type="page"/>
      </w:r>
    </w:p>
    <w:p w14:paraId="059D4900" w14:textId="617BC43D" w:rsidR="001A20BC" w:rsidRDefault="001A20BC" w:rsidP="001A20BC">
      <w:pPr>
        <w:ind w:firstLine="720"/>
      </w:pPr>
      <w:r>
        <w:lastRenderedPageBreak/>
        <w:t>In today's world, where technology is an integral part of our lives, security concerns are more critical than ever. Cyber-attacks have become more frequent and sophisticated, and the need for secure coding practices has never been more critical. A secure coding standard is a set of guidelines that define secure coding practices, and adopting such standards can help prevent security vulnerabilities in software applications.</w:t>
      </w:r>
    </w:p>
    <w:p w14:paraId="4D2D8EF6" w14:textId="16E5CD3C" w:rsidR="001A20BC" w:rsidRDefault="001A20BC" w:rsidP="001A20BC">
      <w:pPr>
        <w:ind w:firstLine="720"/>
      </w:pPr>
      <w:r>
        <w:t>Unfortunately, many developers tend to focus on functionality and leave security as an afterthought, leading to insecure code. This approach can be dangerous, as it allows cybercriminals to exploit security vulnerabilities and gain unauthorized access to systems. Thus, it's crucial to adopt a secure coding standard and incorporate security throughout the software development lifecycle.</w:t>
      </w:r>
    </w:p>
    <w:p w14:paraId="24A1EB51" w14:textId="08FF2854" w:rsidR="001A20BC" w:rsidRDefault="001A20BC" w:rsidP="001A20BC">
      <w:pPr>
        <w:ind w:firstLine="720"/>
      </w:pPr>
      <w:r>
        <w:t xml:space="preserve">By adopting a secure coding standard, developers can minimize the risk of security vulnerabilities by following a set of well-defined guidelines. This approach can help identify potential security risks </w:t>
      </w:r>
      <w:proofErr w:type="gramStart"/>
      <w:r>
        <w:t>early on in the</w:t>
      </w:r>
      <w:proofErr w:type="gramEnd"/>
      <w:r>
        <w:t xml:space="preserve"> development process and prevent them from becoming a significant issue. Moreover, incorporating security into the development process can reduce the cost of fixing security vulnerabilities later, which can be significantly higher than preventing them in the first place.</w:t>
      </w:r>
    </w:p>
    <w:p w14:paraId="72CD384C" w14:textId="77777777" w:rsidR="001A20BC" w:rsidRDefault="001A20BC" w:rsidP="001A20BC">
      <w:pPr>
        <w:ind w:firstLine="720"/>
      </w:pPr>
      <w:r>
        <w:t>Risk assessment is a critical part of any security strategy, as it helps identify potential security threats and their impact. The process involves evaluating risks and the likelihood of an attack and identifying mitigation strategies to minimize the risk. However, it's essential to assess the cost-benefit of mitigation to ensure that the mitigation strategy is effective and feasible.</w:t>
      </w:r>
    </w:p>
    <w:p w14:paraId="7CE5A6E5" w14:textId="77777777" w:rsidR="001A20BC" w:rsidRDefault="001A20BC" w:rsidP="001A20BC">
      <w:pPr>
        <w:ind w:firstLine="720"/>
      </w:pPr>
      <w:r>
        <w:t xml:space="preserve">The cost-benefit analysis involves evaluating the costs of implementing mitigation measures against the potential benefits. This process can help organizations determine the feasibility of a security strategy and identify any potential challenges or barriers to </w:t>
      </w:r>
      <w:r>
        <w:lastRenderedPageBreak/>
        <w:t>implementation. Moreover, it can help organizations prioritize their security measures and allocate resources more effectively.</w:t>
      </w:r>
    </w:p>
    <w:p w14:paraId="73950106" w14:textId="77777777" w:rsidR="001A20BC" w:rsidRDefault="001A20BC" w:rsidP="001A20BC">
      <w:pPr>
        <w:ind w:firstLine="720"/>
      </w:pPr>
      <w:r>
        <w:t>It's essential to assess the risk and cost-benefit of mitigation regularly, as the threat landscape is constantly evolving. Organizations should regularly review their security strategies and adjust their mitigation measures accordingly. This approach can help organizations stay ahead of emerging threats and minimize their risk of a security breach.</w:t>
      </w:r>
    </w:p>
    <w:p w14:paraId="68784F35" w14:textId="77777777" w:rsidR="001A20BC" w:rsidRDefault="001A20BC" w:rsidP="001A20BC">
      <w:pPr>
        <w:ind w:firstLine="720"/>
      </w:pPr>
      <w:r>
        <w:t xml:space="preserve">Zero trust is a security concept that assumes that all users and devices on a network are potentially malicious. The </w:t>
      </w:r>
      <w:proofErr w:type="gramStart"/>
      <w:r>
        <w:t>zero trust</w:t>
      </w:r>
      <w:proofErr w:type="gramEnd"/>
      <w:r>
        <w:t xml:space="preserve"> model requires organizations to verify and validate all users and devices before granting them access to the network. This approach can help organizations prevent unauthorized access to sensitive data and minimize the risk of a security breach.</w:t>
      </w:r>
    </w:p>
    <w:p w14:paraId="563D9A34" w14:textId="77777777" w:rsidR="001A20BC" w:rsidRDefault="001A20BC" w:rsidP="001A20BC">
      <w:pPr>
        <w:ind w:firstLine="720"/>
      </w:pPr>
      <w:r>
        <w:t xml:space="preserve">Zero trust is a departure from traditional security models that assume that users and devices within the network are trustworthy. This approach can be dangerous, as it can allow attackers who have gained access to the network to move laterally and access sensitive data. By adopting a </w:t>
      </w:r>
      <w:proofErr w:type="gramStart"/>
      <w:r>
        <w:t>zero trust</w:t>
      </w:r>
      <w:proofErr w:type="gramEnd"/>
      <w:r>
        <w:t xml:space="preserve"> model, organizations can minimize the risk of a security breach by requiring all users and devices to be authenticated and authorized before accessing the network.</w:t>
      </w:r>
    </w:p>
    <w:p w14:paraId="5560D305" w14:textId="77777777" w:rsidR="001A20BC" w:rsidRDefault="001A20BC" w:rsidP="001A20BC">
      <w:pPr>
        <w:ind w:firstLine="720"/>
      </w:pPr>
      <w:r>
        <w:t>Effective security policies are critical to any security strategy, as they provide guidelines and procedures for ensuring the security of an organization's systems and data. The implementation of security policies requires a thorough understanding of an organization's security needs and the potential risks it faces. Moreover, it's crucial to ensure that policies are regularly reviewed and updated to keep up with the changing threat landscape.</w:t>
      </w:r>
    </w:p>
    <w:p w14:paraId="694AF427" w14:textId="77777777" w:rsidR="001A20BC" w:rsidRDefault="001A20BC" w:rsidP="001A20BC">
      <w:pPr>
        <w:ind w:firstLine="720"/>
      </w:pPr>
      <w:r>
        <w:t xml:space="preserve">Security policies should be comprehensive, covering all aspects of an organization's security strategy, including access control, data protection, incident response, and compliance. </w:t>
      </w:r>
      <w:r>
        <w:lastRenderedPageBreak/>
        <w:t>Moreover, they should be communicated clearly to all employees and stakeholders to ensure that everyone is aware of their responsibilities and obligations.</w:t>
      </w:r>
    </w:p>
    <w:p w14:paraId="48FBB176" w14:textId="77777777" w:rsidR="001A20BC" w:rsidRDefault="001A20BC" w:rsidP="001A20BC">
      <w:pPr>
        <w:ind w:firstLine="720"/>
      </w:pPr>
      <w:r>
        <w:t>Regular training and education programs can help employees understand the importance of security policies and ensure that they follow them. Moreover, it's crucial to conduct regular audits and reviews to identify any potential weaknesses in the security strategy and address them promptly.</w:t>
      </w:r>
    </w:p>
    <w:p w14:paraId="7F1E70F9" w14:textId="44324B67" w:rsidR="001A20BC" w:rsidRDefault="001A20BC" w:rsidP="001A20BC">
      <w:pPr>
        <w:ind w:firstLine="720"/>
      </w:pPr>
      <w:r>
        <w:t>In conclusion, the adoption of a secure coding standard, regular evaluation and assessment of risk and cost-benefit of mitigation, adoption of zero trust, and effective implementation of security policies are all critical components of a comprehensive security strategy. By adopting these practices, organizations can minimize their risk of a security breach and protect their sensitive data and systems.</w:t>
      </w:r>
    </w:p>
    <w:p w14:paraId="48B2C9DF" w14:textId="58837FCA" w:rsidR="001A20BC" w:rsidRDefault="001A20BC" w:rsidP="001A20BC">
      <w:pPr>
        <w:ind w:firstLine="720"/>
      </w:pPr>
      <w:r>
        <w:t>It's essential to recognize that security is an ongoing process, and organizations must remain vigilant and adaptable to new threats. By regularly reviewing and updating their security strategies, organizations can ensure that they are up-to-date and effective in protecting against the latest threats.</w:t>
      </w:r>
    </w:p>
    <w:p w14:paraId="6A188CBB" w14:textId="4BFC67E3" w:rsidR="00430B61" w:rsidRPr="00E83BC9" w:rsidRDefault="001A20BC" w:rsidP="00E83BC9">
      <w:pPr>
        <w:ind w:firstLine="720"/>
      </w:pPr>
      <w:r>
        <w:t>In summary, the adoption of a secure coding standard and incorporating security into the development process can help prevent security vulnerabilities in software applications. Regular evaluation and assessment of risk and cost-benefit of mitigation, adoption of zero trust, and effective implementation of security policies are all critical components of a comprehensive security strategy. Organizations that prioritize security and take a proactive approach to security management can minimize their risk of a security breach and protect their sensitive data and systems.</w:t>
      </w:r>
      <w:r w:rsidRPr="005F4FB8">
        <w:rPr>
          <w:b/>
          <w:bCs/>
        </w:rPr>
        <w:t xml:space="preserve"> </w:t>
      </w:r>
    </w:p>
    <w:sectPr w:rsidR="00430B61" w:rsidRPr="00E83BC9" w:rsidSect="00517AAF">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CF55" w14:textId="77777777" w:rsidR="004B5C0B" w:rsidRDefault="004B5C0B">
      <w:r>
        <w:separator/>
      </w:r>
    </w:p>
  </w:endnote>
  <w:endnote w:type="continuationSeparator" w:id="0">
    <w:p w14:paraId="04E2687C" w14:textId="77777777" w:rsidR="004B5C0B" w:rsidRDefault="004B5C0B">
      <w:r>
        <w:continuationSeparator/>
      </w:r>
    </w:p>
  </w:endnote>
  <w:endnote w:type="continuationNotice" w:id="1">
    <w:p w14:paraId="2F776DD1" w14:textId="77777777" w:rsidR="004B5C0B" w:rsidRDefault="004B5C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2"/>
    <w:family w:val="auto"/>
    <w:notTrueType/>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0F87" w14:textId="77777777" w:rsidR="003216F4" w:rsidRDefault="003216F4">
    <w:pPr>
      <w:pStyle w:val="Footer"/>
      <w:framePr w:wrap="auto" w:vAnchor="text" w:hAnchor="margin" w:xAlign="right" w:y="1"/>
      <w:rPr>
        <w:rStyle w:val="PageNumber"/>
      </w:rPr>
    </w:pPr>
  </w:p>
  <w:p w14:paraId="10107753" w14:textId="77777777" w:rsidR="003216F4" w:rsidRDefault="003216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BD33A" w14:textId="77777777" w:rsidR="004B5C0B" w:rsidRDefault="004B5C0B">
      <w:r>
        <w:separator/>
      </w:r>
    </w:p>
  </w:footnote>
  <w:footnote w:type="continuationSeparator" w:id="0">
    <w:p w14:paraId="20CDA11D" w14:textId="77777777" w:rsidR="004B5C0B" w:rsidRDefault="004B5C0B">
      <w:r>
        <w:continuationSeparator/>
      </w:r>
    </w:p>
  </w:footnote>
  <w:footnote w:type="continuationNotice" w:id="1">
    <w:p w14:paraId="2CB25796" w14:textId="77777777" w:rsidR="004B5C0B" w:rsidRDefault="004B5C0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EB99" w14:textId="77777777" w:rsidR="003216F4" w:rsidRDefault="00C505AE">
    <w:pPr>
      <w:pStyle w:val="Header"/>
      <w:framePr w:wrap="auto" w:vAnchor="text" w:hAnchor="margin" w:xAlign="right" w:y="1"/>
      <w:rPr>
        <w:rStyle w:val="PageNumber"/>
      </w:rPr>
    </w:pPr>
    <w:r>
      <w:rPr>
        <w:rStyle w:val="PageNumber"/>
      </w:rPr>
      <w:fldChar w:fldCharType="begin"/>
    </w:r>
    <w:r w:rsidR="003216F4">
      <w:rPr>
        <w:rStyle w:val="PageNumber"/>
      </w:rPr>
      <w:instrText xml:space="preserve">PAGE  </w:instrText>
    </w:r>
    <w:r>
      <w:rPr>
        <w:rStyle w:val="PageNumber"/>
      </w:rPr>
      <w:fldChar w:fldCharType="separate"/>
    </w:r>
    <w:r w:rsidR="00301B35">
      <w:rPr>
        <w:rStyle w:val="PageNumber"/>
        <w:noProof/>
      </w:rPr>
      <w:t>2</w:t>
    </w:r>
    <w:r>
      <w:rPr>
        <w:rStyle w:val="PageNumber"/>
      </w:rPr>
      <w:fldChar w:fldCharType="end"/>
    </w:r>
  </w:p>
  <w:p w14:paraId="6E3E3C73" w14:textId="68EE0D35" w:rsidR="00517AAF" w:rsidRPr="00DF2596" w:rsidRDefault="004B5C0B" w:rsidP="004B5C0B">
    <w:pPr>
      <w:pStyle w:val="Footer"/>
      <w:tabs>
        <w:tab w:val="clear" w:pos="4320"/>
        <w:tab w:val="clear" w:pos="8640"/>
      </w:tabs>
    </w:pPr>
    <w:r w:rsidRPr="004B5C0B">
      <w:rPr>
        <w:color w:val="000000"/>
        <w:bdr w:val="none" w:sz="0" w:space="0" w:color="auto" w:frame="1"/>
      </w:rPr>
      <w:t>Module 8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AD7C" w14:textId="65377E47" w:rsidR="00517AAF" w:rsidRDefault="004B5C0B" w:rsidP="00517AAF">
    <w:pPr>
      <w:pStyle w:val="Footer"/>
      <w:tabs>
        <w:tab w:val="clear" w:pos="4320"/>
        <w:tab w:val="clear" w:pos="8640"/>
      </w:tabs>
    </w:pPr>
    <w:r w:rsidRPr="004B5C0B">
      <w:t>Module 8 Journal</w:t>
    </w:r>
    <w:r w:rsidR="002851B7">
      <w:tab/>
    </w:r>
    <w:r w:rsidR="003C6FEB">
      <w:tab/>
    </w:r>
    <w:r w:rsidR="003C6FEB">
      <w:tab/>
    </w:r>
    <w:r w:rsidR="003C6FEB">
      <w:tab/>
    </w:r>
    <w:r w:rsidR="00315DD3">
      <w:tab/>
    </w:r>
    <w:r w:rsidR="00517AAF">
      <w:rPr>
        <w:color w:val="000000"/>
        <w:bdr w:val="none" w:sz="0" w:space="0" w:color="auto" w:frame="1"/>
      </w:rPr>
      <w:tab/>
    </w:r>
    <w:r w:rsidR="00517AAF">
      <w:rPr>
        <w:color w:val="000000"/>
        <w:bdr w:val="none" w:sz="0" w:space="0" w:color="auto" w:frame="1"/>
      </w:rPr>
      <w:tab/>
    </w:r>
    <w:r w:rsidR="00315DD3">
      <w:rPr>
        <w:color w:val="000000"/>
        <w:bdr w:val="none" w:sz="0" w:space="0" w:color="auto" w:frame="1"/>
      </w:rPr>
      <w:t xml:space="preserve"> </w:t>
    </w:r>
    <w:r w:rsidR="00517AAF">
      <w:rPr>
        <w:color w:val="000000"/>
        <w:bdr w:val="none" w:sz="0" w:space="0" w:color="auto" w:frame="1"/>
      </w:rPr>
      <w:tab/>
    </w:r>
    <w:r w:rsidR="00315DD3">
      <w:rPr>
        <w:color w:val="000000"/>
        <w:bdr w:val="none" w:sz="0" w:space="0" w:color="auto" w:frame="1"/>
      </w:rPr>
      <w:t xml:space="preserve">         </w:t>
    </w:r>
    <w:r w:rsidR="00517AAF">
      <w:rPr>
        <w:color w:val="000000"/>
        <w:bdr w:val="none" w:sz="0" w:space="0" w:color="auto" w:frame="1"/>
      </w:rPr>
      <w:tab/>
    </w:r>
    <w:r w:rsidR="00517AAF">
      <w:rPr>
        <w:color w:val="000000"/>
        <w:bdr w:val="none" w:sz="0" w:space="0" w:color="auto" w:frame="1"/>
      </w:rPr>
      <w:tab/>
    </w:r>
    <w:r w:rsidR="00315DD3">
      <w:rPr>
        <w:color w:val="000000"/>
        <w:bdr w:val="none" w:sz="0" w:space="0" w:color="auto" w:frame="1"/>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in;height:3in" o:bullet="t"/>
    </w:pict>
  </w:numPicBullet>
  <w:abstractNum w:abstractNumId="0" w15:restartNumberingAfterBreak="0">
    <w:nsid w:val="FFFFFFFE"/>
    <w:multiLevelType w:val="singleLevel"/>
    <w:tmpl w:val="75A4709A"/>
    <w:lvl w:ilvl="0">
      <w:numFmt w:val="decimal"/>
      <w:lvlText w:val="*"/>
      <w:lvlJc w:val="left"/>
      <w:rPr>
        <w:rFonts w:cs="Times New Roman"/>
      </w:rPr>
    </w:lvl>
  </w:abstractNum>
  <w:abstractNum w:abstractNumId="1" w15:restartNumberingAfterBreak="0">
    <w:nsid w:val="055D6107"/>
    <w:multiLevelType w:val="hybridMultilevel"/>
    <w:tmpl w:val="20E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1614"/>
    <w:multiLevelType w:val="hybridMultilevel"/>
    <w:tmpl w:val="864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C0A31"/>
    <w:multiLevelType w:val="hybridMultilevel"/>
    <w:tmpl w:val="2BA0F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6706E"/>
    <w:multiLevelType w:val="multilevel"/>
    <w:tmpl w:val="F3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F368F"/>
    <w:multiLevelType w:val="hybridMultilevel"/>
    <w:tmpl w:val="8076A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D1177"/>
    <w:multiLevelType w:val="hybridMultilevel"/>
    <w:tmpl w:val="8A2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49FA36EF"/>
    <w:multiLevelType w:val="hybridMultilevel"/>
    <w:tmpl w:val="55C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6103C"/>
    <w:multiLevelType w:val="hybridMultilevel"/>
    <w:tmpl w:val="66F0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B441C"/>
    <w:multiLevelType w:val="hybridMultilevel"/>
    <w:tmpl w:val="2C90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7E3919D7"/>
    <w:multiLevelType w:val="hybridMultilevel"/>
    <w:tmpl w:val="EA6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704103">
    <w:abstractNumId w:val="0"/>
    <w:lvlOverride w:ilvl="0">
      <w:lvl w:ilvl="0">
        <w:numFmt w:val="bullet"/>
        <w:lvlText w:val=""/>
        <w:legacy w:legacy="1" w:legacySpace="0" w:legacyIndent="0"/>
        <w:lvlJc w:val="left"/>
        <w:rPr>
          <w:rFonts w:ascii="Monotype Sorts" w:hAnsi="Monotype Sorts" w:hint="default"/>
          <w:sz w:val="21"/>
        </w:rPr>
      </w:lvl>
    </w:lvlOverride>
  </w:num>
  <w:num w:numId="2" w16cid:durableId="1182235858">
    <w:abstractNumId w:val="0"/>
    <w:lvlOverride w:ilvl="0">
      <w:lvl w:ilvl="0">
        <w:numFmt w:val="bullet"/>
        <w:lvlText w:val=""/>
        <w:legacy w:legacy="1" w:legacySpace="0" w:legacyIndent="0"/>
        <w:lvlJc w:val="left"/>
        <w:rPr>
          <w:rFonts w:ascii="Monotype Sorts" w:hAnsi="Monotype Sorts" w:hint="default"/>
          <w:sz w:val="24"/>
        </w:rPr>
      </w:lvl>
    </w:lvlOverride>
  </w:num>
  <w:num w:numId="3" w16cid:durableId="431635330">
    <w:abstractNumId w:val="0"/>
    <w:lvlOverride w:ilvl="0">
      <w:lvl w:ilvl="0">
        <w:numFmt w:val="bullet"/>
        <w:lvlText w:val=""/>
        <w:legacy w:legacy="1" w:legacySpace="0" w:legacyIndent="0"/>
        <w:lvlJc w:val="left"/>
        <w:rPr>
          <w:rFonts w:ascii="Monotype Sorts" w:hAnsi="Monotype Sorts" w:hint="default"/>
          <w:sz w:val="27"/>
        </w:rPr>
      </w:lvl>
    </w:lvlOverride>
  </w:num>
  <w:num w:numId="4" w16cid:durableId="114523520">
    <w:abstractNumId w:val="4"/>
  </w:num>
  <w:num w:numId="5" w16cid:durableId="1865247466">
    <w:abstractNumId w:val="1"/>
  </w:num>
  <w:num w:numId="6" w16cid:durableId="1299384006">
    <w:abstractNumId w:val="11"/>
  </w:num>
  <w:num w:numId="7" w16cid:durableId="1642224156">
    <w:abstractNumId w:val="7"/>
  </w:num>
  <w:num w:numId="8" w16cid:durableId="1967662284">
    <w:abstractNumId w:val="5"/>
  </w:num>
  <w:num w:numId="9" w16cid:durableId="1700011753">
    <w:abstractNumId w:val="10"/>
  </w:num>
  <w:num w:numId="10" w16cid:durableId="1642493476">
    <w:abstractNumId w:val="9"/>
  </w:num>
  <w:num w:numId="11" w16cid:durableId="1516142398">
    <w:abstractNumId w:val="8"/>
  </w:num>
  <w:num w:numId="12" w16cid:durableId="224879083">
    <w:abstractNumId w:val="2"/>
  </w:num>
  <w:num w:numId="13" w16cid:durableId="1637222561">
    <w:abstractNumId w:val="6"/>
  </w:num>
  <w:num w:numId="14" w16cid:durableId="769661224">
    <w:abstractNumId w:val="12"/>
  </w:num>
  <w:num w:numId="15" w16cid:durableId="653413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DE0NDcAYmMTYyUdpeDU4uLM/DyQApNaALVZCEssAAAA"/>
  </w:docVars>
  <w:rsids>
    <w:rsidRoot w:val="004B5C0B"/>
    <w:rsid w:val="0000040F"/>
    <w:rsid w:val="00001CAB"/>
    <w:rsid w:val="00002E60"/>
    <w:rsid w:val="00004FA7"/>
    <w:rsid w:val="00005843"/>
    <w:rsid w:val="00015D73"/>
    <w:rsid w:val="00017D81"/>
    <w:rsid w:val="00024508"/>
    <w:rsid w:val="000246B9"/>
    <w:rsid w:val="00034CB0"/>
    <w:rsid w:val="00035466"/>
    <w:rsid w:val="0003731E"/>
    <w:rsid w:val="000422A5"/>
    <w:rsid w:val="000509EF"/>
    <w:rsid w:val="00050D34"/>
    <w:rsid w:val="000517AF"/>
    <w:rsid w:val="000517DC"/>
    <w:rsid w:val="00056EA8"/>
    <w:rsid w:val="000619B4"/>
    <w:rsid w:val="000647F7"/>
    <w:rsid w:val="00071843"/>
    <w:rsid w:val="00074574"/>
    <w:rsid w:val="00074694"/>
    <w:rsid w:val="00084BCD"/>
    <w:rsid w:val="00085DF7"/>
    <w:rsid w:val="00087302"/>
    <w:rsid w:val="000946AD"/>
    <w:rsid w:val="000A6C69"/>
    <w:rsid w:val="000A7CAC"/>
    <w:rsid w:val="000B1714"/>
    <w:rsid w:val="000B1DEA"/>
    <w:rsid w:val="000B3290"/>
    <w:rsid w:val="000B4195"/>
    <w:rsid w:val="000B4B89"/>
    <w:rsid w:val="000B533C"/>
    <w:rsid w:val="000C135D"/>
    <w:rsid w:val="000C1EC4"/>
    <w:rsid w:val="000C5341"/>
    <w:rsid w:val="000C5A2E"/>
    <w:rsid w:val="000C5DE8"/>
    <w:rsid w:val="000C665F"/>
    <w:rsid w:val="000D4927"/>
    <w:rsid w:val="000D49BC"/>
    <w:rsid w:val="000D49CE"/>
    <w:rsid w:val="000E04B6"/>
    <w:rsid w:val="000E05F0"/>
    <w:rsid w:val="000E08E5"/>
    <w:rsid w:val="000E7035"/>
    <w:rsid w:val="000F0D60"/>
    <w:rsid w:val="000F1FB4"/>
    <w:rsid w:val="000F2D53"/>
    <w:rsid w:val="000F3521"/>
    <w:rsid w:val="000F54A4"/>
    <w:rsid w:val="000F633A"/>
    <w:rsid w:val="00104A8B"/>
    <w:rsid w:val="00110973"/>
    <w:rsid w:val="00111209"/>
    <w:rsid w:val="001123FB"/>
    <w:rsid w:val="0012099F"/>
    <w:rsid w:val="00121DB9"/>
    <w:rsid w:val="00125E48"/>
    <w:rsid w:val="00130509"/>
    <w:rsid w:val="00136A15"/>
    <w:rsid w:val="00136DEE"/>
    <w:rsid w:val="001371A7"/>
    <w:rsid w:val="00150484"/>
    <w:rsid w:val="00152EF5"/>
    <w:rsid w:val="001550CA"/>
    <w:rsid w:val="001639FE"/>
    <w:rsid w:val="00163E5D"/>
    <w:rsid w:val="001663F0"/>
    <w:rsid w:val="00167D76"/>
    <w:rsid w:val="001706A5"/>
    <w:rsid w:val="00171179"/>
    <w:rsid w:val="00173279"/>
    <w:rsid w:val="001749F0"/>
    <w:rsid w:val="00175945"/>
    <w:rsid w:val="001764E4"/>
    <w:rsid w:val="001765A0"/>
    <w:rsid w:val="0018162F"/>
    <w:rsid w:val="00181B51"/>
    <w:rsid w:val="00183082"/>
    <w:rsid w:val="00186358"/>
    <w:rsid w:val="00186B0B"/>
    <w:rsid w:val="00187E46"/>
    <w:rsid w:val="001907E6"/>
    <w:rsid w:val="00192A65"/>
    <w:rsid w:val="00192FFA"/>
    <w:rsid w:val="00193105"/>
    <w:rsid w:val="0019458F"/>
    <w:rsid w:val="001948C9"/>
    <w:rsid w:val="00195918"/>
    <w:rsid w:val="00197E40"/>
    <w:rsid w:val="001A20BC"/>
    <w:rsid w:val="001A2C8F"/>
    <w:rsid w:val="001A372B"/>
    <w:rsid w:val="001A4552"/>
    <w:rsid w:val="001B45EA"/>
    <w:rsid w:val="001C11CA"/>
    <w:rsid w:val="001C25E5"/>
    <w:rsid w:val="001C4C3F"/>
    <w:rsid w:val="001C4DFD"/>
    <w:rsid w:val="001C707F"/>
    <w:rsid w:val="001D2FC8"/>
    <w:rsid w:val="001D432A"/>
    <w:rsid w:val="001D649B"/>
    <w:rsid w:val="001D6755"/>
    <w:rsid w:val="001E19A2"/>
    <w:rsid w:val="001E65BF"/>
    <w:rsid w:val="001F1268"/>
    <w:rsid w:val="001F7B67"/>
    <w:rsid w:val="001F7F1F"/>
    <w:rsid w:val="00207CF4"/>
    <w:rsid w:val="00210AFF"/>
    <w:rsid w:val="0021166C"/>
    <w:rsid w:val="00211FCB"/>
    <w:rsid w:val="00213A52"/>
    <w:rsid w:val="00214531"/>
    <w:rsid w:val="00214E4D"/>
    <w:rsid w:val="00221114"/>
    <w:rsid w:val="00221B02"/>
    <w:rsid w:val="00231FC5"/>
    <w:rsid w:val="0023244C"/>
    <w:rsid w:val="00236E9F"/>
    <w:rsid w:val="00246864"/>
    <w:rsid w:val="00246B2A"/>
    <w:rsid w:val="00251AD7"/>
    <w:rsid w:val="00252933"/>
    <w:rsid w:val="00253703"/>
    <w:rsid w:val="002549D7"/>
    <w:rsid w:val="00262F4E"/>
    <w:rsid w:val="002631FA"/>
    <w:rsid w:val="0026368D"/>
    <w:rsid w:val="00266B3E"/>
    <w:rsid w:val="00266C52"/>
    <w:rsid w:val="00267CA2"/>
    <w:rsid w:val="002702E1"/>
    <w:rsid w:val="002752AE"/>
    <w:rsid w:val="00275859"/>
    <w:rsid w:val="002766A3"/>
    <w:rsid w:val="002777D6"/>
    <w:rsid w:val="00283109"/>
    <w:rsid w:val="0028315D"/>
    <w:rsid w:val="002851B7"/>
    <w:rsid w:val="002876FB"/>
    <w:rsid w:val="00292E39"/>
    <w:rsid w:val="002A6759"/>
    <w:rsid w:val="002B7F50"/>
    <w:rsid w:val="002C3B64"/>
    <w:rsid w:val="002C63A9"/>
    <w:rsid w:val="002D2ACC"/>
    <w:rsid w:val="002E1BFC"/>
    <w:rsid w:val="002F3C64"/>
    <w:rsid w:val="002F49C8"/>
    <w:rsid w:val="002F4E4C"/>
    <w:rsid w:val="00301B35"/>
    <w:rsid w:val="00306954"/>
    <w:rsid w:val="00306A4B"/>
    <w:rsid w:val="00306E4C"/>
    <w:rsid w:val="00314385"/>
    <w:rsid w:val="00315DD3"/>
    <w:rsid w:val="003173D8"/>
    <w:rsid w:val="003216F4"/>
    <w:rsid w:val="003349D1"/>
    <w:rsid w:val="00347B77"/>
    <w:rsid w:val="00354050"/>
    <w:rsid w:val="0035540B"/>
    <w:rsid w:val="00356996"/>
    <w:rsid w:val="003600A4"/>
    <w:rsid w:val="00364681"/>
    <w:rsid w:val="00364DD8"/>
    <w:rsid w:val="00366EBC"/>
    <w:rsid w:val="00373E6C"/>
    <w:rsid w:val="003812BE"/>
    <w:rsid w:val="003814CD"/>
    <w:rsid w:val="00385E11"/>
    <w:rsid w:val="003905FA"/>
    <w:rsid w:val="0039568D"/>
    <w:rsid w:val="003A4410"/>
    <w:rsid w:val="003A6C8F"/>
    <w:rsid w:val="003A732B"/>
    <w:rsid w:val="003B08AD"/>
    <w:rsid w:val="003B7619"/>
    <w:rsid w:val="003C3960"/>
    <w:rsid w:val="003C6FEB"/>
    <w:rsid w:val="003D280F"/>
    <w:rsid w:val="003D6935"/>
    <w:rsid w:val="003E5612"/>
    <w:rsid w:val="003E672C"/>
    <w:rsid w:val="003F323F"/>
    <w:rsid w:val="0040073D"/>
    <w:rsid w:val="0040511E"/>
    <w:rsid w:val="00413428"/>
    <w:rsid w:val="00415348"/>
    <w:rsid w:val="00416A2F"/>
    <w:rsid w:val="00423F0B"/>
    <w:rsid w:val="00426A83"/>
    <w:rsid w:val="004275F3"/>
    <w:rsid w:val="00430B61"/>
    <w:rsid w:val="004320EB"/>
    <w:rsid w:val="004329C0"/>
    <w:rsid w:val="00434C1C"/>
    <w:rsid w:val="00437551"/>
    <w:rsid w:val="0044452B"/>
    <w:rsid w:val="00445B80"/>
    <w:rsid w:val="00451E16"/>
    <w:rsid w:val="004536EB"/>
    <w:rsid w:val="00455344"/>
    <w:rsid w:val="004716A5"/>
    <w:rsid w:val="00471F4B"/>
    <w:rsid w:val="00473196"/>
    <w:rsid w:val="00474183"/>
    <w:rsid w:val="00477AFC"/>
    <w:rsid w:val="00481883"/>
    <w:rsid w:val="00482CF0"/>
    <w:rsid w:val="004857B4"/>
    <w:rsid w:val="00486545"/>
    <w:rsid w:val="004926C4"/>
    <w:rsid w:val="00492E97"/>
    <w:rsid w:val="004A0DB9"/>
    <w:rsid w:val="004B1CA1"/>
    <w:rsid w:val="004B5257"/>
    <w:rsid w:val="004B5C0B"/>
    <w:rsid w:val="004C1189"/>
    <w:rsid w:val="004C6FC6"/>
    <w:rsid w:val="004C7F33"/>
    <w:rsid w:val="004D1434"/>
    <w:rsid w:val="004D45F0"/>
    <w:rsid w:val="004F0794"/>
    <w:rsid w:val="004F17AF"/>
    <w:rsid w:val="004F77CE"/>
    <w:rsid w:val="0050013E"/>
    <w:rsid w:val="00502C4E"/>
    <w:rsid w:val="005157C3"/>
    <w:rsid w:val="00517AAF"/>
    <w:rsid w:val="005244ED"/>
    <w:rsid w:val="00525058"/>
    <w:rsid w:val="00526A6E"/>
    <w:rsid w:val="005359ED"/>
    <w:rsid w:val="00540736"/>
    <w:rsid w:val="00544733"/>
    <w:rsid w:val="00554F63"/>
    <w:rsid w:val="00554F71"/>
    <w:rsid w:val="005566D7"/>
    <w:rsid w:val="005653A8"/>
    <w:rsid w:val="0056585D"/>
    <w:rsid w:val="005664C8"/>
    <w:rsid w:val="00570475"/>
    <w:rsid w:val="005756DA"/>
    <w:rsid w:val="00580579"/>
    <w:rsid w:val="00583876"/>
    <w:rsid w:val="00585A88"/>
    <w:rsid w:val="00591D10"/>
    <w:rsid w:val="005921A6"/>
    <w:rsid w:val="0059362C"/>
    <w:rsid w:val="00593C61"/>
    <w:rsid w:val="00594C28"/>
    <w:rsid w:val="00594CBB"/>
    <w:rsid w:val="0059587E"/>
    <w:rsid w:val="005A0CBA"/>
    <w:rsid w:val="005A534B"/>
    <w:rsid w:val="005A58EF"/>
    <w:rsid w:val="005A6393"/>
    <w:rsid w:val="005B0086"/>
    <w:rsid w:val="005B0FCE"/>
    <w:rsid w:val="005B3036"/>
    <w:rsid w:val="005C253E"/>
    <w:rsid w:val="005C2AD1"/>
    <w:rsid w:val="005C65E0"/>
    <w:rsid w:val="005D01A9"/>
    <w:rsid w:val="005D19DB"/>
    <w:rsid w:val="005D28F6"/>
    <w:rsid w:val="005D4434"/>
    <w:rsid w:val="005E030D"/>
    <w:rsid w:val="005E1EC9"/>
    <w:rsid w:val="005F03DE"/>
    <w:rsid w:val="005F4FB8"/>
    <w:rsid w:val="005F5222"/>
    <w:rsid w:val="005F645E"/>
    <w:rsid w:val="005F69E8"/>
    <w:rsid w:val="005F6C03"/>
    <w:rsid w:val="00605783"/>
    <w:rsid w:val="00610A8E"/>
    <w:rsid w:val="00614522"/>
    <w:rsid w:val="006237A6"/>
    <w:rsid w:val="00631685"/>
    <w:rsid w:val="0063446F"/>
    <w:rsid w:val="006357D8"/>
    <w:rsid w:val="006375CC"/>
    <w:rsid w:val="00640A20"/>
    <w:rsid w:val="00643E42"/>
    <w:rsid w:val="00655FEF"/>
    <w:rsid w:val="0065608B"/>
    <w:rsid w:val="006617F4"/>
    <w:rsid w:val="00685D91"/>
    <w:rsid w:val="00686E0D"/>
    <w:rsid w:val="0068736F"/>
    <w:rsid w:val="00690846"/>
    <w:rsid w:val="00693A03"/>
    <w:rsid w:val="00694638"/>
    <w:rsid w:val="0069473C"/>
    <w:rsid w:val="006A1501"/>
    <w:rsid w:val="006A35A9"/>
    <w:rsid w:val="006B1A73"/>
    <w:rsid w:val="006B6113"/>
    <w:rsid w:val="006C3177"/>
    <w:rsid w:val="006C508C"/>
    <w:rsid w:val="006E44DC"/>
    <w:rsid w:val="006E5447"/>
    <w:rsid w:val="006F44C4"/>
    <w:rsid w:val="00700B24"/>
    <w:rsid w:val="00702ACA"/>
    <w:rsid w:val="00707806"/>
    <w:rsid w:val="007120A6"/>
    <w:rsid w:val="007161A5"/>
    <w:rsid w:val="007161DE"/>
    <w:rsid w:val="0072475C"/>
    <w:rsid w:val="007339D0"/>
    <w:rsid w:val="00734E79"/>
    <w:rsid w:val="007364C4"/>
    <w:rsid w:val="0074129E"/>
    <w:rsid w:val="0074155D"/>
    <w:rsid w:val="0074348B"/>
    <w:rsid w:val="00747D4D"/>
    <w:rsid w:val="007506D1"/>
    <w:rsid w:val="00750E99"/>
    <w:rsid w:val="00751EBB"/>
    <w:rsid w:val="007552F1"/>
    <w:rsid w:val="00762367"/>
    <w:rsid w:val="00763699"/>
    <w:rsid w:val="00773CBC"/>
    <w:rsid w:val="00775F61"/>
    <w:rsid w:val="00776A93"/>
    <w:rsid w:val="00780283"/>
    <w:rsid w:val="00781043"/>
    <w:rsid w:val="00786665"/>
    <w:rsid w:val="007875ED"/>
    <w:rsid w:val="0079592D"/>
    <w:rsid w:val="007B271C"/>
    <w:rsid w:val="007B2DAD"/>
    <w:rsid w:val="007B536C"/>
    <w:rsid w:val="007B5A98"/>
    <w:rsid w:val="007B680A"/>
    <w:rsid w:val="007B78FD"/>
    <w:rsid w:val="007D09F9"/>
    <w:rsid w:val="007D2FDA"/>
    <w:rsid w:val="007D39B8"/>
    <w:rsid w:val="007D4E42"/>
    <w:rsid w:val="007D5850"/>
    <w:rsid w:val="007E1406"/>
    <w:rsid w:val="007F223E"/>
    <w:rsid w:val="007F6E1D"/>
    <w:rsid w:val="007F784F"/>
    <w:rsid w:val="007F7AEE"/>
    <w:rsid w:val="00800384"/>
    <w:rsid w:val="00802F10"/>
    <w:rsid w:val="00810798"/>
    <w:rsid w:val="008108F5"/>
    <w:rsid w:val="0081160D"/>
    <w:rsid w:val="0082678E"/>
    <w:rsid w:val="00834B37"/>
    <w:rsid w:val="00836535"/>
    <w:rsid w:val="008369CB"/>
    <w:rsid w:val="008415D5"/>
    <w:rsid w:val="008441C8"/>
    <w:rsid w:val="00846C71"/>
    <w:rsid w:val="00856866"/>
    <w:rsid w:val="00860C03"/>
    <w:rsid w:val="0086218C"/>
    <w:rsid w:val="008640CE"/>
    <w:rsid w:val="0087315F"/>
    <w:rsid w:val="00874FF6"/>
    <w:rsid w:val="00875247"/>
    <w:rsid w:val="00875A27"/>
    <w:rsid w:val="00881B63"/>
    <w:rsid w:val="00883239"/>
    <w:rsid w:val="0088400F"/>
    <w:rsid w:val="008861A3"/>
    <w:rsid w:val="008863EA"/>
    <w:rsid w:val="008915BD"/>
    <w:rsid w:val="00891DC1"/>
    <w:rsid w:val="008A0406"/>
    <w:rsid w:val="008A0972"/>
    <w:rsid w:val="008A0F27"/>
    <w:rsid w:val="008A679B"/>
    <w:rsid w:val="008A78E2"/>
    <w:rsid w:val="008A7C75"/>
    <w:rsid w:val="008B0BBB"/>
    <w:rsid w:val="008B6DA1"/>
    <w:rsid w:val="008C2948"/>
    <w:rsid w:val="008C691D"/>
    <w:rsid w:val="008D40B9"/>
    <w:rsid w:val="008D441E"/>
    <w:rsid w:val="008D5459"/>
    <w:rsid w:val="008D6030"/>
    <w:rsid w:val="008F06FA"/>
    <w:rsid w:val="00902392"/>
    <w:rsid w:val="00902502"/>
    <w:rsid w:val="00903435"/>
    <w:rsid w:val="0090622C"/>
    <w:rsid w:val="00913542"/>
    <w:rsid w:val="0092075C"/>
    <w:rsid w:val="00926F0F"/>
    <w:rsid w:val="00927C3C"/>
    <w:rsid w:val="009330C7"/>
    <w:rsid w:val="009334D1"/>
    <w:rsid w:val="00933693"/>
    <w:rsid w:val="00936B75"/>
    <w:rsid w:val="009375F5"/>
    <w:rsid w:val="009449F9"/>
    <w:rsid w:val="00946BE8"/>
    <w:rsid w:val="00950015"/>
    <w:rsid w:val="009702F9"/>
    <w:rsid w:val="009725DE"/>
    <w:rsid w:val="00974093"/>
    <w:rsid w:val="00977FE5"/>
    <w:rsid w:val="009817DE"/>
    <w:rsid w:val="00983377"/>
    <w:rsid w:val="009841CC"/>
    <w:rsid w:val="00986221"/>
    <w:rsid w:val="00986FEA"/>
    <w:rsid w:val="00990550"/>
    <w:rsid w:val="00993D28"/>
    <w:rsid w:val="00997B52"/>
    <w:rsid w:val="009A3654"/>
    <w:rsid w:val="009B0413"/>
    <w:rsid w:val="009B3E3D"/>
    <w:rsid w:val="009B5674"/>
    <w:rsid w:val="009B59D3"/>
    <w:rsid w:val="009B796E"/>
    <w:rsid w:val="009B7D80"/>
    <w:rsid w:val="009D3081"/>
    <w:rsid w:val="009E5FC5"/>
    <w:rsid w:val="009E6975"/>
    <w:rsid w:val="009E7D14"/>
    <w:rsid w:val="009F24D0"/>
    <w:rsid w:val="009F44EF"/>
    <w:rsid w:val="00A00714"/>
    <w:rsid w:val="00A13ABB"/>
    <w:rsid w:val="00A13B2F"/>
    <w:rsid w:val="00A153B7"/>
    <w:rsid w:val="00A26556"/>
    <w:rsid w:val="00A272A6"/>
    <w:rsid w:val="00A30E6D"/>
    <w:rsid w:val="00A330EA"/>
    <w:rsid w:val="00A33D6E"/>
    <w:rsid w:val="00A401B0"/>
    <w:rsid w:val="00A412BF"/>
    <w:rsid w:val="00A42189"/>
    <w:rsid w:val="00A43282"/>
    <w:rsid w:val="00A449D5"/>
    <w:rsid w:val="00A64755"/>
    <w:rsid w:val="00A724C2"/>
    <w:rsid w:val="00A763D4"/>
    <w:rsid w:val="00A765DA"/>
    <w:rsid w:val="00A770DC"/>
    <w:rsid w:val="00A771D0"/>
    <w:rsid w:val="00A879D6"/>
    <w:rsid w:val="00A913B6"/>
    <w:rsid w:val="00A95B68"/>
    <w:rsid w:val="00AA0E15"/>
    <w:rsid w:val="00AC75AC"/>
    <w:rsid w:val="00AD27E9"/>
    <w:rsid w:val="00AD478D"/>
    <w:rsid w:val="00AE5027"/>
    <w:rsid w:val="00AE5A5D"/>
    <w:rsid w:val="00AF3AB5"/>
    <w:rsid w:val="00B010AB"/>
    <w:rsid w:val="00B062AA"/>
    <w:rsid w:val="00B11CAB"/>
    <w:rsid w:val="00B14780"/>
    <w:rsid w:val="00B14BF3"/>
    <w:rsid w:val="00B15183"/>
    <w:rsid w:val="00B1662F"/>
    <w:rsid w:val="00B203AA"/>
    <w:rsid w:val="00B20A9C"/>
    <w:rsid w:val="00B2174C"/>
    <w:rsid w:val="00B21AE2"/>
    <w:rsid w:val="00B22229"/>
    <w:rsid w:val="00B23891"/>
    <w:rsid w:val="00B253B4"/>
    <w:rsid w:val="00B325F9"/>
    <w:rsid w:val="00B346F4"/>
    <w:rsid w:val="00B53152"/>
    <w:rsid w:val="00B56A85"/>
    <w:rsid w:val="00B63416"/>
    <w:rsid w:val="00B64446"/>
    <w:rsid w:val="00B66F70"/>
    <w:rsid w:val="00B7072F"/>
    <w:rsid w:val="00B731DD"/>
    <w:rsid w:val="00B80BF5"/>
    <w:rsid w:val="00B8239D"/>
    <w:rsid w:val="00B83638"/>
    <w:rsid w:val="00B9053E"/>
    <w:rsid w:val="00B90D21"/>
    <w:rsid w:val="00B95250"/>
    <w:rsid w:val="00B97C5E"/>
    <w:rsid w:val="00BA11DD"/>
    <w:rsid w:val="00BA16E0"/>
    <w:rsid w:val="00BA3684"/>
    <w:rsid w:val="00BA7C83"/>
    <w:rsid w:val="00BB02BA"/>
    <w:rsid w:val="00BB174C"/>
    <w:rsid w:val="00BC0A73"/>
    <w:rsid w:val="00BC3D32"/>
    <w:rsid w:val="00BD4B0F"/>
    <w:rsid w:val="00BE1F48"/>
    <w:rsid w:val="00BE1F9B"/>
    <w:rsid w:val="00BE3945"/>
    <w:rsid w:val="00BF3BC5"/>
    <w:rsid w:val="00BF3CAB"/>
    <w:rsid w:val="00BF5253"/>
    <w:rsid w:val="00BF57EF"/>
    <w:rsid w:val="00BF5BD1"/>
    <w:rsid w:val="00BF69A2"/>
    <w:rsid w:val="00C11C18"/>
    <w:rsid w:val="00C11EE4"/>
    <w:rsid w:val="00C13C06"/>
    <w:rsid w:val="00C1558A"/>
    <w:rsid w:val="00C15FBB"/>
    <w:rsid w:val="00C24909"/>
    <w:rsid w:val="00C333A8"/>
    <w:rsid w:val="00C34D23"/>
    <w:rsid w:val="00C36495"/>
    <w:rsid w:val="00C37D1B"/>
    <w:rsid w:val="00C40725"/>
    <w:rsid w:val="00C4243D"/>
    <w:rsid w:val="00C45F52"/>
    <w:rsid w:val="00C505AE"/>
    <w:rsid w:val="00C519CA"/>
    <w:rsid w:val="00C51E12"/>
    <w:rsid w:val="00C53A32"/>
    <w:rsid w:val="00C546E0"/>
    <w:rsid w:val="00C5674D"/>
    <w:rsid w:val="00C6263A"/>
    <w:rsid w:val="00C65A77"/>
    <w:rsid w:val="00C65E66"/>
    <w:rsid w:val="00C82300"/>
    <w:rsid w:val="00C83740"/>
    <w:rsid w:val="00C932CF"/>
    <w:rsid w:val="00CA2E42"/>
    <w:rsid w:val="00CA482A"/>
    <w:rsid w:val="00CA5C37"/>
    <w:rsid w:val="00CB0FE7"/>
    <w:rsid w:val="00CB1EDD"/>
    <w:rsid w:val="00CB412D"/>
    <w:rsid w:val="00CB7AE3"/>
    <w:rsid w:val="00CC1857"/>
    <w:rsid w:val="00CC7A1F"/>
    <w:rsid w:val="00CD41AC"/>
    <w:rsid w:val="00CE0623"/>
    <w:rsid w:val="00CE6A8D"/>
    <w:rsid w:val="00CF0EA7"/>
    <w:rsid w:val="00CF2AA4"/>
    <w:rsid w:val="00D16F18"/>
    <w:rsid w:val="00D174B1"/>
    <w:rsid w:val="00D24B14"/>
    <w:rsid w:val="00D2599C"/>
    <w:rsid w:val="00D25D1C"/>
    <w:rsid w:val="00D26197"/>
    <w:rsid w:val="00D26C47"/>
    <w:rsid w:val="00D31F6C"/>
    <w:rsid w:val="00D33362"/>
    <w:rsid w:val="00D334DE"/>
    <w:rsid w:val="00D47D69"/>
    <w:rsid w:val="00D50326"/>
    <w:rsid w:val="00D505F4"/>
    <w:rsid w:val="00D525E5"/>
    <w:rsid w:val="00D53581"/>
    <w:rsid w:val="00D67B23"/>
    <w:rsid w:val="00D708B1"/>
    <w:rsid w:val="00D718D1"/>
    <w:rsid w:val="00D72B66"/>
    <w:rsid w:val="00D85668"/>
    <w:rsid w:val="00D90820"/>
    <w:rsid w:val="00D90B73"/>
    <w:rsid w:val="00D9196C"/>
    <w:rsid w:val="00D94639"/>
    <w:rsid w:val="00DA04ED"/>
    <w:rsid w:val="00DA1609"/>
    <w:rsid w:val="00DC0603"/>
    <w:rsid w:val="00DC742A"/>
    <w:rsid w:val="00DC7BD8"/>
    <w:rsid w:val="00DE244C"/>
    <w:rsid w:val="00DE2F36"/>
    <w:rsid w:val="00DE3D5D"/>
    <w:rsid w:val="00DE53AC"/>
    <w:rsid w:val="00DF0D45"/>
    <w:rsid w:val="00DF2596"/>
    <w:rsid w:val="00E01F8F"/>
    <w:rsid w:val="00E02E02"/>
    <w:rsid w:val="00E0789D"/>
    <w:rsid w:val="00E1345B"/>
    <w:rsid w:val="00E30ED9"/>
    <w:rsid w:val="00E33E6B"/>
    <w:rsid w:val="00E407DE"/>
    <w:rsid w:val="00E45094"/>
    <w:rsid w:val="00E47BC2"/>
    <w:rsid w:val="00E50A02"/>
    <w:rsid w:val="00E519BC"/>
    <w:rsid w:val="00E55731"/>
    <w:rsid w:val="00E57D42"/>
    <w:rsid w:val="00E665F3"/>
    <w:rsid w:val="00E67F99"/>
    <w:rsid w:val="00E71B7E"/>
    <w:rsid w:val="00E75AE0"/>
    <w:rsid w:val="00E80DA4"/>
    <w:rsid w:val="00E81E99"/>
    <w:rsid w:val="00E8384C"/>
    <w:rsid w:val="00E83BC9"/>
    <w:rsid w:val="00E84A2E"/>
    <w:rsid w:val="00E91506"/>
    <w:rsid w:val="00E9179F"/>
    <w:rsid w:val="00E938EA"/>
    <w:rsid w:val="00E94EDD"/>
    <w:rsid w:val="00E970CD"/>
    <w:rsid w:val="00EA277C"/>
    <w:rsid w:val="00EA3D41"/>
    <w:rsid w:val="00EA5DAF"/>
    <w:rsid w:val="00EA760F"/>
    <w:rsid w:val="00EB1F41"/>
    <w:rsid w:val="00EB284D"/>
    <w:rsid w:val="00EB3451"/>
    <w:rsid w:val="00EB67EE"/>
    <w:rsid w:val="00EB7E08"/>
    <w:rsid w:val="00ED35AB"/>
    <w:rsid w:val="00ED7C01"/>
    <w:rsid w:val="00EE347D"/>
    <w:rsid w:val="00EE68DB"/>
    <w:rsid w:val="00EE79CE"/>
    <w:rsid w:val="00EF175A"/>
    <w:rsid w:val="00EF2FD7"/>
    <w:rsid w:val="00EF4E92"/>
    <w:rsid w:val="00EF6B51"/>
    <w:rsid w:val="00EF7E0E"/>
    <w:rsid w:val="00F01CB5"/>
    <w:rsid w:val="00F037CF"/>
    <w:rsid w:val="00F040A8"/>
    <w:rsid w:val="00F0616C"/>
    <w:rsid w:val="00F062B2"/>
    <w:rsid w:val="00F101B1"/>
    <w:rsid w:val="00F10719"/>
    <w:rsid w:val="00F147C0"/>
    <w:rsid w:val="00F171DC"/>
    <w:rsid w:val="00F2153C"/>
    <w:rsid w:val="00F22694"/>
    <w:rsid w:val="00F3053A"/>
    <w:rsid w:val="00F30684"/>
    <w:rsid w:val="00F40B2F"/>
    <w:rsid w:val="00F41ADC"/>
    <w:rsid w:val="00F429C5"/>
    <w:rsid w:val="00F438D0"/>
    <w:rsid w:val="00F45DCD"/>
    <w:rsid w:val="00F52539"/>
    <w:rsid w:val="00F60E22"/>
    <w:rsid w:val="00F61A0E"/>
    <w:rsid w:val="00F739E4"/>
    <w:rsid w:val="00F7581E"/>
    <w:rsid w:val="00F80ED0"/>
    <w:rsid w:val="00F829FA"/>
    <w:rsid w:val="00F851FE"/>
    <w:rsid w:val="00F86BD4"/>
    <w:rsid w:val="00F90701"/>
    <w:rsid w:val="00F90897"/>
    <w:rsid w:val="00F94219"/>
    <w:rsid w:val="00FA3376"/>
    <w:rsid w:val="00FB6EED"/>
    <w:rsid w:val="00FC5702"/>
    <w:rsid w:val="00FC68CB"/>
    <w:rsid w:val="00FD19BC"/>
    <w:rsid w:val="00FD221A"/>
    <w:rsid w:val="00FD318C"/>
    <w:rsid w:val="00FD3320"/>
    <w:rsid w:val="00FD3A9D"/>
    <w:rsid w:val="00FD6421"/>
    <w:rsid w:val="00FD759F"/>
    <w:rsid w:val="00FE10BB"/>
    <w:rsid w:val="00FE12CA"/>
    <w:rsid w:val="00FE2840"/>
    <w:rsid w:val="00FF3911"/>
    <w:rsid w:val="00FF40F6"/>
    <w:rsid w:val="437AF536"/>
    <w:rsid w:val="5291FECC"/>
    <w:rsid w:val="705B8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580B2F"/>
  <w15:docId w15:val="{F7134547-59F3-471D-8894-FA15F76F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D14"/>
    <w:pPr>
      <w:spacing w:line="480" w:lineRule="auto"/>
    </w:pPr>
    <w:rPr>
      <w:sz w:val="24"/>
      <w:szCs w:val="24"/>
    </w:rPr>
  </w:style>
  <w:style w:type="paragraph" w:styleId="Heading1">
    <w:name w:val="heading 1"/>
    <w:basedOn w:val="Normal"/>
    <w:next w:val="Normal"/>
    <w:link w:val="Heading1Char"/>
    <w:uiPriority w:val="99"/>
    <w:qFormat/>
    <w:rsid w:val="001639FE"/>
    <w:pPr>
      <w:keepNext/>
      <w:ind w:firstLine="720"/>
      <w:jc w:val="center"/>
      <w:outlineLvl w:val="0"/>
    </w:pPr>
    <w:rPr>
      <w:b/>
      <w:iCs/>
    </w:rPr>
  </w:style>
  <w:style w:type="paragraph" w:styleId="Heading2">
    <w:name w:val="heading 2"/>
    <w:basedOn w:val="Normal"/>
    <w:next w:val="Normal"/>
    <w:link w:val="Heading2Char"/>
    <w:uiPriority w:val="99"/>
    <w:qFormat/>
    <w:rsid w:val="007B5A98"/>
    <w:pPr>
      <w:keepNext/>
      <w:jc w:val="center"/>
      <w:outlineLvl w:val="1"/>
    </w:pPr>
    <w:rPr>
      <w:b/>
      <w:iCs/>
    </w:rPr>
  </w:style>
  <w:style w:type="paragraph" w:styleId="Heading3">
    <w:name w:val="heading 3"/>
    <w:basedOn w:val="Normal"/>
    <w:next w:val="Normal"/>
    <w:link w:val="Heading3Char"/>
    <w:uiPriority w:val="99"/>
    <w:qFormat/>
    <w:rsid w:val="007B5A98"/>
    <w:pPr>
      <w:autoSpaceDE w:val="0"/>
      <w:autoSpaceDN w:val="0"/>
      <w:adjustRightInd w:val="0"/>
      <w:outlineLvl w:val="2"/>
    </w:pPr>
    <w:rPr>
      <w:b/>
      <w:iCs/>
    </w:rPr>
  </w:style>
  <w:style w:type="paragraph" w:styleId="Heading4">
    <w:name w:val="heading 4"/>
    <w:basedOn w:val="Normal"/>
    <w:next w:val="Normal"/>
    <w:link w:val="Heading4Char"/>
    <w:uiPriority w:val="99"/>
    <w:qFormat/>
    <w:rsid w:val="009E7D14"/>
    <w:pPr>
      <w:keepNext/>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639FE"/>
    <w:rPr>
      <w:b/>
      <w:iCs/>
      <w:sz w:val="24"/>
      <w:szCs w:val="24"/>
    </w:rPr>
  </w:style>
  <w:style w:type="character" w:customStyle="1" w:styleId="Heading2Char">
    <w:name w:val="Heading 2 Char"/>
    <w:basedOn w:val="DefaultParagraphFont"/>
    <w:link w:val="Heading2"/>
    <w:uiPriority w:val="99"/>
    <w:rsid w:val="007B5A98"/>
    <w:rPr>
      <w:b/>
      <w:iCs/>
      <w:sz w:val="24"/>
      <w:szCs w:val="24"/>
    </w:rPr>
  </w:style>
  <w:style w:type="character" w:customStyle="1" w:styleId="Heading3Char">
    <w:name w:val="Heading 3 Char"/>
    <w:basedOn w:val="DefaultParagraphFont"/>
    <w:link w:val="Heading3"/>
    <w:uiPriority w:val="99"/>
    <w:rsid w:val="007B5A98"/>
    <w:rPr>
      <w:b/>
      <w:iCs/>
      <w:sz w:val="24"/>
      <w:szCs w:val="24"/>
    </w:rPr>
  </w:style>
  <w:style w:type="character" w:customStyle="1" w:styleId="Heading4Char">
    <w:name w:val="Heading 4 Char"/>
    <w:basedOn w:val="DefaultParagraphFont"/>
    <w:link w:val="Heading4"/>
    <w:uiPriority w:val="9"/>
    <w:semiHidden/>
    <w:rsid w:val="009E7D14"/>
    <w:rPr>
      <w:rFonts w:ascii="Calibri" w:eastAsia="Times New Roman" w:hAnsi="Calibri" w:cs="Times New Roman"/>
      <w:b/>
      <w:bCs/>
      <w:sz w:val="28"/>
      <w:szCs w:val="28"/>
    </w:rPr>
  </w:style>
  <w:style w:type="paragraph" w:styleId="Footer">
    <w:name w:val="footer"/>
    <w:basedOn w:val="Normal"/>
    <w:link w:val="FooterChar"/>
    <w:uiPriority w:val="99"/>
    <w:rsid w:val="009E7D14"/>
    <w:pPr>
      <w:tabs>
        <w:tab w:val="center" w:pos="4320"/>
        <w:tab w:val="right" w:pos="8640"/>
      </w:tabs>
    </w:pPr>
  </w:style>
  <w:style w:type="character" w:customStyle="1" w:styleId="FooterChar">
    <w:name w:val="Footer Char"/>
    <w:basedOn w:val="DefaultParagraphFont"/>
    <w:link w:val="Footer"/>
    <w:uiPriority w:val="99"/>
    <w:semiHidden/>
    <w:rsid w:val="009E7D14"/>
    <w:rPr>
      <w:sz w:val="24"/>
      <w:szCs w:val="24"/>
    </w:rPr>
  </w:style>
  <w:style w:type="character" w:styleId="PageNumber">
    <w:name w:val="page number"/>
    <w:basedOn w:val="DefaultParagraphFont"/>
    <w:uiPriority w:val="99"/>
    <w:rsid w:val="009E7D14"/>
    <w:rPr>
      <w:rFonts w:cs="Times New Roman"/>
    </w:rPr>
  </w:style>
  <w:style w:type="paragraph" w:styleId="Header">
    <w:name w:val="header"/>
    <w:basedOn w:val="Normal"/>
    <w:link w:val="HeaderChar"/>
    <w:uiPriority w:val="99"/>
    <w:rsid w:val="009E7D14"/>
    <w:pPr>
      <w:tabs>
        <w:tab w:val="center" w:pos="4320"/>
        <w:tab w:val="right" w:pos="8640"/>
      </w:tabs>
    </w:pPr>
  </w:style>
  <w:style w:type="character" w:customStyle="1" w:styleId="HeaderChar">
    <w:name w:val="Header Char"/>
    <w:basedOn w:val="DefaultParagraphFont"/>
    <w:link w:val="Header"/>
    <w:uiPriority w:val="99"/>
    <w:semiHidden/>
    <w:rsid w:val="009E7D14"/>
    <w:rPr>
      <w:sz w:val="24"/>
      <w:szCs w:val="24"/>
    </w:rPr>
  </w:style>
  <w:style w:type="paragraph" w:styleId="BodyText2">
    <w:name w:val="Body Text 2"/>
    <w:basedOn w:val="Normal"/>
    <w:link w:val="BodyText2Char"/>
    <w:uiPriority w:val="99"/>
    <w:rsid w:val="009E7D14"/>
    <w:pPr>
      <w:ind w:firstLine="720"/>
    </w:pPr>
  </w:style>
  <w:style w:type="character" w:customStyle="1" w:styleId="BodyText2Char">
    <w:name w:val="Body Text 2 Char"/>
    <w:basedOn w:val="DefaultParagraphFont"/>
    <w:link w:val="BodyText2"/>
    <w:uiPriority w:val="99"/>
    <w:semiHidden/>
    <w:rsid w:val="009E7D14"/>
    <w:rPr>
      <w:sz w:val="24"/>
      <w:szCs w:val="24"/>
    </w:rPr>
  </w:style>
  <w:style w:type="character" w:styleId="Hyperlink">
    <w:name w:val="Hyperlink"/>
    <w:basedOn w:val="DefaultParagraphFont"/>
    <w:uiPriority w:val="99"/>
    <w:rsid w:val="009E7D14"/>
    <w:rPr>
      <w:rFonts w:cs="Times New Roman"/>
      <w:color w:val="0000FF"/>
      <w:u w:val="single"/>
    </w:rPr>
  </w:style>
  <w:style w:type="paragraph" w:styleId="BodyText">
    <w:name w:val="Body Text"/>
    <w:basedOn w:val="Normal"/>
    <w:link w:val="BodyTextChar"/>
    <w:uiPriority w:val="99"/>
    <w:rsid w:val="009E7D14"/>
    <w:rPr>
      <w:sz w:val="16"/>
      <w:szCs w:val="16"/>
    </w:rPr>
  </w:style>
  <w:style w:type="character" w:customStyle="1" w:styleId="BodyTextChar">
    <w:name w:val="Body Text Char"/>
    <w:basedOn w:val="DefaultParagraphFont"/>
    <w:link w:val="BodyText"/>
    <w:uiPriority w:val="99"/>
    <w:semiHidden/>
    <w:rsid w:val="009E7D14"/>
    <w:rPr>
      <w:sz w:val="24"/>
      <w:szCs w:val="24"/>
    </w:rPr>
  </w:style>
  <w:style w:type="character" w:customStyle="1" w:styleId="medium-bold">
    <w:name w:val="medium-bold"/>
    <w:basedOn w:val="DefaultParagraphFont"/>
    <w:uiPriority w:val="99"/>
    <w:rsid w:val="00BE1F48"/>
    <w:rPr>
      <w:rFonts w:cs="Times New Roman"/>
    </w:rPr>
  </w:style>
  <w:style w:type="character" w:customStyle="1" w:styleId="medium-normal">
    <w:name w:val="medium-normal"/>
    <w:basedOn w:val="DefaultParagraphFont"/>
    <w:uiPriority w:val="99"/>
    <w:rsid w:val="00BE1F48"/>
    <w:rPr>
      <w:rFonts w:cs="Times New Roman"/>
    </w:rPr>
  </w:style>
  <w:style w:type="character" w:customStyle="1" w:styleId="stil17">
    <w:name w:val="stil17"/>
    <w:basedOn w:val="DefaultParagraphFont"/>
    <w:rsid w:val="00B53152"/>
  </w:style>
  <w:style w:type="character" w:customStyle="1" w:styleId="ilad">
    <w:name w:val="il_ad"/>
    <w:basedOn w:val="DefaultParagraphFont"/>
    <w:rsid w:val="00A879D6"/>
  </w:style>
  <w:style w:type="paragraph" w:styleId="NormalWeb">
    <w:name w:val="Normal (Web)"/>
    <w:basedOn w:val="Normal"/>
    <w:uiPriority w:val="99"/>
    <w:semiHidden/>
    <w:unhideWhenUsed/>
    <w:rsid w:val="002702E1"/>
    <w:pPr>
      <w:spacing w:before="100" w:beforeAutospacing="1" w:after="100" w:afterAutospacing="1" w:line="240" w:lineRule="auto"/>
    </w:pPr>
  </w:style>
  <w:style w:type="character" w:customStyle="1" w:styleId="notlocalizable">
    <w:name w:val="notlocalizable"/>
    <w:basedOn w:val="DefaultParagraphFont"/>
    <w:rsid w:val="008441C8"/>
  </w:style>
  <w:style w:type="paragraph" w:styleId="BalloonText">
    <w:name w:val="Balloon Text"/>
    <w:basedOn w:val="Normal"/>
    <w:link w:val="BalloonTextChar"/>
    <w:uiPriority w:val="99"/>
    <w:semiHidden/>
    <w:unhideWhenUsed/>
    <w:rsid w:val="00A763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3D4"/>
    <w:rPr>
      <w:rFonts w:ascii="Tahoma" w:hAnsi="Tahoma" w:cs="Tahoma"/>
      <w:sz w:val="16"/>
      <w:szCs w:val="16"/>
    </w:rPr>
  </w:style>
  <w:style w:type="paragraph" w:styleId="Bibliography">
    <w:name w:val="Bibliography"/>
    <w:basedOn w:val="Normal"/>
    <w:next w:val="Normal"/>
    <w:uiPriority w:val="37"/>
    <w:unhideWhenUsed/>
    <w:rsid w:val="000B1714"/>
    <w:pPr>
      <w:spacing w:after="200" w:line="276" w:lineRule="auto"/>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8D441E"/>
    <w:rPr>
      <w:color w:val="800080" w:themeColor="followedHyperlink"/>
      <w:u w:val="single"/>
    </w:rPr>
  </w:style>
  <w:style w:type="paragraph" w:customStyle="1" w:styleId="noformat">
    <w:name w:val="noformat"/>
    <w:basedOn w:val="Normal"/>
    <w:rsid w:val="00A13B2F"/>
    <w:pPr>
      <w:spacing w:before="100" w:beforeAutospacing="1" w:after="100" w:afterAutospacing="1" w:line="240" w:lineRule="auto"/>
    </w:pPr>
  </w:style>
  <w:style w:type="character" w:customStyle="1" w:styleId="noformat1">
    <w:name w:val="noformat1"/>
    <w:basedOn w:val="DefaultParagraphFont"/>
    <w:rsid w:val="00A13B2F"/>
  </w:style>
  <w:style w:type="character" w:styleId="Emphasis">
    <w:name w:val="Emphasis"/>
    <w:basedOn w:val="DefaultParagraphFont"/>
    <w:uiPriority w:val="20"/>
    <w:qFormat/>
    <w:rsid w:val="00A13B2F"/>
    <w:rPr>
      <w:i/>
      <w:iCs/>
    </w:rPr>
  </w:style>
  <w:style w:type="paragraph" w:styleId="NoSpacing">
    <w:name w:val="No Spacing"/>
    <w:uiPriority w:val="1"/>
    <w:qFormat/>
    <w:rsid w:val="00A13B2F"/>
    <w:rPr>
      <w:sz w:val="24"/>
      <w:szCs w:val="24"/>
    </w:rPr>
  </w:style>
  <w:style w:type="table" w:styleId="TableGrid">
    <w:name w:val="Table Grid"/>
    <w:basedOn w:val="TableNormal"/>
    <w:uiPriority w:val="59"/>
    <w:rsid w:val="00E665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6C4"/>
    <w:pPr>
      <w:spacing w:after="200" w:line="276" w:lineRule="auto"/>
      <w:ind w:left="720"/>
      <w:contextualSpacing/>
    </w:pPr>
    <w:rPr>
      <w:rFonts w:asciiTheme="minorHAnsi" w:eastAsiaTheme="minorHAnsi" w:hAnsiTheme="minorHAnsi" w:cstheme="minorBidi"/>
      <w:sz w:val="22"/>
      <w:szCs w:val="22"/>
    </w:rPr>
  </w:style>
  <w:style w:type="paragraph" w:customStyle="1" w:styleId="Bullet">
    <w:name w:val="Bullet"/>
    <w:basedOn w:val="BodyText"/>
    <w:rsid w:val="00BB02BA"/>
    <w:pPr>
      <w:keepLines/>
      <w:spacing w:before="60" w:after="60" w:line="240" w:lineRule="auto"/>
      <w:ind w:left="3096" w:hanging="216"/>
    </w:pPr>
    <w:rPr>
      <w:rFonts w:ascii="Book Antiqua" w:hAnsi="Book Antiqua"/>
      <w:sz w:val="20"/>
      <w:szCs w:val="20"/>
    </w:rPr>
  </w:style>
  <w:style w:type="paragraph" w:customStyle="1" w:styleId="SDMT-BodyText">
    <w:name w:val="SDMT - Body Text"/>
    <w:basedOn w:val="BodyText"/>
    <w:rsid w:val="00BB02BA"/>
    <w:pPr>
      <w:spacing w:before="120" w:after="120" w:line="240" w:lineRule="auto"/>
      <w:ind w:left="2520"/>
    </w:pPr>
    <w:rPr>
      <w:rFonts w:ascii="Book Antiqua" w:hAnsi="Book Antiqua"/>
      <w:sz w:val="20"/>
      <w:szCs w:val="20"/>
    </w:rPr>
  </w:style>
  <w:style w:type="paragraph" w:customStyle="1" w:styleId="SDMT-TitleBar">
    <w:name w:val="SDMT - Title Bar"/>
    <w:basedOn w:val="Normal"/>
    <w:rsid w:val="00BB02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B02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B02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B02BA"/>
    <w:pPr>
      <w:tabs>
        <w:tab w:val="left" w:pos="4320"/>
      </w:tabs>
      <w:spacing w:before="120" w:after="120" w:line="240" w:lineRule="auto"/>
      <w:ind w:left="2520"/>
    </w:pPr>
    <w:rPr>
      <w:rFonts w:ascii="Book Antiqua" w:hAnsi="Book Antiqua"/>
      <w:sz w:val="20"/>
      <w:szCs w:val="20"/>
    </w:rPr>
  </w:style>
  <w:style w:type="paragraph" w:customStyle="1" w:styleId="SDMT-HeadingBar">
    <w:name w:val="SDMT - Heading Bar"/>
    <w:basedOn w:val="Normal"/>
    <w:rsid w:val="00BB02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B02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B02BA"/>
    <w:pPr>
      <w:keepLines/>
      <w:spacing w:before="120" w:line="240" w:lineRule="auto"/>
    </w:pPr>
    <w:rPr>
      <w:rFonts w:ascii="Book Antiqua" w:hAnsi="Book Antiqua"/>
      <w:sz w:val="20"/>
      <w:szCs w:val="20"/>
    </w:rPr>
  </w:style>
  <w:style w:type="paragraph" w:customStyle="1" w:styleId="SDMT-TOCHeading">
    <w:name w:val="SDMT - TOC Heading"/>
    <w:basedOn w:val="Normal"/>
    <w:rsid w:val="00BB02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uiPriority w:val="39"/>
    <w:qFormat/>
    <w:rsid w:val="00BB02BA"/>
    <w:pPr>
      <w:tabs>
        <w:tab w:val="right" w:leader="dot" w:pos="8630"/>
      </w:tabs>
      <w:spacing w:before="60" w:after="60" w:line="240" w:lineRule="auto"/>
      <w:jc w:val="both"/>
    </w:pPr>
    <w:rPr>
      <w:noProof/>
      <w:sz w:val="20"/>
      <w:szCs w:val="20"/>
    </w:rPr>
  </w:style>
  <w:style w:type="paragraph" w:styleId="TOC3">
    <w:name w:val="toc 3"/>
    <w:basedOn w:val="Normal"/>
    <w:next w:val="Normal"/>
    <w:autoRedefine/>
    <w:uiPriority w:val="39"/>
    <w:qFormat/>
    <w:rsid w:val="00BB02BA"/>
    <w:pPr>
      <w:spacing w:line="240" w:lineRule="auto"/>
      <w:ind w:left="400"/>
    </w:pPr>
    <w:rPr>
      <w:noProof/>
      <w:sz w:val="20"/>
      <w:szCs w:val="20"/>
    </w:rPr>
  </w:style>
  <w:style w:type="paragraph" w:styleId="TOC2">
    <w:name w:val="toc 2"/>
    <w:basedOn w:val="Normal"/>
    <w:next w:val="Normal"/>
    <w:autoRedefine/>
    <w:uiPriority w:val="39"/>
    <w:qFormat/>
    <w:rsid w:val="00BB02BA"/>
    <w:pPr>
      <w:tabs>
        <w:tab w:val="left" w:pos="270"/>
        <w:tab w:val="left" w:pos="800"/>
        <w:tab w:val="right" w:leader="dot" w:pos="8630"/>
      </w:tabs>
      <w:spacing w:line="240" w:lineRule="auto"/>
      <w:ind w:left="180" w:firstLine="4"/>
      <w:outlineLvl w:val="5"/>
    </w:pPr>
    <w:rPr>
      <w:noProof/>
      <w:sz w:val="20"/>
      <w:szCs w:val="20"/>
    </w:rPr>
  </w:style>
  <w:style w:type="paragraph" w:customStyle="1" w:styleId="HeadingBar">
    <w:name w:val="Heading Bar"/>
    <w:basedOn w:val="Normal"/>
    <w:next w:val="Heading3"/>
    <w:rsid w:val="00BB02BA"/>
    <w:pPr>
      <w:keepNext/>
      <w:keepLines/>
      <w:shd w:val="solid" w:color="auto" w:fill="auto"/>
      <w:spacing w:before="240" w:line="240" w:lineRule="auto"/>
      <w:ind w:right="7920"/>
    </w:pPr>
    <w:rPr>
      <w:rFonts w:ascii="Book Antiqua" w:hAnsi="Book Antiqua"/>
      <w:color w:val="FFFFFF"/>
      <w:sz w:val="8"/>
      <w:szCs w:val="20"/>
    </w:rPr>
  </w:style>
  <w:style w:type="paragraph" w:customStyle="1" w:styleId="TableHeading">
    <w:name w:val="Table Heading"/>
    <w:basedOn w:val="Normal"/>
    <w:rsid w:val="00BB02BA"/>
    <w:pPr>
      <w:keepLines/>
      <w:spacing w:before="120" w:after="120" w:line="240" w:lineRule="auto"/>
    </w:pPr>
    <w:rPr>
      <w:rFonts w:ascii="Book Antiqua" w:hAnsi="Book Antiqua"/>
      <w:b/>
      <w:sz w:val="16"/>
      <w:szCs w:val="20"/>
    </w:rPr>
  </w:style>
  <w:style w:type="paragraph" w:styleId="TOCHeading">
    <w:name w:val="TOC Heading"/>
    <w:basedOn w:val="Heading1"/>
    <w:next w:val="Normal"/>
    <w:uiPriority w:val="39"/>
    <w:unhideWhenUsed/>
    <w:qFormat/>
    <w:rsid w:val="00F101B1"/>
    <w:pPr>
      <w:keepLines/>
      <w:spacing w:before="480" w:line="276" w:lineRule="auto"/>
      <w:ind w:firstLine="0"/>
      <w:outlineLvl w:val="9"/>
    </w:pPr>
    <w:rPr>
      <w:rFonts w:asciiTheme="majorHAnsi" w:eastAsiaTheme="majorEastAsia" w:hAnsiTheme="majorHAnsi" w:cstheme="majorBidi"/>
      <w:b w:val="0"/>
      <w:bCs/>
      <w:i/>
      <w:iCs w:val="0"/>
      <w:color w:val="365F91" w:themeColor="accent1" w:themeShade="BF"/>
      <w:sz w:val="28"/>
      <w:szCs w:val="28"/>
      <w:lang w:eastAsia="ja-JP"/>
    </w:rPr>
  </w:style>
  <w:style w:type="character" w:customStyle="1" w:styleId="apple-converted-space">
    <w:name w:val="apple-converted-space"/>
    <w:basedOn w:val="DefaultParagraphFont"/>
    <w:rsid w:val="00DC7BD8"/>
  </w:style>
  <w:style w:type="paragraph" w:customStyle="1" w:styleId="SHTB">
    <w:name w:val="SH/TB"/>
    <w:basedOn w:val="Normal"/>
    <w:next w:val="Normal"/>
    <w:rsid w:val="00C45F52"/>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C45F52"/>
    <w:pPr>
      <w:spacing w:line="240" w:lineRule="auto"/>
      <w:jc w:val="center"/>
    </w:pPr>
    <w:rPr>
      <w:b/>
      <w:bCs/>
      <w:sz w:val="36"/>
    </w:rPr>
  </w:style>
  <w:style w:type="character" w:customStyle="1" w:styleId="TitleChar">
    <w:name w:val="Title Char"/>
    <w:basedOn w:val="DefaultParagraphFont"/>
    <w:link w:val="Title"/>
    <w:rsid w:val="00C45F52"/>
    <w:rPr>
      <w:b/>
      <w:bCs/>
      <w:sz w:val="36"/>
      <w:szCs w:val="24"/>
    </w:rPr>
  </w:style>
  <w:style w:type="paragraph" w:customStyle="1" w:styleId="paragraph">
    <w:name w:val="paragraph"/>
    <w:basedOn w:val="Normal"/>
    <w:rsid w:val="00A95B68"/>
    <w:pPr>
      <w:spacing w:before="100" w:beforeAutospacing="1" w:after="100" w:afterAutospacing="1" w:line="240" w:lineRule="auto"/>
    </w:pPr>
  </w:style>
  <w:style w:type="character" w:customStyle="1" w:styleId="normaltextrun">
    <w:name w:val="normaltextrun"/>
    <w:basedOn w:val="DefaultParagraphFont"/>
    <w:rsid w:val="00A95B68"/>
  </w:style>
  <w:style w:type="character" w:customStyle="1" w:styleId="eop">
    <w:name w:val="eop"/>
    <w:basedOn w:val="DefaultParagraphFont"/>
    <w:rsid w:val="00A95B68"/>
  </w:style>
  <w:style w:type="character" w:customStyle="1" w:styleId="spellingerror">
    <w:name w:val="spellingerror"/>
    <w:basedOn w:val="DefaultParagraphFont"/>
    <w:rsid w:val="00A95B68"/>
  </w:style>
  <w:style w:type="character" w:styleId="PlaceholderText">
    <w:name w:val="Placeholder Text"/>
    <w:basedOn w:val="DefaultParagraphFont"/>
    <w:uiPriority w:val="99"/>
    <w:semiHidden/>
    <w:rsid w:val="00430B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5150">
      <w:bodyDiv w:val="1"/>
      <w:marLeft w:val="0"/>
      <w:marRight w:val="0"/>
      <w:marTop w:val="0"/>
      <w:marBottom w:val="0"/>
      <w:divBdr>
        <w:top w:val="none" w:sz="0" w:space="0" w:color="auto"/>
        <w:left w:val="none" w:sz="0" w:space="0" w:color="auto"/>
        <w:bottom w:val="none" w:sz="0" w:space="0" w:color="auto"/>
        <w:right w:val="none" w:sz="0" w:space="0" w:color="auto"/>
      </w:divBdr>
    </w:div>
    <w:div w:id="150827603">
      <w:bodyDiv w:val="1"/>
      <w:marLeft w:val="0"/>
      <w:marRight w:val="0"/>
      <w:marTop w:val="0"/>
      <w:marBottom w:val="0"/>
      <w:divBdr>
        <w:top w:val="none" w:sz="0" w:space="0" w:color="auto"/>
        <w:left w:val="none" w:sz="0" w:space="0" w:color="auto"/>
        <w:bottom w:val="none" w:sz="0" w:space="0" w:color="auto"/>
        <w:right w:val="none" w:sz="0" w:space="0" w:color="auto"/>
      </w:divBdr>
    </w:div>
    <w:div w:id="155001259">
      <w:bodyDiv w:val="1"/>
      <w:marLeft w:val="0"/>
      <w:marRight w:val="0"/>
      <w:marTop w:val="0"/>
      <w:marBottom w:val="0"/>
      <w:divBdr>
        <w:top w:val="none" w:sz="0" w:space="0" w:color="auto"/>
        <w:left w:val="none" w:sz="0" w:space="0" w:color="auto"/>
        <w:bottom w:val="none" w:sz="0" w:space="0" w:color="auto"/>
        <w:right w:val="none" w:sz="0" w:space="0" w:color="auto"/>
      </w:divBdr>
      <w:divsChild>
        <w:div w:id="110245822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172454630">
      <w:bodyDiv w:val="1"/>
      <w:marLeft w:val="0"/>
      <w:marRight w:val="0"/>
      <w:marTop w:val="0"/>
      <w:marBottom w:val="0"/>
      <w:divBdr>
        <w:top w:val="none" w:sz="0" w:space="0" w:color="auto"/>
        <w:left w:val="none" w:sz="0" w:space="0" w:color="auto"/>
        <w:bottom w:val="none" w:sz="0" w:space="0" w:color="auto"/>
        <w:right w:val="none" w:sz="0" w:space="0" w:color="auto"/>
      </w:divBdr>
    </w:div>
    <w:div w:id="194543217">
      <w:bodyDiv w:val="1"/>
      <w:marLeft w:val="0"/>
      <w:marRight w:val="0"/>
      <w:marTop w:val="0"/>
      <w:marBottom w:val="0"/>
      <w:divBdr>
        <w:top w:val="none" w:sz="0" w:space="0" w:color="auto"/>
        <w:left w:val="none" w:sz="0" w:space="0" w:color="auto"/>
        <w:bottom w:val="none" w:sz="0" w:space="0" w:color="auto"/>
        <w:right w:val="none" w:sz="0" w:space="0" w:color="auto"/>
      </w:divBdr>
    </w:div>
    <w:div w:id="304048831">
      <w:bodyDiv w:val="1"/>
      <w:marLeft w:val="0"/>
      <w:marRight w:val="0"/>
      <w:marTop w:val="0"/>
      <w:marBottom w:val="0"/>
      <w:divBdr>
        <w:top w:val="none" w:sz="0" w:space="0" w:color="auto"/>
        <w:left w:val="none" w:sz="0" w:space="0" w:color="auto"/>
        <w:bottom w:val="none" w:sz="0" w:space="0" w:color="auto"/>
        <w:right w:val="none" w:sz="0" w:space="0" w:color="auto"/>
      </w:divBdr>
    </w:div>
    <w:div w:id="336659679">
      <w:bodyDiv w:val="1"/>
      <w:marLeft w:val="0"/>
      <w:marRight w:val="0"/>
      <w:marTop w:val="0"/>
      <w:marBottom w:val="0"/>
      <w:divBdr>
        <w:top w:val="none" w:sz="0" w:space="0" w:color="auto"/>
        <w:left w:val="none" w:sz="0" w:space="0" w:color="auto"/>
        <w:bottom w:val="none" w:sz="0" w:space="0" w:color="auto"/>
        <w:right w:val="none" w:sz="0" w:space="0" w:color="auto"/>
      </w:divBdr>
    </w:div>
    <w:div w:id="359207377">
      <w:bodyDiv w:val="1"/>
      <w:marLeft w:val="0"/>
      <w:marRight w:val="0"/>
      <w:marTop w:val="0"/>
      <w:marBottom w:val="0"/>
      <w:divBdr>
        <w:top w:val="none" w:sz="0" w:space="0" w:color="auto"/>
        <w:left w:val="none" w:sz="0" w:space="0" w:color="auto"/>
        <w:bottom w:val="none" w:sz="0" w:space="0" w:color="auto"/>
        <w:right w:val="none" w:sz="0" w:space="0" w:color="auto"/>
      </w:divBdr>
      <w:divsChild>
        <w:div w:id="376777665">
          <w:marLeft w:val="0"/>
          <w:marRight w:val="0"/>
          <w:marTop w:val="0"/>
          <w:marBottom w:val="0"/>
          <w:divBdr>
            <w:top w:val="none" w:sz="0" w:space="0" w:color="auto"/>
            <w:left w:val="none" w:sz="0" w:space="0" w:color="auto"/>
            <w:bottom w:val="none" w:sz="0" w:space="0" w:color="auto"/>
            <w:right w:val="none" w:sz="0" w:space="0" w:color="auto"/>
          </w:divBdr>
        </w:div>
      </w:divsChild>
    </w:div>
    <w:div w:id="363676653">
      <w:bodyDiv w:val="1"/>
      <w:marLeft w:val="0"/>
      <w:marRight w:val="0"/>
      <w:marTop w:val="0"/>
      <w:marBottom w:val="0"/>
      <w:divBdr>
        <w:top w:val="none" w:sz="0" w:space="0" w:color="auto"/>
        <w:left w:val="none" w:sz="0" w:space="0" w:color="auto"/>
        <w:bottom w:val="none" w:sz="0" w:space="0" w:color="auto"/>
        <w:right w:val="none" w:sz="0" w:space="0" w:color="auto"/>
      </w:divBdr>
      <w:divsChild>
        <w:div w:id="81653640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447549954">
      <w:bodyDiv w:val="1"/>
      <w:marLeft w:val="0"/>
      <w:marRight w:val="0"/>
      <w:marTop w:val="0"/>
      <w:marBottom w:val="0"/>
      <w:divBdr>
        <w:top w:val="none" w:sz="0" w:space="0" w:color="auto"/>
        <w:left w:val="none" w:sz="0" w:space="0" w:color="auto"/>
        <w:bottom w:val="none" w:sz="0" w:space="0" w:color="auto"/>
        <w:right w:val="none" w:sz="0" w:space="0" w:color="auto"/>
      </w:divBdr>
      <w:divsChild>
        <w:div w:id="366755381">
          <w:marLeft w:val="480"/>
          <w:marRight w:val="0"/>
          <w:marTop w:val="0"/>
          <w:marBottom w:val="0"/>
          <w:divBdr>
            <w:top w:val="none" w:sz="0" w:space="0" w:color="auto"/>
            <w:left w:val="none" w:sz="0" w:space="0" w:color="auto"/>
            <w:bottom w:val="none" w:sz="0" w:space="0" w:color="auto"/>
            <w:right w:val="none" w:sz="0" w:space="0" w:color="auto"/>
          </w:divBdr>
        </w:div>
      </w:divsChild>
    </w:div>
    <w:div w:id="469132439">
      <w:bodyDiv w:val="1"/>
      <w:marLeft w:val="0"/>
      <w:marRight w:val="0"/>
      <w:marTop w:val="0"/>
      <w:marBottom w:val="0"/>
      <w:divBdr>
        <w:top w:val="none" w:sz="0" w:space="0" w:color="auto"/>
        <w:left w:val="none" w:sz="0" w:space="0" w:color="auto"/>
        <w:bottom w:val="none" w:sz="0" w:space="0" w:color="auto"/>
        <w:right w:val="none" w:sz="0" w:space="0" w:color="auto"/>
      </w:divBdr>
    </w:div>
    <w:div w:id="583800345">
      <w:bodyDiv w:val="1"/>
      <w:marLeft w:val="0"/>
      <w:marRight w:val="0"/>
      <w:marTop w:val="0"/>
      <w:marBottom w:val="0"/>
      <w:divBdr>
        <w:top w:val="none" w:sz="0" w:space="0" w:color="auto"/>
        <w:left w:val="none" w:sz="0" w:space="0" w:color="auto"/>
        <w:bottom w:val="none" w:sz="0" w:space="0" w:color="auto"/>
        <w:right w:val="none" w:sz="0" w:space="0" w:color="auto"/>
      </w:divBdr>
    </w:div>
    <w:div w:id="584731870">
      <w:bodyDiv w:val="1"/>
      <w:marLeft w:val="0"/>
      <w:marRight w:val="0"/>
      <w:marTop w:val="0"/>
      <w:marBottom w:val="0"/>
      <w:divBdr>
        <w:top w:val="none" w:sz="0" w:space="0" w:color="auto"/>
        <w:left w:val="none" w:sz="0" w:space="0" w:color="auto"/>
        <w:bottom w:val="none" w:sz="0" w:space="0" w:color="auto"/>
        <w:right w:val="none" w:sz="0" w:space="0" w:color="auto"/>
      </w:divBdr>
    </w:div>
    <w:div w:id="684674566">
      <w:bodyDiv w:val="1"/>
      <w:marLeft w:val="0"/>
      <w:marRight w:val="0"/>
      <w:marTop w:val="0"/>
      <w:marBottom w:val="0"/>
      <w:divBdr>
        <w:top w:val="none" w:sz="0" w:space="0" w:color="auto"/>
        <w:left w:val="none" w:sz="0" w:space="0" w:color="auto"/>
        <w:bottom w:val="none" w:sz="0" w:space="0" w:color="auto"/>
        <w:right w:val="none" w:sz="0" w:space="0" w:color="auto"/>
      </w:divBdr>
      <w:divsChild>
        <w:div w:id="1053575781">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716049814">
      <w:bodyDiv w:val="1"/>
      <w:marLeft w:val="0"/>
      <w:marRight w:val="0"/>
      <w:marTop w:val="0"/>
      <w:marBottom w:val="0"/>
      <w:divBdr>
        <w:top w:val="none" w:sz="0" w:space="0" w:color="auto"/>
        <w:left w:val="none" w:sz="0" w:space="0" w:color="auto"/>
        <w:bottom w:val="none" w:sz="0" w:space="0" w:color="auto"/>
        <w:right w:val="none" w:sz="0" w:space="0" w:color="auto"/>
      </w:divBdr>
    </w:div>
    <w:div w:id="722412743">
      <w:bodyDiv w:val="1"/>
      <w:marLeft w:val="0"/>
      <w:marRight w:val="0"/>
      <w:marTop w:val="0"/>
      <w:marBottom w:val="0"/>
      <w:divBdr>
        <w:top w:val="none" w:sz="0" w:space="0" w:color="auto"/>
        <w:left w:val="none" w:sz="0" w:space="0" w:color="auto"/>
        <w:bottom w:val="none" w:sz="0" w:space="0" w:color="auto"/>
        <w:right w:val="none" w:sz="0" w:space="0" w:color="auto"/>
      </w:divBdr>
      <w:divsChild>
        <w:div w:id="214312996">
          <w:marLeft w:val="0"/>
          <w:marRight w:val="0"/>
          <w:marTop w:val="0"/>
          <w:marBottom w:val="0"/>
          <w:divBdr>
            <w:top w:val="none" w:sz="0" w:space="0" w:color="auto"/>
            <w:left w:val="none" w:sz="0" w:space="0" w:color="auto"/>
            <w:bottom w:val="none" w:sz="0" w:space="0" w:color="auto"/>
            <w:right w:val="none" w:sz="0" w:space="0" w:color="auto"/>
          </w:divBdr>
        </w:div>
        <w:div w:id="187303024">
          <w:marLeft w:val="0"/>
          <w:marRight w:val="0"/>
          <w:marTop w:val="0"/>
          <w:marBottom w:val="0"/>
          <w:divBdr>
            <w:top w:val="none" w:sz="0" w:space="0" w:color="auto"/>
            <w:left w:val="none" w:sz="0" w:space="0" w:color="auto"/>
            <w:bottom w:val="none" w:sz="0" w:space="0" w:color="auto"/>
            <w:right w:val="none" w:sz="0" w:space="0" w:color="auto"/>
          </w:divBdr>
        </w:div>
        <w:div w:id="1223561691">
          <w:marLeft w:val="0"/>
          <w:marRight w:val="0"/>
          <w:marTop w:val="0"/>
          <w:marBottom w:val="0"/>
          <w:divBdr>
            <w:top w:val="none" w:sz="0" w:space="0" w:color="auto"/>
            <w:left w:val="none" w:sz="0" w:space="0" w:color="auto"/>
            <w:bottom w:val="none" w:sz="0" w:space="0" w:color="auto"/>
            <w:right w:val="none" w:sz="0" w:space="0" w:color="auto"/>
          </w:divBdr>
        </w:div>
        <w:div w:id="92406618">
          <w:marLeft w:val="0"/>
          <w:marRight w:val="0"/>
          <w:marTop w:val="0"/>
          <w:marBottom w:val="0"/>
          <w:divBdr>
            <w:top w:val="none" w:sz="0" w:space="0" w:color="auto"/>
            <w:left w:val="none" w:sz="0" w:space="0" w:color="auto"/>
            <w:bottom w:val="none" w:sz="0" w:space="0" w:color="auto"/>
            <w:right w:val="none" w:sz="0" w:space="0" w:color="auto"/>
          </w:divBdr>
        </w:div>
        <w:div w:id="347756726">
          <w:marLeft w:val="0"/>
          <w:marRight w:val="0"/>
          <w:marTop w:val="0"/>
          <w:marBottom w:val="0"/>
          <w:divBdr>
            <w:top w:val="none" w:sz="0" w:space="0" w:color="auto"/>
            <w:left w:val="none" w:sz="0" w:space="0" w:color="auto"/>
            <w:bottom w:val="none" w:sz="0" w:space="0" w:color="auto"/>
            <w:right w:val="none" w:sz="0" w:space="0" w:color="auto"/>
          </w:divBdr>
        </w:div>
        <w:div w:id="1524201431">
          <w:marLeft w:val="0"/>
          <w:marRight w:val="0"/>
          <w:marTop w:val="0"/>
          <w:marBottom w:val="0"/>
          <w:divBdr>
            <w:top w:val="none" w:sz="0" w:space="0" w:color="auto"/>
            <w:left w:val="none" w:sz="0" w:space="0" w:color="auto"/>
            <w:bottom w:val="none" w:sz="0" w:space="0" w:color="auto"/>
            <w:right w:val="none" w:sz="0" w:space="0" w:color="auto"/>
          </w:divBdr>
        </w:div>
        <w:div w:id="383680072">
          <w:marLeft w:val="0"/>
          <w:marRight w:val="0"/>
          <w:marTop w:val="0"/>
          <w:marBottom w:val="0"/>
          <w:divBdr>
            <w:top w:val="none" w:sz="0" w:space="0" w:color="auto"/>
            <w:left w:val="none" w:sz="0" w:space="0" w:color="auto"/>
            <w:bottom w:val="none" w:sz="0" w:space="0" w:color="auto"/>
            <w:right w:val="none" w:sz="0" w:space="0" w:color="auto"/>
          </w:divBdr>
        </w:div>
        <w:div w:id="1000084695">
          <w:marLeft w:val="0"/>
          <w:marRight w:val="0"/>
          <w:marTop w:val="0"/>
          <w:marBottom w:val="0"/>
          <w:divBdr>
            <w:top w:val="none" w:sz="0" w:space="0" w:color="auto"/>
            <w:left w:val="none" w:sz="0" w:space="0" w:color="auto"/>
            <w:bottom w:val="none" w:sz="0" w:space="0" w:color="auto"/>
            <w:right w:val="none" w:sz="0" w:space="0" w:color="auto"/>
          </w:divBdr>
        </w:div>
        <w:div w:id="155928004">
          <w:marLeft w:val="0"/>
          <w:marRight w:val="0"/>
          <w:marTop w:val="0"/>
          <w:marBottom w:val="0"/>
          <w:divBdr>
            <w:top w:val="none" w:sz="0" w:space="0" w:color="auto"/>
            <w:left w:val="none" w:sz="0" w:space="0" w:color="auto"/>
            <w:bottom w:val="none" w:sz="0" w:space="0" w:color="auto"/>
            <w:right w:val="none" w:sz="0" w:space="0" w:color="auto"/>
          </w:divBdr>
        </w:div>
        <w:div w:id="494150219">
          <w:marLeft w:val="0"/>
          <w:marRight w:val="0"/>
          <w:marTop w:val="0"/>
          <w:marBottom w:val="0"/>
          <w:divBdr>
            <w:top w:val="none" w:sz="0" w:space="0" w:color="auto"/>
            <w:left w:val="none" w:sz="0" w:space="0" w:color="auto"/>
            <w:bottom w:val="none" w:sz="0" w:space="0" w:color="auto"/>
            <w:right w:val="none" w:sz="0" w:space="0" w:color="auto"/>
          </w:divBdr>
        </w:div>
      </w:divsChild>
    </w:div>
    <w:div w:id="745147927">
      <w:bodyDiv w:val="1"/>
      <w:marLeft w:val="0"/>
      <w:marRight w:val="0"/>
      <w:marTop w:val="0"/>
      <w:marBottom w:val="0"/>
      <w:divBdr>
        <w:top w:val="none" w:sz="0" w:space="0" w:color="auto"/>
        <w:left w:val="none" w:sz="0" w:space="0" w:color="auto"/>
        <w:bottom w:val="none" w:sz="0" w:space="0" w:color="auto"/>
        <w:right w:val="none" w:sz="0" w:space="0" w:color="auto"/>
      </w:divBdr>
    </w:div>
    <w:div w:id="756247880">
      <w:bodyDiv w:val="1"/>
      <w:marLeft w:val="0"/>
      <w:marRight w:val="0"/>
      <w:marTop w:val="0"/>
      <w:marBottom w:val="0"/>
      <w:divBdr>
        <w:top w:val="none" w:sz="0" w:space="0" w:color="auto"/>
        <w:left w:val="none" w:sz="0" w:space="0" w:color="auto"/>
        <w:bottom w:val="none" w:sz="0" w:space="0" w:color="auto"/>
        <w:right w:val="none" w:sz="0" w:space="0" w:color="auto"/>
      </w:divBdr>
    </w:div>
    <w:div w:id="761295510">
      <w:bodyDiv w:val="1"/>
      <w:marLeft w:val="0"/>
      <w:marRight w:val="0"/>
      <w:marTop w:val="0"/>
      <w:marBottom w:val="0"/>
      <w:divBdr>
        <w:top w:val="none" w:sz="0" w:space="0" w:color="auto"/>
        <w:left w:val="none" w:sz="0" w:space="0" w:color="auto"/>
        <w:bottom w:val="none" w:sz="0" w:space="0" w:color="auto"/>
        <w:right w:val="none" w:sz="0" w:space="0" w:color="auto"/>
      </w:divBdr>
    </w:div>
    <w:div w:id="776826215">
      <w:bodyDiv w:val="1"/>
      <w:marLeft w:val="0"/>
      <w:marRight w:val="0"/>
      <w:marTop w:val="0"/>
      <w:marBottom w:val="0"/>
      <w:divBdr>
        <w:top w:val="none" w:sz="0" w:space="0" w:color="auto"/>
        <w:left w:val="none" w:sz="0" w:space="0" w:color="auto"/>
        <w:bottom w:val="none" w:sz="0" w:space="0" w:color="auto"/>
        <w:right w:val="none" w:sz="0" w:space="0" w:color="auto"/>
      </w:divBdr>
    </w:div>
    <w:div w:id="796683171">
      <w:bodyDiv w:val="1"/>
      <w:marLeft w:val="0"/>
      <w:marRight w:val="0"/>
      <w:marTop w:val="0"/>
      <w:marBottom w:val="0"/>
      <w:divBdr>
        <w:top w:val="none" w:sz="0" w:space="0" w:color="auto"/>
        <w:left w:val="none" w:sz="0" w:space="0" w:color="auto"/>
        <w:bottom w:val="none" w:sz="0" w:space="0" w:color="auto"/>
        <w:right w:val="none" w:sz="0" w:space="0" w:color="auto"/>
      </w:divBdr>
    </w:div>
    <w:div w:id="839080194">
      <w:bodyDiv w:val="1"/>
      <w:marLeft w:val="0"/>
      <w:marRight w:val="0"/>
      <w:marTop w:val="0"/>
      <w:marBottom w:val="0"/>
      <w:divBdr>
        <w:top w:val="none" w:sz="0" w:space="0" w:color="auto"/>
        <w:left w:val="none" w:sz="0" w:space="0" w:color="auto"/>
        <w:bottom w:val="none" w:sz="0" w:space="0" w:color="auto"/>
        <w:right w:val="none" w:sz="0" w:space="0" w:color="auto"/>
      </w:divBdr>
      <w:divsChild>
        <w:div w:id="784620839">
          <w:marLeft w:val="0"/>
          <w:marRight w:val="0"/>
          <w:marTop w:val="0"/>
          <w:marBottom w:val="0"/>
          <w:divBdr>
            <w:top w:val="single" w:sz="6" w:space="8" w:color="000000"/>
            <w:left w:val="single" w:sz="6" w:space="31" w:color="000000"/>
            <w:bottom w:val="single" w:sz="6" w:space="8" w:color="000000"/>
            <w:right w:val="single" w:sz="6" w:space="31" w:color="000000"/>
          </w:divBdr>
        </w:div>
      </w:divsChild>
    </w:div>
    <w:div w:id="917056325">
      <w:bodyDiv w:val="1"/>
      <w:marLeft w:val="0"/>
      <w:marRight w:val="0"/>
      <w:marTop w:val="0"/>
      <w:marBottom w:val="0"/>
      <w:divBdr>
        <w:top w:val="none" w:sz="0" w:space="0" w:color="auto"/>
        <w:left w:val="none" w:sz="0" w:space="0" w:color="auto"/>
        <w:bottom w:val="none" w:sz="0" w:space="0" w:color="auto"/>
        <w:right w:val="none" w:sz="0" w:space="0" w:color="auto"/>
      </w:divBdr>
    </w:div>
    <w:div w:id="925846887">
      <w:bodyDiv w:val="1"/>
      <w:marLeft w:val="0"/>
      <w:marRight w:val="0"/>
      <w:marTop w:val="0"/>
      <w:marBottom w:val="0"/>
      <w:divBdr>
        <w:top w:val="none" w:sz="0" w:space="0" w:color="auto"/>
        <w:left w:val="none" w:sz="0" w:space="0" w:color="auto"/>
        <w:bottom w:val="none" w:sz="0" w:space="0" w:color="auto"/>
        <w:right w:val="none" w:sz="0" w:space="0" w:color="auto"/>
      </w:divBdr>
    </w:div>
    <w:div w:id="977338773">
      <w:bodyDiv w:val="1"/>
      <w:marLeft w:val="0"/>
      <w:marRight w:val="0"/>
      <w:marTop w:val="0"/>
      <w:marBottom w:val="0"/>
      <w:divBdr>
        <w:top w:val="none" w:sz="0" w:space="0" w:color="auto"/>
        <w:left w:val="none" w:sz="0" w:space="0" w:color="auto"/>
        <w:bottom w:val="none" w:sz="0" w:space="0" w:color="auto"/>
        <w:right w:val="none" w:sz="0" w:space="0" w:color="auto"/>
      </w:divBdr>
    </w:div>
    <w:div w:id="983974498">
      <w:bodyDiv w:val="1"/>
      <w:marLeft w:val="0"/>
      <w:marRight w:val="0"/>
      <w:marTop w:val="0"/>
      <w:marBottom w:val="0"/>
      <w:divBdr>
        <w:top w:val="none" w:sz="0" w:space="0" w:color="auto"/>
        <w:left w:val="none" w:sz="0" w:space="0" w:color="auto"/>
        <w:bottom w:val="none" w:sz="0" w:space="0" w:color="auto"/>
        <w:right w:val="none" w:sz="0" w:space="0" w:color="auto"/>
      </w:divBdr>
    </w:div>
    <w:div w:id="1071929314">
      <w:bodyDiv w:val="1"/>
      <w:marLeft w:val="0"/>
      <w:marRight w:val="0"/>
      <w:marTop w:val="0"/>
      <w:marBottom w:val="0"/>
      <w:divBdr>
        <w:top w:val="none" w:sz="0" w:space="0" w:color="auto"/>
        <w:left w:val="none" w:sz="0" w:space="0" w:color="auto"/>
        <w:bottom w:val="none" w:sz="0" w:space="0" w:color="auto"/>
        <w:right w:val="none" w:sz="0" w:space="0" w:color="auto"/>
      </w:divBdr>
    </w:div>
    <w:div w:id="1110592769">
      <w:bodyDiv w:val="1"/>
      <w:marLeft w:val="0"/>
      <w:marRight w:val="0"/>
      <w:marTop w:val="0"/>
      <w:marBottom w:val="0"/>
      <w:divBdr>
        <w:top w:val="none" w:sz="0" w:space="0" w:color="auto"/>
        <w:left w:val="none" w:sz="0" w:space="0" w:color="auto"/>
        <w:bottom w:val="none" w:sz="0" w:space="0" w:color="auto"/>
        <w:right w:val="none" w:sz="0" w:space="0" w:color="auto"/>
      </w:divBdr>
    </w:div>
    <w:div w:id="1166283126">
      <w:bodyDiv w:val="1"/>
      <w:marLeft w:val="0"/>
      <w:marRight w:val="0"/>
      <w:marTop w:val="0"/>
      <w:marBottom w:val="0"/>
      <w:divBdr>
        <w:top w:val="none" w:sz="0" w:space="0" w:color="auto"/>
        <w:left w:val="none" w:sz="0" w:space="0" w:color="auto"/>
        <w:bottom w:val="none" w:sz="0" w:space="0" w:color="auto"/>
        <w:right w:val="none" w:sz="0" w:space="0" w:color="auto"/>
      </w:divBdr>
    </w:div>
    <w:div w:id="1205949865">
      <w:bodyDiv w:val="1"/>
      <w:marLeft w:val="0"/>
      <w:marRight w:val="0"/>
      <w:marTop w:val="0"/>
      <w:marBottom w:val="0"/>
      <w:divBdr>
        <w:top w:val="none" w:sz="0" w:space="0" w:color="auto"/>
        <w:left w:val="none" w:sz="0" w:space="0" w:color="auto"/>
        <w:bottom w:val="none" w:sz="0" w:space="0" w:color="auto"/>
        <w:right w:val="none" w:sz="0" w:space="0" w:color="auto"/>
      </w:divBdr>
    </w:div>
    <w:div w:id="1210651947">
      <w:bodyDiv w:val="1"/>
      <w:marLeft w:val="0"/>
      <w:marRight w:val="0"/>
      <w:marTop w:val="0"/>
      <w:marBottom w:val="0"/>
      <w:divBdr>
        <w:top w:val="none" w:sz="0" w:space="0" w:color="auto"/>
        <w:left w:val="none" w:sz="0" w:space="0" w:color="auto"/>
        <w:bottom w:val="none" w:sz="0" w:space="0" w:color="auto"/>
        <w:right w:val="none" w:sz="0" w:space="0" w:color="auto"/>
      </w:divBdr>
      <w:divsChild>
        <w:div w:id="232348970">
          <w:marLeft w:val="0"/>
          <w:marRight w:val="0"/>
          <w:marTop w:val="0"/>
          <w:marBottom w:val="0"/>
          <w:divBdr>
            <w:top w:val="none" w:sz="0" w:space="0" w:color="auto"/>
            <w:left w:val="none" w:sz="0" w:space="0" w:color="auto"/>
            <w:bottom w:val="none" w:sz="0" w:space="0" w:color="auto"/>
            <w:right w:val="none" w:sz="0" w:space="0" w:color="auto"/>
          </w:divBdr>
          <w:divsChild>
            <w:div w:id="1623462890">
              <w:marLeft w:val="0"/>
              <w:marRight w:val="0"/>
              <w:marTop w:val="0"/>
              <w:marBottom w:val="0"/>
              <w:divBdr>
                <w:top w:val="none" w:sz="0" w:space="0" w:color="auto"/>
                <w:left w:val="none" w:sz="0" w:space="0" w:color="auto"/>
                <w:bottom w:val="none" w:sz="0" w:space="0" w:color="auto"/>
                <w:right w:val="none" w:sz="0" w:space="0" w:color="auto"/>
              </w:divBdr>
              <w:divsChild>
                <w:div w:id="1926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5319">
      <w:bodyDiv w:val="1"/>
      <w:marLeft w:val="0"/>
      <w:marRight w:val="0"/>
      <w:marTop w:val="0"/>
      <w:marBottom w:val="0"/>
      <w:divBdr>
        <w:top w:val="none" w:sz="0" w:space="0" w:color="auto"/>
        <w:left w:val="none" w:sz="0" w:space="0" w:color="auto"/>
        <w:bottom w:val="none" w:sz="0" w:space="0" w:color="auto"/>
        <w:right w:val="none" w:sz="0" w:space="0" w:color="auto"/>
      </w:divBdr>
    </w:div>
    <w:div w:id="1337149449">
      <w:bodyDiv w:val="1"/>
      <w:marLeft w:val="0"/>
      <w:marRight w:val="0"/>
      <w:marTop w:val="0"/>
      <w:marBottom w:val="0"/>
      <w:divBdr>
        <w:top w:val="none" w:sz="0" w:space="0" w:color="auto"/>
        <w:left w:val="none" w:sz="0" w:space="0" w:color="auto"/>
        <w:bottom w:val="none" w:sz="0" w:space="0" w:color="auto"/>
        <w:right w:val="none" w:sz="0" w:space="0" w:color="auto"/>
      </w:divBdr>
      <w:divsChild>
        <w:div w:id="289433099">
          <w:marLeft w:val="0"/>
          <w:marRight w:val="0"/>
          <w:marTop w:val="0"/>
          <w:marBottom w:val="0"/>
          <w:divBdr>
            <w:top w:val="none" w:sz="0" w:space="0" w:color="auto"/>
            <w:left w:val="none" w:sz="0" w:space="0" w:color="auto"/>
            <w:bottom w:val="none" w:sz="0" w:space="0" w:color="auto"/>
            <w:right w:val="none" w:sz="0" w:space="0" w:color="auto"/>
          </w:divBdr>
          <w:divsChild>
            <w:div w:id="193231888">
              <w:marLeft w:val="0"/>
              <w:marRight w:val="0"/>
              <w:marTop w:val="0"/>
              <w:marBottom w:val="0"/>
              <w:divBdr>
                <w:top w:val="none" w:sz="0" w:space="0" w:color="auto"/>
                <w:left w:val="none" w:sz="0" w:space="0" w:color="auto"/>
                <w:bottom w:val="none" w:sz="0" w:space="0" w:color="auto"/>
                <w:right w:val="none" w:sz="0" w:space="0" w:color="auto"/>
              </w:divBdr>
              <w:divsChild>
                <w:div w:id="15354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3364">
      <w:bodyDiv w:val="1"/>
      <w:marLeft w:val="0"/>
      <w:marRight w:val="0"/>
      <w:marTop w:val="0"/>
      <w:marBottom w:val="0"/>
      <w:divBdr>
        <w:top w:val="none" w:sz="0" w:space="0" w:color="auto"/>
        <w:left w:val="none" w:sz="0" w:space="0" w:color="auto"/>
        <w:bottom w:val="none" w:sz="0" w:space="0" w:color="auto"/>
        <w:right w:val="none" w:sz="0" w:space="0" w:color="auto"/>
      </w:divBdr>
    </w:div>
    <w:div w:id="1502357510">
      <w:bodyDiv w:val="1"/>
      <w:marLeft w:val="0"/>
      <w:marRight w:val="0"/>
      <w:marTop w:val="0"/>
      <w:marBottom w:val="0"/>
      <w:divBdr>
        <w:top w:val="none" w:sz="0" w:space="0" w:color="auto"/>
        <w:left w:val="none" w:sz="0" w:space="0" w:color="auto"/>
        <w:bottom w:val="none" w:sz="0" w:space="0" w:color="auto"/>
        <w:right w:val="none" w:sz="0" w:space="0" w:color="auto"/>
      </w:divBdr>
      <w:divsChild>
        <w:div w:id="700473069">
          <w:marLeft w:val="0"/>
          <w:marRight w:val="0"/>
          <w:marTop w:val="0"/>
          <w:marBottom w:val="0"/>
          <w:divBdr>
            <w:top w:val="none" w:sz="0" w:space="0" w:color="auto"/>
            <w:left w:val="none" w:sz="0" w:space="0" w:color="auto"/>
            <w:bottom w:val="none" w:sz="0" w:space="0" w:color="auto"/>
            <w:right w:val="none" w:sz="0" w:space="0" w:color="auto"/>
          </w:divBdr>
        </w:div>
      </w:divsChild>
    </w:div>
    <w:div w:id="1505628066">
      <w:bodyDiv w:val="1"/>
      <w:marLeft w:val="0"/>
      <w:marRight w:val="0"/>
      <w:marTop w:val="0"/>
      <w:marBottom w:val="0"/>
      <w:divBdr>
        <w:top w:val="none" w:sz="0" w:space="0" w:color="auto"/>
        <w:left w:val="none" w:sz="0" w:space="0" w:color="auto"/>
        <w:bottom w:val="none" w:sz="0" w:space="0" w:color="auto"/>
        <w:right w:val="none" w:sz="0" w:space="0" w:color="auto"/>
      </w:divBdr>
      <w:divsChild>
        <w:div w:id="720634065">
          <w:marLeft w:val="0"/>
          <w:marRight w:val="0"/>
          <w:marTop w:val="0"/>
          <w:marBottom w:val="0"/>
          <w:divBdr>
            <w:top w:val="none" w:sz="0" w:space="0" w:color="auto"/>
            <w:left w:val="none" w:sz="0" w:space="0" w:color="auto"/>
            <w:bottom w:val="none" w:sz="0" w:space="0" w:color="auto"/>
            <w:right w:val="none" w:sz="0" w:space="0" w:color="auto"/>
          </w:divBdr>
        </w:div>
      </w:divsChild>
    </w:div>
    <w:div w:id="1522358694">
      <w:bodyDiv w:val="1"/>
      <w:marLeft w:val="0"/>
      <w:marRight w:val="0"/>
      <w:marTop w:val="0"/>
      <w:marBottom w:val="0"/>
      <w:divBdr>
        <w:top w:val="none" w:sz="0" w:space="0" w:color="auto"/>
        <w:left w:val="none" w:sz="0" w:space="0" w:color="auto"/>
        <w:bottom w:val="none" w:sz="0" w:space="0" w:color="auto"/>
        <w:right w:val="none" w:sz="0" w:space="0" w:color="auto"/>
      </w:divBdr>
    </w:div>
    <w:div w:id="1637642738">
      <w:bodyDiv w:val="1"/>
      <w:marLeft w:val="0"/>
      <w:marRight w:val="0"/>
      <w:marTop w:val="0"/>
      <w:marBottom w:val="0"/>
      <w:divBdr>
        <w:top w:val="none" w:sz="0" w:space="0" w:color="auto"/>
        <w:left w:val="none" w:sz="0" w:space="0" w:color="auto"/>
        <w:bottom w:val="none" w:sz="0" w:space="0" w:color="auto"/>
        <w:right w:val="none" w:sz="0" w:space="0" w:color="auto"/>
      </w:divBdr>
    </w:div>
    <w:div w:id="1694573912">
      <w:bodyDiv w:val="1"/>
      <w:marLeft w:val="0"/>
      <w:marRight w:val="0"/>
      <w:marTop w:val="0"/>
      <w:marBottom w:val="0"/>
      <w:divBdr>
        <w:top w:val="none" w:sz="0" w:space="0" w:color="auto"/>
        <w:left w:val="none" w:sz="0" w:space="0" w:color="auto"/>
        <w:bottom w:val="none" w:sz="0" w:space="0" w:color="auto"/>
        <w:right w:val="none" w:sz="0" w:space="0" w:color="auto"/>
      </w:divBdr>
    </w:div>
    <w:div w:id="1705712681">
      <w:bodyDiv w:val="1"/>
      <w:marLeft w:val="0"/>
      <w:marRight w:val="0"/>
      <w:marTop w:val="0"/>
      <w:marBottom w:val="0"/>
      <w:divBdr>
        <w:top w:val="none" w:sz="0" w:space="0" w:color="auto"/>
        <w:left w:val="none" w:sz="0" w:space="0" w:color="auto"/>
        <w:bottom w:val="none" w:sz="0" w:space="0" w:color="auto"/>
        <w:right w:val="none" w:sz="0" w:space="0" w:color="auto"/>
      </w:divBdr>
      <w:divsChild>
        <w:div w:id="837887718">
          <w:marLeft w:val="0"/>
          <w:marRight w:val="0"/>
          <w:marTop w:val="167"/>
          <w:marBottom w:val="0"/>
          <w:divBdr>
            <w:top w:val="none" w:sz="0" w:space="0" w:color="auto"/>
            <w:left w:val="none" w:sz="0" w:space="0" w:color="auto"/>
            <w:bottom w:val="none" w:sz="0" w:space="0" w:color="auto"/>
            <w:right w:val="none" w:sz="0" w:space="0" w:color="auto"/>
          </w:divBdr>
          <w:divsChild>
            <w:div w:id="1599018007">
              <w:marLeft w:val="3550"/>
              <w:marRight w:val="234"/>
              <w:marTop w:val="0"/>
              <w:marBottom w:val="0"/>
              <w:divBdr>
                <w:top w:val="none" w:sz="0" w:space="0" w:color="auto"/>
                <w:left w:val="none" w:sz="0" w:space="0" w:color="auto"/>
                <w:bottom w:val="none" w:sz="0" w:space="0" w:color="auto"/>
                <w:right w:val="none" w:sz="0" w:space="0" w:color="auto"/>
              </w:divBdr>
              <w:divsChild>
                <w:div w:id="1333292002">
                  <w:marLeft w:val="0"/>
                  <w:marRight w:val="0"/>
                  <w:marTop w:val="0"/>
                  <w:marBottom w:val="0"/>
                  <w:divBdr>
                    <w:top w:val="none" w:sz="0" w:space="0" w:color="auto"/>
                    <w:left w:val="none" w:sz="0" w:space="0" w:color="auto"/>
                    <w:bottom w:val="none" w:sz="0" w:space="0" w:color="auto"/>
                    <w:right w:val="none" w:sz="0" w:space="0" w:color="auto"/>
                  </w:divBdr>
                  <w:divsChild>
                    <w:div w:id="577060016">
                      <w:marLeft w:val="0"/>
                      <w:marRight w:val="0"/>
                      <w:marTop w:val="0"/>
                      <w:marBottom w:val="0"/>
                      <w:divBdr>
                        <w:top w:val="none" w:sz="0" w:space="0" w:color="auto"/>
                        <w:left w:val="none" w:sz="0" w:space="0" w:color="auto"/>
                        <w:bottom w:val="none" w:sz="0" w:space="0" w:color="auto"/>
                        <w:right w:val="none" w:sz="0" w:space="0" w:color="auto"/>
                      </w:divBdr>
                      <w:divsChild>
                        <w:div w:id="2023437043">
                          <w:marLeft w:val="0"/>
                          <w:marRight w:val="0"/>
                          <w:marTop w:val="0"/>
                          <w:marBottom w:val="0"/>
                          <w:divBdr>
                            <w:top w:val="none" w:sz="0" w:space="0" w:color="auto"/>
                            <w:left w:val="none" w:sz="0" w:space="0" w:color="auto"/>
                            <w:bottom w:val="none" w:sz="0" w:space="0" w:color="auto"/>
                            <w:right w:val="none" w:sz="0" w:space="0" w:color="auto"/>
                          </w:divBdr>
                          <w:divsChild>
                            <w:div w:id="814563165">
                              <w:marLeft w:val="0"/>
                              <w:marRight w:val="0"/>
                              <w:marTop w:val="0"/>
                              <w:marBottom w:val="0"/>
                              <w:divBdr>
                                <w:top w:val="none" w:sz="0" w:space="0" w:color="auto"/>
                                <w:left w:val="none" w:sz="0" w:space="0" w:color="auto"/>
                                <w:bottom w:val="none" w:sz="0" w:space="0" w:color="auto"/>
                                <w:right w:val="none" w:sz="0" w:space="0" w:color="auto"/>
                              </w:divBdr>
                              <w:divsChild>
                                <w:div w:id="56635650">
                                  <w:marLeft w:val="301"/>
                                  <w:marRight w:val="0"/>
                                  <w:marTop w:val="0"/>
                                  <w:marBottom w:val="0"/>
                                  <w:divBdr>
                                    <w:top w:val="none" w:sz="0" w:space="0" w:color="auto"/>
                                    <w:left w:val="single" w:sz="12" w:space="17" w:color="CCCCCC"/>
                                    <w:bottom w:val="none" w:sz="0" w:space="0" w:color="auto"/>
                                    <w:right w:val="none" w:sz="0" w:space="0" w:color="auto"/>
                                  </w:divBdr>
                                  <w:divsChild>
                                    <w:div w:id="13903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08547">
      <w:bodyDiv w:val="1"/>
      <w:marLeft w:val="0"/>
      <w:marRight w:val="0"/>
      <w:marTop w:val="0"/>
      <w:marBottom w:val="0"/>
      <w:divBdr>
        <w:top w:val="none" w:sz="0" w:space="0" w:color="auto"/>
        <w:left w:val="none" w:sz="0" w:space="0" w:color="auto"/>
        <w:bottom w:val="none" w:sz="0" w:space="0" w:color="auto"/>
        <w:right w:val="none" w:sz="0" w:space="0" w:color="auto"/>
      </w:divBdr>
    </w:div>
    <w:div w:id="1928230361">
      <w:bodyDiv w:val="1"/>
      <w:marLeft w:val="0"/>
      <w:marRight w:val="0"/>
      <w:marTop w:val="0"/>
      <w:marBottom w:val="0"/>
      <w:divBdr>
        <w:top w:val="none" w:sz="0" w:space="0" w:color="auto"/>
        <w:left w:val="none" w:sz="0" w:space="0" w:color="auto"/>
        <w:bottom w:val="none" w:sz="0" w:space="0" w:color="auto"/>
        <w:right w:val="none" w:sz="0" w:space="0" w:color="auto"/>
      </w:divBdr>
    </w:div>
    <w:div w:id="1977642543">
      <w:bodyDiv w:val="1"/>
      <w:marLeft w:val="0"/>
      <w:marRight w:val="0"/>
      <w:marTop w:val="0"/>
      <w:marBottom w:val="0"/>
      <w:divBdr>
        <w:top w:val="none" w:sz="0" w:space="0" w:color="auto"/>
        <w:left w:val="none" w:sz="0" w:space="0" w:color="auto"/>
        <w:bottom w:val="none" w:sz="0" w:space="0" w:color="auto"/>
        <w:right w:val="none" w:sz="0" w:space="0" w:color="auto"/>
      </w:divBdr>
    </w:div>
    <w:div w:id="20962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cla\Documents\Custom%20Office%20Templates\AP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69841F-4374-45B5-8374-D9EBC4D63968}">
  <we:reference id="wa104382081" version="1.46.0.0" store="en-US" storeType="OMEX"/>
  <we:alternateReferences>
    <we:reference id="wa104382081" version="1.46.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D0334-A376-45BD-B3EA-FBDAE370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APA.dotx</Template>
  <TotalTime>5</TotalTime>
  <Pages>4</Pages>
  <Words>827</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Laird</dc:creator>
  <cp:lastModifiedBy>Ryan Laird</cp:lastModifiedBy>
  <cp:revision>4</cp:revision>
  <cp:lastPrinted>2006-02-27T19:34:00Z</cp:lastPrinted>
  <dcterms:created xsi:type="dcterms:W3CDTF">2023-02-26T18:03:00Z</dcterms:created>
  <dcterms:modified xsi:type="dcterms:W3CDTF">2023-02-26T18:08:00Z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http://www.zotero.org/styles/turabian-author-date</vt:lpwstr>
  </property>
  <property fmtid="{D5CDD505-2E9C-101B-9397-08002B2CF9AE}" pid="21" name="Mendeley Recent Style Name 9_1">
    <vt:lpwstr>Turabian 9th edition (author-date)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fd2c22be-3933-368e-a355-13abe0444189</vt:lpwstr>
  </property>
</Properties>
</file>