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6F84" w14:textId="16D52EDE" w:rsidR="00155923" w:rsidRPr="00155923" w:rsidRDefault="00155923">
      <w:pPr>
        <w:rPr>
          <w:sz w:val="72"/>
          <w:szCs w:val="72"/>
        </w:rPr>
      </w:pPr>
      <w:proofErr w:type="spellStart"/>
      <w:r w:rsidRPr="00155923">
        <w:rPr>
          <w:b/>
          <w:bCs/>
          <w:sz w:val="72"/>
          <w:szCs w:val="72"/>
        </w:rPr>
        <w:t>RFBitBanger</w:t>
      </w:r>
      <w:proofErr w:type="spellEnd"/>
      <w:r w:rsidR="00DD0C5F">
        <w:rPr>
          <w:b/>
          <w:bCs/>
          <w:sz w:val="72"/>
          <w:szCs w:val="72"/>
        </w:rPr>
        <w:t xml:space="preserve"> – </w:t>
      </w:r>
      <w:r w:rsidRPr="00155923">
        <w:rPr>
          <w:b/>
          <w:bCs/>
          <w:sz w:val="72"/>
          <w:szCs w:val="72"/>
        </w:rPr>
        <w:t xml:space="preserve">Batch </w:t>
      </w:r>
      <w:r w:rsidR="008E247E">
        <w:rPr>
          <w:b/>
          <w:bCs/>
          <w:sz w:val="72"/>
          <w:szCs w:val="72"/>
        </w:rPr>
        <w:t>2</w:t>
      </w:r>
      <w:r w:rsidRPr="00155923">
        <w:rPr>
          <w:b/>
          <w:bCs/>
          <w:sz w:val="72"/>
          <w:szCs w:val="72"/>
        </w:rPr>
        <w:t xml:space="preserve"> </w:t>
      </w:r>
      <w:r w:rsidR="00242062">
        <w:rPr>
          <w:b/>
          <w:bCs/>
          <w:sz w:val="72"/>
          <w:szCs w:val="72"/>
        </w:rPr>
        <w:t>January</w:t>
      </w:r>
      <w:r w:rsidRPr="00155923">
        <w:rPr>
          <w:b/>
          <w:bCs/>
          <w:sz w:val="72"/>
          <w:szCs w:val="72"/>
        </w:rPr>
        <w:t xml:space="preserve"> 202</w:t>
      </w:r>
      <w:r w:rsidR="00242062">
        <w:rPr>
          <w:b/>
          <w:bCs/>
          <w:sz w:val="72"/>
          <w:szCs w:val="72"/>
        </w:rPr>
        <w:t>4</w:t>
      </w:r>
      <w:r>
        <w:rPr>
          <w:b/>
          <w:bCs/>
          <w:sz w:val="72"/>
          <w:szCs w:val="72"/>
        </w:rPr>
        <w:br/>
      </w:r>
      <w:r w:rsidRPr="00155923">
        <w:rPr>
          <w:b/>
          <w:bCs/>
          <w:sz w:val="72"/>
          <w:szCs w:val="72"/>
        </w:rPr>
        <w:t>Kit Inventory</w:t>
      </w:r>
      <w:r w:rsidR="00DD0C5F">
        <w:rPr>
          <w:rStyle w:val="FootnoteReference"/>
          <w:b/>
          <w:bCs/>
          <w:sz w:val="72"/>
          <w:szCs w:val="72"/>
        </w:rPr>
        <w:footnoteReference w:id="1"/>
      </w:r>
    </w:p>
    <w:tbl>
      <w:tblPr>
        <w:tblStyle w:val="GridTable1Light-Accent4"/>
        <w:tblW w:w="13050" w:type="dxa"/>
        <w:tblLayout w:type="fixed"/>
        <w:tblLook w:val="0020" w:firstRow="1" w:lastRow="0" w:firstColumn="0" w:lastColumn="0" w:noHBand="0" w:noVBand="0"/>
      </w:tblPr>
      <w:tblGrid>
        <w:gridCol w:w="2910"/>
        <w:gridCol w:w="1864"/>
        <w:gridCol w:w="656"/>
        <w:gridCol w:w="1170"/>
        <w:gridCol w:w="1170"/>
        <w:gridCol w:w="1440"/>
        <w:gridCol w:w="3830"/>
        <w:gridCol w:w="10"/>
      </w:tblGrid>
      <w:tr w:rsidR="00155923" w14:paraId="58D6069C" w14:textId="77777777" w:rsidTr="00155923">
        <w:trPr>
          <w:cnfStyle w:val="100000000000" w:firstRow="1" w:lastRow="0" w:firstColumn="0" w:lastColumn="0" w:oddVBand="0" w:evenVBand="0" w:oddHBand="0" w:evenHBand="0" w:firstRowFirstColumn="0" w:firstRowLastColumn="0" w:lastRowFirstColumn="0" w:lastRowLastColumn="0"/>
          <w:trHeight w:val="300"/>
        </w:trPr>
        <w:tc>
          <w:tcPr>
            <w:tcW w:w="2910" w:type="dxa"/>
          </w:tcPr>
          <w:p w14:paraId="4C82BDF0" w14:textId="59836D1A" w:rsidR="00687921" w:rsidRDefault="00687921">
            <w:pPr>
              <w:autoSpaceDE w:val="0"/>
              <w:autoSpaceDN w:val="0"/>
              <w:adjustRightInd w:val="0"/>
              <w:jc w:val="right"/>
              <w:rPr>
                <w:rFonts w:ascii="Calibri" w:hAnsi="Calibri" w:cs="Calibri"/>
                <w:b w:val="0"/>
                <w:bCs w:val="0"/>
                <w:color w:val="000000"/>
                <w:kern w:val="0"/>
              </w:rPr>
            </w:pPr>
          </w:p>
        </w:tc>
        <w:tc>
          <w:tcPr>
            <w:tcW w:w="1864" w:type="dxa"/>
          </w:tcPr>
          <w:p w14:paraId="4EBD8B56"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Description</w:t>
            </w:r>
          </w:p>
        </w:tc>
        <w:tc>
          <w:tcPr>
            <w:tcW w:w="656" w:type="dxa"/>
          </w:tcPr>
          <w:p w14:paraId="58973257" w14:textId="0810CFE7" w:rsidR="00687921" w:rsidRDefault="00425C9E">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Qty</w:t>
            </w:r>
          </w:p>
        </w:tc>
        <w:tc>
          <w:tcPr>
            <w:tcW w:w="1170" w:type="dxa"/>
          </w:tcPr>
          <w:p w14:paraId="3B73141D"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Ref Des</w:t>
            </w:r>
          </w:p>
        </w:tc>
        <w:tc>
          <w:tcPr>
            <w:tcW w:w="1170" w:type="dxa"/>
          </w:tcPr>
          <w:p w14:paraId="48D77493"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Value</w:t>
            </w:r>
          </w:p>
        </w:tc>
        <w:tc>
          <w:tcPr>
            <w:tcW w:w="1440" w:type="dxa"/>
          </w:tcPr>
          <w:p w14:paraId="0CA015A7" w14:textId="17A44A15"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LCSC Part Number</w:t>
            </w:r>
            <w:r w:rsidR="003279B4">
              <w:rPr>
                <w:rStyle w:val="FootnoteReference"/>
                <w:rFonts w:ascii="Calibri" w:hAnsi="Calibri" w:cs="Calibri"/>
                <w:b w:val="0"/>
                <w:bCs w:val="0"/>
                <w:color w:val="000000"/>
                <w:kern w:val="0"/>
              </w:rPr>
              <w:footnoteReference w:id="2"/>
            </w:r>
          </w:p>
        </w:tc>
        <w:tc>
          <w:tcPr>
            <w:tcW w:w="3840" w:type="dxa"/>
            <w:gridSpan w:val="2"/>
          </w:tcPr>
          <w:p w14:paraId="746B70DF"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Notes</w:t>
            </w:r>
          </w:p>
        </w:tc>
      </w:tr>
      <w:tr w:rsidR="00155923" w14:paraId="66FC6F9C" w14:textId="77777777" w:rsidTr="00155923">
        <w:trPr>
          <w:trHeight w:val="300"/>
        </w:trPr>
        <w:tc>
          <w:tcPr>
            <w:tcW w:w="2910" w:type="dxa"/>
          </w:tcPr>
          <w:p w14:paraId="25C8623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36CC621"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4EF993E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7AC4D2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17ABA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F20F62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8FA010" w14:textId="77777777" w:rsidR="00687921" w:rsidRDefault="00687921">
            <w:pPr>
              <w:autoSpaceDE w:val="0"/>
              <w:autoSpaceDN w:val="0"/>
              <w:adjustRightInd w:val="0"/>
              <w:jc w:val="right"/>
              <w:rPr>
                <w:rFonts w:ascii="Calibri" w:hAnsi="Calibri" w:cs="Calibri"/>
                <w:color w:val="000000"/>
                <w:kern w:val="0"/>
              </w:rPr>
            </w:pPr>
          </w:p>
        </w:tc>
      </w:tr>
      <w:tr w:rsidR="00694441" w14:paraId="7A372DAE" w14:textId="77777777" w:rsidTr="00155923">
        <w:trPr>
          <w:gridAfter w:val="1"/>
          <w:wAfter w:w="10" w:type="dxa"/>
          <w:trHeight w:val="300"/>
        </w:trPr>
        <w:tc>
          <w:tcPr>
            <w:tcW w:w="2910" w:type="dxa"/>
          </w:tcPr>
          <w:p w14:paraId="7D529FCA" w14:textId="79291809" w:rsidR="00694441" w:rsidRDefault="00694441" w:rsidP="00694441">
            <w:pPr>
              <w:autoSpaceDE w:val="0"/>
              <w:autoSpaceDN w:val="0"/>
              <w:adjustRightInd w:val="0"/>
              <w:rPr>
                <w:rFonts w:ascii="Calibri" w:hAnsi="Calibri" w:cs="Calibri"/>
                <w:b/>
                <w:bCs/>
                <w:color w:val="000000"/>
                <w:kern w:val="0"/>
              </w:rPr>
            </w:pPr>
            <w:r>
              <w:rPr>
                <w:rFonts w:ascii="Calibri" w:hAnsi="Calibri" w:cs="Calibri"/>
                <w:b/>
                <w:bCs/>
                <w:color w:val="000000"/>
                <w:kern w:val="0"/>
              </w:rPr>
              <w:t>(Pictures not to scale)</w:t>
            </w:r>
          </w:p>
        </w:tc>
        <w:tc>
          <w:tcPr>
            <w:tcW w:w="10130" w:type="dxa"/>
            <w:gridSpan w:val="6"/>
          </w:tcPr>
          <w:p w14:paraId="1E81F23F" w14:textId="44BBC0F3" w:rsidR="00694441" w:rsidRDefault="00694441" w:rsidP="00694441">
            <w:pPr>
              <w:autoSpaceDE w:val="0"/>
              <w:autoSpaceDN w:val="0"/>
              <w:adjustRightInd w:val="0"/>
              <w:rPr>
                <w:rFonts w:ascii="Calibri" w:hAnsi="Calibri" w:cs="Calibri"/>
                <w:b/>
                <w:bCs/>
                <w:color w:val="000000"/>
                <w:kern w:val="0"/>
              </w:rPr>
            </w:pPr>
            <w:r w:rsidRPr="00425C9E">
              <w:rPr>
                <w:rFonts w:ascii="Calibri" w:hAnsi="Calibri" w:cs="Calibri"/>
                <w:b/>
                <w:bCs/>
                <w:color w:val="000000"/>
                <w:kern w:val="0"/>
                <w:sz w:val="48"/>
                <w:szCs w:val="48"/>
              </w:rPr>
              <w:t>Electrolytic Capacitors</w:t>
            </w:r>
          </w:p>
        </w:tc>
      </w:tr>
      <w:tr w:rsidR="006757CD" w14:paraId="47CD7C68" w14:textId="77777777" w:rsidTr="00155923">
        <w:trPr>
          <w:trHeight w:val="300"/>
        </w:trPr>
        <w:tc>
          <w:tcPr>
            <w:tcW w:w="2910" w:type="dxa"/>
          </w:tcPr>
          <w:p w14:paraId="31E06166" w14:textId="290A590B"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D06C5B4" wp14:editId="07005D73">
                  <wp:extent cx="1733460" cy="833120"/>
                  <wp:effectExtent l="0" t="0" r="0" b="5080"/>
                  <wp:docPr id="9496091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9190" name="Picture 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6967" cy="849224"/>
                          </a:xfrm>
                          <a:prstGeom prst="rect">
                            <a:avLst/>
                          </a:prstGeom>
                        </pic:spPr>
                      </pic:pic>
                    </a:graphicData>
                  </a:graphic>
                </wp:inline>
              </w:drawing>
            </w:r>
          </w:p>
        </w:tc>
        <w:tc>
          <w:tcPr>
            <w:tcW w:w="1864" w:type="dxa"/>
          </w:tcPr>
          <w:p w14:paraId="08056332"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51BB202C"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2CE1BDE"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C50 C52</w:t>
            </w:r>
          </w:p>
        </w:tc>
        <w:tc>
          <w:tcPr>
            <w:tcW w:w="1170" w:type="dxa"/>
          </w:tcPr>
          <w:p w14:paraId="080FCC0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10uF</w:t>
            </w:r>
          </w:p>
        </w:tc>
        <w:tc>
          <w:tcPr>
            <w:tcW w:w="1440" w:type="dxa"/>
          </w:tcPr>
          <w:p w14:paraId="6111BFE4" w14:textId="0BD96D44" w:rsidR="008E247E"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C2835646</w:t>
            </w:r>
          </w:p>
        </w:tc>
        <w:tc>
          <w:tcPr>
            <w:tcW w:w="3840" w:type="dxa"/>
            <w:gridSpan w:val="2"/>
            <w:vMerge w:val="restart"/>
          </w:tcPr>
          <w:p w14:paraId="3C2BD086" w14:textId="77777777" w:rsidR="006757CD" w:rsidRDefault="006757CD" w:rsidP="003279B4">
            <w:pPr>
              <w:autoSpaceDE w:val="0"/>
              <w:autoSpaceDN w:val="0"/>
              <w:adjustRightInd w:val="0"/>
              <w:rPr>
                <w:rFonts w:ascii="Calibri" w:hAnsi="Calibri" w:cs="Calibri"/>
                <w:color w:val="000000"/>
                <w:kern w:val="0"/>
              </w:rPr>
            </w:pPr>
            <w:r>
              <w:rPr>
                <w:rFonts w:ascii="Calibri" w:hAnsi="Calibri" w:cs="Calibri"/>
                <w:color w:val="000000"/>
                <w:kern w:val="0"/>
              </w:rPr>
              <w:t>Observe polarity.</w:t>
            </w:r>
            <w:r w:rsidR="005A3091">
              <w:rPr>
                <w:rFonts w:ascii="Calibri" w:hAnsi="Calibri" w:cs="Calibri"/>
                <w:color w:val="000000"/>
                <w:kern w:val="0"/>
              </w:rPr>
              <w:t xml:space="preserve"> Put the long lead in the hole marked +, and align the light-colored stripe to the filled-in semicircle.</w:t>
            </w:r>
          </w:p>
          <w:p w14:paraId="21083E7D" w14:textId="77777777" w:rsidR="005A3091" w:rsidRDefault="005A3091" w:rsidP="003279B4">
            <w:pPr>
              <w:autoSpaceDE w:val="0"/>
              <w:autoSpaceDN w:val="0"/>
              <w:adjustRightInd w:val="0"/>
              <w:rPr>
                <w:rFonts w:ascii="Calibri" w:hAnsi="Calibri" w:cs="Calibri"/>
                <w:color w:val="000000"/>
                <w:kern w:val="0"/>
              </w:rPr>
            </w:pPr>
          </w:p>
          <w:p w14:paraId="00FB67E5" w14:textId="05A3D2A4" w:rsidR="005A3091" w:rsidRDefault="005A3091" w:rsidP="003279B4">
            <w:pPr>
              <w:autoSpaceDE w:val="0"/>
              <w:autoSpaceDN w:val="0"/>
              <w:adjustRightInd w:val="0"/>
              <w:rPr>
                <w:rFonts w:ascii="Calibri" w:hAnsi="Calibri" w:cs="Calibri"/>
                <w:color w:val="000000"/>
                <w:kern w:val="0"/>
              </w:rPr>
            </w:pPr>
            <w:r>
              <w:rPr>
                <w:rFonts w:ascii="Calibri" w:hAnsi="Calibri" w:cs="Calibri"/>
                <w:color w:val="000000"/>
                <w:kern w:val="0"/>
              </w:rPr>
              <w:t xml:space="preserve">These capacitors are NOT all oriented in the same direction on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main board.</w:t>
            </w:r>
          </w:p>
        </w:tc>
      </w:tr>
      <w:tr w:rsidR="006757CD" w14:paraId="379958A3" w14:textId="77777777" w:rsidTr="00155923">
        <w:trPr>
          <w:trHeight w:val="300"/>
        </w:trPr>
        <w:tc>
          <w:tcPr>
            <w:tcW w:w="2910" w:type="dxa"/>
          </w:tcPr>
          <w:p w14:paraId="312A6ECF" w14:textId="4FBF5C05"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3A11F1" wp14:editId="762866E5">
                  <wp:extent cx="1732915" cy="534011"/>
                  <wp:effectExtent l="0" t="0" r="0" b="0"/>
                  <wp:docPr id="7201669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6969" name="Picture 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3" cy="554167"/>
                          </a:xfrm>
                          <a:prstGeom prst="rect">
                            <a:avLst/>
                          </a:prstGeom>
                        </pic:spPr>
                      </pic:pic>
                    </a:graphicData>
                  </a:graphic>
                </wp:inline>
              </w:drawing>
            </w:r>
          </w:p>
        </w:tc>
        <w:tc>
          <w:tcPr>
            <w:tcW w:w="1864" w:type="dxa"/>
          </w:tcPr>
          <w:p w14:paraId="43E9D603"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7CC4109F"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E944F"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C49</w:t>
            </w:r>
          </w:p>
        </w:tc>
        <w:tc>
          <w:tcPr>
            <w:tcW w:w="1170" w:type="dxa"/>
          </w:tcPr>
          <w:p w14:paraId="124C4796"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22uF</w:t>
            </w:r>
          </w:p>
        </w:tc>
        <w:tc>
          <w:tcPr>
            <w:tcW w:w="1440" w:type="dxa"/>
          </w:tcPr>
          <w:p w14:paraId="1362F167" w14:textId="5B4C624D" w:rsidR="006757CD"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C43346</w:t>
            </w:r>
          </w:p>
        </w:tc>
        <w:tc>
          <w:tcPr>
            <w:tcW w:w="3840" w:type="dxa"/>
            <w:gridSpan w:val="2"/>
            <w:vMerge/>
          </w:tcPr>
          <w:p w14:paraId="55D3C0D4" w14:textId="77777777" w:rsidR="006757CD" w:rsidRDefault="006757CD">
            <w:pPr>
              <w:autoSpaceDE w:val="0"/>
              <w:autoSpaceDN w:val="0"/>
              <w:adjustRightInd w:val="0"/>
              <w:jc w:val="right"/>
              <w:rPr>
                <w:rFonts w:ascii="Calibri" w:hAnsi="Calibri" w:cs="Calibri"/>
                <w:color w:val="000000"/>
                <w:kern w:val="0"/>
              </w:rPr>
            </w:pPr>
          </w:p>
        </w:tc>
      </w:tr>
      <w:tr w:rsidR="006757CD" w14:paraId="668CB2EF" w14:textId="77777777" w:rsidTr="00155923">
        <w:trPr>
          <w:trHeight w:val="300"/>
        </w:trPr>
        <w:tc>
          <w:tcPr>
            <w:tcW w:w="2910" w:type="dxa"/>
          </w:tcPr>
          <w:p w14:paraId="10EA33F8" w14:textId="725F684D"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31474F" wp14:editId="78619DDD">
                  <wp:extent cx="1739900" cy="357931"/>
                  <wp:effectExtent l="0" t="0" r="0" b="0"/>
                  <wp:docPr id="1932006902" name="Picture 10" descr="A close up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6902" name="Picture 10" descr="A close up of a st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688" cy="373316"/>
                          </a:xfrm>
                          <a:prstGeom prst="rect">
                            <a:avLst/>
                          </a:prstGeom>
                        </pic:spPr>
                      </pic:pic>
                    </a:graphicData>
                  </a:graphic>
                </wp:inline>
              </w:drawing>
            </w:r>
          </w:p>
        </w:tc>
        <w:tc>
          <w:tcPr>
            <w:tcW w:w="1864" w:type="dxa"/>
          </w:tcPr>
          <w:p w14:paraId="03D860E7"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1F0A2D0D"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646F08DD"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C6 C40</w:t>
            </w:r>
          </w:p>
        </w:tc>
        <w:tc>
          <w:tcPr>
            <w:tcW w:w="1170" w:type="dxa"/>
          </w:tcPr>
          <w:p w14:paraId="12B3E885"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100uF</w:t>
            </w:r>
          </w:p>
        </w:tc>
        <w:tc>
          <w:tcPr>
            <w:tcW w:w="1440" w:type="dxa"/>
          </w:tcPr>
          <w:p w14:paraId="1AEBEED1" w14:textId="0EFC80DC"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C47891</w:t>
            </w:r>
          </w:p>
        </w:tc>
        <w:tc>
          <w:tcPr>
            <w:tcW w:w="3840" w:type="dxa"/>
            <w:gridSpan w:val="2"/>
            <w:vMerge/>
          </w:tcPr>
          <w:p w14:paraId="683579C0" w14:textId="77777777" w:rsidR="006757CD" w:rsidRDefault="006757CD">
            <w:pPr>
              <w:autoSpaceDE w:val="0"/>
              <w:autoSpaceDN w:val="0"/>
              <w:adjustRightInd w:val="0"/>
              <w:jc w:val="right"/>
              <w:rPr>
                <w:rFonts w:ascii="Calibri" w:hAnsi="Calibri" w:cs="Calibri"/>
                <w:color w:val="000000"/>
                <w:kern w:val="0"/>
              </w:rPr>
            </w:pPr>
          </w:p>
        </w:tc>
      </w:tr>
      <w:tr w:rsidR="006757CD" w14:paraId="74909566" w14:textId="77777777" w:rsidTr="00155923">
        <w:trPr>
          <w:trHeight w:val="300"/>
        </w:trPr>
        <w:tc>
          <w:tcPr>
            <w:tcW w:w="2910" w:type="dxa"/>
          </w:tcPr>
          <w:p w14:paraId="3EB96227" w14:textId="5EB646C1"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1C54617" wp14:editId="07172DD9">
                  <wp:extent cx="1737314" cy="587828"/>
                  <wp:effectExtent l="0" t="0" r="3175" b="0"/>
                  <wp:docPr id="38367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75909" name="Picture 383675909"/>
                          <pic:cNvPicPr/>
                        </pic:nvPicPr>
                        <pic:blipFill rotWithShape="1">
                          <a:blip r:embed="rId9" cstate="print">
                            <a:extLst>
                              <a:ext uri="{28A0092B-C50C-407E-A947-70E740481C1C}">
                                <a14:useLocalDpi xmlns:a14="http://schemas.microsoft.com/office/drawing/2010/main" val="0"/>
                              </a:ext>
                            </a:extLst>
                          </a:blip>
                          <a:srcRect b="16452"/>
                          <a:stretch/>
                        </pic:blipFill>
                        <pic:spPr bwMode="auto">
                          <a:xfrm>
                            <a:off x="0" y="0"/>
                            <a:ext cx="1771301" cy="599328"/>
                          </a:xfrm>
                          <a:prstGeom prst="rect">
                            <a:avLst/>
                          </a:prstGeom>
                          <a:ln>
                            <a:noFill/>
                          </a:ln>
                          <a:extLst>
                            <a:ext uri="{53640926-AAD7-44D8-BBD7-CCE9431645EC}">
                              <a14:shadowObscured xmlns:a14="http://schemas.microsoft.com/office/drawing/2010/main"/>
                            </a:ext>
                          </a:extLst>
                        </pic:spPr>
                      </pic:pic>
                    </a:graphicData>
                  </a:graphic>
                </wp:inline>
              </w:drawing>
            </w:r>
          </w:p>
        </w:tc>
        <w:tc>
          <w:tcPr>
            <w:tcW w:w="1864" w:type="dxa"/>
          </w:tcPr>
          <w:p w14:paraId="68F73826"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6F31FCAB"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B7176B"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C19</w:t>
            </w:r>
          </w:p>
        </w:tc>
        <w:tc>
          <w:tcPr>
            <w:tcW w:w="1170" w:type="dxa"/>
          </w:tcPr>
          <w:p w14:paraId="6A0A41E7"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220uF</w:t>
            </w:r>
          </w:p>
        </w:tc>
        <w:tc>
          <w:tcPr>
            <w:tcW w:w="1440" w:type="dxa"/>
          </w:tcPr>
          <w:p w14:paraId="268F39A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C12450</w:t>
            </w:r>
          </w:p>
        </w:tc>
        <w:tc>
          <w:tcPr>
            <w:tcW w:w="3840" w:type="dxa"/>
            <w:gridSpan w:val="2"/>
            <w:vMerge/>
          </w:tcPr>
          <w:p w14:paraId="5FA26885" w14:textId="77777777" w:rsidR="006757CD" w:rsidRDefault="006757CD">
            <w:pPr>
              <w:autoSpaceDE w:val="0"/>
              <w:autoSpaceDN w:val="0"/>
              <w:adjustRightInd w:val="0"/>
              <w:jc w:val="right"/>
              <w:rPr>
                <w:rFonts w:ascii="Calibri" w:hAnsi="Calibri" w:cs="Calibri"/>
                <w:color w:val="000000"/>
                <w:kern w:val="0"/>
              </w:rPr>
            </w:pPr>
          </w:p>
        </w:tc>
      </w:tr>
      <w:tr w:rsidR="006757CD" w14:paraId="55E60394" w14:textId="77777777" w:rsidTr="00155923">
        <w:trPr>
          <w:trHeight w:val="300"/>
        </w:trPr>
        <w:tc>
          <w:tcPr>
            <w:tcW w:w="2910" w:type="dxa"/>
          </w:tcPr>
          <w:p w14:paraId="69C05726" w14:textId="5CB4F587" w:rsidR="006757CD" w:rsidRDefault="00D64FB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53C1655" wp14:editId="31BD03AF">
                  <wp:extent cx="1732915" cy="603250"/>
                  <wp:effectExtent l="0" t="0" r="0" b="6350"/>
                  <wp:docPr id="1963624542" name="Picture 1" descr="A close-up of a green and white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24542" name="Picture 1" descr="A close-up of a green and white capacit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134" cy="603326"/>
                          </a:xfrm>
                          <a:prstGeom prst="rect">
                            <a:avLst/>
                          </a:prstGeom>
                        </pic:spPr>
                      </pic:pic>
                    </a:graphicData>
                  </a:graphic>
                </wp:inline>
              </w:drawing>
            </w:r>
          </w:p>
        </w:tc>
        <w:tc>
          <w:tcPr>
            <w:tcW w:w="1864" w:type="dxa"/>
          </w:tcPr>
          <w:p w14:paraId="12DC38A1" w14:textId="00FD5C88" w:rsidR="006757CD" w:rsidRDefault="006757CD">
            <w:pPr>
              <w:autoSpaceDE w:val="0"/>
              <w:autoSpaceDN w:val="0"/>
              <w:adjustRightInd w:val="0"/>
              <w:jc w:val="right"/>
              <w:rPr>
                <w:rFonts w:ascii="Calibri" w:hAnsi="Calibri" w:cs="Calibri"/>
                <w:color w:val="000000"/>
                <w:kern w:val="0"/>
              </w:rPr>
            </w:pPr>
          </w:p>
        </w:tc>
        <w:tc>
          <w:tcPr>
            <w:tcW w:w="656" w:type="dxa"/>
          </w:tcPr>
          <w:p w14:paraId="25753A94"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D54FB3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C3 C53</w:t>
            </w:r>
          </w:p>
        </w:tc>
        <w:tc>
          <w:tcPr>
            <w:tcW w:w="1170" w:type="dxa"/>
          </w:tcPr>
          <w:p w14:paraId="6035157C" w14:textId="1DE83D2F"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100</w:t>
            </w:r>
            <w:r w:rsidR="00357C3A">
              <w:rPr>
                <w:rFonts w:ascii="Calibri" w:hAnsi="Calibri" w:cs="Calibri"/>
                <w:color w:val="000000"/>
                <w:kern w:val="0"/>
              </w:rPr>
              <w:t>0uF</w:t>
            </w:r>
          </w:p>
        </w:tc>
        <w:tc>
          <w:tcPr>
            <w:tcW w:w="1440" w:type="dxa"/>
          </w:tcPr>
          <w:p w14:paraId="6F8626F6" w14:textId="361F6171"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C2987887</w:t>
            </w:r>
          </w:p>
        </w:tc>
        <w:tc>
          <w:tcPr>
            <w:tcW w:w="3840" w:type="dxa"/>
            <w:gridSpan w:val="2"/>
            <w:vMerge/>
          </w:tcPr>
          <w:p w14:paraId="0891A14F" w14:textId="77777777" w:rsidR="006757CD" w:rsidRDefault="006757CD">
            <w:pPr>
              <w:autoSpaceDE w:val="0"/>
              <w:autoSpaceDN w:val="0"/>
              <w:adjustRightInd w:val="0"/>
              <w:jc w:val="right"/>
              <w:rPr>
                <w:rFonts w:ascii="Calibri" w:hAnsi="Calibri" w:cs="Calibri"/>
                <w:color w:val="000000"/>
                <w:kern w:val="0"/>
              </w:rPr>
            </w:pPr>
          </w:p>
        </w:tc>
      </w:tr>
      <w:tr w:rsidR="00694441" w14:paraId="35EAAC08" w14:textId="77777777" w:rsidTr="00155923">
        <w:trPr>
          <w:trHeight w:val="300"/>
        </w:trPr>
        <w:tc>
          <w:tcPr>
            <w:tcW w:w="2910" w:type="dxa"/>
          </w:tcPr>
          <w:p w14:paraId="07CFAAA4" w14:textId="77777777" w:rsidR="00694441" w:rsidRDefault="00694441" w:rsidP="00155923">
            <w:pPr>
              <w:keepNext/>
              <w:autoSpaceDE w:val="0"/>
              <w:autoSpaceDN w:val="0"/>
              <w:adjustRightInd w:val="0"/>
              <w:jc w:val="right"/>
              <w:rPr>
                <w:rFonts w:ascii="Calibri" w:hAnsi="Calibri" w:cs="Calibri"/>
                <w:b/>
                <w:bCs/>
                <w:color w:val="000000"/>
                <w:kern w:val="0"/>
              </w:rPr>
            </w:pPr>
          </w:p>
        </w:tc>
        <w:tc>
          <w:tcPr>
            <w:tcW w:w="10140" w:type="dxa"/>
            <w:gridSpan w:val="7"/>
          </w:tcPr>
          <w:p w14:paraId="08E0DF7E" w14:textId="7E215ED2" w:rsidR="00694441" w:rsidRPr="00694441" w:rsidRDefault="00694441" w:rsidP="00155923">
            <w:pPr>
              <w:keepNext/>
              <w:autoSpaceDE w:val="0"/>
              <w:autoSpaceDN w:val="0"/>
              <w:adjustRightInd w:val="0"/>
              <w:rPr>
                <w:rFonts w:ascii="Calibri" w:hAnsi="Calibri" w:cs="Calibri"/>
                <w:b/>
                <w:bCs/>
                <w:color w:val="000000"/>
                <w:kern w:val="0"/>
                <w:sz w:val="48"/>
                <w:szCs w:val="48"/>
              </w:rPr>
            </w:pPr>
            <w:r w:rsidRPr="00694441">
              <w:rPr>
                <w:rFonts w:ascii="Calibri" w:hAnsi="Calibri" w:cs="Calibri"/>
                <w:b/>
                <w:bCs/>
                <w:color w:val="000000"/>
                <w:kern w:val="0"/>
                <w:sz w:val="48"/>
                <w:szCs w:val="48"/>
              </w:rPr>
              <w:t>Resistors</w:t>
            </w:r>
          </w:p>
        </w:tc>
      </w:tr>
      <w:tr w:rsidR="00155923" w:rsidRPr="00425C9E" w14:paraId="151A5F2D" w14:textId="77777777" w:rsidTr="00155923">
        <w:trPr>
          <w:trHeight w:val="300"/>
        </w:trPr>
        <w:tc>
          <w:tcPr>
            <w:tcW w:w="2910" w:type="dxa"/>
          </w:tcPr>
          <w:p w14:paraId="06D67EC9" w14:textId="76D1B3F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5F189E7" wp14:editId="3DF2CAD0">
                  <wp:extent cx="1746431" cy="1019825"/>
                  <wp:effectExtent l="0" t="0" r="6350" b="0"/>
                  <wp:docPr id="1958409935" name="Picture 6" descr="A blue rectangular object with metal t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9935" name="Picture 6" descr="A blue rectangular object with metal tip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843" cy="1047511"/>
                          </a:xfrm>
                          <a:prstGeom prst="rect">
                            <a:avLst/>
                          </a:prstGeom>
                        </pic:spPr>
                      </pic:pic>
                    </a:graphicData>
                  </a:graphic>
                </wp:inline>
              </w:drawing>
            </w:r>
          </w:p>
        </w:tc>
        <w:tc>
          <w:tcPr>
            <w:tcW w:w="1864" w:type="dxa"/>
          </w:tcPr>
          <w:p w14:paraId="18038CBD"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6DCA8A42" w14:textId="6C53C835"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w:t>
            </w:r>
            <w:r w:rsidR="00687921">
              <w:rPr>
                <w:rFonts w:ascii="Calibri" w:hAnsi="Calibri" w:cs="Calibri"/>
                <w:color w:val="000000"/>
                <w:kern w:val="0"/>
              </w:rPr>
              <w:t>in</w:t>
            </w:r>
            <w:r>
              <w:rPr>
                <w:rFonts w:ascii="Calibri" w:hAnsi="Calibri" w:cs="Calibri"/>
                <w:color w:val="000000"/>
                <w:kern w:val="0"/>
              </w:rPr>
              <w:t xml:space="preserve"> a </w:t>
            </w:r>
            <w:r w:rsidR="00687921">
              <w:rPr>
                <w:rFonts w:ascii="Calibri" w:hAnsi="Calibri" w:cs="Calibri"/>
                <w:color w:val="000000"/>
                <w:kern w:val="0"/>
              </w:rPr>
              <w:t>line</w:t>
            </w:r>
            <w:r>
              <w:rPr>
                <w:rFonts w:ascii="Calibri" w:hAnsi="Calibri" w:cs="Calibri"/>
                <w:color w:val="000000"/>
                <w:kern w:val="0"/>
              </w:rPr>
              <w:t>)</w:t>
            </w:r>
          </w:p>
        </w:tc>
        <w:tc>
          <w:tcPr>
            <w:tcW w:w="656" w:type="dxa"/>
          </w:tcPr>
          <w:p w14:paraId="0E26EA6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5FA74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RV4</w:t>
            </w:r>
          </w:p>
        </w:tc>
        <w:tc>
          <w:tcPr>
            <w:tcW w:w="1170" w:type="dxa"/>
          </w:tcPr>
          <w:p w14:paraId="744EE78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2k</w:t>
            </w:r>
          </w:p>
        </w:tc>
        <w:tc>
          <w:tcPr>
            <w:tcW w:w="1440" w:type="dxa"/>
          </w:tcPr>
          <w:p w14:paraId="12160F4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C118206</w:t>
            </w:r>
          </w:p>
        </w:tc>
        <w:tc>
          <w:tcPr>
            <w:tcW w:w="3840" w:type="dxa"/>
            <w:gridSpan w:val="2"/>
          </w:tcPr>
          <w:p w14:paraId="7354BE6D" w14:textId="77777777" w:rsidR="00687921" w:rsidRDefault="00687921">
            <w:pPr>
              <w:autoSpaceDE w:val="0"/>
              <w:autoSpaceDN w:val="0"/>
              <w:adjustRightInd w:val="0"/>
              <w:jc w:val="right"/>
              <w:rPr>
                <w:rFonts w:ascii="Calibri" w:hAnsi="Calibri" w:cs="Calibri"/>
                <w:color w:val="000000"/>
                <w:kern w:val="0"/>
              </w:rPr>
            </w:pPr>
          </w:p>
        </w:tc>
      </w:tr>
      <w:tr w:rsidR="00155923" w14:paraId="76B29CFE" w14:textId="77777777" w:rsidTr="00155923">
        <w:trPr>
          <w:trHeight w:val="300"/>
        </w:trPr>
        <w:tc>
          <w:tcPr>
            <w:tcW w:w="2910" w:type="dxa"/>
          </w:tcPr>
          <w:p w14:paraId="2FC1F353" w14:textId="1349DDF9"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3D54E0F" wp14:editId="6E4A92E8">
                  <wp:extent cx="1739900" cy="869950"/>
                  <wp:effectExtent l="0" t="0" r="0" b="6350"/>
                  <wp:docPr id="1934370853" name="Picture 11" descr="A blue electronic device with numbers and a few metal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0853" name="Picture 11" descr="A blue electronic device with numbers and a few metal tip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5158" cy="877579"/>
                          </a:xfrm>
                          <a:prstGeom prst="rect">
                            <a:avLst/>
                          </a:prstGeom>
                        </pic:spPr>
                      </pic:pic>
                    </a:graphicData>
                  </a:graphic>
                </wp:inline>
              </w:drawing>
            </w:r>
          </w:p>
        </w:tc>
        <w:tc>
          <w:tcPr>
            <w:tcW w:w="1864" w:type="dxa"/>
          </w:tcPr>
          <w:p w14:paraId="4C5CF993"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3EA096E9" w14:textId="59516B59"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in a </w:t>
            </w:r>
            <w:r w:rsidR="00687921">
              <w:rPr>
                <w:rFonts w:ascii="Calibri" w:hAnsi="Calibri" w:cs="Calibri"/>
                <w:color w:val="000000"/>
                <w:kern w:val="0"/>
              </w:rPr>
              <w:t>triangle</w:t>
            </w:r>
            <w:r>
              <w:rPr>
                <w:rFonts w:ascii="Calibri" w:hAnsi="Calibri" w:cs="Calibri"/>
                <w:color w:val="000000"/>
                <w:kern w:val="0"/>
              </w:rPr>
              <w:t>)</w:t>
            </w:r>
          </w:p>
        </w:tc>
        <w:tc>
          <w:tcPr>
            <w:tcW w:w="656" w:type="dxa"/>
          </w:tcPr>
          <w:p w14:paraId="31CA47B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82E97A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RV3</w:t>
            </w:r>
          </w:p>
        </w:tc>
        <w:tc>
          <w:tcPr>
            <w:tcW w:w="1170" w:type="dxa"/>
          </w:tcPr>
          <w:p w14:paraId="6E7D4094" w14:textId="5189527A" w:rsidR="00687921" w:rsidRDefault="008E247E">
            <w:pPr>
              <w:autoSpaceDE w:val="0"/>
              <w:autoSpaceDN w:val="0"/>
              <w:adjustRightInd w:val="0"/>
              <w:rPr>
                <w:rFonts w:ascii="Calibri" w:hAnsi="Calibri" w:cs="Calibri"/>
                <w:color w:val="000000"/>
                <w:kern w:val="0"/>
              </w:rPr>
            </w:pPr>
            <w:r>
              <w:rPr>
                <w:rFonts w:ascii="Calibri" w:hAnsi="Calibri" w:cs="Calibri"/>
                <w:color w:val="000000"/>
                <w:kern w:val="0"/>
              </w:rPr>
              <w:t>10</w:t>
            </w:r>
            <w:r w:rsidR="00687921">
              <w:rPr>
                <w:rFonts w:ascii="Calibri" w:hAnsi="Calibri" w:cs="Calibri"/>
                <w:color w:val="000000"/>
                <w:kern w:val="0"/>
              </w:rPr>
              <w:t>k</w:t>
            </w:r>
          </w:p>
        </w:tc>
        <w:tc>
          <w:tcPr>
            <w:tcW w:w="1440" w:type="dxa"/>
          </w:tcPr>
          <w:p w14:paraId="56235637" w14:textId="366714DD"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58159</w:t>
            </w:r>
          </w:p>
        </w:tc>
        <w:tc>
          <w:tcPr>
            <w:tcW w:w="3840" w:type="dxa"/>
            <w:gridSpan w:val="2"/>
          </w:tcPr>
          <w:p w14:paraId="24AF5DEA" w14:textId="77777777" w:rsidR="00687921" w:rsidRDefault="00687921">
            <w:pPr>
              <w:autoSpaceDE w:val="0"/>
              <w:autoSpaceDN w:val="0"/>
              <w:adjustRightInd w:val="0"/>
              <w:jc w:val="right"/>
              <w:rPr>
                <w:rFonts w:ascii="Calibri" w:hAnsi="Calibri" w:cs="Calibri"/>
                <w:color w:val="000000"/>
                <w:kern w:val="0"/>
              </w:rPr>
            </w:pPr>
          </w:p>
        </w:tc>
      </w:tr>
      <w:tr w:rsidR="00155923" w14:paraId="16A0DEBD" w14:textId="77777777" w:rsidTr="00155923">
        <w:trPr>
          <w:trHeight w:val="300"/>
        </w:trPr>
        <w:tc>
          <w:tcPr>
            <w:tcW w:w="2910" w:type="dxa"/>
          </w:tcPr>
          <w:p w14:paraId="3D3DA4F3" w14:textId="32BBDF4F"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C72AC91" wp14:editId="0128687F">
                  <wp:extent cx="1739719" cy="957744"/>
                  <wp:effectExtent l="0" t="0" r="635" b="0"/>
                  <wp:docPr id="4102779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942"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1853" cy="964424"/>
                          </a:xfrm>
                          <a:prstGeom prst="rect">
                            <a:avLst/>
                          </a:prstGeom>
                        </pic:spPr>
                      </pic:pic>
                    </a:graphicData>
                  </a:graphic>
                </wp:inline>
              </w:drawing>
            </w:r>
          </w:p>
        </w:tc>
        <w:tc>
          <w:tcPr>
            <w:tcW w:w="1864" w:type="dxa"/>
          </w:tcPr>
          <w:p w14:paraId="00EDCE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mini pot with shaft</w:t>
            </w:r>
          </w:p>
        </w:tc>
        <w:tc>
          <w:tcPr>
            <w:tcW w:w="656" w:type="dxa"/>
          </w:tcPr>
          <w:p w14:paraId="3E1E98D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36DB443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RV1 RV2</w:t>
            </w:r>
          </w:p>
        </w:tc>
        <w:tc>
          <w:tcPr>
            <w:tcW w:w="1170" w:type="dxa"/>
          </w:tcPr>
          <w:p w14:paraId="14D4761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10k</w:t>
            </w:r>
          </w:p>
        </w:tc>
        <w:tc>
          <w:tcPr>
            <w:tcW w:w="1440" w:type="dxa"/>
          </w:tcPr>
          <w:p w14:paraId="35C39CE9"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C470577</w:t>
            </w:r>
          </w:p>
        </w:tc>
        <w:tc>
          <w:tcPr>
            <w:tcW w:w="3840" w:type="dxa"/>
            <w:gridSpan w:val="2"/>
          </w:tcPr>
          <w:p w14:paraId="2C676BD7" w14:textId="6FC90633"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E</w:t>
            </w:r>
            <w:r w:rsidR="00687921">
              <w:rPr>
                <w:rFonts w:ascii="Calibri" w:hAnsi="Calibri" w:cs="Calibri"/>
                <w:color w:val="000000"/>
                <w:kern w:val="0"/>
              </w:rPr>
              <w:t>ach pot includes a washer and a nut</w:t>
            </w:r>
            <w:r>
              <w:rPr>
                <w:rFonts w:ascii="Calibri" w:hAnsi="Calibri" w:cs="Calibri"/>
                <w:color w:val="000000"/>
                <w:kern w:val="0"/>
              </w:rPr>
              <w:t xml:space="preserve">. These may be useful if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is to be installed in a case.</w:t>
            </w:r>
          </w:p>
        </w:tc>
      </w:tr>
      <w:tr w:rsidR="00155923" w14:paraId="66881B7D" w14:textId="77777777" w:rsidTr="00155923">
        <w:trPr>
          <w:trHeight w:val="300"/>
        </w:trPr>
        <w:tc>
          <w:tcPr>
            <w:tcW w:w="2910" w:type="dxa"/>
          </w:tcPr>
          <w:p w14:paraId="348DC503" w14:textId="50B11B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575412B" wp14:editId="2D65DD6B">
                  <wp:extent cx="1758108" cy="463035"/>
                  <wp:effectExtent l="0" t="0" r="0" b="0"/>
                  <wp:docPr id="1971162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244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8108" cy="463035"/>
                          </a:xfrm>
                          <a:prstGeom prst="rect">
                            <a:avLst/>
                          </a:prstGeom>
                        </pic:spPr>
                      </pic:pic>
                    </a:graphicData>
                  </a:graphic>
                </wp:inline>
              </w:drawing>
            </w:r>
          </w:p>
        </w:tc>
        <w:tc>
          <w:tcPr>
            <w:tcW w:w="1864" w:type="dxa"/>
          </w:tcPr>
          <w:p w14:paraId="3DCBE17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2W film resistor</w:t>
            </w:r>
          </w:p>
        </w:tc>
        <w:tc>
          <w:tcPr>
            <w:tcW w:w="656" w:type="dxa"/>
          </w:tcPr>
          <w:p w14:paraId="5194DF0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73DF39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R41</w:t>
            </w:r>
          </w:p>
        </w:tc>
        <w:tc>
          <w:tcPr>
            <w:tcW w:w="1170" w:type="dxa"/>
          </w:tcPr>
          <w:p w14:paraId="7EB73AC6" w14:textId="77777777" w:rsidR="00687921" w:rsidRDefault="00687921" w:rsidP="00425C9E">
            <w:pPr>
              <w:autoSpaceDE w:val="0"/>
              <w:autoSpaceDN w:val="0"/>
              <w:adjustRightInd w:val="0"/>
              <w:rPr>
                <w:rFonts w:ascii="Calibri" w:hAnsi="Calibri" w:cs="Calibri"/>
                <w:color w:val="000000"/>
                <w:kern w:val="0"/>
              </w:rPr>
            </w:pPr>
            <w:r>
              <w:rPr>
                <w:rFonts w:ascii="Calibri" w:hAnsi="Calibri" w:cs="Calibri"/>
                <w:color w:val="000000"/>
                <w:kern w:val="0"/>
              </w:rPr>
              <w:t>150</w:t>
            </w:r>
          </w:p>
        </w:tc>
        <w:tc>
          <w:tcPr>
            <w:tcW w:w="1440" w:type="dxa"/>
          </w:tcPr>
          <w:p w14:paraId="5656CA58" w14:textId="640C050E"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1364849</w:t>
            </w:r>
          </w:p>
        </w:tc>
        <w:tc>
          <w:tcPr>
            <w:tcW w:w="3840" w:type="dxa"/>
            <w:gridSpan w:val="2"/>
          </w:tcPr>
          <w:p w14:paraId="5A9D7B18" w14:textId="77777777" w:rsidR="00687921" w:rsidRDefault="00687921">
            <w:pPr>
              <w:autoSpaceDE w:val="0"/>
              <w:autoSpaceDN w:val="0"/>
              <w:adjustRightInd w:val="0"/>
              <w:jc w:val="right"/>
              <w:rPr>
                <w:rFonts w:ascii="Calibri" w:hAnsi="Calibri" w:cs="Calibri"/>
                <w:color w:val="000000"/>
                <w:kern w:val="0"/>
              </w:rPr>
            </w:pPr>
          </w:p>
        </w:tc>
      </w:tr>
      <w:tr w:rsidR="00155923" w14:paraId="098211F2" w14:textId="77777777" w:rsidTr="00155923">
        <w:trPr>
          <w:trHeight w:val="300"/>
        </w:trPr>
        <w:tc>
          <w:tcPr>
            <w:tcW w:w="2910" w:type="dxa"/>
          </w:tcPr>
          <w:p w14:paraId="102785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572B387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02272F8"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4A154FC"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C46069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57692F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0EFC5C0" w14:textId="77777777" w:rsidR="00687921" w:rsidRDefault="00687921">
            <w:pPr>
              <w:autoSpaceDE w:val="0"/>
              <w:autoSpaceDN w:val="0"/>
              <w:adjustRightInd w:val="0"/>
              <w:jc w:val="right"/>
              <w:rPr>
                <w:rFonts w:ascii="Calibri" w:hAnsi="Calibri" w:cs="Calibri"/>
                <w:color w:val="000000"/>
                <w:kern w:val="0"/>
              </w:rPr>
            </w:pPr>
          </w:p>
        </w:tc>
      </w:tr>
      <w:tr w:rsidR="003279B4" w14:paraId="39013CF1" w14:textId="77777777" w:rsidTr="004B6B90">
        <w:trPr>
          <w:trHeight w:val="300"/>
        </w:trPr>
        <w:tc>
          <w:tcPr>
            <w:tcW w:w="2910" w:type="dxa"/>
          </w:tcPr>
          <w:p w14:paraId="5DF7376C"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49AAD02D" w14:textId="4C750092"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Inductors</w:t>
            </w:r>
          </w:p>
        </w:tc>
      </w:tr>
      <w:tr w:rsidR="00155923" w14:paraId="65F52050" w14:textId="77777777" w:rsidTr="00155923">
        <w:trPr>
          <w:trHeight w:val="300"/>
        </w:trPr>
        <w:tc>
          <w:tcPr>
            <w:tcW w:w="2910" w:type="dxa"/>
          </w:tcPr>
          <w:p w14:paraId="7F8BC748" w14:textId="7B9353A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DFDE1EC" wp14:editId="3DB91A08">
                  <wp:extent cx="1708801" cy="464034"/>
                  <wp:effectExtent l="0" t="0" r="0" b="6350"/>
                  <wp:docPr id="12332174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7434"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8424" cy="480225"/>
                          </a:xfrm>
                          <a:prstGeom prst="rect">
                            <a:avLst/>
                          </a:prstGeom>
                        </pic:spPr>
                      </pic:pic>
                    </a:graphicData>
                  </a:graphic>
                </wp:inline>
              </w:drawing>
            </w:r>
          </w:p>
        </w:tc>
        <w:tc>
          <w:tcPr>
            <w:tcW w:w="1864" w:type="dxa"/>
          </w:tcPr>
          <w:p w14:paraId="30691E4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axial lead inductor</w:t>
            </w:r>
          </w:p>
        </w:tc>
        <w:tc>
          <w:tcPr>
            <w:tcW w:w="656" w:type="dxa"/>
          </w:tcPr>
          <w:p w14:paraId="4BBB4C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8036D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L10</w:t>
            </w:r>
          </w:p>
        </w:tc>
        <w:tc>
          <w:tcPr>
            <w:tcW w:w="1170" w:type="dxa"/>
          </w:tcPr>
          <w:p w14:paraId="30C4A24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100uH</w:t>
            </w:r>
          </w:p>
        </w:tc>
        <w:tc>
          <w:tcPr>
            <w:tcW w:w="1440" w:type="dxa"/>
          </w:tcPr>
          <w:p w14:paraId="0293803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C2971911</w:t>
            </w:r>
          </w:p>
        </w:tc>
        <w:tc>
          <w:tcPr>
            <w:tcW w:w="3840" w:type="dxa"/>
            <w:gridSpan w:val="2"/>
          </w:tcPr>
          <w:p w14:paraId="6FA9F3A6" w14:textId="77777777" w:rsidR="00687921" w:rsidRDefault="00687921">
            <w:pPr>
              <w:autoSpaceDE w:val="0"/>
              <w:autoSpaceDN w:val="0"/>
              <w:adjustRightInd w:val="0"/>
              <w:jc w:val="right"/>
              <w:rPr>
                <w:rFonts w:ascii="Calibri" w:hAnsi="Calibri" w:cs="Calibri"/>
                <w:color w:val="000000"/>
                <w:kern w:val="0"/>
              </w:rPr>
            </w:pPr>
          </w:p>
        </w:tc>
      </w:tr>
      <w:tr w:rsidR="00155923" w14:paraId="41B67FFC" w14:textId="77777777" w:rsidTr="00155923">
        <w:trPr>
          <w:trHeight w:val="300"/>
        </w:trPr>
        <w:tc>
          <w:tcPr>
            <w:tcW w:w="2910" w:type="dxa"/>
          </w:tcPr>
          <w:p w14:paraId="07E59B52" w14:textId="13372E0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6EC80A1" wp14:editId="4CB2E031">
                  <wp:extent cx="1170571" cy="809897"/>
                  <wp:effectExtent l="0" t="0" r="0" b="3175"/>
                  <wp:docPr id="252705283" name="Picture 27" descr="A plastic b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5283" name="Picture 27" descr="A plastic bag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6955" cy="848908"/>
                          </a:xfrm>
                          <a:prstGeom prst="rect">
                            <a:avLst/>
                          </a:prstGeom>
                        </pic:spPr>
                      </pic:pic>
                    </a:graphicData>
                  </a:graphic>
                </wp:inline>
              </w:drawing>
            </w:r>
          </w:p>
        </w:tc>
        <w:tc>
          <w:tcPr>
            <w:tcW w:w="1864" w:type="dxa"/>
          </w:tcPr>
          <w:p w14:paraId="0E844EB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04CD7A1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59D248A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L4 L6 T1 T2 T3 T4</w:t>
            </w:r>
          </w:p>
        </w:tc>
        <w:tc>
          <w:tcPr>
            <w:tcW w:w="1170" w:type="dxa"/>
          </w:tcPr>
          <w:p w14:paraId="733A2F9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FT37-43</w:t>
            </w:r>
          </w:p>
        </w:tc>
        <w:tc>
          <w:tcPr>
            <w:tcW w:w="1440" w:type="dxa"/>
          </w:tcPr>
          <w:p w14:paraId="1A41B16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53F1FDE" w14:textId="77777777" w:rsidR="00687921" w:rsidRDefault="00687921">
            <w:pPr>
              <w:autoSpaceDE w:val="0"/>
              <w:autoSpaceDN w:val="0"/>
              <w:adjustRightInd w:val="0"/>
              <w:jc w:val="right"/>
              <w:rPr>
                <w:rFonts w:ascii="Calibri" w:hAnsi="Calibri" w:cs="Calibri"/>
                <w:color w:val="000000"/>
                <w:kern w:val="0"/>
              </w:rPr>
            </w:pPr>
          </w:p>
        </w:tc>
      </w:tr>
      <w:tr w:rsidR="00A4701A" w14:paraId="7E1FFEED" w14:textId="77777777" w:rsidTr="00155923">
        <w:trPr>
          <w:trHeight w:val="300"/>
        </w:trPr>
        <w:tc>
          <w:tcPr>
            <w:tcW w:w="2910" w:type="dxa"/>
          </w:tcPr>
          <w:p w14:paraId="2CB51DEC" w14:textId="5FA17F81" w:rsidR="00A4701A"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A56868" wp14:editId="37722C1E">
                  <wp:extent cx="1182807" cy="685800"/>
                  <wp:effectExtent l="0" t="0" r="0" b="0"/>
                  <wp:docPr id="715002982" name="Picture 29" descr="A bag of yellow and grey r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2982" name="Picture 29" descr="A bag of yellow and grey ring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1707" cy="696758"/>
                          </a:xfrm>
                          <a:prstGeom prst="rect">
                            <a:avLst/>
                          </a:prstGeom>
                        </pic:spPr>
                      </pic:pic>
                    </a:graphicData>
                  </a:graphic>
                </wp:inline>
              </w:drawing>
            </w:r>
          </w:p>
        </w:tc>
        <w:tc>
          <w:tcPr>
            <w:tcW w:w="1864" w:type="dxa"/>
          </w:tcPr>
          <w:p w14:paraId="3B49AD64" w14:textId="4F750AE8"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148DBA2F" w14:textId="4C9D4801" w:rsidR="00A4701A" w:rsidRDefault="00A4701A">
            <w:pPr>
              <w:autoSpaceDE w:val="0"/>
              <w:autoSpaceDN w:val="0"/>
              <w:adjustRightInd w:val="0"/>
              <w:jc w:val="right"/>
              <w:rPr>
                <w:rFonts w:ascii="Calibri" w:hAnsi="Calibri" w:cs="Calibri"/>
                <w:color w:val="000000"/>
                <w:kern w:val="0"/>
              </w:rPr>
            </w:pPr>
            <w:r>
              <w:rPr>
                <w:rFonts w:ascii="Calibri" w:hAnsi="Calibri" w:cs="Calibri"/>
                <w:color w:val="000000"/>
                <w:kern w:val="0"/>
              </w:rPr>
              <w:t>18</w:t>
            </w:r>
          </w:p>
        </w:tc>
        <w:tc>
          <w:tcPr>
            <w:tcW w:w="1170" w:type="dxa"/>
          </w:tcPr>
          <w:p w14:paraId="1C2C6349" w14:textId="7AAF1D2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Filter-L2 Filter-L3</w:t>
            </w:r>
          </w:p>
        </w:tc>
        <w:tc>
          <w:tcPr>
            <w:tcW w:w="1170" w:type="dxa"/>
          </w:tcPr>
          <w:p w14:paraId="6DE9A290" w14:textId="50A31BC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T50-6</w:t>
            </w:r>
          </w:p>
        </w:tc>
        <w:tc>
          <w:tcPr>
            <w:tcW w:w="1440" w:type="dxa"/>
          </w:tcPr>
          <w:p w14:paraId="370E4D3F" w14:textId="77777777" w:rsidR="00A4701A" w:rsidRDefault="00A4701A">
            <w:pPr>
              <w:autoSpaceDE w:val="0"/>
              <w:autoSpaceDN w:val="0"/>
              <w:adjustRightInd w:val="0"/>
              <w:jc w:val="right"/>
              <w:rPr>
                <w:rFonts w:ascii="Calibri" w:hAnsi="Calibri" w:cs="Calibri"/>
                <w:color w:val="000000"/>
                <w:kern w:val="0"/>
              </w:rPr>
            </w:pPr>
          </w:p>
        </w:tc>
        <w:tc>
          <w:tcPr>
            <w:tcW w:w="3840" w:type="dxa"/>
            <w:gridSpan w:val="2"/>
          </w:tcPr>
          <w:p w14:paraId="3AB6491F" w14:textId="77777777" w:rsidR="00A4701A" w:rsidRDefault="00A4701A">
            <w:pPr>
              <w:autoSpaceDE w:val="0"/>
              <w:autoSpaceDN w:val="0"/>
              <w:adjustRightInd w:val="0"/>
              <w:jc w:val="right"/>
              <w:rPr>
                <w:rFonts w:ascii="Calibri" w:hAnsi="Calibri" w:cs="Calibri"/>
                <w:color w:val="000000"/>
                <w:kern w:val="0"/>
              </w:rPr>
            </w:pPr>
          </w:p>
        </w:tc>
      </w:tr>
      <w:tr w:rsidR="005A3091" w14:paraId="1754B484" w14:textId="77777777" w:rsidTr="00155923">
        <w:trPr>
          <w:trHeight w:val="300"/>
        </w:trPr>
        <w:tc>
          <w:tcPr>
            <w:tcW w:w="2910" w:type="dxa"/>
          </w:tcPr>
          <w:p w14:paraId="08F78A3B" w14:textId="0AE64E0C" w:rsidR="005A3091" w:rsidRDefault="005A309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04CD490" wp14:editId="4A659E2E">
                  <wp:extent cx="1048144" cy="1045029"/>
                  <wp:effectExtent l="0" t="0" r="0" b="0"/>
                  <wp:docPr id="1565759927" name="Picture 1" descr="A red wi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9927" name="Picture 1" descr="A red wire on a white su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5843" cy="1102557"/>
                          </a:xfrm>
                          <a:prstGeom prst="rect">
                            <a:avLst/>
                          </a:prstGeom>
                        </pic:spPr>
                      </pic:pic>
                    </a:graphicData>
                  </a:graphic>
                </wp:inline>
              </w:drawing>
            </w:r>
          </w:p>
        </w:tc>
        <w:tc>
          <w:tcPr>
            <w:tcW w:w="1864" w:type="dxa"/>
          </w:tcPr>
          <w:p w14:paraId="1B7EA9C4" w14:textId="40A70FA5"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magnet wire</w:t>
            </w:r>
          </w:p>
        </w:tc>
        <w:tc>
          <w:tcPr>
            <w:tcW w:w="656" w:type="dxa"/>
          </w:tcPr>
          <w:p w14:paraId="65437DBF" w14:textId="24DDC4E6" w:rsidR="005A3091" w:rsidRDefault="005A3091">
            <w:pPr>
              <w:autoSpaceDE w:val="0"/>
              <w:autoSpaceDN w:val="0"/>
              <w:adjustRightInd w:val="0"/>
              <w:jc w:val="right"/>
              <w:rPr>
                <w:rFonts w:ascii="Calibri" w:hAnsi="Calibri" w:cs="Calibri"/>
                <w:color w:val="000000"/>
                <w:kern w:val="0"/>
              </w:rPr>
            </w:pPr>
            <w:r>
              <w:rPr>
                <w:rFonts w:ascii="Calibri" w:hAnsi="Calibri" w:cs="Calibri"/>
                <w:color w:val="000000"/>
                <w:kern w:val="0"/>
              </w:rPr>
              <w:t>20’</w:t>
            </w:r>
          </w:p>
        </w:tc>
        <w:tc>
          <w:tcPr>
            <w:tcW w:w="1170" w:type="dxa"/>
          </w:tcPr>
          <w:p w14:paraId="693BF568" w14:textId="77777777" w:rsidR="005A3091" w:rsidRDefault="005A3091">
            <w:pPr>
              <w:autoSpaceDE w:val="0"/>
              <w:autoSpaceDN w:val="0"/>
              <w:adjustRightInd w:val="0"/>
              <w:jc w:val="right"/>
              <w:rPr>
                <w:rFonts w:ascii="Calibri" w:hAnsi="Calibri" w:cs="Calibri"/>
                <w:color w:val="000000"/>
                <w:kern w:val="0"/>
              </w:rPr>
            </w:pPr>
          </w:p>
        </w:tc>
        <w:tc>
          <w:tcPr>
            <w:tcW w:w="1170" w:type="dxa"/>
          </w:tcPr>
          <w:p w14:paraId="3C427BA3" w14:textId="7EEFDD8C"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26AWG</w:t>
            </w:r>
          </w:p>
        </w:tc>
        <w:tc>
          <w:tcPr>
            <w:tcW w:w="1440" w:type="dxa"/>
          </w:tcPr>
          <w:p w14:paraId="5D8DE26C" w14:textId="77777777" w:rsidR="005A3091" w:rsidRDefault="005A3091">
            <w:pPr>
              <w:autoSpaceDE w:val="0"/>
              <w:autoSpaceDN w:val="0"/>
              <w:adjustRightInd w:val="0"/>
              <w:jc w:val="right"/>
              <w:rPr>
                <w:rFonts w:ascii="Calibri" w:hAnsi="Calibri" w:cs="Calibri"/>
                <w:color w:val="000000"/>
                <w:kern w:val="0"/>
              </w:rPr>
            </w:pPr>
          </w:p>
        </w:tc>
        <w:tc>
          <w:tcPr>
            <w:tcW w:w="3840" w:type="dxa"/>
            <w:gridSpan w:val="2"/>
          </w:tcPr>
          <w:p w14:paraId="27342AA5" w14:textId="77777777" w:rsidR="005A3091" w:rsidRDefault="005A3091">
            <w:pPr>
              <w:autoSpaceDE w:val="0"/>
              <w:autoSpaceDN w:val="0"/>
              <w:adjustRightInd w:val="0"/>
              <w:jc w:val="right"/>
              <w:rPr>
                <w:rFonts w:ascii="Calibri" w:hAnsi="Calibri" w:cs="Calibri"/>
                <w:color w:val="000000"/>
                <w:kern w:val="0"/>
              </w:rPr>
            </w:pPr>
          </w:p>
        </w:tc>
      </w:tr>
      <w:tr w:rsidR="00155923" w14:paraId="5FD38F8F" w14:textId="77777777" w:rsidTr="00155923">
        <w:trPr>
          <w:trHeight w:val="300"/>
        </w:trPr>
        <w:tc>
          <w:tcPr>
            <w:tcW w:w="2910" w:type="dxa"/>
          </w:tcPr>
          <w:p w14:paraId="339F3C34"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ED56F9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5D27698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C08EA6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D15B41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4AA5FB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7270ABB" w14:textId="77777777" w:rsidR="00687921" w:rsidRDefault="00687921">
            <w:pPr>
              <w:autoSpaceDE w:val="0"/>
              <w:autoSpaceDN w:val="0"/>
              <w:adjustRightInd w:val="0"/>
              <w:jc w:val="right"/>
              <w:rPr>
                <w:rFonts w:ascii="Calibri" w:hAnsi="Calibri" w:cs="Calibri"/>
                <w:color w:val="000000"/>
                <w:kern w:val="0"/>
              </w:rPr>
            </w:pPr>
          </w:p>
        </w:tc>
      </w:tr>
      <w:tr w:rsidR="003279B4" w14:paraId="422C7C9E" w14:textId="77777777" w:rsidTr="009C36E5">
        <w:trPr>
          <w:trHeight w:val="300"/>
        </w:trPr>
        <w:tc>
          <w:tcPr>
            <w:tcW w:w="2910" w:type="dxa"/>
          </w:tcPr>
          <w:p w14:paraId="523742CE" w14:textId="77777777" w:rsidR="003279B4" w:rsidRDefault="003279B4">
            <w:pPr>
              <w:autoSpaceDE w:val="0"/>
              <w:autoSpaceDN w:val="0"/>
              <w:adjustRightInd w:val="0"/>
              <w:jc w:val="right"/>
              <w:rPr>
                <w:rFonts w:ascii="Calibri" w:hAnsi="Calibri" w:cs="Calibri"/>
                <w:b/>
                <w:bCs/>
                <w:color w:val="000000"/>
                <w:kern w:val="0"/>
              </w:rPr>
            </w:pPr>
          </w:p>
        </w:tc>
        <w:tc>
          <w:tcPr>
            <w:tcW w:w="10140" w:type="dxa"/>
            <w:gridSpan w:val="7"/>
          </w:tcPr>
          <w:p w14:paraId="079A3694" w14:textId="1F574242"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Semiconductors</w:t>
            </w:r>
          </w:p>
        </w:tc>
      </w:tr>
      <w:tr w:rsidR="00155923" w14:paraId="6F841988" w14:textId="77777777" w:rsidTr="00155923">
        <w:trPr>
          <w:trHeight w:val="300"/>
        </w:trPr>
        <w:tc>
          <w:tcPr>
            <w:tcW w:w="2910" w:type="dxa"/>
          </w:tcPr>
          <w:p w14:paraId="3FB5A3B9" w14:textId="4754093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DF1ECB9" wp14:editId="7ECDA196">
                  <wp:extent cx="1741945" cy="757646"/>
                  <wp:effectExtent l="0" t="0" r="0" b="4445"/>
                  <wp:docPr id="213657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8657"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3373" cy="762617"/>
                          </a:xfrm>
                          <a:prstGeom prst="rect">
                            <a:avLst/>
                          </a:prstGeom>
                        </pic:spPr>
                      </pic:pic>
                    </a:graphicData>
                  </a:graphic>
                </wp:inline>
              </w:drawing>
            </w:r>
          </w:p>
        </w:tc>
        <w:tc>
          <w:tcPr>
            <w:tcW w:w="1864" w:type="dxa"/>
          </w:tcPr>
          <w:p w14:paraId="3656C06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MOSFET</w:t>
            </w:r>
          </w:p>
        </w:tc>
        <w:tc>
          <w:tcPr>
            <w:tcW w:w="656" w:type="dxa"/>
          </w:tcPr>
          <w:p w14:paraId="391F30B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C9CB06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Q3 Q6 Q7 Q9</w:t>
            </w:r>
          </w:p>
        </w:tc>
        <w:tc>
          <w:tcPr>
            <w:tcW w:w="1170" w:type="dxa"/>
          </w:tcPr>
          <w:p w14:paraId="222823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c>
          <w:tcPr>
            <w:tcW w:w="1440" w:type="dxa"/>
          </w:tcPr>
          <w:p w14:paraId="78ED8FF7" w14:textId="403F9FD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900717</w:t>
            </w:r>
          </w:p>
        </w:tc>
        <w:tc>
          <w:tcPr>
            <w:tcW w:w="3840" w:type="dxa"/>
            <w:gridSpan w:val="2"/>
          </w:tcPr>
          <w:p w14:paraId="4CB8FB0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r>
      <w:tr w:rsidR="00155923" w14:paraId="58AE096D" w14:textId="77777777" w:rsidTr="00155923">
        <w:trPr>
          <w:trHeight w:val="300"/>
        </w:trPr>
        <w:tc>
          <w:tcPr>
            <w:tcW w:w="2910" w:type="dxa"/>
          </w:tcPr>
          <w:p w14:paraId="39D46141" w14:textId="15C39DDE"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C8BFDE8" wp14:editId="0F51A64D">
                  <wp:extent cx="1766025" cy="509932"/>
                  <wp:effectExtent l="0" t="0" r="0" b="0"/>
                  <wp:docPr id="245718440" name="Picture 12" descr="A close up of a metal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18440" name="Picture 12" descr="A close up of a metal b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5301" cy="529935"/>
                          </a:xfrm>
                          <a:prstGeom prst="rect">
                            <a:avLst/>
                          </a:prstGeom>
                        </pic:spPr>
                      </pic:pic>
                    </a:graphicData>
                  </a:graphic>
                </wp:inline>
              </w:drawing>
            </w:r>
          </w:p>
        </w:tc>
        <w:tc>
          <w:tcPr>
            <w:tcW w:w="1864" w:type="dxa"/>
          </w:tcPr>
          <w:p w14:paraId="23A3D55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bipolar transistor</w:t>
            </w:r>
          </w:p>
        </w:tc>
        <w:tc>
          <w:tcPr>
            <w:tcW w:w="656" w:type="dxa"/>
          </w:tcPr>
          <w:p w14:paraId="5F3CB64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728F6A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Q8</w:t>
            </w:r>
          </w:p>
        </w:tc>
        <w:tc>
          <w:tcPr>
            <w:tcW w:w="1170" w:type="dxa"/>
          </w:tcPr>
          <w:p w14:paraId="398AC44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c>
          <w:tcPr>
            <w:tcW w:w="1440" w:type="dxa"/>
          </w:tcPr>
          <w:p w14:paraId="1B9985D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C8541</w:t>
            </w:r>
          </w:p>
        </w:tc>
        <w:tc>
          <w:tcPr>
            <w:tcW w:w="3840" w:type="dxa"/>
            <w:gridSpan w:val="2"/>
          </w:tcPr>
          <w:p w14:paraId="6BAFF74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r>
      <w:tr w:rsidR="00155923" w14:paraId="58293A99" w14:textId="77777777" w:rsidTr="00155923">
        <w:trPr>
          <w:trHeight w:val="300"/>
        </w:trPr>
        <w:tc>
          <w:tcPr>
            <w:tcW w:w="2910" w:type="dxa"/>
          </w:tcPr>
          <w:p w14:paraId="27AC8213" w14:textId="29C4BF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EFC6A1" wp14:editId="3A699A06">
                  <wp:extent cx="1765935" cy="348626"/>
                  <wp:effectExtent l="0" t="0" r="0" b="0"/>
                  <wp:docPr id="1528928639" name="Picture 8" descr="A close up of a black and silver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8639" name="Picture 8" descr="A close up of a black and silver electronic componen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8830" cy="359068"/>
                          </a:xfrm>
                          <a:prstGeom prst="rect">
                            <a:avLst/>
                          </a:prstGeom>
                        </pic:spPr>
                      </pic:pic>
                    </a:graphicData>
                  </a:graphic>
                </wp:inline>
              </w:drawing>
            </w:r>
          </w:p>
        </w:tc>
        <w:tc>
          <w:tcPr>
            <w:tcW w:w="1864" w:type="dxa"/>
          </w:tcPr>
          <w:p w14:paraId="2006E6D3"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43D1F0E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81406B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D6</w:t>
            </w:r>
          </w:p>
        </w:tc>
        <w:tc>
          <w:tcPr>
            <w:tcW w:w="1170" w:type="dxa"/>
          </w:tcPr>
          <w:p w14:paraId="63518B4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51V</w:t>
            </w:r>
          </w:p>
        </w:tc>
        <w:tc>
          <w:tcPr>
            <w:tcW w:w="1440" w:type="dxa"/>
          </w:tcPr>
          <w:p w14:paraId="4A5991A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C284080</w:t>
            </w:r>
          </w:p>
        </w:tc>
        <w:tc>
          <w:tcPr>
            <w:tcW w:w="3840" w:type="dxa"/>
            <w:gridSpan w:val="2"/>
          </w:tcPr>
          <w:p w14:paraId="6936034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1N4757A</w:t>
            </w:r>
          </w:p>
        </w:tc>
      </w:tr>
      <w:tr w:rsidR="00155923" w14:paraId="33133880" w14:textId="77777777" w:rsidTr="00155923">
        <w:trPr>
          <w:trHeight w:val="300"/>
        </w:trPr>
        <w:tc>
          <w:tcPr>
            <w:tcW w:w="2910" w:type="dxa"/>
          </w:tcPr>
          <w:p w14:paraId="40B9DE11" w14:textId="7A5B82C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3B44231" wp14:editId="6BE48FB2">
                  <wp:extent cx="1759403" cy="262937"/>
                  <wp:effectExtent l="0" t="0" r="6350" b="3810"/>
                  <wp:docPr id="1401278734" name="Picture 15" descr="A close up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78734" name="Picture 15" descr="A close up of a capacit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9648" cy="277918"/>
                          </a:xfrm>
                          <a:prstGeom prst="rect">
                            <a:avLst/>
                          </a:prstGeom>
                        </pic:spPr>
                      </pic:pic>
                    </a:graphicData>
                  </a:graphic>
                </wp:inline>
              </w:drawing>
            </w:r>
          </w:p>
        </w:tc>
        <w:tc>
          <w:tcPr>
            <w:tcW w:w="1864" w:type="dxa"/>
          </w:tcPr>
          <w:p w14:paraId="35890DE4"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65E6A3E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C2A474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D1</w:t>
            </w:r>
          </w:p>
        </w:tc>
        <w:tc>
          <w:tcPr>
            <w:tcW w:w="1170" w:type="dxa"/>
          </w:tcPr>
          <w:p w14:paraId="5CFD6CB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16V</w:t>
            </w:r>
          </w:p>
        </w:tc>
        <w:tc>
          <w:tcPr>
            <w:tcW w:w="1440" w:type="dxa"/>
          </w:tcPr>
          <w:p w14:paraId="0141C23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C261301</w:t>
            </w:r>
          </w:p>
        </w:tc>
        <w:tc>
          <w:tcPr>
            <w:tcW w:w="3840" w:type="dxa"/>
            <w:gridSpan w:val="2"/>
          </w:tcPr>
          <w:p w14:paraId="52C38D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1N4745ATA</w:t>
            </w:r>
          </w:p>
        </w:tc>
      </w:tr>
      <w:tr w:rsidR="003279B4" w14:paraId="2EF3DFFE" w14:textId="77777777" w:rsidTr="00B71CAB">
        <w:trPr>
          <w:trHeight w:val="300"/>
        </w:trPr>
        <w:tc>
          <w:tcPr>
            <w:tcW w:w="2910" w:type="dxa"/>
          </w:tcPr>
          <w:p w14:paraId="17229228"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6F91298C" w14:textId="041491FA"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Connectors, Etc.</w:t>
            </w:r>
          </w:p>
        </w:tc>
      </w:tr>
      <w:tr w:rsidR="00155923" w14:paraId="46875501" w14:textId="77777777" w:rsidTr="00155923">
        <w:trPr>
          <w:trHeight w:val="300"/>
        </w:trPr>
        <w:tc>
          <w:tcPr>
            <w:tcW w:w="2910" w:type="dxa"/>
          </w:tcPr>
          <w:p w14:paraId="5CE4CEB1" w14:textId="1FF6F42D"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0022B67" wp14:editId="548B664B">
                  <wp:extent cx="1744345" cy="268731"/>
                  <wp:effectExtent l="0" t="0" r="0" b="0"/>
                  <wp:docPr id="397113083" name="Picture 20" descr="A row of white 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3083" name="Picture 20" descr="A row of white stick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97465" cy="307726"/>
                          </a:xfrm>
                          <a:prstGeom prst="rect">
                            <a:avLst/>
                          </a:prstGeom>
                        </pic:spPr>
                      </pic:pic>
                    </a:graphicData>
                  </a:graphic>
                </wp:inline>
              </w:drawing>
            </w:r>
          </w:p>
        </w:tc>
        <w:tc>
          <w:tcPr>
            <w:tcW w:w="1864" w:type="dxa"/>
          </w:tcPr>
          <w:p w14:paraId="50DA37B6" w14:textId="21C1E610" w:rsidR="00687921" w:rsidRDefault="00DD0C5F">
            <w:pPr>
              <w:autoSpaceDE w:val="0"/>
              <w:autoSpaceDN w:val="0"/>
              <w:adjustRightInd w:val="0"/>
              <w:rPr>
                <w:rFonts w:ascii="Calibri" w:hAnsi="Calibri" w:cs="Calibri"/>
                <w:color w:val="000000"/>
                <w:kern w:val="0"/>
              </w:rPr>
            </w:pPr>
            <w:r>
              <w:rPr>
                <w:rFonts w:ascii="Calibri" w:hAnsi="Calibri" w:cs="Calibri"/>
                <w:color w:val="000000"/>
                <w:kern w:val="0"/>
              </w:rPr>
              <w:t xml:space="preserve">pin </w:t>
            </w:r>
            <w:r w:rsidR="00687921">
              <w:rPr>
                <w:rFonts w:ascii="Calibri" w:hAnsi="Calibri" w:cs="Calibri"/>
                <w:color w:val="000000"/>
                <w:kern w:val="0"/>
              </w:rPr>
              <w:t>header</w:t>
            </w:r>
            <w:r>
              <w:rPr>
                <w:rFonts w:ascii="Calibri" w:hAnsi="Calibri" w:cs="Calibri"/>
                <w:color w:val="000000"/>
                <w:kern w:val="0"/>
              </w:rPr>
              <w:t>s</w:t>
            </w:r>
          </w:p>
        </w:tc>
        <w:tc>
          <w:tcPr>
            <w:tcW w:w="656" w:type="dxa"/>
          </w:tcPr>
          <w:p w14:paraId="5E98320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0FC452D9" w14:textId="06150FB0"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DS1 J3-J7 J13-J18 J20-J23 JP1-JP10 </w:t>
            </w:r>
          </w:p>
        </w:tc>
        <w:tc>
          <w:tcPr>
            <w:tcW w:w="1170" w:type="dxa"/>
          </w:tcPr>
          <w:p w14:paraId="79AAFE8F"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F4A8D7" w14:textId="6609FB2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429959</w:t>
            </w:r>
          </w:p>
        </w:tc>
        <w:tc>
          <w:tcPr>
            <w:tcW w:w="3840" w:type="dxa"/>
            <w:gridSpan w:val="2"/>
          </w:tcPr>
          <w:p w14:paraId="57FE015E" w14:textId="78331BA9"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Cut to length between pins.</w:t>
            </w:r>
            <w:r w:rsidR="00807BDA">
              <w:rPr>
                <w:rFonts w:ascii="Calibri" w:hAnsi="Calibri" w:cs="Calibri"/>
                <w:color w:val="000000"/>
                <w:kern w:val="0"/>
              </w:rPr>
              <w:br/>
              <w:t>You may also populate J9 for ICSP. The single-pin connection points are all optional.</w:t>
            </w:r>
          </w:p>
        </w:tc>
      </w:tr>
      <w:tr w:rsidR="00A4701A" w14:paraId="0D361DBB" w14:textId="77777777" w:rsidTr="00C703E1">
        <w:trPr>
          <w:trHeight w:val="300"/>
        </w:trPr>
        <w:tc>
          <w:tcPr>
            <w:tcW w:w="2910" w:type="dxa"/>
          </w:tcPr>
          <w:p w14:paraId="747CF431"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01F48A0" wp14:editId="5E10C690">
                  <wp:extent cx="1740799" cy="221615"/>
                  <wp:effectExtent l="0" t="0" r="0" b="0"/>
                  <wp:docPr id="889610488" name="Picture 21" descr="A row of gold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10488" name="Picture 21" descr="A row of gold tip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5400" cy="245116"/>
                          </a:xfrm>
                          <a:prstGeom prst="rect">
                            <a:avLst/>
                          </a:prstGeom>
                        </pic:spPr>
                      </pic:pic>
                    </a:graphicData>
                  </a:graphic>
                </wp:inline>
              </w:drawing>
            </w:r>
          </w:p>
        </w:tc>
        <w:tc>
          <w:tcPr>
            <w:tcW w:w="1864" w:type="dxa"/>
          </w:tcPr>
          <w:p w14:paraId="78B101EB" w14:textId="57EFCDEF" w:rsidR="00A4701A" w:rsidRDefault="00DD0C5F" w:rsidP="00C703E1">
            <w:pPr>
              <w:autoSpaceDE w:val="0"/>
              <w:autoSpaceDN w:val="0"/>
              <w:adjustRightInd w:val="0"/>
              <w:rPr>
                <w:rFonts w:ascii="Calibri" w:hAnsi="Calibri" w:cs="Calibri"/>
                <w:color w:val="000000"/>
                <w:kern w:val="0"/>
              </w:rPr>
            </w:pPr>
            <w:r>
              <w:rPr>
                <w:rFonts w:ascii="Calibri" w:hAnsi="Calibri" w:cs="Calibri"/>
                <w:color w:val="000000"/>
                <w:kern w:val="0"/>
              </w:rPr>
              <w:t>h</w:t>
            </w:r>
            <w:r w:rsidR="00A4701A">
              <w:rPr>
                <w:rFonts w:ascii="Calibri" w:hAnsi="Calibri" w:cs="Calibri"/>
                <w:color w:val="000000"/>
                <w:kern w:val="0"/>
              </w:rPr>
              <w:t>eader</w:t>
            </w:r>
            <w:r>
              <w:rPr>
                <w:rFonts w:ascii="Calibri" w:hAnsi="Calibri" w:cs="Calibri"/>
                <w:color w:val="000000"/>
                <w:kern w:val="0"/>
              </w:rPr>
              <w:t xml:space="preserve"> sockets</w:t>
            </w:r>
          </w:p>
        </w:tc>
        <w:tc>
          <w:tcPr>
            <w:tcW w:w="656" w:type="dxa"/>
          </w:tcPr>
          <w:p w14:paraId="39A399F8"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545693D6" w14:textId="35B37C9A" w:rsidR="00A4701A" w:rsidRDefault="00A4701A" w:rsidP="00D52440">
            <w:pPr>
              <w:autoSpaceDE w:val="0"/>
              <w:autoSpaceDN w:val="0"/>
              <w:adjustRightInd w:val="0"/>
              <w:rPr>
                <w:rFonts w:ascii="Calibri" w:hAnsi="Calibri" w:cs="Calibri"/>
                <w:color w:val="000000"/>
                <w:kern w:val="0"/>
              </w:rPr>
            </w:pPr>
            <w:r>
              <w:rPr>
                <w:rFonts w:ascii="Calibri" w:hAnsi="Calibri" w:cs="Calibri"/>
                <w:color w:val="000000"/>
                <w:kern w:val="0"/>
              </w:rPr>
              <w:t>Display module</w:t>
            </w:r>
            <w:r w:rsidR="00D52440">
              <w:rPr>
                <w:rFonts w:ascii="Calibri" w:hAnsi="Calibri" w:cs="Calibri"/>
                <w:color w:val="000000"/>
                <w:kern w:val="0"/>
              </w:rPr>
              <w:t>,</w:t>
            </w:r>
            <w:r w:rsidR="00D52440">
              <w:rPr>
                <w:rFonts w:ascii="Calibri" w:hAnsi="Calibri" w:cs="Calibri"/>
                <w:color w:val="000000"/>
                <w:kern w:val="0"/>
              </w:rPr>
              <w:br/>
            </w:r>
            <w:r>
              <w:rPr>
                <w:rFonts w:ascii="Calibri" w:hAnsi="Calibri" w:cs="Calibri"/>
                <w:color w:val="000000"/>
                <w:kern w:val="0"/>
              </w:rPr>
              <w:t>Filter-</w:t>
            </w:r>
            <w:r w:rsidR="00D52440">
              <w:rPr>
                <w:rFonts w:ascii="Calibri" w:hAnsi="Calibri" w:cs="Calibri"/>
                <w:color w:val="000000"/>
                <w:kern w:val="0"/>
              </w:rPr>
              <w:t>J1 Filter-J2</w:t>
            </w:r>
          </w:p>
        </w:tc>
        <w:tc>
          <w:tcPr>
            <w:tcW w:w="1170" w:type="dxa"/>
          </w:tcPr>
          <w:p w14:paraId="1872634B" w14:textId="77777777" w:rsidR="00A4701A" w:rsidRDefault="00A4701A" w:rsidP="00C703E1">
            <w:pPr>
              <w:autoSpaceDE w:val="0"/>
              <w:autoSpaceDN w:val="0"/>
              <w:adjustRightInd w:val="0"/>
              <w:jc w:val="right"/>
              <w:rPr>
                <w:rFonts w:ascii="Calibri" w:hAnsi="Calibri" w:cs="Calibri"/>
                <w:color w:val="000000"/>
                <w:kern w:val="0"/>
              </w:rPr>
            </w:pPr>
          </w:p>
        </w:tc>
        <w:tc>
          <w:tcPr>
            <w:tcW w:w="1440" w:type="dxa"/>
          </w:tcPr>
          <w:p w14:paraId="7757F2F5"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C47940</w:t>
            </w:r>
          </w:p>
        </w:tc>
        <w:tc>
          <w:tcPr>
            <w:tcW w:w="3840" w:type="dxa"/>
            <w:gridSpan w:val="2"/>
          </w:tcPr>
          <w:p w14:paraId="0410A27C"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When cutting these to length, you must cut on a pin, not between pins, sacrificing that pin.</w:t>
            </w:r>
          </w:p>
        </w:tc>
      </w:tr>
      <w:tr w:rsidR="00155923" w14:paraId="14038831" w14:textId="77777777" w:rsidTr="00155923">
        <w:trPr>
          <w:trHeight w:val="300"/>
        </w:trPr>
        <w:tc>
          <w:tcPr>
            <w:tcW w:w="2910" w:type="dxa"/>
          </w:tcPr>
          <w:p w14:paraId="0093790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68C7034" wp14:editId="13DE9BEE">
                  <wp:extent cx="1719580" cy="618668"/>
                  <wp:effectExtent l="0" t="0" r="0" b="3810"/>
                  <wp:docPr id="882860929" name="Picture 22" descr="A black square objec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0929" name="Picture 22" descr="A black square object on a white su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0803" cy="644292"/>
                          </a:xfrm>
                          <a:prstGeom prst="rect">
                            <a:avLst/>
                          </a:prstGeom>
                        </pic:spPr>
                      </pic:pic>
                    </a:graphicData>
                  </a:graphic>
                </wp:inline>
              </w:drawing>
            </w:r>
          </w:p>
        </w:tc>
        <w:tc>
          <w:tcPr>
            <w:tcW w:w="1864" w:type="dxa"/>
          </w:tcPr>
          <w:p w14:paraId="34974EEC"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shunts for header pins</w:t>
            </w:r>
          </w:p>
        </w:tc>
        <w:tc>
          <w:tcPr>
            <w:tcW w:w="656" w:type="dxa"/>
          </w:tcPr>
          <w:p w14:paraId="2BBB88D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color w:val="000000"/>
                <w:kern w:val="0"/>
              </w:rPr>
              <w:t>10</w:t>
            </w:r>
          </w:p>
        </w:tc>
        <w:tc>
          <w:tcPr>
            <w:tcW w:w="1170" w:type="dxa"/>
          </w:tcPr>
          <w:p w14:paraId="547E05B9" w14:textId="77777777" w:rsidR="00425C9E" w:rsidRDefault="00425C9E" w:rsidP="00160E32">
            <w:pPr>
              <w:autoSpaceDE w:val="0"/>
              <w:autoSpaceDN w:val="0"/>
              <w:adjustRightInd w:val="0"/>
              <w:jc w:val="right"/>
              <w:rPr>
                <w:rFonts w:ascii="Calibri" w:hAnsi="Calibri" w:cs="Calibri"/>
                <w:color w:val="000000"/>
                <w:kern w:val="0"/>
              </w:rPr>
            </w:pPr>
          </w:p>
        </w:tc>
        <w:tc>
          <w:tcPr>
            <w:tcW w:w="1170" w:type="dxa"/>
          </w:tcPr>
          <w:p w14:paraId="01AE6955" w14:textId="77777777" w:rsidR="00425C9E" w:rsidRDefault="00425C9E" w:rsidP="00160E32">
            <w:pPr>
              <w:autoSpaceDE w:val="0"/>
              <w:autoSpaceDN w:val="0"/>
              <w:adjustRightInd w:val="0"/>
              <w:jc w:val="right"/>
              <w:rPr>
                <w:rFonts w:ascii="Calibri" w:hAnsi="Calibri" w:cs="Calibri"/>
                <w:color w:val="000000"/>
                <w:kern w:val="0"/>
              </w:rPr>
            </w:pPr>
          </w:p>
        </w:tc>
        <w:tc>
          <w:tcPr>
            <w:tcW w:w="1440" w:type="dxa"/>
          </w:tcPr>
          <w:p w14:paraId="1B0B98E1"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C100114</w:t>
            </w:r>
          </w:p>
        </w:tc>
        <w:tc>
          <w:tcPr>
            <w:tcW w:w="3840" w:type="dxa"/>
            <w:gridSpan w:val="2"/>
          </w:tcPr>
          <w:p w14:paraId="26F4AFA8" w14:textId="12660F53" w:rsidR="00425C9E"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Check the manual for which jumpers should have shunts installed. You should have some extra shunts.</w:t>
            </w:r>
          </w:p>
        </w:tc>
      </w:tr>
      <w:tr w:rsidR="00155923" w14:paraId="07E0B3E9" w14:textId="77777777" w:rsidTr="00155923">
        <w:trPr>
          <w:trHeight w:val="300"/>
        </w:trPr>
        <w:tc>
          <w:tcPr>
            <w:tcW w:w="2910" w:type="dxa"/>
          </w:tcPr>
          <w:p w14:paraId="50D4E9BE" w14:textId="02D98C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EEC1EF6" wp14:editId="78D49B2B">
                  <wp:extent cx="877751" cy="995162"/>
                  <wp:effectExtent l="0" t="0" r="0" b="0"/>
                  <wp:docPr id="2083221224"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1224" name="Picture 18" descr="A close up of a devi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3756" cy="1024646"/>
                          </a:xfrm>
                          <a:prstGeom prst="rect">
                            <a:avLst/>
                          </a:prstGeom>
                        </pic:spPr>
                      </pic:pic>
                    </a:graphicData>
                  </a:graphic>
                </wp:inline>
              </w:drawing>
            </w:r>
          </w:p>
        </w:tc>
        <w:tc>
          <w:tcPr>
            <w:tcW w:w="1864" w:type="dxa"/>
          </w:tcPr>
          <w:p w14:paraId="13180AD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PS/2 keyboard connector</w:t>
            </w:r>
          </w:p>
        </w:tc>
        <w:tc>
          <w:tcPr>
            <w:tcW w:w="656" w:type="dxa"/>
          </w:tcPr>
          <w:p w14:paraId="1C63EA3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401DF8BB" w14:textId="6609F501"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P1</w:t>
            </w:r>
          </w:p>
        </w:tc>
        <w:tc>
          <w:tcPr>
            <w:tcW w:w="1170" w:type="dxa"/>
          </w:tcPr>
          <w:p w14:paraId="58DBFE37"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AB46D7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C77848</w:t>
            </w:r>
          </w:p>
        </w:tc>
        <w:tc>
          <w:tcPr>
            <w:tcW w:w="3840" w:type="dxa"/>
            <w:gridSpan w:val="2"/>
          </w:tcPr>
          <w:p w14:paraId="46D8D7EF" w14:textId="77777777" w:rsidR="00687921" w:rsidRDefault="00687921">
            <w:pPr>
              <w:autoSpaceDE w:val="0"/>
              <w:autoSpaceDN w:val="0"/>
              <w:adjustRightInd w:val="0"/>
              <w:jc w:val="right"/>
              <w:rPr>
                <w:rFonts w:ascii="Calibri" w:hAnsi="Calibri" w:cs="Calibri"/>
                <w:color w:val="000000"/>
                <w:kern w:val="0"/>
              </w:rPr>
            </w:pPr>
          </w:p>
        </w:tc>
      </w:tr>
      <w:tr w:rsidR="00D52440" w14:paraId="4FE066A8" w14:textId="77777777" w:rsidTr="00155923">
        <w:trPr>
          <w:trHeight w:val="300"/>
        </w:trPr>
        <w:tc>
          <w:tcPr>
            <w:tcW w:w="2910" w:type="dxa"/>
          </w:tcPr>
          <w:p w14:paraId="52629B14" w14:textId="0E8EFA90"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E2F1299" wp14:editId="4877D2ED">
                  <wp:extent cx="877751" cy="693942"/>
                  <wp:effectExtent l="0" t="0" r="0" b="5080"/>
                  <wp:docPr id="708829730" name="Picture 16" descr="A black square object with metal scr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29730" name="Picture 16" descr="A black square object with metal screw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85009" cy="699680"/>
                          </a:xfrm>
                          <a:prstGeom prst="rect">
                            <a:avLst/>
                          </a:prstGeom>
                        </pic:spPr>
                      </pic:pic>
                    </a:graphicData>
                  </a:graphic>
                </wp:inline>
              </w:drawing>
            </w:r>
          </w:p>
        </w:tc>
        <w:tc>
          <w:tcPr>
            <w:tcW w:w="1864" w:type="dxa"/>
          </w:tcPr>
          <w:p w14:paraId="2BE43944"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receptacle</w:t>
            </w:r>
          </w:p>
        </w:tc>
        <w:tc>
          <w:tcPr>
            <w:tcW w:w="656" w:type="dxa"/>
          </w:tcPr>
          <w:p w14:paraId="6D75A7DD"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5B5B209" w14:textId="2068CF17"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J2</w:t>
            </w:r>
          </w:p>
        </w:tc>
        <w:tc>
          <w:tcPr>
            <w:tcW w:w="1170" w:type="dxa"/>
          </w:tcPr>
          <w:p w14:paraId="367BDAB6"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488250FB"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C319132</w:t>
            </w:r>
          </w:p>
        </w:tc>
        <w:tc>
          <w:tcPr>
            <w:tcW w:w="3840" w:type="dxa"/>
            <w:gridSpan w:val="2"/>
            <w:vMerge w:val="restart"/>
          </w:tcPr>
          <w:p w14:paraId="4A69975B" w14:textId="3ADCD569" w:rsidR="00D52440"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You can install either or both of the two supplied DC power connectors.</w:t>
            </w:r>
          </w:p>
        </w:tc>
      </w:tr>
      <w:tr w:rsidR="00D52440" w14:paraId="3424188A" w14:textId="77777777" w:rsidTr="00155923">
        <w:trPr>
          <w:trHeight w:val="300"/>
        </w:trPr>
        <w:tc>
          <w:tcPr>
            <w:tcW w:w="2910" w:type="dxa"/>
          </w:tcPr>
          <w:p w14:paraId="6ECF2ABF" w14:textId="4CA3BFCA"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101806C" wp14:editId="50A441A9">
                  <wp:extent cx="877751" cy="514990"/>
                  <wp:effectExtent l="0" t="0" r="0" b="5715"/>
                  <wp:docPr id="1182057893" name="Picture 3" descr="A green electrical device with two s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7893" name="Picture 3" descr="A green electrical device with two sl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83182" cy="518177"/>
                          </a:xfrm>
                          <a:prstGeom prst="rect">
                            <a:avLst/>
                          </a:prstGeom>
                        </pic:spPr>
                      </pic:pic>
                    </a:graphicData>
                  </a:graphic>
                </wp:inline>
              </w:drawing>
            </w:r>
          </w:p>
        </w:tc>
        <w:tc>
          <w:tcPr>
            <w:tcW w:w="1864" w:type="dxa"/>
          </w:tcPr>
          <w:p w14:paraId="1CA7DAEC"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screw terminals</w:t>
            </w:r>
          </w:p>
        </w:tc>
        <w:tc>
          <w:tcPr>
            <w:tcW w:w="656" w:type="dxa"/>
          </w:tcPr>
          <w:p w14:paraId="6E865B2F"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36516E8" w14:textId="1B4C420B"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w:t>
            </w:r>
          </w:p>
        </w:tc>
        <w:tc>
          <w:tcPr>
            <w:tcW w:w="1170" w:type="dxa"/>
          </w:tcPr>
          <w:p w14:paraId="482C8D6F"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703ABC47"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C2915639</w:t>
            </w:r>
          </w:p>
        </w:tc>
        <w:tc>
          <w:tcPr>
            <w:tcW w:w="3840" w:type="dxa"/>
            <w:gridSpan w:val="2"/>
            <w:vMerge/>
          </w:tcPr>
          <w:p w14:paraId="1855F1A5" w14:textId="77777777" w:rsidR="00D52440" w:rsidRDefault="00D52440">
            <w:pPr>
              <w:autoSpaceDE w:val="0"/>
              <w:autoSpaceDN w:val="0"/>
              <w:adjustRightInd w:val="0"/>
              <w:jc w:val="right"/>
              <w:rPr>
                <w:rFonts w:ascii="Calibri" w:hAnsi="Calibri" w:cs="Calibri"/>
                <w:color w:val="000000"/>
                <w:kern w:val="0"/>
              </w:rPr>
            </w:pPr>
          </w:p>
        </w:tc>
      </w:tr>
      <w:tr w:rsidR="00155923" w14:paraId="46D0788F" w14:textId="77777777" w:rsidTr="00155923">
        <w:trPr>
          <w:trHeight w:val="300"/>
        </w:trPr>
        <w:tc>
          <w:tcPr>
            <w:tcW w:w="2910" w:type="dxa"/>
          </w:tcPr>
          <w:p w14:paraId="03EDD2F1" w14:textId="046BE807"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B11847" wp14:editId="5ECF3B9E">
                  <wp:extent cx="1719853" cy="783771"/>
                  <wp:effectExtent l="0" t="0" r="0" b="3810"/>
                  <wp:docPr id="2064677115" name="Picture 13" descr="A close up of a white plastic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7115" name="Picture 13" descr="A close up of a white plastic tub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66732" cy="850706"/>
                          </a:xfrm>
                          <a:prstGeom prst="rect">
                            <a:avLst/>
                          </a:prstGeom>
                        </pic:spPr>
                      </pic:pic>
                    </a:graphicData>
                  </a:graphic>
                </wp:inline>
              </w:drawing>
            </w:r>
          </w:p>
        </w:tc>
        <w:tc>
          <w:tcPr>
            <w:tcW w:w="1864" w:type="dxa"/>
          </w:tcPr>
          <w:p w14:paraId="55C209D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BNC antenna connector</w:t>
            </w:r>
          </w:p>
        </w:tc>
        <w:tc>
          <w:tcPr>
            <w:tcW w:w="656" w:type="dxa"/>
          </w:tcPr>
          <w:p w14:paraId="10016AD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16C3769" w14:textId="3C899CBA"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J12</w:t>
            </w:r>
          </w:p>
        </w:tc>
        <w:tc>
          <w:tcPr>
            <w:tcW w:w="1170" w:type="dxa"/>
          </w:tcPr>
          <w:p w14:paraId="4F967C4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2B88E9" w14:textId="794071B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C283758</w:t>
            </w:r>
            <w:r w:rsidR="008E247E">
              <w:rPr>
                <w:rFonts w:ascii="Calibri" w:hAnsi="Calibri" w:cs="Calibri"/>
                <w:color w:val="000000"/>
                <w:kern w:val="0"/>
              </w:rPr>
              <w:t>7</w:t>
            </w:r>
          </w:p>
        </w:tc>
        <w:tc>
          <w:tcPr>
            <w:tcW w:w="3840" w:type="dxa"/>
            <w:gridSpan w:val="2"/>
          </w:tcPr>
          <w:p w14:paraId="303044E9" w14:textId="08A5F5C0"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Be sure to solder the two small pins to the board. The two sturdy posts are not connected to anything, they are just mechanical. Put a nice round blob of solder on each of the posts for strength.</w:t>
            </w:r>
          </w:p>
        </w:tc>
      </w:tr>
      <w:tr w:rsidR="00155923" w14:paraId="5C481035" w14:textId="77777777" w:rsidTr="00155923">
        <w:trPr>
          <w:trHeight w:val="300"/>
        </w:trPr>
        <w:tc>
          <w:tcPr>
            <w:tcW w:w="2910" w:type="dxa"/>
          </w:tcPr>
          <w:p w14:paraId="46ADDE97" w14:textId="3A07A61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lastRenderedPageBreak/>
              <w:drawing>
                <wp:inline distT="0" distB="0" distL="0" distR="0" wp14:anchorId="527ACE64" wp14:editId="42DB643E">
                  <wp:extent cx="916940" cy="585353"/>
                  <wp:effectExtent l="0" t="0" r="0" b="0"/>
                  <wp:docPr id="849496996"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6996" name="Picture 4" descr="A close up of a devic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697" cy="596050"/>
                          </a:xfrm>
                          <a:prstGeom prst="rect">
                            <a:avLst/>
                          </a:prstGeom>
                        </pic:spPr>
                      </pic:pic>
                    </a:graphicData>
                  </a:graphic>
                </wp:inline>
              </w:drawing>
            </w:r>
          </w:p>
        </w:tc>
        <w:tc>
          <w:tcPr>
            <w:tcW w:w="1864" w:type="dxa"/>
          </w:tcPr>
          <w:p w14:paraId="17411C2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3.5mm TRS jack</w:t>
            </w:r>
          </w:p>
        </w:tc>
        <w:tc>
          <w:tcPr>
            <w:tcW w:w="656" w:type="dxa"/>
          </w:tcPr>
          <w:p w14:paraId="37E0C63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4521674D" w14:textId="0DA58467"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J8 J11 J19</w:t>
            </w:r>
          </w:p>
        </w:tc>
        <w:tc>
          <w:tcPr>
            <w:tcW w:w="1170" w:type="dxa"/>
          </w:tcPr>
          <w:p w14:paraId="2D84D2B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944C82" w14:textId="78D490E3"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C145814</w:t>
            </w:r>
          </w:p>
        </w:tc>
        <w:tc>
          <w:tcPr>
            <w:tcW w:w="3840" w:type="dxa"/>
            <w:gridSpan w:val="2"/>
          </w:tcPr>
          <w:p w14:paraId="63480080" w14:textId="77777777" w:rsidR="00687921" w:rsidRDefault="00687921">
            <w:pPr>
              <w:autoSpaceDE w:val="0"/>
              <w:autoSpaceDN w:val="0"/>
              <w:adjustRightInd w:val="0"/>
              <w:jc w:val="right"/>
              <w:rPr>
                <w:rFonts w:ascii="Calibri" w:hAnsi="Calibri" w:cs="Calibri"/>
                <w:color w:val="000000"/>
                <w:kern w:val="0"/>
              </w:rPr>
            </w:pPr>
          </w:p>
        </w:tc>
      </w:tr>
      <w:tr w:rsidR="00155923" w14:paraId="2B2DAE85" w14:textId="77777777" w:rsidTr="00155923">
        <w:trPr>
          <w:trHeight w:val="300"/>
        </w:trPr>
        <w:tc>
          <w:tcPr>
            <w:tcW w:w="2910" w:type="dxa"/>
          </w:tcPr>
          <w:p w14:paraId="2BD3BEA3" w14:textId="43B79075" w:rsidR="00687921" w:rsidRDefault="00687921">
            <w:pPr>
              <w:autoSpaceDE w:val="0"/>
              <w:autoSpaceDN w:val="0"/>
              <w:adjustRightInd w:val="0"/>
              <w:jc w:val="right"/>
              <w:rPr>
                <w:rFonts w:ascii="Calibri" w:hAnsi="Calibri" w:cs="Calibri"/>
                <w:noProof/>
                <w:color w:val="000000"/>
                <w:kern w:val="0"/>
              </w:rPr>
            </w:pPr>
            <w:r>
              <w:rPr>
                <w:rFonts w:ascii="Calibri" w:hAnsi="Calibri" w:cs="Calibri"/>
                <w:noProof/>
                <w:color w:val="000000"/>
                <w:kern w:val="0"/>
              </w:rPr>
              <w:drawing>
                <wp:inline distT="0" distB="0" distL="0" distR="0" wp14:anchorId="742DAA79" wp14:editId="5F853211">
                  <wp:extent cx="1713774" cy="445835"/>
                  <wp:effectExtent l="0" t="0" r="1270" b="0"/>
                  <wp:docPr id="1323293492" name="Picture 28" descr="A white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3492" name="Picture 28" descr="A white label with black 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68881" cy="486186"/>
                          </a:xfrm>
                          <a:prstGeom prst="rect">
                            <a:avLst/>
                          </a:prstGeom>
                        </pic:spPr>
                      </pic:pic>
                    </a:graphicData>
                  </a:graphic>
                </wp:inline>
              </w:drawing>
            </w:r>
          </w:p>
        </w:tc>
        <w:tc>
          <w:tcPr>
            <w:tcW w:w="1864" w:type="dxa"/>
          </w:tcPr>
          <w:p w14:paraId="7545451C" w14:textId="611E9A0C"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labels for TRS jacks</w:t>
            </w:r>
          </w:p>
        </w:tc>
        <w:tc>
          <w:tcPr>
            <w:tcW w:w="656" w:type="dxa"/>
          </w:tcPr>
          <w:p w14:paraId="7D793177" w14:textId="6E08BA5D"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D6B8A75"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11AB7775"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7A128BE2" w14:textId="77777777" w:rsidR="00687921" w:rsidRDefault="00687921">
            <w:pPr>
              <w:autoSpaceDE w:val="0"/>
              <w:autoSpaceDN w:val="0"/>
              <w:adjustRightInd w:val="0"/>
              <w:rPr>
                <w:rFonts w:ascii="Calibri" w:hAnsi="Calibri" w:cs="Calibri"/>
                <w:color w:val="000000"/>
                <w:kern w:val="0"/>
              </w:rPr>
            </w:pPr>
          </w:p>
        </w:tc>
        <w:tc>
          <w:tcPr>
            <w:tcW w:w="3840" w:type="dxa"/>
            <w:gridSpan w:val="2"/>
          </w:tcPr>
          <w:p w14:paraId="348D48C6" w14:textId="4C22816A" w:rsidR="00687921" w:rsidRDefault="00D52440" w:rsidP="00687921">
            <w:pPr>
              <w:autoSpaceDE w:val="0"/>
              <w:autoSpaceDN w:val="0"/>
              <w:adjustRightInd w:val="0"/>
              <w:rPr>
                <w:rFonts w:ascii="Calibri" w:hAnsi="Calibri" w:cs="Calibri"/>
                <w:color w:val="000000"/>
                <w:kern w:val="0"/>
              </w:rPr>
            </w:pPr>
            <w:r>
              <w:rPr>
                <w:rFonts w:ascii="Calibri" w:hAnsi="Calibri" w:cs="Calibri"/>
                <w:color w:val="000000"/>
                <w:kern w:val="0"/>
              </w:rPr>
              <w:t>Optional. Cut the labels, peel and stick to the tops of the TRS jacks to help you see which jack is which.</w:t>
            </w:r>
          </w:p>
        </w:tc>
      </w:tr>
      <w:tr w:rsidR="00155923" w14:paraId="2BBAABEA" w14:textId="77777777" w:rsidTr="00155923">
        <w:trPr>
          <w:trHeight w:val="300"/>
        </w:trPr>
        <w:tc>
          <w:tcPr>
            <w:tcW w:w="2910" w:type="dxa"/>
          </w:tcPr>
          <w:p w14:paraId="53A295B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55C2B4"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81B42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D6747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63F02BA"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A5858F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A59A279" w14:textId="77777777" w:rsidR="00687921" w:rsidRDefault="00687921">
            <w:pPr>
              <w:autoSpaceDE w:val="0"/>
              <w:autoSpaceDN w:val="0"/>
              <w:adjustRightInd w:val="0"/>
              <w:jc w:val="right"/>
              <w:rPr>
                <w:rFonts w:ascii="Calibri" w:hAnsi="Calibri" w:cs="Calibri"/>
                <w:color w:val="000000"/>
                <w:kern w:val="0"/>
              </w:rPr>
            </w:pPr>
          </w:p>
        </w:tc>
      </w:tr>
      <w:tr w:rsidR="003279B4" w14:paraId="680190BC" w14:textId="77777777" w:rsidTr="00F04CF9">
        <w:trPr>
          <w:gridAfter w:val="1"/>
          <w:wAfter w:w="10" w:type="dxa"/>
          <w:trHeight w:val="300"/>
        </w:trPr>
        <w:tc>
          <w:tcPr>
            <w:tcW w:w="2910" w:type="dxa"/>
          </w:tcPr>
          <w:p w14:paraId="3361ED13" w14:textId="77777777" w:rsidR="003279B4" w:rsidRDefault="003279B4" w:rsidP="00D52440">
            <w:pPr>
              <w:keepNext/>
              <w:autoSpaceDE w:val="0"/>
              <w:autoSpaceDN w:val="0"/>
              <w:adjustRightInd w:val="0"/>
              <w:jc w:val="right"/>
              <w:rPr>
                <w:rFonts w:ascii="Calibri" w:hAnsi="Calibri" w:cs="Calibri"/>
                <w:b/>
                <w:bCs/>
                <w:color w:val="000000"/>
                <w:kern w:val="0"/>
              </w:rPr>
            </w:pPr>
          </w:p>
        </w:tc>
        <w:tc>
          <w:tcPr>
            <w:tcW w:w="10130" w:type="dxa"/>
            <w:gridSpan w:val="6"/>
          </w:tcPr>
          <w:p w14:paraId="43031320" w14:textId="25D4B6F6" w:rsidR="003279B4" w:rsidRPr="003279B4" w:rsidRDefault="003279B4" w:rsidP="00D52440">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Switches &amp; Relays</w:t>
            </w:r>
          </w:p>
        </w:tc>
      </w:tr>
      <w:tr w:rsidR="00155923" w14:paraId="5096ADBD" w14:textId="77777777" w:rsidTr="00155923">
        <w:trPr>
          <w:trHeight w:val="300"/>
        </w:trPr>
        <w:tc>
          <w:tcPr>
            <w:tcW w:w="2910" w:type="dxa"/>
          </w:tcPr>
          <w:p w14:paraId="1F1A5B88" w14:textId="5EAE1301"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71BF2AA" wp14:editId="1426C701">
                  <wp:extent cx="916940" cy="505840"/>
                  <wp:effectExtent l="0" t="0" r="0" b="2540"/>
                  <wp:docPr id="753881581" name="Picture 5" descr="A close up of an orang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1581" name="Picture 5" descr="A close up of an orange labe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2748" cy="514561"/>
                          </a:xfrm>
                          <a:prstGeom prst="rect">
                            <a:avLst/>
                          </a:prstGeom>
                        </pic:spPr>
                      </pic:pic>
                    </a:graphicData>
                  </a:graphic>
                </wp:inline>
              </w:drawing>
            </w:r>
          </w:p>
        </w:tc>
        <w:tc>
          <w:tcPr>
            <w:tcW w:w="1864" w:type="dxa"/>
          </w:tcPr>
          <w:p w14:paraId="5136451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DIP power relay</w:t>
            </w:r>
          </w:p>
        </w:tc>
        <w:tc>
          <w:tcPr>
            <w:tcW w:w="656" w:type="dxa"/>
          </w:tcPr>
          <w:p w14:paraId="2A04CD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54BD0E3" w14:textId="2E791B9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RLY1</w:t>
            </w:r>
          </w:p>
        </w:tc>
        <w:tc>
          <w:tcPr>
            <w:tcW w:w="1170" w:type="dxa"/>
          </w:tcPr>
          <w:p w14:paraId="189948D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4B8C38A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C42803</w:t>
            </w:r>
          </w:p>
        </w:tc>
        <w:tc>
          <w:tcPr>
            <w:tcW w:w="3840" w:type="dxa"/>
            <w:gridSpan w:val="2"/>
          </w:tcPr>
          <w:p w14:paraId="5D66ECC8" w14:textId="77777777" w:rsidR="00687921" w:rsidRDefault="00687921">
            <w:pPr>
              <w:autoSpaceDE w:val="0"/>
              <w:autoSpaceDN w:val="0"/>
              <w:adjustRightInd w:val="0"/>
              <w:jc w:val="right"/>
              <w:rPr>
                <w:rFonts w:ascii="Calibri" w:hAnsi="Calibri" w:cs="Calibri"/>
                <w:color w:val="000000"/>
                <w:kern w:val="0"/>
              </w:rPr>
            </w:pPr>
          </w:p>
        </w:tc>
      </w:tr>
      <w:tr w:rsidR="00155923" w14:paraId="3F6EDBFE" w14:textId="77777777" w:rsidTr="00155923">
        <w:trPr>
          <w:trHeight w:val="300"/>
        </w:trPr>
        <w:tc>
          <w:tcPr>
            <w:tcW w:w="2910" w:type="dxa"/>
          </w:tcPr>
          <w:p w14:paraId="3F9419E1" w14:textId="38D0C24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BB8F521" wp14:editId="1E3FE451">
                  <wp:extent cx="910046" cy="705202"/>
                  <wp:effectExtent l="0" t="0" r="4445" b="6350"/>
                  <wp:docPr id="1421378261" name="Picture 14" descr="A black square object with white str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261" name="Picture 14" descr="A black square object with white strap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18828" cy="712007"/>
                          </a:xfrm>
                          <a:prstGeom prst="rect">
                            <a:avLst/>
                          </a:prstGeom>
                        </pic:spPr>
                      </pic:pic>
                    </a:graphicData>
                  </a:graphic>
                </wp:inline>
              </w:drawing>
            </w:r>
          </w:p>
        </w:tc>
        <w:tc>
          <w:tcPr>
            <w:tcW w:w="1864" w:type="dxa"/>
          </w:tcPr>
          <w:p w14:paraId="2FB1ADF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pushbutton switch</w:t>
            </w:r>
          </w:p>
        </w:tc>
        <w:tc>
          <w:tcPr>
            <w:tcW w:w="656" w:type="dxa"/>
          </w:tcPr>
          <w:p w14:paraId="4E6CE0A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41F28E41" w14:textId="665C7C7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SW1 SW2 SW3 SW4 SW5 SW6</w:t>
            </w:r>
          </w:p>
        </w:tc>
        <w:tc>
          <w:tcPr>
            <w:tcW w:w="1170" w:type="dxa"/>
          </w:tcPr>
          <w:p w14:paraId="11482091"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716230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C255811</w:t>
            </w:r>
          </w:p>
        </w:tc>
        <w:tc>
          <w:tcPr>
            <w:tcW w:w="3840" w:type="dxa"/>
            <w:gridSpan w:val="2"/>
          </w:tcPr>
          <w:p w14:paraId="474BBBC2" w14:textId="77777777" w:rsidR="00687921" w:rsidRDefault="00687921">
            <w:pPr>
              <w:autoSpaceDE w:val="0"/>
              <w:autoSpaceDN w:val="0"/>
              <w:adjustRightInd w:val="0"/>
              <w:jc w:val="right"/>
              <w:rPr>
                <w:rFonts w:ascii="Calibri" w:hAnsi="Calibri" w:cs="Calibri"/>
                <w:color w:val="000000"/>
                <w:kern w:val="0"/>
              </w:rPr>
            </w:pPr>
          </w:p>
        </w:tc>
      </w:tr>
      <w:tr w:rsidR="00155923" w14:paraId="1517E279" w14:textId="77777777" w:rsidTr="00155923">
        <w:trPr>
          <w:trHeight w:val="300"/>
        </w:trPr>
        <w:tc>
          <w:tcPr>
            <w:tcW w:w="2910" w:type="dxa"/>
          </w:tcPr>
          <w:p w14:paraId="2E6CB38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B2F431E"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7F2E94E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913A5A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1C5FC69"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637129B3"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759A4E7" w14:textId="77777777" w:rsidR="00687921" w:rsidRDefault="00687921">
            <w:pPr>
              <w:autoSpaceDE w:val="0"/>
              <w:autoSpaceDN w:val="0"/>
              <w:adjustRightInd w:val="0"/>
              <w:jc w:val="right"/>
              <w:rPr>
                <w:rFonts w:ascii="Calibri" w:hAnsi="Calibri" w:cs="Calibri"/>
                <w:color w:val="000000"/>
                <w:kern w:val="0"/>
              </w:rPr>
            </w:pPr>
          </w:p>
        </w:tc>
      </w:tr>
      <w:tr w:rsidR="003279B4" w14:paraId="209AFE92" w14:textId="77777777" w:rsidTr="00283BAB">
        <w:trPr>
          <w:gridAfter w:val="1"/>
          <w:wAfter w:w="10" w:type="dxa"/>
          <w:trHeight w:val="300"/>
        </w:trPr>
        <w:tc>
          <w:tcPr>
            <w:tcW w:w="2910" w:type="dxa"/>
          </w:tcPr>
          <w:p w14:paraId="50580A68" w14:textId="77777777" w:rsidR="003279B4" w:rsidRDefault="003279B4">
            <w:pPr>
              <w:autoSpaceDE w:val="0"/>
              <w:autoSpaceDN w:val="0"/>
              <w:adjustRightInd w:val="0"/>
              <w:jc w:val="right"/>
              <w:rPr>
                <w:rFonts w:ascii="Calibri" w:hAnsi="Calibri" w:cs="Calibri"/>
                <w:b/>
                <w:bCs/>
                <w:color w:val="000000"/>
                <w:kern w:val="0"/>
              </w:rPr>
            </w:pPr>
          </w:p>
        </w:tc>
        <w:tc>
          <w:tcPr>
            <w:tcW w:w="10130" w:type="dxa"/>
            <w:gridSpan w:val="6"/>
          </w:tcPr>
          <w:p w14:paraId="64CCD1D7" w14:textId="6089EACD"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Display and Mounting Hardware</w:t>
            </w:r>
          </w:p>
        </w:tc>
      </w:tr>
      <w:tr w:rsidR="00155923" w14:paraId="3544AA2F" w14:textId="77777777" w:rsidTr="00155923">
        <w:trPr>
          <w:trHeight w:val="300"/>
        </w:trPr>
        <w:tc>
          <w:tcPr>
            <w:tcW w:w="2910" w:type="dxa"/>
          </w:tcPr>
          <w:p w14:paraId="7524FC3B" w14:textId="75B41B83"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9906914" wp14:editId="1438BBB1">
                  <wp:extent cx="1706789" cy="765330"/>
                  <wp:effectExtent l="0" t="0" r="0" b="0"/>
                  <wp:docPr id="1386293018" name="Picture 30" descr="A green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3018" name="Picture 30" descr="A green rectangular object with a black rectangl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23465" cy="772808"/>
                          </a:xfrm>
                          <a:prstGeom prst="rect">
                            <a:avLst/>
                          </a:prstGeom>
                        </pic:spPr>
                      </pic:pic>
                    </a:graphicData>
                  </a:graphic>
                </wp:inline>
              </w:drawing>
            </w:r>
          </w:p>
        </w:tc>
        <w:tc>
          <w:tcPr>
            <w:tcW w:w="1864" w:type="dxa"/>
          </w:tcPr>
          <w:p w14:paraId="26ED516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LCD display module</w:t>
            </w:r>
          </w:p>
        </w:tc>
        <w:tc>
          <w:tcPr>
            <w:tcW w:w="656" w:type="dxa"/>
          </w:tcPr>
          <w:p w14:paraId="7959B54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18D9B6D" w14:textId="401FC0AB"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DS1</w:t>
            </w:r>
          </w:p>
        </w:tc>
        <w:tc>
          <w:tcPr>
            <w:tcW w:w="1170" w:type="dxa"/>
          </w:tcPr>
          <w:p w14:paraId="309064AA" w14:textId="2C2E63B0" w:rsidR="00687921"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LCD1602 with HD44780 </w:t>
            </w:r>
          </w:p>
        </w:tc>
        <w:tc>
          <w:tcPr>
            <w:tcW w:w="1440" w:type="dxa"/>
          </w:tcPr>
          <w:p w14:paraId="2E728CDA"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B9243EC" w14:textId="738B529B"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 xml:space="preserve">Mount the display </w:t>
            </w:r>
            <w:r w:rsidR="00CE0A08">
              <w:rPr>
                <w:rFonts w:ascii="Calibri" w:hAnsi="Calibri" w:cs="Calibri"/>
                <w:color w:val="000000"/>
                <w:kern w:val="0"/>
              </w:rPr>
              <w:t>on the standoff hardware before soldering either 16-pin header. If you solder first, you might have trouble getting the standoffs to line up with the holes.</w:t>
            </w:r>
          </w:p>
        </w:tc>
      </w:tr>
      <w:tr w:rsidR="00155923" w14:paraId="1BD015D6" w14:textId="77777777" w:rsidTr="00155923">
        <w:trPr>
          <w:trHeight w:val="300"/>
        </w:trPr>
        <w:tc>
          <w:tcPr>
            <w:tcW w:w="2910" w:type="dxa"/>
            <w:vMerge w:val="restart"/>
          </w:tcPr>
          <w:p w14:paraId="2641AF75" w14:textId="76DB76C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C6963B9" wp14:editId="0A87FEA0">
                  <wp:extent cx="916940" cy="839119"/>
                  <wp:effectExtent l="0" t="0" r="0" b="0"/>
                  <wp:docPr id="1527628242" name="Picture 24" descr="A gold metal bolt and n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8242" name="Picture 24" descr="A gold metal bolt and nut&#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687" cy="853530"/>
                          </a:xfrm>
                          <a:prstGeom prst="rect">
                            <a:avLst/>
                          </a:prstGeom>
                        </pic:spPr>
                      </pic:pic>
                    </a:graphicData>
                  </a:graphic>
                </wp:inline>
              </w:drawing>
            </w:r>
          </w:p>
        </w:tc>
        <w:tc>
          <w:tcPr>
            <w:tcW w:w="1864" w:type="dxa"/>
          </w:tcPr>
          <w:p w14:paraId="40F4E1F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standoff</w:t>
            </w:r>
          </w:p>
        </w:tc>
        <w:tc>
          <w:tcPr>
            <w:tcW w:w="656" w:type="dxa"/>
          </w:tcPr>
          <w:p w14:paraId="0D8C842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2B6054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BF5A1C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M2x11</w:t>
            </w:r>
          </w:p>
        </w:tc>
        <w:tc>
          <w:tcPr>
            <w:tcW w:w="1440" w:type="dxa"/>
          </w:tcPr>
          <w:p w14:paraId="194D1EF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3EAA06B5" w14:textId="77777777" w:rsidR="00687921" w:rsidRDefault="00687921">
            <w:pPr>
              <w:autoSpaceDE w:val="0"/>
              <w:autoSpaceDN w:val="0"/>
              <w:adjustRightInd w:val="0"/>
              <w:jc w:val="right"/>
              <w:rPr>
                <w:rFonts w:ascii="Calibri" w:hAnsi="Calibri" w:cs="Calibri"/>
                <w:color w:val="000000"/>
                <w:kern w:val="0"/>
              </w:rPr>
            </w:pPr>
          </w:p>
        </w:tc>
      </w:tr>
      <w:tr w:rsidR="00155923" w14:paraId="197C76B2" w14:textId="77777777" w:rsidTr="00155923">
        <w:trPr>
          <w:trHeight w:val="300"/>
        </w:trPr>
        <w:tc>
          <w:tcPr>
            <w:tcW w:w="2910" w:type="dxa"/>
            <w:vMerge/>
          </w:tcPr>
          <w:p w14:paraId="18E2828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B6D32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34CE818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14B675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4C84BE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M2x3</w:t>
            </w:r>
          </w:p>
        </w:tc>
        <w:tc>
          <w:tcPr>
            <w:tcW w:w="1440" w:type="dxa"/>
          </w:tcPr>
          <w:p w14:paraId="4314818F"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4BB1E0C" w14:textId="77777777" w:rsidR="00687921" w:rsidRDefault="00687921">
            <w:pPr>
              <w:autoSpaceDE w:val="0"/>
              <w:autoSpaceDN w:val="0"/>
              <w:adjustRightInd w:val="0"/>
              <w:jc w:val="right"/>
              <w:rPr>
                <w:rFonts w:ascii="Calibri" w:hAnsi="Calibri" w:cs="Calibri"/>
                <w:color w:val="000000"/>
                <w:kern w:val="0"/>
              </w:rPr>
            </w:pPr>
          </w:p>
        </w:tc>
      </w:tr>
      <w:tr w:rsidR="00155923" w14:paraId="26451844" w14:textId="77777777" w:rsidTr="00155923">
        <w:trPr>
          <w:trHeight w:val="300"/>
        </w:trPr>
        <w:tc>
          <w:tcPr>
            <w:tcW w:w="2910" w:type="dxa"/>
            <w:vMerge/>
          </w:tcPr>
          <w:p w14:paraId="56E2575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C914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629EE66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04F9D6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FA4321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w:t>
            </w:r>
          </w:p>
        </w:tc>
        <w:tc>
          <w:tcPr>
            <w:tcW w:w="1440" w:type="dxa"/>
          </w:tcPr>
          <w:p w14:paraId="5921BCE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588DCE" w14:textId="77777777" w:rsidR="00687921" w:rsidRDefault="00687921">
            <w:pPr>
              <w:autoSpaceDE w:val="0"/>
              <w:autoSpaceDN w:val="0"/>
              <w:adjustRightInd w:val="0"/>
              <w:jc w:val="right"/>
              <w:rPr>
                <w:rFonts w:ascii="Calibri" w:hAnsi="Calibri" w:cs="Calibri"/>
                <w:color w:val="000000"/>
                <w:kern w:val="0"/>
              </w:rPr>
            </w:pPr>
          </w:p>
        </w:tc>
      </w:tr>
      <w:tr w:rsidR="00155923" w14:paraId="5327406B" w14:textId="77777777" w:rsidTr="00155923">
        <w:trPr>
          <w:trHeight w:val="300"/>
        </w:trPr>
        <w:tc>
          <w:tcPr>
            <w:tcW w:w="2910" w:type="dxa"/>
          </w:tcPr>
          <w:p w14:paraId="4A5C329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D48E8"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6EB2D0C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CFF929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A6BAB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3E54CF0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5695FD67" w14:textId="77777777" w:rsidR="00687921" w:rsidRDefault="00687921">
            <w:pPr>
              <w:autoSpaceDE w:val="0"/>
              <w:autoSpaceDN w:val="0"/>
              <w:adjustRightInd w:val="0"/>
              <w:jc w:val="right"/>
              <w:rPr>
                <w:rFonts w:ascii="Calibri" w:hAnsi="Calibri" w:cs="Calibri"/>
                <w:color w:val="000000"/>
                <w:kern w:val="0"/>
              </w:rPr>
            </w:pPr>
          </w:p>
        </w:tc>
      </w:tr>
      <w:tr w:rsidR="003279B4" w14:paraId="3FA67777" w14:textId="77777777" w:rsidTr="00F94DAC">
        <w:trPr>
          <w:gridAfter w:val="1"/>
          <w:wAfter w:w="10" w:type="dxa"/>
          <w:trHeight w:val="300"/>
        </w:trPr>
        <w:tc>
          <w:tcPr>
            <w:tcW w:w="2910" w:type="dxa"/>
          </w:tcPr>
          <w:p w14:paraId="23DF2735" w14:textId="77777777" w:rsidR="003279B4" w:rsidRDefault="003279B4" w:rsidP="00DD0C5F">
            <w:pPr>
              <w:keepNext/>
              <w:autoSpaceDE w:val="0"/>
              <w:autoSpaceDN w:val="0"/>
              <w:adjustRightInd w:val="0"/>
              <w:jc w:val="right"/>
              <w:rPr>
                <w:rFonts w:ascii="Calibri" w:hAnsi="Calibri" w:cs="Calibri"/>
                <w:b/>
                <w:bCs/>
                <w:color w:val="000000"/>
                <w:kern w:val="0"/>
              </w:rPr>
            </w:pPr>
          </w:p>
        </w:tc>
        <w:tc>
          <w:tcPr>
            <w:tcW w:w="10130" w:type="dxa"/>
            <w:gridSpan w:val="6"/>
          </w:tcPr>
          <w:p w14:paraId="623C556F" w14:textId="0810FF2F" w:rsidR="003279B4" w:rsidRPr="003279B4" w:rsidRDefault="003279B4" w:rsidP="00DD0C5F">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Heatsink and Mounting Hardware</w:t>
            </w:r>
          </w:p>
        </w:tc>
      </w:tr>
      <w:tr w:rsidR="00155923" w14:paraId="353FDEE1" w14:textId="77777777" w:rsidTr="00155923">
        <w:trPr>
          <w:trHeight w:val="300"/>
        </w:trPr>
        <w:tc>
          <w:tcPr>
            <w:tcW w:w="2910" w:type="dxa"/>
          </w:tcPr>
          <w:p w14:paraId="7041D889" w14:textId="1841B4AE" w:rsidR="00687921" w:rsidRDefault="005421D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BBD2FDC" wp14:editId="700519DE">
                  <wp:extent cx="1710690" cy="1495425"/>
                  <wp:effectExtent l="0" t="0" r="3810" b="3175"/>
                  <wp:docPr id="579067351" name="Picture 32" descr="A black metal piece with a 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7351" name="Picture 32" descr="A black metal piece with a hole in i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10690" cy="1495425"/>
                          </a:xfrm>
                          <a:prstGeom prst="rect">
                            <a:avLst/>
                          </a:prstGeom>
                        </pic:spPr>
                      </pic:pic>
                    </a:graphicData>
                  </a:graphic>
                </wp:inline>
              </w:drawing>
            </w:r>
          </w:p>
        </w:tc>
        <w:tc>
          <w:tcPr>
            <w:tcW w:w="1864" w:type="dxa"/>
          </w:tcPr>
          <w:p w14:paraId="291CE47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heatsink</w:t>
            </w:r>
          </w:p>
        </w:tc>
        <w:tc>
          <w:tcPr>
            <w:tcW w:w="656" w:type="dxa"/>
          </w:tcPr>
          <w:p w14:paraId="5475D4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7698E8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8CC90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09B79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22D3DFDD" w14:textId="1A823F60"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Theoretically you might not need a heatsink at all, if the final amplifier is tweaked properly for Class E operation. Safer to use one. We picked a standard (very inexpensive) heatsink and modified it to fit.</w:t>
            </w:r>
            <w:r w:rsidR="00CE0A08">
              <w:rPr>
                <w:rFonts w:ascii="Calibri" w:hAnsi="Calibri" w:cs="Calibri"/>
                <w:color w:val="000000"/>
                <w:kern w:val="0"/>
              </w:rPr>
              <w:t xml:space="preserve"> </w:t>
            </w:r>
            <w:r w:rsidRPr="00B20C90">
              <w:rPr>
                <w:rFonts w:ascii="Calibri" w:hAnsi="Calibri" w:cs="Calibri"/>
                <w:color w:val="FF0000"/>
                <w:kern w:val="0"/>
              </w:rPr>
              <w:t>IMPORTANT: inspect the heatsink carefully for any loose bits of metal.</w:t>
            </w:r>
          </w:p>
        </w:tc>
      </w:tr>
      <w:tr w:rsidR="00B20C90" w14:paraId="3E69716A" w14:textId="77777777" w:rsidTr="00155923">
        <w:trPr>
          <w:trHeight w:val="300"/>
        </w:trPr>
        <w:tc>
          <w:tcPr>
            <w:tcW w:w="2910" w:type="dxa"/>
            <w:vMerge w:val="restart"/>
          </w:tcPr>
          <w:p w14:paraId="6E561D0D" w14:textId="23BAA90A"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AF3B6E7" wp14:editId="650AF27A">
                  <wp:extent cx="1524178" cy="1249994"/>
                  <wp:effectExtent l="0" t="0" r="0" b="0"/>
                  <wp:docPr id="563366473" name="Picture 23" descr="A bolt and nut next to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66473" name="Picture 23" descr="A bolt and nut next to a nu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66267" cy="1284512"/>
                          </a:xfrm>
                          <a:prstGeom prst="rect">
                            <a:avLst/>
                          </a:prstGeom>
                        </pic:spPr>
                      </pic:pic>
                    </a:graphicData>
                  </a:graphic>
                </wp:inline>
              </w:drawing>
            </w:r>
          </w:p>
        </w:tc>
        <w:tc>
          <w:tcPr>
            <w:tcW w:w="1864" w:type="dxa"/>
          </w:tcPr>
          <w:p w14:paraId="78A56837"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7C9C06C7" w14:textId="77777777"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D09CA"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1170" w:type="dxa"/>
          </w:tcPr>
          <w:p w14:paraId="572D49D9"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M2.5x12</w:t>
            </w:r>
          </w:p>
        </w:tc>
        <w:tc>
          <w:tcPr>
            <w:tcW w:w="1440" w:type="dxa"/>
          </w:tcPr>
          <w:p w14:paraId="7F76DDE6"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3840" w:type="dxa"/>
            <w:gridSpan w:val="2"/>
            <w:vMerge w:val="restart"/>
          </w:tcPr>
          <w:p w14:paraId="0E2BB91E" w14:textId="65CB235A"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Screw head fits in recess machined in the top of the heatsink. Washer and nut go on the bottom of the board, clamping Q3, Q6, and Q7 to the circuit board.</w:t>
            </w:r>
          </w:p>
        </w:tc>
      </w:tr>
      <w:tr w:rsidR="00B20C90" w14:paraId="36F4539E" w14:textId="77777777" w:rsidTr="00155923">
        <w:trPr>
          <w:trHeight w:val="300"/>
        </w:trPr>
        <w:tc>
          <w:tcPr>
            <w:tcW w:w="2910" w:type="dxa"/>
            <w:vMerge/>
          </w:tcPr>
          <w:p w14:paraId="6E30CE37"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6164049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flat washer</w:t>
            </w:r>
          </w:p>
        </w:tc>
        <w:tc>
          <w:tcPr>
            <w:tcW w:w="656" w:type="dxa"/>
          </w:tcPr>
          <w:p w14:paraId="55113BB8"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12CEF64"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03E8983D"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0D250586"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051A358" w14:textId="77777777" w:rsidR="00B20C90" w:rsidRDefault="00B20C90" w:rsidP="00B20C90">
            <w:pPr>
              <w:keepLines/>
              <w:autoSpaceDE w:val="0"/>
              <w:autoSpaceDN w:val="0"/>
              <w:adjustRightInd w:val="0"/>
              <w:jc w:val="right"/>
              <w:rPr>
                <w:rFonts w:ascii="Calibri" w:hAnsi="Calibri" w:cs="Calibri"/>
                <w:color w:val="000000"/>
                <w:kern w:val="0"/>
              </w:rPr>
            </w:pPr>
          </w:p>
        </w:tc>
      </w:tr>
      <w:tr w:rsidR="00B20C90" w14:paraId="10627DDE" w14:textId="77777777" w:rsidTr="00155923">
        <w:trPr>
          <w:trHeight w:val="300"/>
        </w:trPr>
        <w:tc>
          <w:tcPr>
            <w:tcW w:w="2910" w:type="dxa"/>
            <w:vMerge/>
          </w:tcPr>
          <w:p w14:paraId="56389669"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53EF14F5"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1603DA8A"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CE3AA50"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3509922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4B38F33B"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2D7EB15" w14:textId="77777777" w:rsidR="00B20C90" w:rsidRDefault="00B20C90" w:rsidP="00B20C90">
            <w:pPr>
              <w:keepLines/>
              <w:autoSpaceDE w:val="0"/>
              <w:autoSpaceDN w:val="0"/>
              <w:adjustRightInd w:val="0"/>
              <w:jc w:val="right"/>
              <w:rPr>
                <w:rFonts w:ascii="Calibri" w:hAnsi="Calibri" w:cs="Calibri"/>
                <w:color w:val="000000"/>
                <w:kern w:val="0"/>
              </w:rPr>
            </w:pPr>
          </w:p>
        </w:tc>
      </w:tr>
      <w:tr w:rsidR="00155923" w14:paraId="19AD371C" w14:textId="77777777" w:rsidTr="00155923">
        <w:trPr>
          <w:trHeight w:val="300"/>
        </w:trPr>
        <w:tc>
          <w:tcPr>
            <w:tcW w:w="2910" w:type="dxa"/>
          </w:tcPr>
          <w:p w14:paraId="3F55981C" w14:textId="77777777" w:rsidR="00687921" w:rsidRDefault="00687921" w:rsidP="00B20C90">
            <w:pPr>
              <w:keepLines/>
              <w:autoSpaceDE w:val="0"/>
              <w:autoSpaceDN w:val="0"/>
              <w:adjustRightInd w:val="0"/>
              <w:jc w:val="right"/>
              <w:rPr>
                <w:rFonts w:ascii="Calibri" w:hAnsi="Calibri" w:cs="Calibri"/>
                <w:color w:val="000000"/>
                <w:kern w:val="0"/>
              </w:rPr>
            </w:pPr>
          </w:p>
        </w:tc>
        <w:tc>
          <w:tcPr>
            <w:tcW w:w="1864" w:type="dxa"/>
          </w:tcPr>
          <w:p w14:paraId="51B950E6" w14:textId="77777777" w:rsidR="00687921" w:rsidRDefault="00687921" w:rsidP="00B20C90">
            <w:pPr>
              <w:keepLines/>
              <w:autoSpaceDE w:val="0"/>
              <w:autoSpaceDN w:val="0"/>
              <w:adjustRightInd w:val="0"/>
              <w:jc w:val="right"/>
              <w:rPr>
                <w:rFonts w:ascii="Calibri" w:hAnsi="Calibri" w:cs="Calibri"/>
                <w:color w:val="000000"/>
                <w:kern w:val="0"/>
              </w:rPr>
            </w:pPr>
          </w:p>
        </w:tc>
        <w:tc>
          <w:tcPr>
            <w:tcW w:w="656" w:type="dxa"/>
          </w:tcPr>
          <w:p w14:paraId="4D616284"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2C0D4F6D"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15ACCA8A" w14:textId="77777777" w:rsidR="00687921" w:rsidRDefault="00687921" w:rsidP="00B20C90">
            <w:pPr>
              <w:keepLines/>
              <w:autoSpaceDE w:val="0"/>
              <w:autoSpaceDN w:val="0"/>
              <w:adjustRightInd w:val="0"/>
              <w:jc w:val="right"/>
              <w:rPr>
                <w:rFonts w:ascii="Calibri" w:hAnsi="Calibri" w:cs="Calibri"/>
                <w:color w:val="000000"/>
                <w:kern w:val="0"/>
              </w:rPr>
            </w:pPr>
          </w:p>
        </w:tc>
        <w:tc>
          <w:tcPr>
            <w:tcW w:w="1440" w:type="dxa"/>
          </w:tcPr>
          <w:p w14:paraId="20E2BD9E" w14:textId="77777777" w:rsidR="00687921" w:rsidRDefault="00687921" w:rsidP="00B20C90">
            <w:pPr>
              <w:keepLines/>
              <w:autoSpaceDE w:val="0"/>
              <w:autoSpaceDN w:val="0"/>
              <w:adjustRightInd w:val="0"/>
              <w:jc w:val="right"/>
              <w:rPr>
                <w:rFonts w:ascii="Calibri" w:hAnsi="Calibri" w:cs="Calibri"/>
                <w:color w:val="000000"/>
                <w:kern w:val="0"/>
              </w:rPr>
            </w:pPr>
          </w:p>
        </w:tc>
        <w:tc>
          <w:tcPr>
            <w:tcW w:w="3840" w:type="dxa"/>
            <w:gridSpan w:val="2"/>
          </w:tcPr>
          <w:p w14:paraId="359113B1" w14:textId="77777777" w:rsidR="00687921" w:rsidRDefault="00687921" w:rsidP="00B20C90">
            <w:pPr>
              <w:keepLines/>
              <w:autoSpaceDE w:val="0"/>
              <w:autoSpaceDN w:val="0"/>
              <w:adjustRightInd w:val="0"/>
              <w:jc w:val="right"/>
              <w:rPr>
                <w:rFonts w:ascii="Calibri" w:hAnsi="Calibri" w:cs="Calibri"/>
                <w:color w:val="000000"/>
                <w:kern w:val="0"/>
              </w:rPr>
            </w:pPr>
          </w:p>
        </w:tc>
      </w:tr>
      <w:tr w:rsidR="003233F8" w14:paraId="66959939" w14:textId="77777777" w:rsidTr="00827B00">
        <w:trPr>
          <w:gridAfter w:val="1"/>
          <w:wAfter w:w="10" w:type="dxa"/>
          <w:trHeight w:val="300"/>
        </w:trPr>
        <w:tc>
          <w:tcPr>
            <w:tcW w:w="2910" w:type="dxa"/>
          </w:tcPr>
          <w:p w14:paraId="501B560E" w14:textId="77777777" w:rsidR="003233F8" w:rsidRDefault="003233F8" w:rsidP="00827B00">
            <w:pPr>
              <w:pageBreakBefore/>
              <w:autoSpaceDE w:val="0"/>
              <w:autoSpaceDN w:val="0"/>
              <w:adjustRightInd w:val="0"/>
              <w:jc w:val="right"/>
              <w:rPr>
                <w:rFonts w:ascii="Calibri" w:hAnsi="Calibri" w:cs="Calibri"/>
                <w:b/>
                <w:bCs/>
                <w:color w:val="000000"/>
                <w:kern w:val="0"/>
              </w:rPr>
            </w:pPr>
          </w:p>
        </w:tc>
        <w:tc>
          <w:tcPr>
            <w:tcW w:w="10130" w:type="dxa"/>
            <w:gridSpan w:val="6"/>
          </w:tcPr>
          <w:p w14:paraId="43C13831" w14:textId="77777777" w:rsidR="003233F8" w:rsidRPr="003279B4" w:rsidRDefault="003233F8" w:rsidP="00827B00">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Bag of SMT Capacitors for Band Filters</w:t>
            </w:r>
          </w:p>
        </w:tc>
      </w:tr>
      <w:tr w:rsidR="003233F8" w14:paraId="2B6F2E73" w14:textId="77777777" w:rsidTr="00827B00">
        <w:trPr>
          <w:gridAfter w:val="1"/>
          <w:wAfter w:w="10" w:type="dxa"/>
          <w:trHeight w:val="300"/>
        </w:trPr>
        <w:tc>
          <w:tcPr>
            <w:tcW w:w="2910" w:type="dxa"/>
          </w:tcPr>
          <w:p w14:paraId="14240F5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9C03CFC" wp14:editId="72E11B84">
                  <wp:extent cx="2199699" cy="1245189"/>
                  <wp:effectExtent l="0" t="5080" r="5080" b="5080"/>
                  <wp:docPr id="154486084" name="Picture 31" descr="A plastic bag with small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084" name="Picture 31" descr="A plastic bag with small objects on i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rot="16200000">
                            <a:off x="0" y="0"/>
                            <a:ext cx="2323365" cy="1315193"/>
                          </a:xfrm>
                          <a:prstGeom prst="rect">
                            <a:avLst/>
                          </a:prstGeom>
                        </pic:spPr>
                      </pic:pic>
                    </a:graphicData>
                  </a:graphic>
                </wp:inline>
              </w:drawing>
            </w:r>
          </w:p>
        </w:tc>
        <w:tc>
          <w:tcPr>
            <w:tcW w:w="10130" w:type="dxa"/>
            <w:gridSpan w:val="6"/>
          </w:tcPr>
          <w:p w14:paraId="466DBBE6"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These are NP0/C0G 5% multilayer ceramic capacitors in 1206 surface mount packages. See instructions for tips on soldering these parts. The filter boards are designed to accommodate both SMT and through-hole capacitors, but be sure you have equivalent NP0/C0G capacitors before substituting.</w:t>
            </w:r>
          </w:p>
          <w:p w14:paraId="7ACE35FA" w14:textId="77777777" w:rsidR="003233F8" w:rsidRDefault="003233F8" w:rsidP="00827B00">
            <w:pPr>
              <w:autoSpaceDE w:val="0"/>
              <w:autoSpaceDN w:val="0"/>
              <w:adjustRightInd w:val="0"/>
              <w:rPr>
                <w:rFonts w:ascii="Calibri" w:hAnsi="Calibri" w:cs="Calibri"/>
                <w:color w:val="000000"/>
                <w:kern w:val="0"/>
              </w:rPr>
            </w:pPr>
          </w:p>
          <w:p w14:paraId="53F9A657" w14:textId="5B500343"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 xml:space="preserve">These values are chosen to enable you to build one filter for each of the nine HF bands. If you build all the filters, you will have very few extra capacitors. If you expect to experiment with different capacitor values to tweak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for maximum performance, you may want to build the filter for your favorite band first, in case you need to use some of the other supplied capacitors instead of or in addition to the ones we recommended. In that case you’ll very likely need to obtain some additional capacitors before you can build all nine filters.</w:t>
            </w:r>
          </w:p>
        </w:tc>
      </w:tr>
      <w:tr w:rsidR="003233F8" w14:paraId="40D20514" w14:textId="77777777" w:rsidTr="00827B00">
        <w:trPr>
          <w:trHeight w:val="300"/>
        </w:trPr>
        <w:tc>
          <w:tcPr>
            <w:tcW w:w="2910" w:type="dxa"/>
          </w:tcPr>
          <w:p w14:paraId="6355B942"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6AB0FDC1"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2303BAB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11EE402"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791DFF4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33</w:t>
            </w:r>
          </w:p>
        </w:tc>
        <w:tc>
          <w:tcPr>
            <w:tcW w:w="1440" w:type="dxa"/>
          </w:tcPr>
          <w:p w14:paraId="0ED77634"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C85570</w:t>
            </w:r>
          </w:p>
        </w:tc>
        <w:tc>
          <w:tcPr>
            <w:tcW w:w="3840" w:type="dxa"/>
            <w:gridSpan w:val="2"/>
          </w:tcPr>
          <w:p w14:paraId="7ADE64E8"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Values in pF</w:t>
            </w:r>
          </w:p>
        </w:tc>
      </w:tr>
      <w:tr w:rsidR="003233F8" w14:paraId="5E952423" w14:textId="77777777" w:rsidTr="00827B00">
        <w:trPr>
          <w:trHeight w:val="300"/>
        </w:trPr>
        <w:tc>
          <w:tcPr>
            <w:tcW w:w="2910" w:type="dxa"/>
          </w:tcPr>
          <w:p w14:paraId="5419A037"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7624308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65677181"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C7A4B70"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AACDEE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47</w:t>
            </w:r>
          </w:p>
        </w:tc>
        <w:tc>
          <w:tcPr>
            <w:tcW w:w="1440" w:type="dxa"/>
          </w:tcPr>
          <w:p w14:paraId="24F02E3E"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C107176</w:t>
            </w:r>
          </w:p>
        </w:tc>
        <w:tc>
          <w:tcPr>
            <w:tcW w:w="3840" w:type="dxa"/>
            <w:gridSpan w:val="2"/>
          </w:tcPr>
          <w:p w14:paraId="2D2AD0B3"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78B202A0" w14:textId="77777777" w:rsidTr="00827B00">
        <w:trPr>
          <w:trHeight w:val="300"/>
        </w:trPr>
        <w:tc>
          <w:tcPr>
            <w:tcW w:w="2910" w:type="dxa"/>
          </w:tcPr>
          <w:p w14:paraId="1A984D00"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5FCEBD42"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193F790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312B22C"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6F4A1766"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68</w:t>
            </w:r>
          </w:p>
        </w:tc>
        <w:tc>
          <w:tcPr>
            <w:tcW w:w="1440" w:type="dxa"/>
          </w:tcPr>
          <w:p w14:paraId="0870A6F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C326652</w:t>
            </w:r>
          </w:p>
        </w:tc>
        <w:tc>
          <w:tcPr>
            <w:tcW w:w="3840" w:type="dxa"/>
            <w:gridSpan w:val="2"/>
          </w:tcPr>
          <w:p w14:paraId="64C1C511"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42D1C715" w14:textId="77777777" w:rsidTr="00827B00">
        <w:trPr>
          <w:trHeight w:val="300"/>
        </w:trPr>
        <w:tc>
          <w:tcPr>
            <w:tcW w:w="2910" w:type="dxa"/>
          </w:tcPr>
          <w:p w14:paraId="601BB214"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218B9025"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2259DFB"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82A650C"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D73666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100</w:t>
            </w:r>
          </w:p>
        </w:tc>
        <w:tc>
          <w:tcPr>
            <w:tcW w:w="1440" w:type="dxa"/>
          </w:tcPr>
          <w:p w14:paraId="1F2CAE07"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C107173</w:t>
            </w:r>
          </w:p>
        </w:tc>
        <w:tc>
          <w:tcPr>
            <w:tcW w:w="3840" w:type="dxa"/>
            <w:gridSpan w:val="2"/>
          </w:tcPr>
          <w:p w14:paraId="101CFAE4"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68A82BF3" w14:textId="77777777" w:rsidTr="00827B00">
        <w:trPr>
          <w:trHeight w:val="300"/>
        </w:trPr>
        <w:tc>
          <w:tcPr>
            <w:tcW w:w="2910" w:type="dxa"/>
          </w:tcPr>
          <w:p w14:paraId="04CF4AB2"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1F714EE1"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58EBDAC3"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6B34608D"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5368E8C6"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150</w:t>
            </w:r>
          </w:p>
        </w:tc>
        <w:tc>
          <w:tcPr>
            <w:tcW w:w="1440" w:type="dxa"/>
          </w:tcPr>
          <w:p w14:paraId="7AB6CEF7"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C326703</w:t>
            </w:r>
          </w:p>
        </w:tc>
        <w:tc>
          <w:tcPr>
            <w:tcW w:w="3840" w:type="dxa"/>
            <w:gridSpan w:val="2"/>
          </w:tcPr>
          <w:p w14:paraId="522ECE2B"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5AD70B54" w14:textId="77777777" w:rsidTr="00827B00">
        <w:trPr>
          <w:trHeight w:val="300"/>
        </w:trPr>
        <w:tc>
          <w:tcPr>
            <w:tcW w:w="2910" w:type="dxa"/>
          </w:tcPr>
          <w:p w14:paraId="16AAEB70"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3616D937"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2597EF4B"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0C3E1B1"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5B62E2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220</w:t>
            </w:r>
          </w:p>
        </w:tc>
        <w:tc>
          <w:tcPr>
            <w:tcW w:w="1440" w:type="dxa"/>
          </w:tcPr>
          <w:p w14:paraId="3915426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C107175</w:t>
            </w:r>
          </w:p>
        </w:tc>
        <w:tc>
          <w:tcPr>
            <w:tcW w:w="3840" w:type="dxa"/>
            <w:gridSpan w:val="2"/>
          </w:tcPr>
          <w:p w14:paraId="7FA0E751"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1FA6764" w14:textId="77777777" w:rsidTr="00827B00">
        <w:trPr>
          <w:trHeight w:val="300"/>
        </w:trPr>
        <w:tc>
          <w:tcPr>
            <w:tcW w:w="2910" w:type="dxa"/>
          </w:tcPr>
          <w:p w14:paraId="06DA8DEE"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098392F8"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17A9EDB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D11531B"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4CAE138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270</w:t>
            </w:r>
          </w:p>
        </w:tc>
        <w:tc>
          <w:tcPr>
            <w:tcW w:w="1440" w:type="dxa"/>
          </w:tcPr>
          <w:p w14:paraId="4D308227"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C113874</w:t>
            </w:r>
          </w:p>
        </w:tc>
        <w:tc>
          <w:tcPr>
            <w:tcW w:w="3840" w:type="dxa"/>
            <w:gridSpan w:val="2"/>
          </w:tcPr>
          <w:p w14:paraId="58FDF705"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5962A7B" w14:textId="77777777" w:rsidTr="00827B00">
        <w:trPr>
          <w:trHeight w:val="300"/>
        </w:trPr>
        <w:tc>
          <w:tcPr>
            <w:tcW w:w="2910" w:type="dxa"/>
          </w:tcPr>
          <w:p w14:paraId="1E5D2260"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75FC7571"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71327592"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37D55641"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E5ACAF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330</w:t>
            </w:r>
          </w:p>
        </w:tc>
        <w:tc>
          <w:tcPr>
            <w:tcW w:w="1440" w:type="dxa"/>
          </w:tcPr>
          <w:p w14:paraId="4C2926EB"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C282792</w:t>
            </w:r>
          </w:p>
        </w:tc>
        <w:tc>
          <w:tcPr>
            <w:tcW w:w="3840" w:type="dxa"/>
            <w:gridSpan w:val="2"/>
          </w:tcPr>
          <w:p w14:paraId="61C6E042"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7C9890B2" w14:textId="77777777" w:rsidTr="00827B00">
        <w:trPr>
          <w:trHeight w:val="300"/>
        </w:trPr>
        <w:tc>
          <w:tcPr>
            <w:tcW w:w="2910" w:type="dxa"/>
          </w:tcPr>
          <w:p w14:paraId="0CE876BF"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D202A7E"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660B0AF3"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0AFEAB0"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7CB36AF"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390</w:t>
            </w:r>
          </w:p>
        </w:tc>
        <w:tc>
          <w:tcPr>
            <w:tcW w:w="1440" w:type="dxa"/>
          </w:tcPr>
          <w:p w14:paraId="19FD9BC3"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C326659</w:t>
            </w:r>
          </w:p>
        </w:tc>
        <w:tc>
          <w:tcPr>
            <w:tcW w:w="3840" w:type="dxa"/>
            <w:gridSpan w:val="2"/>
          </w:tcPr>
          <w:p w14:paraId="314D468E"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60F55DB3" w14:textId="77777777" w:rsidTr="00827B00">
        <w:trPr>
          <w:trHeight w:val="300"/>
        </w:trPr>
        <w:tc>
          <w:tcPr>
            <w:tcW w:w="2910" w:type="dxa"/>
          </w:tcPr>
          <w:p w14:paraId="03F3F813"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180AAA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020640D"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5AAF8D9"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3B198A87"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470</w:t>
            </w:r>
          </w:p>
        </w:tc>
        <w:tc>
          <w:tcPr>
            <w:tcW w:w="1440" w:type="dxa"/>
          </w:tcPr>
          <w:p w14:paraId="5DE4424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C107177</w:t>
            </w:r>
          </w:p>
        </w:tc>
        <w:tc>
          <w:tcPr>
            <w:tcW w:w="3840" w:type="dxa"/>
            <w:gridSpan w:val="2"/>
          </w:tcPr>
          <w:p w14:paraId="18CF3A1E"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6A032C9D" w14:textId="77777777" w:rsidTr="00827B00">
        <w:trPr>
          <w:trHeight w:val="300"/>
        </w:trPr>
        <w:tc>
          <w:tcPr>
            <w:tcW w:w="2910" w:type="dxa"/>
          </w:tcPr>
          <w:p w14:paraId="40187CD6"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0679EB4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E447603"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3701BCA"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2EE71842"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560</w:t>
            </w:r>
          </w:p>
        </w:tc>
        <w:tc>
          <w:tcPr>
            <w:tcW w:w="1440" w:type="dxa"/>
          </w:tcPr>
          <w:p w14:paraId="729A69D3"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C527290</w:t>
            </w:r>
          </w:p>
        </w:tc>
        <w:tc>
          <w:tcPr>
            <w:tcW w:w="3840" w:type="dxa"/>
            <w:gridSpan w:val="2"/>
          </w:tcPr>
          <w:p w14:paraId="28DAB94B"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07900B0C" w14:textId="77777777" w:rsidTr="00827B00">
        <w:trPr>
          <w:trHeight w:val="300"/>
        </w:trPr>
        <w:tc>
          <w:tcPr>
            <w:tcW w:w="2910" w:type="dxa"/>
          </w:tcPr>
          <w:p w14:paraId="16D36FFC"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87BCE12"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509D52DE"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E80EFAE"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7377C8A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680</w:t>
            </w:r>
          </w:p>
        </w:tc>
        <w:tc>
          <w:tcPr>
            <w:tcW w:w="1440" w:type="dxa"/>
          </w:tcPr>
          <w:p w14:paraId="555A158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C106004</w:t>
            </w:r>
          </w:p>
        </w:tc>
        <w:tc>
          <w:tcPr>
            <w:tcW w:w="3840" w:type="dxa"/>
            <w:gridSpan w:val="2"/>
          </w:tcPr>
          <w:p w14:paraId="7BF88194"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977D031" w14:textId="77777777" w:rsidTr="00827B00">
        <w:trPr>
          <w:trHeight w:val="300"/>
        </w:trPr>
        <w:tc>
          <w:tcPr>
            <w:tcW w:w="2910" w:type="dxa"/>
          </w:tcPr>
          <w:p w14:paraId="3C047DA3"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1354AB7C"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324382A6"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2F7E289"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5ABA7F81"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820</w:t>
            </w:r>
          </w:p>
        </w:tc>
        <w:tc>
          <w:tcPr>
            <w:tcW w:w="1440" w:type="dxa"/>
          </w:tcPr>
          <w:p w14:paraId="3FBA5A9E"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C527310</w:t>
            </w:r>
          </w:p>
        </w:tc>
        <w:tc>
          <w:tcPr>
            <w:tcW w:w="3840" w:type="dxa"/>
            <w:gridSpan w:val="2"/>
          </w:tcPr>
          <w:p w14:paraId="6B3348AC"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5427A636" w14:textId="77777777" w:rsidTr="00827B00">
        <w:trPr>
          <w:trHeight w:val="300"/>
        </w:trPr>
        <w:tc>
          <w:tcPr>
            <w:tcW w:w="2910" w:type="dxa"/>
          </w:tcPr>
          <w:p w14:paraId="747ABC3E"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23948B90"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14BAE2AA"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09654F2"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245A2CE"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1000</w:t>
            </w:r>
          </w:p>
        </w:tc>
        <w:tc>
          <w:tcPr>
            <w:tcW w:w="1440" w:type="dxa"/>
          </w:tcPr>
          <w:p w14:paraId="448378F9"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C113872</w:t>
            </w:r>
          </w:p>
        </w:tc>
        <w:tc>
          <w:tcPr>
            <w:tcW w:w="3840" w:type="dxa"/>
            <w:gridSpan w:val="2"/>
          </w:tcPr>
          <w:p w14:paraId="02C4D4E2"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07417B53" w14:textId="77777777" w:rsidTr="00827B00">
        <w:trPr>
          <w:trHeight w:val="300"/>
        </w:trPr>
        <w:tc>
          <w:tcPr>
            <w:tcW w:w="2910" w:type="dxa"/>
          </w:tcPr>
          <w:p w14:paraId="102043BC"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40D32CCF"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06ACCCE"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1C3FB8E1"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53A45280"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1500</w:t>
            </w:r>
          </w:p>
        </w:tc>
        <w:tc>
          <w:tcPr>
            <w:tcW w:w="1440" w:type="dxa"/>
          </w:tcPr>
          <w:p w14:paraId="61FDD7C5"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C326591</w:t>
            </w:r>
          </w:p>
        </w:tc>
        <w:tc>
          <w:tcPr>
            <w:tcW w:w="3840" w:type="dxa"/>
            <w:gridSpan w:val="2"/>
          </w:tcPr>
          <w:p w14:paraId="624B8BDD" w14:textId="77777777" w:rsidR="003233F8" w:rsidRDefault="003233F8" w:rsidP="00827B00">
            <w:pPr>
              <w:autoSpaceDE w:val="0"/>
              <w:autoSpaceDN w:val="0"/>
              <w:adjustRightInd w:val="0"/>
              <w:jc w:val="right"/>
              <w:rPr>
                <w:rFonts w:ascii="Calibri" w:hAnsi="Calibri" w:cs="Calibri"/>
                <w:color w:val="000000"/>
                <w:kern w:val="0"/>
              </w:rPr>
            </w:pPr>
          </w:p>
        </w:tc>
      </w:tr>
      <w:tr w:rsidR="003233F8" w14:paraId="28330E81" w14:textId="77777777" w:rsidTr="00827B00">
        <w:trPr>
          <w:trHeight w:val="300"/>
        </w:trPr>
        <w:tc>
          <w:tcPr>
            <w:tcW w:w="2910" w:type="dxa"/>
          </w:tcPr>
          <w:p w14:paraId="7624D10D" w14:textId="77777777" w:rsidR="003233F8" w:rsidRDefault="003233F8" w:rsidP="00827B00">
            <w:pPr>
              <w:autoSpaceDE w:val="0"/>
              <w:autoSpaceDN w:val="0"/>
              <w:adjustRightInd w:val="0"/>
              <w:jc w:val="right"/>
              <w:rPr>
                <w:rFonts w:ascii="Calibri" w:hAnsi="Calibri" w:cs="Calibri"/>
                <w:color w:val="000000"/>
                <w:kern w:val="0"/>
              </w:rPr>
            </w:pPr>
          </w:p>
        </w:tc>
        <w:tc>
          <w:tcPr>
            <w:tcW w:w="1864" w:type="dxa"/>
          </w:tcPr>
          <w:p w14:paraId="7D74DEDF" w14:textId="77777777" w:rsidR="003233F8" w:rsidRDefault="003233F8" w:rsidP="00827B00">
            <w:pPr>
              <w:autoSpaceDE w:val="0"/>
              <w:autoSpaceDN w:val="0"/>
              <w:adjustRightInd w:val="0"/>
              <w:rPr>
                <w:rFonts w:ascii="Calibri" w:hAnsi="Calibri" w:cs="Calibri"/>
                <w:color w:val="000000"/>
                <w:kern w:val="0"/>
              </w:rPr>
            </w:pPr>
          </w:p>
        </w:tc>
        <w:tc>
          <w:tcPr>
            <w:tcW w:w="656" w:type="dxa"/>
          </w:tcPr>
          <w:p w14:paraId="07971AA9"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AE66C6F" w14:textId="77777777" w:rsidR="003233F8" w:rsidRDefault="003233F8" w:rsidP="00827B00">
            <w:pPr>
              <w:autoSpaceDE w:val="0"/>
              <w:autoSpaceDN w:val="0"/>
              <w:adjustRightInd w:val="0"/>
              <w:jc w:val="right"/>
              <w:rPr>
                <w:rFonts w:ascii="Calibri" w:hAnsi="Calibri" w:cs="Calibri"/>
                <w:color w:val="000000"/>
                <w:kern w:val="0"/>
              </w:rPr>
            </w:pPr>
          </w:p>
        </w:tc>
        <w:tc>
          <w:tcPr>
            <w:tcW w:w="1170" w:type="dxa"/>
          </w:tcPr>
          <w:p w14:paraId="04DAAA28" w14:textId="77777777" w:rsidR="003233F8" w:rsidRDefault="003233F8" w:rsidP="00827B00">
            <w:pPr>
              <w:autoSpaceDE w:val="0"/>
              <w:autoSpaceDN w:val="0"/>
              <w:adjustRightInd w:val="0"/>
              <w:jc w:val="right"/>
              <w:rPr>
                <w:rFonts w:ascii="Calibri" w:hAnsi="Calibri" w:cs="Calibri"/>
                <w:color w:val="000000"/>
                <w:kern w:val="0"/>
              </w:rPr>
            </w:pPr>
            <w:r>
              <w:rPr>
                <w:rFonts w:ascii="Calibri" w:hAnsi="Calibri" w:cs="Calibri"/>
                <w:color w:val="000000"/>
                <w:kern w:val="0"/>
              </w:rPr>
              <w:t>2200</w:t>
            </w:r>
          </w:p>
        </w:tc>
        <w:tc>
          <w:tcPr>
            <w:tcW w:w="1440" w:type="dxa"/>
          </w:tcPr>
          <w:p w14:paraId="53BE6D1D" w14:textId="77777777" w:rsidR="003233F8" w:rsidRDefault="003233F8" w:rsidP="00827B00">
            <w:pPr>
              <w:autoSpaceDE w:val="0"/>
              <w:autoSpaceDN w:val="0"/>
              <w:adjustRightInd w:val="0"/>
              <w:rPr>
                <w:rFonts w:ascii="Calibri" w:hAnsi="Calibri" w:cs="Calibri"/>
                <w:color w:val="000000"/>
                <w:kern w:val="0"/>
              </w:rPr>
            </w:pPr>
            <w:r>
              <w:rPr>
                <w:rFonts w:ascii="Calibri" w:hAnsi="Calibri" w:cs="Calibri"/>
                <w:color w:val="000000"/>
                <w:kern w:val="0"/>
              </w:rPr>
              <w:t>C396811</w:t>
            </w:r>
          </w:p>
        </w:tc>
        <w:tc>
          <w:tcPr>
            <w:tcW w:w="3840" w:type="dxa"/>
            <w:gridSpan w:val="2"/>
          </w:tcPr>
          <w:p w14:paraId="4B6CCE4C" w14:textId="77777777" w:rsidR="003233F8" w:rsidRDefault="003233F8" w:rsidP="00827B00">
            <w:pPr>
              <w:autoSpaceDE w:val="0"/>
              <w:autoSpaceDN w:val="0"/>
              <w:adjustRightInd w:val="0"/>
              <w:jc w:val="right"/>
              <w:rPr>
                <w:rFonts w:ascii="Calibri" w:hAnsi="Calibri" w:cs="Calibri"/>
                <w:color w:val="000000"/>
                <w:kern w:val="0"/>
              </w:rPr>
            </w:pPr>
          </w:p>
        </w:tc>
      </w:tr>
    </w:tbl>
    <w:p w14:paraId="4614D88E" w14:textId="77777777" w:rsidR="005C3113" w:rsidRDefault="005C3113" w:rsidP="003233F8"/>
    <w:sectPr w:rsidR="005C3113" w:rsidSect="005A05FF">
      <w:footerReference w:type="even" r:id="rId39"/>
      <w:footerReference w:type="default" r:id="rId4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065B" w14:textId="77777777" w:rsidR="005A05FF" w:rsidRDefault="005A05FF" w:rsidP="003279B4">
      <w:r>
        <w:separator/>
      </w:r>
    </w:p>
  </w:endnote>
  <w:endnote w:type="continuationSeparator" w:id="0">
    <w:p w14:paraId="4952D84E" w14:textId="77777777" w:rsidR="005A05FF" w:rsidRDefault="005A05FF" w:rsidP="0032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63360"/>
      <w:docPartObj>
        <w:docPartGallery w:val="Page Numbers (Bottom of Page)"/>
        <w:docPartUnique/>
      </w:docPartObj>
    </w:sdtPr>
    <w:sdtContent>
      <w:p w14:paraId="452F5516" w14:textId="021D05F4"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84801" w14:textId="77777777" w:rsidR="00F6269E" w:rsidRDefault="00F6269E" w:rsidP="00F62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942669"/>
      <w:docPartObj>
        <w:docPartGallery w:val="Page Numbers (Bottom of Page)"/>
        <w:docPartUnique/>
      </w:docPartObj>
    </w:sdtPr>
    <w:sdtContent>
      <w:p w14:paraId="79959FB2" w14:textId="5B182A39"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B1AF0E" w14:textId="77777777" w:rsidR="00F6269E" w:rsidRDefault="00F6269E" w:rsidP="00F626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9805" w14:textId="77777777" w:rsidR="005A05FF" w:rsidRDefault="005A05FF" w:rsidP="003279B4">
      <w:r>
        <w:separator/>
      </w:r>
    </w:p>
  </w:footnote>
  <w:footnote w:type="continuationSeparator" w:id="0">
    <w:p w14:paraId="0DF41E75" w14:textId="77777777" w:rsidR="005A05FF" w:rsidRDefault="005A05FF" w:rsidP="003279B4">
      <w:r>
        <w:continuationSeparator/>
      </w:r>
    </w:p>
  </w:footnote>
  <w:footnote w:id="1">
    <w:p w14:paraId="29C8FEA6" w14:textId="7AC075F6" w:rsidR="00DC6E08" w:rsidRDefault="00DD0C5F">
      <w:pPr>
        <w:pStyle w:val="FootnoteText"/>
      </w:pPr>
      <w:r>
        <w:rPr>
          <w:rStyle w:val="FootnoteReference"/>
        </w:rPr>
        <w:footnoteRef/>
      </w:r>
      <w:r>
        <w:t xml:space="preserve"> This inventory does not include the parts already soldered onto the main board at the factory.</w:t>
      </w:r>
      <w:r w:rsidR="00807BDA">
        <w:t xml:space="preserve"> A complete parts list is available in the repository at </w:t>
      </w:r>
      <w:hyperlink r:id="rId1" w:history="1">
        <w:r w:rsidR="00DC6E08" w:rsidRPr="00572817">
          <w:rPr>
            <w:rStyle w:val="Hyperlink"/>
          </w:rPr>
          <w:t>https://github.com/profdc9/RFBitBanger</w:t>
        </w:r>
      </w:hyperlink>
    </w:p>
  </w:footnote>
  <w:footnote w:id="2">
    <w:p w14:paraId="14BAC97E" w14:textId="34E99A9F" w:rsidR="003279B4" w:rsidRDefault="003279B4">
      <w:pPr>
        <w:pStyle w:val="FootnoteText"/>
      </w:pPr>
      <w:r>
        <w:rPr>
          <w:rStyle w:val="FootnoteReference"/>
        </w:rPr>
        <w:footnoteRef/>
      </w:r>
      <w:r>
        <w:t xml:space="preserve"> For devices we obtained from LCSC (</w:t>
      </w:r>
      <w:hyperlink r:id="rId2" w:history="1">
        <w:r w:rsidRPr="00572817">
          <w:rPr>
            <w:rStyle w:val="Hyperlink"/>
          </w:rPr>
          <w:t>https://www.lcsc.com</w:t>
        </w:r>
      </w:hyperlink>
      <w:r>
        <w:t>) we supply the LCSC part number so you can look up the exact data sheet on the device.</w:t>
      </w:r>
      <w:r w:rsidR="00A4701A">
        <w:t xml:space="preserve"> Some devices were obtained elsewhere for convenience.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21"/>
    <w:rsid w:val="00155923"/>
    <w:rsid w:val="001F5DB6"/>
    <w:rsid w:val="00201506"/>
    <w:rsid w:val="00242062"/>
    <w:rsid w:val="002E394E"/>
    <w:rsid w:val="003233F8"/>
    <w:rsid w:val="003279B4"/>
    <w:rsid w:val="00331873"/>
    <w:rsid w:val="00357C3A"/>
    <w:rsid w:val="00425C9E"/>
    <w:rsid w:val="005421D1"/>
    <w:rsid w:val="005A05FF"/>
    <w:rsid w:val="005A3091"/>
    <w:rsid w:val="005C3113"/>
    <w:rsid w:val="006757CD"/>
    <w:rsid w:val="00687921"/>
    <w:rsid w:val="00694441"/>
    <w:rsid w:val="006F4609"/>
    <w:rsid w:val="00767EFF"/>
    <w:rsid w:val="007836F5"/>
    <w:rsid w:val="00807BDA"/>
    <w:rsid w:val="00886E5E"/>
    <w:rsid w:val="008C0CA0"/>
    <w:rsid w:val="008E247E"/>
    <w:rsid w:val="008F2E16"/>
    <w:rsid w:val="009B1060"/>
    <w:rsid w:val="00A4701A"/>
    <w:rsid w:val="00B20C90"/>
    <w:rsid w:val="00C62931"/>
    <w:rsid w:val="00CE0A08"/>
    <w:rsid w:val="00D52440"/>
    <w:rsid w:val="00D64FBF"/>
    <w:rsid w:val="00DC6E08"/>
    <w:rsid w:val="00DD0C5F"/>
    <w:rsid w:val="00E57379"/>
    <w:rsid w:val="00F6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193"/>
  <w15:chartTrackingRefBased/>
  <w15:docId w15:val="{60A5B8E0-B96B-594A-A36F-586D29E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5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5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9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55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5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155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92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279B4"/>
    <w:rPr>
      <w:sz w:val="20"/>
      <w:szCs w:val="20"/>
    </w:rPr>
  </w:style>
  <w:style w:type="character" w:customStyle="1" w:styleId="FootnoteTextChar">
    <w:name w:val="Footnote Text Char"/>
    <w:basedOn w:val="DefaultParagraphFont"/>
    <w:link w:val="FootnoteText"/>
    <w:uiPriority w:val="99"/>
    <w:semiHidden/>
    <w:rsid w:val="003279B4"/>
    <w:rPr>
      <w:rFonts w:eastAsiaTheme="minorEastAsia"/>
      <w:sz w:val="20"/>
      <w:szCs w:val="20"/>
    </w:rPr>
  </w:style>
  <w:style w:type="character" w:styleId="FootnoteReference">
    <w:name w:val="footnote reference"/>
    <w:basedOn w:val="DefaultParagraphFont"/>
    <w:uiPriority w:val="99"/>
    <w:semiHidden/>
    <w:unhideWhenUsed/>
    <w:rsid w:val="003279B4"/>
    <w:rPr>
      <w:vertAlign w:val="superscript"/>
    </w:rPr>
  </w:style>
  <w:style w:type="character" w:styleId="Hyperlink">
    <w:name w:val="Hyperlink"/>
    <w:basedOn w:val="DefaultParagraphFont"/>
    <w:uiPriority w:val="99"/>
    <w:unhideWhenUsed/>
    <w:rsid w:val="003279B4"/>
    <w:rPr>
      <w:color w:val="0563C1" w:themeColor="hyperlink"/>
      <w:u w:val="single"/>
    </w:rPr>
  </w:style>
  <w:style w:type="character" w:styleId="UnresolvedMention">
    <w:name w:val="Unresolved Mention"/>
    <w:basedOn w:val="DefaultParagraphFont"/>
    <w:uiPriority w:val="99"/>
    <w:semiHidden/>
    <w:unhideWhenUsed/>
    <w:rsid w:val="003279B4"/>
    <w:rPr>
      <w:color w:val="605E5C"/>
      <w:shd w:val="clear" w:color="auto" w:fill="E1DFDD"/>
    </w:rPr>
  </w:style>
  <w:style w:type="paragraph" w:styleId="Footer">
    <w:name w:val="footer"/>
    <w:basedOn w:val="Normal"/>
    <w:link w:val="FooterChar"/>
    <w:uiPriority w:val="99"/>
    <w:unhideWhenUsed/>
    <w:rsid w:val="00F6269E"/>
    <w:pPr>
      <w:tabs>
        <w:tab w:val="center" w:pos="4680"/>
        <w:tab w:val="right" w:pos="9360"/>
      </w:tabs>
    </w:pPr>
  </w:style>
  <w:style w:type="character" w:customStyle="1" w:styleId="FooterChar">
    <w:name w:val="Footer Char"/>
    <w:basedOn w:val="DefaultParagraphFont"/>
    <w:link w:val="Footer"/>
    <w:uiPriority w:val="99"/>
    <w:rsid w:val="00F6269E"/>
    <w:rPr>
      <w:rFonts w:eastAsiaTheme="minorEastAsia"/>
    </w:rPr>
  </w:style>
  <w:style w:type="character" w:styleId="PageNumber">
    <w:name w:val="page number"/>
    <w:basedOn w:val="DefaultParagraphFont"/>
    <w:uiPriority w:val="99"/>
    <w:semiHidden/>
    <w:unhideWhenUsed/>
    <w:rsid w:val="00F6269E"/>
  </w:style>
  <w:style w:type="character" w:styleId="FollowedHyperlink">
    <w:name w:val="FollowedHyperlink"/>
    <w:basedOn w:val="DefaultParagraphFont"/>
    <w:uiPriority w:val="99"/>
    <w:semiHidden/>
    <w:unhideWhenUsed/>
    <w:rsid w:val="00542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oter" Target="footer1.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s>
</file>

<file path=word/_rels/footnotes.xml.rels><?xml version="1.0" encoding="UTF-8" standalone="yes"?>
<Relationships xmlns="http://schemas.openxmlformats.org/package/2006/relationships"><Relationship Id="rId2" Type="http://schemas.openxmlformats.org/officeDocument/2006/relationships/hyperlink" Target="https://www.lcsc.com" TargetMode="External"/><Relationship Id="rId1" Type="http://schemas.openxmlformats.org/officeDocument/2006/relationships/hyperlink" Target="https://github.com/profdc9/RFBitB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9</cp:revision>
  <cp:lastPrinted>2024-01-03T01:03:00Z</cp:lastPrinted>
  <dcterms:created xsi:type="dcterms:W3CDTF">2024-01-03T01:04:00Z</dcterms:created>
  <dcterms:modified xsi:type="dcterms:W3CDTF">2024-01-22T18:22:00Z</dcterms:modified>
</cp:coreProperties>
</file>