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3FE5" w14:textId="77777777" w:rsidR="001F7E24" w:rsidRDefault="001F7E24" w:rsidP="001F7E24">
      <w:pPr>
        <w:pStyle w:val="Titre1"/>
        <w:rPr>
          <w:rFonts w:ascii="Calibri" w:eastAsia="Calibri" w:hAnsi="Calibri" w:cs="Calibri"/>
          <w:b/>
          <w:color w:val="000000"/>
          <w:sz w:val="26"/>
          <w:szCs w:val="26"/>
        </w:rPr>
      </w:pPr>
      <w:bookmarkStart w:id="0" w:name="_Toc109996446"/>
      <w:r>
        <w:rPr>
          <w:rFonts w:ascii="Calibri" w:eastAsia="Calibri" w:hAnsi="Calibri" w:cs="Calibri"/>
          <w:b/>
          <w:color w:val="000000"/>
          <w:sz w:val="26"/>
          <w:szCs w:val="26"/>
        </w:rPr>
        <w:t>Étape 3 : Déclarer des variétés dans PHIS et récupération de leur nom et URI de PHIS</w:t>
      </w:r>
      <w:bookmarkEnd w:id="0"/>
    </w:p>
    <w:p w14:paraId="61AF27F4" w14:textId="77777777" w:rsidR="001F7E24" w:rsidRDefault="001F7E24" w:rsidP="001F7E24">
      <w:pPr>
        <w:rPr>
          <w:color w:val="000000"/>
        </w:rPr>
      </w:pPr>
    </w:p>
    <w:p w14:paraId="179CADD6" w14:textId="77777777" w:rsidR="001F7E24" w:rsidRDefault="001F7E24" w:rsidP="001F7E24">
      <w:pPr>
        <w:jc w:val="both"/>
        <w:rPr>
          <w:rFonts w:ascii="Calibri" w:eastAsia="Calibri" w:hAnsi="Calibri" w:cs="Calibri"/>
          <w:color w:val="000000"/>
        </w:rPr>
      </w:pPr>
      <w:r>
        <w:rPr>
          <w:rFonts w:ascii="Calibri" w:eastAsia="Calibri" w:hAnsi="Calibri" w:cs="Calibri"/>
          <w:color w:val="000000"/>
        </w:rPr>
        <w:t xml:space="preserve">Le but ici est de récupérer un fichier contenant la correspondance entre le nom des variétés fourni par le commanditaire, le nom des variétés tels qu’ils sont dans PHIS et leur URI </w:t>
      </w:r>
      <w:r>
        <w:rPr>
          <w:rFonts w:ascii="Calibri" w:eastAsia="Calibri" w:hAnsi="Calibri" w:cs="Calibri"/>
        </w:rPr>
        <w:t>respective</w:t>
      </w:r>
      <w:r>
        <w:rPr>
          <w:rFonts w:ascii="Calibri" w:eastAsia="Calibri" w:hAnsi="Calibri" w:cs="Calibri"/>
          <w:color w:val="000000"/>
        </w:rPr>
        <w:t xml:space="preserve"> dans PHIS.</w:t>
      </w:r>
    </w:p>
    <w:p w14:paraId="70C59752" w14:textId="77777777" w:rsidR="001F7E24" w:rsidRDefault="001F7E24" w:rsidP="001F7E24">
      <w:pPr>
        <w:rPr>
          <w:rFonts w:ascii="Calibri" w:eastAsia="Calibri" w:hAnsi="Calibri" w:cs="Calibri"/>
        </w:rPr>
      </w:pPr>
      <w:r>
        <w:rPr>
          <w:rFonts w:ascii="Calibri" w:eastAsia="Calibri" w:hAnsi="Calibri" w:cs="Calibri"/>
        </w:rPr>
        <w:t>La déclaration des variétés se fera d’abord sur l’instance Phenotoul puis sur l’instance commune.</w:t>
      </w:r>
    </w:p>
    <w:p w14:paraId="674B27E9" w14:textId="77777777" w:rsidR="001F7E24" w:rsidRDefault="001F7E24" w:rsidP="001F7E24"/>
    <w:p w14:paraId="4947110D" w14:textId="77777777" w:rsidR="001F7E24" w:rsidRDefault="001F7E24" w:rsidP="001F7E24">
      <w:pPr>
        <w:pStyle w:val="Titre2"/>
        <w:numPr>
          <w:ilvl w:val="0"/>
          <w:numId w:val="1"/>
        </w:numPr>
        <w:tabs>
          <w:tab w:val="num" w:pos="360"/>
        </w:tabs>
        <w:ind w:left="0" w:firstLine="0"/>
        <w:rPr>
          <w:b/>
          <w:color w:val="4472C4"/>
          <w:sz w:val="24"/>
          <w:szCs w:val="24"/>
        </w:rPr>
      </w:pPr>
      <w:bookmarkStart w:id="1" w:name="_Toc109996447"/>
      <w:r>
        <w:rPr>
          <w:b/>
          <w:color w:val="4472C4"/>
          <w:sz w:val="24"/>
          <w:szCs w:val="24"/>
        </w:rPr>
        <w:t>Obtenir un gabarit de déclaration pré rempli avec les variétés déjà déclarées dans PHIS</w:t>
      </w:r>
      <w:bookmarkEnd w:id="1"/>
    </w:p>
    <w:p w14:paraId="4665FFC8" w14:textId="77777777" w:rsidR="001F7E24" w:rsidRDefault="001F7E24" w:rsidP="001F7E24">
      <w:pPr>
        <w:rPr>
          <w:rFonts w:ascii="Arial" w:eastAsia="Arial" w:hAnsi="Arial" w:cs="Arial"/>
          <w:sz w:val="22"/>
          <w:szCs w:val="22"/>
        </w:rPr>
      </w:pPr>
    </w:p>
    <w:p w14:paraId="52127040" w14:textId="77777777" w:rsidR="001F7E24" w:rsidRDefault="001F7E24" w:rsidP="001F7E24">
      <w:pPr>
        <w:jc w:val="both"/>
        <w:rPr>
          <w:rFonts w:ascii="Calibri" w:eastAsia="Calibri" w:hAnsi="Calibri" w:cs="Calibri"/>
          <w:color w:val="000000"/>
        </w:rPr>
      </w:pPr>
      <w:r>
        <w:rPr>
          <w:rFonts w:ascii="Calibri" w:eastAsia="Calibri" w:hAnsi="Calibri" w:cs="Calibri"/>
          <w:color w:val="000000"/>
        </w:rPr>
        <w:t xml:space="preserve">&gt; À partir de liste fournie par le commanditaire </w:t>
      </w:r>
      <w:r>
        <w:rPr>
          <w:rFonts w:ascii="Calibri" w:eastAsia="Calibri" w:hAnsi="Calibri" w:cs="Calibri"/>
        </w:rPr>
        <w:t xml:space="preserve">(voir exemple liste issue de Map ci-dessous) </w:t>
      </w:r>
      <w:r>
        <w:rPr>
          <w:rFonts w:ascii="Calibri" w:eastAsia="Calibri" w:hAnsi="Calibri" w:cs="Calibri"/>
          <w:color w:val="000000"/>
        </w:rPr>
        <w:t>faire un fichier Excel avec le nom des variétés dans la première colonne (</w:t>
      </w:r>
      <w:r>
        <w:rPr>
          <w:rFonts w:ascii="Calibri" w:eastAsia="Calibri" w:hAnsi="Calibri" w:cs="Calibri"/>
        </w:rPr>
        <w:t>voir ci-dessous). Si on souhaite faire suivre une autre information</w:t>
      </w:r>
      <w:r>
        <w:rPr>
          <w:rFonts w:ascii="Calibri" w:eastAsia="Calibri" w:hAnsi="Calibri" w:cs="Calibri"/>
          <w:color w:val="70AD47"/>
        </w:rPr>
        <w:t xml:space="preserve"> </w:t>
      </w:r>
      <w:r>
        <w:rPr>
          <w:rFonts w:ascii="Calibri" w:eastAsia="Calibri" w:hAnsi="Calibri" w:cs="Calibri"/>
          <w:color w:val="000000"/>
        </w:rPr>
        <w:t>(comme le n°ctps par exemple) : Mettre cette information dans la deuxième colonne.</w:t>
      </w:r>
    </w:p>
    <w:p w14:paraId="286923DD" w14:textId="77777777" w:rsidR="001F7E24" w:rsidRDefault="001F7E24" w:rsidP="001F7E24">
      <w:pPr>
        <w:jc w:val="both"/>
        <w:rPr>
          <w:rFonts w:ascii="Calibri" w:eastAsia="Calibri" w:hAnsi="Calibri" w:cs="Calibri"/>
          <w:b/>
          <w:color w:val="000000"/>
        </w:rPr>
      </w:pPr>
      <w:r>
        <w:rPr>
          <w:rFonts w:ascii="Calibri" w:eastAsia="Calibri" w:hAnsi="Calibri" w:cs="Calibri"/>
          <w:b/>
          <w:color w:val="000000"/>
        </w:rPr>
        <w:t>Bien mettre des en-têtes aux colonnes de l’Excel.</w:t>
      </w:r>
    </w:p>
    <w:p w14:paraId="64919C3E" w14:textId="77777777" w:rsidR="001F7E24" w:rsidRDefault="001F7E24" w:rsidP="001F7E24">
      <w:pPr>
        <w:jc w:val="both"/>
        <w:rPr>
          <w:rFonts w:ascii="Calibri" w:eastAsia="Calibri" w:hAnsi="Calibri" w:cs="Calibri"/>
          <w:b/>
          <w:sz w:val="28"/>
          <w:szCs w:val="28"/>
        </w:rPr>
      </w:pPr>
    </w:p>
    <w:p w14:paraId="4123D0E3" w14:textId="77777777" w:rsidR="001F7E24" w:rsidRDefault="001F7E24" w:rsidP="001F7E24">
      <w:r>
        <w:rPr>
          <w:noProof/>
        </w:rPr>
        <w:drawing>
          <wp:anchor distT="114300" distB="114300" distL="114300" distR="114300" simplePos="0" relativeHeight="251659264" behindDoc="0" locked="0" layoutInCell="1" hidden="0" allowOverlap="1" wp14:anchorId="771E8FAA" wp14:editId="6A7A5E59">
            <wp:simplePos x="0" y="0"/>
            <wp:positionH relativeFrom="column">
              <wp:posOffset>56043</wp:posOffset>
            </wp:positionH>
            <wp:positionV relativeFrom="paragraph">
              <wp:posOffset>114300</wp:posOffset>
            </wp:positionV>
            <wp:extent cx="5829618" cy="3637367"/>
            <wp:effectExtent l="0" t="0" r="0" b="0"/>
            <wp:wrapTopAndBottom distT="114300" distB="11430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5829618" cy="3637367"/>
                    </a:xfrm>
                    <a:prstGeom prst="rect">
                      <a:avLst/>
                    </a:prstGeom>
                    <a:ln/>
                  </pic:spPr>
                </pic:pic>
              </a:graphicData>
            </a:graphic>
          </wp:anchor>
        </w:drawing>
      </w:r>
    </w:p>
    <w:p w14:paraId="1611708E" w14:textId="77777777" w:rsidR="001F7E24" w:rsidRDefault="001F7E24" w:rsidP="001F7E24">
      <w:r>
        <w:rPr>
          <w:noProof/>
        </w:rPr>
        <w:lastRenderedPageBreak/>
        <w:drawing>
          <wp:inline distT="114300" distB="114300" distL="114300" distR="114300" wp14:anchorId="73826441" wp14:editId="6C4D0F57">
            <wp:extent cx="2558445" cy="4070653"/>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2558445" cy="4070653"/>
                    </a:xfrm>
                    <a:prstGeom prst="rect">
                      <a:avLst/>
                    </a:prstGeom>
                    <a:ln/>
                  </pic:spPr>
                </pic:pic>
              </a:graphicData>
            </a:graphic>
          </wp:inline>
        </w:drawing>
      </w:r>
    </w:p>
    <w:p w14:paraId="3617B421" w14:textId="77777777" w:rsidR="001F7E24" w:rsidRDefault="001F7E24" w:rsidP="001F7E24"/>
    <w:p w14:paraId="466626D6" w14:textId="77777777" w:rsidR="001F7E24" w:rsidRDefault="001F7E24" w:rsidP="001F7E24"/>
    <w:p w14:paraId="57ECB935" w14:textId="77777777" w:rsidR="001F7E24" w:rsidRDefault="001F7E24" w:rsidP="001F7E24"/>
    <w:p w14:paraId="2F89FB73" w14:textId="77777777" w:rsidR="001F7E24" w:rsidRDefault="001F7E24" w:rsidP="001F7E24">
      <w:pPr>
        <w:rPr>
          <w:rFonts w:ascii="Calibri" w:eastAsia="Calibri" w:hAnsi="Calibri" w:cs="Calibri"/>
          <w:sz w:val="28"/>
          <w:szCs w:val="28"/>
        </w:rPr>
      </w:pPr>
      <w:r>
        <w:rPr>
          <w:rFonts w:ascii="Calibri" w:eastAsia="Calibri" w:hAnsi="Calibri" w:cs="Calibri"/>
          <w:color w:val="000000"/>
        </w:rPr>
        <w:t xml:space="preserve">&gt; Utiliser l’application App_Verification_Germplasm accessible sur le réseau : </w:t>
      </w:r>
      <w:r w:rsidRPr="00597E21">
        <w:rPr>
          <w:rFonts w:ascii="Calibri" w:eastAsia="Calibri" w:hAnsi="Calibri" w:cs="Calibri"/>
          <w:color w:val="2E74B5" w:themeColor="accent5" w:themeShade="BF"/>
        </w:rPr>
        <w:t>Q:\UE\</w:t>
      </w:r>
      <w:r>
        <w:rPr>
          <w:rFonts w:ascii="Calibri" w:eastAsia="Calibri" w:hAnsi="Calibri" w:cs="Calibri"/>
          <w:color w:val="2E74B5" w:themeColor="accent5" w:themeShade="BF"/>
        </w:rPr>
        <w:t>SI_PHIS\</w:t>
      </w:r>
      <w:r w:rsidRPr="00597E21">
        <w:rPr>
          <w:rFonts w:ascii="Calibri" w:eastAsia="Calibri" w:hAnsi="Calibri" w:cs="Calibri"/>
          <w:color w:val="2E74B5" w:themeColor="accent5" w:themeShade="BF"/>
        </w:rPr>
        <w:t>App_Verif</w:t>
      </w:r>
      <w:r>
        <w:rPr>
          <w:rFonts w:ascii="Calibri" w:eastAsia="Calibri" w:hAnsi="Calibri" w:cs="Calibri"/>
          <w:color w:val="2E74B5" w:themeColor="accent5" w:themeShade="BF"/>
        </w:rPr>
        <w:t>ication</w:t>
      </w:r>
      <w:r w:rsidRPr="00597E21">
        <w:rPr>
          <w:rFonts w:ascii="Calibri" w:eastAsia="Calibri" w:hAnsi="Calibri" w:cs="Calibri"/>
          <w:color w:val="2E74B5" w:themeColor="accent5" w:themeShade="BF"/>
        </w:rPr>
        <w:t xml:space="preserve">_Germplasm &gt; Double clic sur </w:t>
      </w:r>
      <w:r>
        <w:rPr>
          <w:rFonts w:ascii="Calibri" w:eastAsia="Calibri" w:hAnsi="Calibri" w:cs="Calibri"/>
          <w:color w:val="2E74B5" w:themeColor="accent5" w:themeShade="BF"/>
        </w:rPr>
        <w:t>App_</w:t>
      </w:r>
      <w:r w:rsidRPr="00597E21">
        <w:rPr>
          <w:rFonts w:ascii="Calibri" w:eastAsia="Calibri" w:hAnsi="Calibri" w:cs="Calibri"/>
          <w:color w:val="2E74B5" w:themeColor="accent5" w:themeShade="BF"/>
        </w:rPr>
        <w:t>Verif</w:t>
      </w:r>
      <w:r>
        <w:rPr>
          <w:rFonts w:ascii="Calibri" w:eastAsia="Calibri" w:hAnsi="Calibri" w:cs="Calibri"/>
          <w:color w:val="2E74B5" w:themeColor="accent5" w:themeShade="BF"/>
        </w:rPr>
        <w:t>ication</w:t>
      </w:r>
      <w:r w:rsidRPr="00597E21">
        <w:rPr>
          <w:rFonts w:ascii="Calibri" w:eastAsia="Calibri" w:hAnsi="Calibri" w:cs="Calibri"/>
          <w:color w:val="2E74B5" w:themeColor="accent5" w:themeShade="BF"/>
        </w:rPr>
        <w:t>_</w:t>
      </w:r>
      <w:r>
        <w:rPr>
          <w:rFonts w:ascii="Calibri" w:eastAsia="Calibri" w:hAnsi="Calibri" w:cs="Calibri"/>
          <w:color w:val="2E74B5" w:themeColor="accent5" w:themeShade="BF"/>
        </w:rPr>
        <w:t>G</w:t>
      </w:r>
      <w:r w:rsidRPr="00597E21">
        <w:rPr>
          <w:rFonts w:ascii="Calibri" w:eastAsia="Calibri" w:hAnsi="Calibri" w:cs="Calibri"/>
          <w:color w:val="2E74B5" w:themeColor="accent5" w:themeShade="BF"/>
        </w:rPr>
        <w:t xml:space="preserve">ermplasm </w:t>
      </w:r>
      <w:r>
        <w:rPr>
          <w:rFonts w:ascii="Calibri" w:eastAsia="Calibri" w:hAnsi="Calibri" w:cs="Calibri"/>
          <w:color w:val="000000"/>
        </w:rPr>
        <w:t xml:space="preserve">(un peu long à se lancer) </w:t>
      </w:r>
    </w:p>
    <w:p w14:paraId="5B803268" w14:textId="77777777" w:rsidR="001F7E24" w:rsidRDefault="001F7E24" w:rsidP="001F7E24">
      <w:pPr>
        <w:rPr>
          <w:rFonts w:ascii="Calibri" w:eastAsia="Calibri" w:hAnsi="Calibri" w:cs="Calibri"/>
        </w:rPr>
      </w:pPr>
    </w:p>
    <w:p w14:paraId="601AB27F" w14:textId="77777777" w:rsidR="001F7E24" w:rsidRDefault="001F7E24" w:rsidP="001F7E24">
      <w:pPr>
        <w:rPr>
          <w:rFonts w:ascii="Calibri" w:eastAsia="Calibri" w:hAnsi="Calibri" w:cs="Calibri"/>
        </w:rPr>
      </w:pPr>
      <w:r>
        <w:rPr>
          <w:rFonts w:ascii="Calibri" w:eastAsia="Calibri" w:hAnsi="Calibri" w:cs="Calibri"/>
        </w:rPr>
        <w:t xml:space="preserve">&gt; Configurer le client PHIS (lors de la première utilisation) : </w:t>
      </w:r>
    </w:p>
    <w:p w14:paraId="7B3E8F7E" w14:textId="77777777" w:rsidR="001F7E24" w:rsidRPr="00597E21" w:rsidRDefault="001F7E24" w:rsidP="001F7E24">
      <w:pPr>
        <w:rPr>
          <w:rFonts w:ascii="Calibri" w:eastAsia="Calibri" w:hAnsi="Calibri" w:cs="Calibri"/>
          <w:color w:val="2E74B5" w:themeColor="accent5" w:themeShade="BF"/>
        </w:rPr>
      </w:pPr>
      <w:r w:rsidRPr="00597E21">
        <w:rPr>
          <w:rFonts w:ascii="Calibri" w:eastAsia="Calibri" w:hAnsi="Calibri" w:cs="Calibri"/>
          <w:color w:val="2E74B5" w:themeColor="accent5" w:themeShade="BF"/>
        </w:rPr>
        <w:t xml:space="preserve">Cliquer sur </w:t>
      </w:r>
      <w:r w:rsidRPr="00597E21">
        <w:rPr>
          <w:rFonts w:ascii="Calibri" w:eastAsia="Calibri" w:hAnsi="Calibri" w:cs="Calibri"/>
          <w:i/>
          <w:color w:val="2E74B5" w:themeColor="accent5" w:themeShade="BF"/>
        </w:rPr>
        <w:t>Configurer Client PHIS</w:t>
      </w:r>
      <w:r w:rsidRPr="00597E21">
        <w:rPr>
          <w:rFonts w:ascii="Calibri" w:eastAsia="Calibri" w:hAnsi="Calibri" w:cs="Calibri"/>
          <w:color w:val="2E74B5" w:themeColor="accent5" w:themeShade="BF"/>
        </w:rPr>
        <w:t xml:space="preserve"> </w:t>
      </w:r>
    </w:p>
    <w:p w14:paraId="2A13E16A" w14:textId="77777777" w:rsidR="001F7E24" w:rsidRDefault="001F7E24" w:rsidP="001F7E24">
      <w:pPr>
        <w:rPr>
          <w:rFonts w:ascii="Calibri" w:eastAsia="Calibri" w:hAnsi="Calibri" w:cs="Calibri"/>
        </w:rPr>
      </w:pPr>
      <w:r w:rsidRPr="00597E21">
        <w:rPr>
          <w:rFonts w:ascii="Calibri" w:eastAsia="Calibri" w:hAnsi="Calibri" w:cs="Calibri"/>
          <w:color w:val="2E74B5" w:themeColor="accent5" w:themeShade="BF"/>
        </w:rPr>
        <w:t xml:space="preserve">   &gt; Remplir </w:t>
      </w:r>
      <w:r>
        <w:rPr>
          <w:rFonts w:ascii="Calibri" w:eastAsia="Calibri" w:hAnsi="Calibri" w:cs="Calibri"/>
        </w:rPr>
        <w:t xml:space="preserve">: </w:t>
      </w:r>
    </w:p>
    <w:p w14:paraId="57BB7719" w14:textId="77777777" w:rsidR="001F7E24" w:rsidRDefault="001F7E24" w:rsidP="001F7E24">
      <w:pPr>
        <w:rPr>
          <w:rFonts w:ascii="Calibri" w:eastAsia="Calibri" w:hAnsi="Calibri" w:cs="Calibri"/>
        </w:rPr>
      </w:pPr>
      <w:r w:rsidRPr="00597E21">
        <w:rPr>
          <w:rFonts w:ascii="Calibri" w:eastAsia="Calibri" w:hAnsi="Calibri" w:cs="Calibri"/>
          <w:color w:val="2E74B5" w:themeColor="accent5" w:themeShade="BF"/>
        </w:rPr>
        <w:tab/>
        <w:t>Port de l’instance </w:t>
      </w:r>
      <w:r>
        <w:rPr>
          <w:rFonts w:ascii="Calibri" w:eastAsia="Calibri" w:hAnsi="Calibri" w:cs="Calibri"/>
        </w:rPr>
        <w:t xml:space="preserve">: </w:t>
      </w:r>
      <w:hyperlink r:id="rId7">
        <w:r>
          <w:rPr>
            <w:rFonts w:ascii="Calibri" w:eastAsia="Calibri" w:hAnsi="Calibri" w:cs="Calibri"/>
            <w:color w:val="0000FF"/>
            <w:u w:val="single"/>
          </w:rPr>
          <w:t>http://phenome.inrae.fr/phenotoul/rest</w:t>
        </w:r>
      </w:hyperlink>
    </w:p>
    <w:p w14:paraId="4DD4E0E2" w14:textId="77777777" w:rsidR="001F7E24" w:rsidRDefault="001F7E24" w:rsidP="001F7E24">
      <w:pPr>
        <w:rPr>
          <w:rFonts w:ascii="Calibri" w:eastAsia="Calibri" w:hAnsi="Calibri" w:cs="Calibri"/>
        </w:rPr>
      </w:pPr>
      <w:r w:rsidRPr="00597E21">
        <w:rPr>
          <w:rFonts w:ascii="Calibri" w:eastAsia="Calibri" w:hAnsi="Calibri" w:cs="Calibri"/>
          <w:color w:val="2E74B5" w:themeColor="accent5" w:themeShade="BF"/>
        </w:rPr>
        <w:tab/>
        <w:t>Identifiant </w:t>
      </w:r>
      <w:r>
        <w:rPr>
          <w:rFonts w:ascii="Calibri" w:eastAsia="Calibri" w:hAnsi="Calibri" w:cs="Calibri"/>
        </w:rPr>
        <w:t xml:space="preserve">: </w:t>
      </w:r>
      <w:r>
        <w:rPr>
          <w:rFonts w:ascii="Calibri" w:eastAsia="Calibri" w:hAnsi="Calibri" w:cs="Calibri"/>
          <w:i/>
        </w:rPr>
        <w:t>votre email de connexion à PHIS</w:t>
      </w:r>
    </w:p>
    <w:p w14:paraId="7AC42008" w14:textId="77777777" w:rsidR="001F7E24" w:rsidRDefault="001F7E24" w:rsidP="001F7E24">
      <w:pPr>
        <w:rPr>
          <w:rFonts w:ascii="Calibri" w:eastAsia="Calibri" w:hAnsi="Calibri" w:cs="Calibri"/>
        </w:rPr>
      </w:pPr>
      <w:r w:rsidRPr="00597E21">
        <w:rPr>
          <w:rFonts w:ascii="Calibri" w:eastAsia="Calibri" w:hAnsi="Calibri" w:cs="Calibri"/>
          <w:color w:val="2E74B5" w:themeColor="accent5" w:themeShade="BF"/>
        </w:rPr>
        <w:tab/>
        <w:t>Mot de passe </w:t>
      </w:r>
      <w:r>
        <w:rPr>
          <w:rFonts w:ascii="Calibri" w:eastAsia="Calibri" w:hAnsi="Calibri" w:cs="Calibri"/>
        </w:rPr>
        <w:t xml:space="preserve">: </w:t>
      </w:r>
      <w:r>
        <w:rPr>
          <w:rFonts w:ascii="Calibri" w:eastAsia="Calibri" w:hAnsi="Calibri" w:cs="Calibri"/>
          <w:i/>
        </w:rPr>
        <w:t>votre mot de passe de connexion à PHIS</w:t>
      </w:r>
    </w:p>
    <w:p w14:paraId="510DBC41" w14:textId="77777777" w:rsidR="001F7E24" w:rsidRPr="00597E21" w:rsidRDefault="001F7E24" w:rsidP="001F7E24">
      <w:pPr>
        <w:rPr>
          <w:rFonts w:ascii="Calibri" w:eastAsia="Calibri" w:hAnsi="Calibri" w:cs="Calibri"/>
          <w:color w:val="2E74B5" w:themeColor="accent5" w:themeShade="BF"/>
        </w:rPr>
      </w:pPr>
      <w:r w:rsidRPr="00597E21">
        <w:rPr>
          <w:rFonts w:ascii="Calibri" w:eastAsia="Calibri" w:hAnsi="Calibri" w:cs="Calibri"/>
          <w:color w:val="2E74B5" w:themeColor="accent5" w:themeShade="BF"/>
        </w:rPr>
        <w:t xml:space="preserve">  &gt; OK</w:t>
      </w:r>
    </w:p>
    <w:p w14:paraId="16FBF271" w14:textId="77777777" w:rsidR="001F7E24" w:rsidRPr="0087352A" w:rsidRDefault="001F7E24" w:rsidP="001F7E24">
      <w:pPr>
        <w:rPr>
          <w:rFonts w:ascii="Calibri" w:eastAsia="Calibri" w:hAnsi="Calibri" w:cs="Calibri"/>
          <w:color w:val="F4B083"/>
        </w:rPr>
      </w:pPr>
    </w:p>
    <w:p w14:paraId="5A9090F2" w14:textId="77777777" w:rsidR="001F7E24" w:rsidRDefault="001F7E24" w:rsidP="001F7E24">
      <w:pPr>
        <w:rPr>
          <w:rFonts w:ascii="Calibri" w:eastAsia="Calibri" w:hAnsi="Calibri" w:cs="Calibri"/>
          <w:color w:val="F4B083"/>
        </w:rPr>
      </w:pPr>
      <w:r>
        <w:rPr>
          <w:rFonts w:ascii="Calibri" w:eastAsia="Calibri" w:hAnsi="Calibri" w:cs="Calibri"/>
          <w:noProof/>
          <w:color w:val="F4B083"/>
        </w:rPr>
        <w:drawing>
          <wp:inline distT="0" distB="0" distL="0" distR="0" wp14:anchorId="63527503" wp14:editId="6D5FF065">
            <wp:extent cx="3367205" cy="1586204"/>
            <wp:effectExtent l="12700" t="12700" r="11430" b="146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3392892" cy="1598305"/>
                    </a:xfrm>
                    <a:prstGeom prst="rect">
                      <a:avLst/>
                    </a:prstGeom>
                    <a:ln>
                      <a:solidFill>
                        <a:schemeClr val="tx1"/>
                      </a:solidFill>
                    </a:ln>
                  </pic:spPr>
                </pic:pic>
              </a:graphicData>
            </a:graphic>
          </wp:inline>
        </w:drawing>
      </w:r>
    </w:p>
    <w:p w14:paraId="77158115" w14:textId="77777777" w:rsidR="001F7E24" w:rsidRDefault="001F7E24" w:rsidP="001F7E24">
      <w:pPr>
        <w:rPr>
          <w:rFonts w:ascii="Calibri" w:eastAsia="Calibri" w:hAnsi="Calibri" w:cs="Calibri"/>
          <w:color w:val="F4B083"/>
        </w:rPr>
      </w:pPr>
    </w:p>
    <w:p w14:paraId="0F05F56C" w14:textId="77777777" w:rsidR="001F7E24" w:rsidRPr="00597E21" w:rsidRDefault="001F7E24" w:rsidP="001F7E24">
      <w:pPr>
        <w:rPr>
          <w:rFonts w:ascii="Calibri" w:eastAsia="Calibri" w:hAnsi="Calibri" w:cs="Calibri"/>
          <w:color w:val="2E74B5" w:themeColor="accent5" w:themeShade="BF"/>
        </w:rPr>
      </w:pPr>
      <w:r w:rsidRPr="00597E21">
        <w:rPr>
          <w:rFonts w:ascii="Calibri" w:eastAsia="Calibri" w:hAnsi="Calibri" w:cs="Calibri"/>
          <w:color w:val="2E74B5" w:themeColor="accent5" w:themeShade="BF"/>
        </w:rPr>
        <w:lastRenderedPageBreak/>
        <w:t>&gt; Renseigner le fichier contenant la liste variétale et l’emplacement du fichier en sortie &gt; Exécuter (Attendre l’affichage du message confirmant la création du fichier</w:t>
      </w:r>
      <w:r>
        <w:rPr>
          <w:rFonts w:ascii="Calibri" w:eastAsia="Calibri" w:hAnsi="Calibri" w:cs="Calibri"/>
          <w:color w:val="2E74B5" w:themeColor="accent5" w:themeShade="BF"/>
        </w:rPr>
        <w:t xml:space="preserve"> même si le message ‘Ne répond pas’ apparaît</w:t>
      </w:r>
      <w:r w:rsidRPr="00597E21">
        <w:rPr>
          <w:rFonts w:ascii="Calibri" w:eastAsia="Calibri" w:hAnsi="Calibri" w:cs="Calibri"/>
          <w:color w:val="2E74B5" w:themeColor="accent5" w:themeShade="BF"/>
        </w:rPr>
        <w:t>)</w:t>
      </w:r>
    </w:p>
    <w:p w14:paraId="72A4EE33" w14:textId="77777777" w:rsidR="001F7E24" w:rsidRPr="0087352A" w:rsidRDefault="001F7E24" w:rsidP="001F7E24">
      <w:pPr>
        <w:rPr>
          <w:rFonts w:ascii="Calibri" w:eastAsia="Calibri" w:hAnsi="Calibri" w:cs="Calibri"/>
          <w:color w:val="70AD47" w:themeColor="accent6"/>
        </w:rPr>
      </w:pPr>
    </w:p>
    <w:p w14:paraId="3C52FCAF" w14:textId="77777777" w:rsidR="001F7E24" w:rsidRDefault="001F7E24" w:rsidP="001F7E24">
      <w:pPr>
        <w:rPr>
          <w:rFonts w:ascii="Calibri" w:eastAsia="Calibri" w:hAnsi="Calibri" w:cs="Calibri"/>
        </w:rPr>
      </w:pPr>
      <w:r>
        <w:rPr>
          <w:rFonts w:ascii="Calibri" w:eastAsia="Calibri" w:hAnsi="Calibri" w:cs="Calibri"/>
          <w:noProof/>
        </w:rPr>
        <w:drawing>
          <wp:inline distT="0" distB="0" distL="0" distR="0" wp14:anchorId="149639A5" wp14:editId="622E3898">
            <wp:extent cx="3609975" cy="2177599"/>
            <wp:effectExtent l="12700" t="12700" r="952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3625841" cy="2187170"/>
                    </a:xfrm>
                    <a:prstGeom prst="rect">
                      <a:avLst/>
                    </a:prstGeom>
                    <a:ln>
                      <a:solidFill>
                        <a:schemeClr val="tx1"/>
                      </a:solidFill>
                    </a:ln>
                  </pic:spPr>
                </pic:pic>
              </a:graphicData>
            </a:graphic>
          </wp:inline>
        </w:drawing>
      </w:r>
    </w:p>
    <w:p w14:paraId="56B49D9D" w14:textId="77777777" w:rsidR="001F7E24" w:rsidRDefault="001F7E24" w:rsidP="001F7E24">
      <w:pPr>
        <w:rPr>
          <w:rFonts w:ascii="Calibri" w:eastAsia="Calibri" w:hAnsi="Calibri" w:cs="Calibri"/>
        </w:rPr>
      </w:pPr>
    </w:p>
    <w:p w14:paraId="6A0F7A48" w14:textId="77777777" w:rsidR="001F7E24" w:rsidRDefault="001F7E24" w:rsidP="001F7E24">
      <w:pPr>
        <w:rPr>
          <w:rFonts w:ascii="Calibri" w:eastAsia="Calibri" w:hAnsi="Calibri" w:cs="Calibri"/>
        </w:rPr>
      </w:pPr>
    </w:p>
    <w:p w14:paraId="6ED30BB9" w14:textId="77777777" w:rsidR="001F7E24" w:rsidRDefault="001F7E24" w:rsidP="001F7E24">
      <w:pPr>
        <w:rPr>
          <w:rFonts w:ascii="Calibri" w:eastAsia="Calibri" w:hAnsi="Calibri" w:cs="Calibri"/>
        </w:rPr>
      </w:pPr>
      <w:r>
        <w:rPr>
          <w:rFonts w:ascii="Calibri" w:eastAsia="Calibri" w:hAnsi="Calibri" w:cs="Calibri"/>
          <w:noProof/>
        </w:rPr>
        <w:drawing>
          <wp:inline distT="0" distB="0" distL="0" distR="0" wp14:anchorId="223E0E44" wp14:editId="41B60186">
            <wp:extent cx="2103311" cy="1119673"/>
            <wp:effectExtent l="12700" t="12700" r="17780" b="107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2133524" cy="1135756"/>
                    </a:xfrm>
                    <a:prstGeom prst="rect">
                      <a:avLst/>
                    </a:prstGeom>
                    <a:ln>
                      <a:solidFill>
                        <a:schemeClr val="tx1"/>
                      </a:solidFill>
                    </a:ln>
                  </pic:spPr>
                </pic:pic>
              </a:graphicData>
            </a:graphic>
          </wp:inline>
        </w:drawing>
      </w:r>
    </w:p>
    <w:p w14:paraId="3175A3CE" w14:textId="77777777" w:rsidR="001F7E24" w:rsidRDefault="001F7E24" w:rsidP="001F7E24">
      <w:pPr>
        <w:rPr>
          <w:rFonts w:ascii="Calibri" w:eastAsia="Calibri" w:hAnsi="Calibri" w:cs="Calibri"/>
        </w:rPr>
      </w:pPr>
    </w:p>
    <w:p w14:paraId="0919E962" w14:textId="77777777" w:rsidR="001F7E24" w:rsidRDefault="001F7E24" w:rsidP="001F7E24">
      <w:pPr>
        <w:rPr>
          <w:rFonts w:ascii="Calibri" w:eastAsia="Calibri" w:hAnsi="Calibri" w:cs="Calibri"/>
          <w:color w:val="000000"/>
        </w:rPr>
      </w:pPr>
      <w:r>
        <w:rPr>
          <w:rFonts w:ascii="Calibri" w:eastAsia="Calibri" w:hAnsi="Calibri" w:cs="Calibri"/>
          <w:color w:val="000000"/>
        </w:rPr>
        <w:t>On obtient donc un fichier csv en sortie. Ce fichier servira à déclarer les germplasms de la liste variétale qui ne sont pas encore déclarés dans PHIS.</w:t>
      </w:r>
    </w:p>
    <w:p w14:paraId="421B1C62" w14:textId="77777777" w:rsidR="001F7E24" w:rsidRDefault="001F7E24" w:rsidP="001F7E24">
      <w:pPr>
        <w:rPr>
          <w:rFonts w:ascii="Calibri" w:eastAsia="Calibri" w:hAnsi="Calibri" w:cs="Calibri"/>
        </w:rPr>
      </w:pPr>
    </w:p>
    <w:p w14:paraId="251CB5E4" w14:textId="77777777" w:rsidR="001F7E24" w:rsidRDefault="001F7E24" w:rsidP="001F7E24">
      <w:pPr>
        <w:rPr>
          <w:rFonts w:ascii="Calibri" w:eastAsia="Calibri" w:hAnsi="Calibri" w:cs="Calibri"/>
        </w:rPr>
      </w:pPr>
    </w:p>
    <w:p w14:paraId="597AC0F2" w14:textId="77777777" w:rsidR="001F7E24" w:rsidRDefault="001F7E24" w:rsidP="001F7E24">
      <w:pPr>
        <w:pStyle w:val="Titre2"/>
        <w:numPr>
          <w:ilvl w:val="0"/>
          <w:numId w:val="1"/>
        </w:numPr>
        <w:tabs>
          <w:tab w:val="num" w:pos="360"/>
        </w:tabs>
        <w:ind w:left="0" w:firstLine="0"/>
        <w:rPr>
          <w:rFonts w:ascii="Calibri" w:eastAsia="Calibri" w:hAnsi="Calibri" w:cs="Calibri"/>
          <w:b/>
          <w:color w:val="4472C4"/>
        </w:rPr>
      </w:pPr>
      <w:bookmarkStart w:id="2" w:name="_Toc109996448"/>
      <w:r>
        <w:rPr>
          <w:b/>
          <w:color w:val="4472C4"/>
          <w:sz w:val="24"/>
          <w:szCs w:val="24"/>
        </w:rPr>
        <w:t>Vérification et remplissage du gabarit généré</w:t>
      </w:r>
      <w:bookmarkEnd w:id="2"/>
    </w:p>
    <w:p w14:paraId="5548EAF1" w14:textId="77777777" w:rsidR="001F7E24" w:rsidRDefault="001F7E24" w:rsidP="001F7E24">
      <w:pPr>
        <w:rPr>
          <w:rFonts w:ascii="Calibri" w:eastAsia="Calibri" w:hAnsi="Calibri" w:cs="Calibri"/>
        </w:rPr>
      </w:pPr>
    </w:p>
    <w:p w14:paraId="6969F006" w14:textId="77777777" w:rsidR="001F7E24" w:rsidRDefault="001F7E24" w:rsidP="001F7E24">
      <w:pPr>
        <w:rPr>
          <w:rFonts w:ascii="Calibri" w:eastAsia="Calibri" w:hAnsi="Calibri" w:cs="Calibri"/>
        </w:rPr>
      </w:pPr>
      <w:r w:rsidRPr="004C2683">
        <w:rPr>
          <w:rFonts w:ascii="Calibri" w:eastAsia="Calibri" w:hAnsi="Calibri" w:cs="Calibri"/>
          <w:color w:val="2E74B5" w:themeColor="accent5" w:themeShade="BF"/>
        </w:rPr>
        <w:t xml:space="preserve">Ouvrir le fichier obtenu avec l’outil Verif_germplasm avec Excel &gt; Sélectionner la première colonne &gt; onglet Données &gt; Convertir &gt; Assistant Conversion : cocher ‘Délimité’ &gt; Suivant &gt; cocher ‘Point-Virgule’ </w:t>
      </w:r>
      <w:r>
        <w:rPr>
          <w:rFonts w:ascii="Calibri" w:eastAsia="Calibri" w:hAnsi="Calibri" w:cs="Calibri"/>
        </w:rPr>
        <w:t>(voir ci-dessous)</w:t>
      </w:r>
    </w:p>
    <w:p w14:paraId="2029F32B" w14:textId="77777777" w:rsidR="001F7E24" w:rsidRDefault="001F7E24" w:rsidP="001F7E24">
      <w:pPr>
        <w:rPr>
          <w:rFonts w:ascii="Calibri" w:eastAsia="Calibri" w:hAnsi="Calibri" w:cs="Calibri"/>
        </w:rPr>
      </w:pPr>
    </w:p>
    <w:p w14:paraId="04627C0F" w14:textId="77777777" w:rsidR="001F7E24" w:rsidRDefault="001F7E24" w:rsidP="001F7E24">
      <w:pPr>
        <w:rPr>
          <w:rFonts w:ascii="Calibri" w:eastAsia="Calibri" w:hAnsi="Calibri" w:cs="Calibri"/>
        </w:rPr>
      </w:pPr>
      <w:r>
        <w:rPr>
          <w:rFonts w:ascii="Calibri" w:eastAsia="Calibri" w:hAnsi="Calibri" w:cs="Calibri"/>
          <w:noProof/>
        </w:rPr>
        <w:lastRenderedPageBreak/>
        <w:drawing>
          <wp:inline distT="114300" distB="114300" distL="114300" distR="114300" wp14:anchorId="7E653BB5" wp14:editId="0CB07A48">
            <wp:extent cx="4238943" cy="3504715"/>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4238943" cy="3504715"/>
                    </a:xfrm>
                    <a:prstGeom prst="rect">
                      <a:avLst/>
                    </a:prstGeom>
                    <a:ln/>
                  </pic:spPr>
                </pic:pic>
              </a:graphicData>
            </a:graphic>
          </wp:inline>
        </w:drawing>
      </w:r>
    </w:p>
    <w:p w14:paraId="513E1135" w14:textId="77777777" w:rsidR="001F7E24" w:rsidRDefault="001F7E24" w:rsidP="001F7E24">
      <w:pPr>
        <w:rPr>
          <w:rFonts w:ascii="Calibri" w:eastAsia="Calibri" w:hAnsi="Calibri" w:cs="Calibri"/>
        </w:rPr>
      </w:pPr>
    </w:p>
    <w:p w14:paraId="5526FC37" w14:textId="77777777" w:rsidR="001F7E24" w:rsidRDefault="001F7E24" w:rsidP="001F7E24">
      <w:pPr>
        <w:rPr>
          <w:rFonts w:ascii="Calibri" w:eastAsia="Calibri" w:hAnsi="Calibri" w:cs="Calibri"/>
        </w:rPr>
      </w:pPr>
      <w:r>
        <w:rPr>
          <w:rFonts w:ascii="Calibri" w:eastAsia="Calibri" w:hAnsi="Calibri" w:cs="Calibri"/>
          <w:color w:val="000000"/>
        </w:rPr>
        <w:t xml:space="preserve">On obtient le csv ouvert dans une feuille Excel avec les colonnes délimitées </w:t>
      </w:r>
      <w:r>
        <w:rPr>
          <w:rFonts w:ascii="Calibri" w:eastAsia="Calibri" w:hAnsi="Calibri" w:cs="Calibri"/>
        </w:rPr>
        <w:t>(voir ci-dessous). </w:t>
      </w:r>
    </w:p>
    <w:p w14:paraId="53A69B47" w14:textId="77777777" w:rsidR="001F7E24" w:rsidRDefault="001F7E24" w:rsidP="001F7E24">
      <w:pPr>
        <w:rPr>
          <w:rFonts w:ascii="Calibri" w:eastAsia="Calibri" w:hAnsi="Calibri" w:cs="Calibri"/>
        </w:rPr>
      </w:pPr>
    </w:p>
    <w:p w14:paraId="399FCFB4" w14:textId="77777777" w:rsidR="001F7E24" w:rsidRDefault="001F7E24" w:rsidP="001F7E24">
      <w:pPr>
        <w:rPr>
          <w:rFonts w:ascii="Calibri" w:eastAsia="Calibri" w:hAnsi="Calibri" w:cs="Calibri"/>
        </w:rPr>
      </w:pPr>
      <w:r>
        <w:rPr>
          <w:rFonts w:ascii="Calibri" w:eastAsia="Calibri" w:hAnsi="Calibri" w:cs="Calibri"/>
          <w:noProof/>
        </w:rPr>
        <w:drawing>
          <wp:inline distT="114300" distB="114300" distL="114300" distR="114300" wp14:anchorId="694FC271" wp14:editId="33E36249">
            <wp:extent cx="5760720" cy="2237466"/>
            <wp:effectExtent l="0" t="0" r="508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720" cy="2237466"/>
                    </a:xfrm>
                    <a:prstGeom prst="rect">
                      <a:avLst/>
                    </a:prstGeom>
                    <a:ln/>
                  </pic:spPr>
                </pic:pic>
              </a:graphicData>
            </a:graphic>
          </wp:inline>
        </w:drawing>
      </w:r>
    </w:p>
    <w:p w14:paraId="42F00F39" w14:textId="77777777" w:rsidR="001F7E24" w:rsidRDefault="001F7E24" w:rsidP="001F7E24">
      <w:pPr>
        <w:rPr>
          <w:rFonts w:ascii="Calibri" w:eastAsia="Calibri" w:hAnsi="Calibri" w:cs="Calibri"/>
        </w:rPr>
      </w:pPr>
    </w:p>
    <w:p w14:paraId="0E84C797" w14:textId="77777777" w:rsidR="001F7E24" w:rsidRDefault="001F7E24" w:rsidP="001F7E24">
      <w:pPr>
        <w:rPr>
          <w:rFonts w:ascii="Calibri" w:eastAsia="Calibri" w:hAnsi="Calibri" w:cs="Calibri"/>
          <w:color w:val="000000"/>
        </w:rPr>
      </w:pPr>
      <w:r>
        <w:rPr>
          <w:rFonts w:ascii="Calibri" w:eastAsia="Calibri" w:hAnsi="Calibri" w:cs="Calibri"/>
          <w:color w:val="000000"/>
        </w:rPr>
        <w:t>Si le nom d’une variété est trouvé dans PHIS les champs uri, name, species, species_name et rdt_type_name sont déjà remplis.</w:t>
      </w:r>
    </w:p>
    <w:p w14:paraId="16E9A315" w14:textId="77777777" w:rsidR="001F7E24" w:rsidRDefault="001F7E24" w:rsidP="001F7E24">
      <w:pPr>
        <w:rPr>
          <w:rFonts w:ascii="Calibri" w:eastAsia="Calibri" w:hAnsi="Calibri" w:cs="Calibri"/>
          <w:color w:val="000000"/>
        </w:rPr>
      </w:pPr>
    </w:p>
    <w:p w14:paraId="1C220B16" w14:textId="77777777" w:rsidR="001F7E24" w:rsidRPr="007D1182" w:rsidRDefault="001F7E24" w:rsidP="001F7E24">
      <w:pPr>
        <w:rPr>
          <w:rFonts w:ascii="Calibri" w:eastAsia="Calibri" w:hAnsi="Calibri" w:cs="Calibri"/>
          <w:color w:val="000000"/>
        </w:rPr>
      </w:pPr>
      <w:r>
        <w:rPr>
          <w:rFonts w:ascii="Calibri" w:eastAsia="Calibri" w:hAnsi="Calibri" w:cs="Calibri"/>
          <w:color w:val="000000"/>
        </w:rPr>
        <w:t>Pour chaque variété trouvée (ligne remplie) :</w:t>
      </w:r>
    </w:p>
    <w:p w14:paraId="61101625" w14:textId="77777777" w:rsidR="001F7E24" w:rsidRPr="004C2683" w:rsidRDefault="001F7E24" w:rsidP="001F7E24">
      <w:pPr>
        <w:rPr>
          <w:rFonts w:ascii="Calibri" w:eastAsia="Calibri" w:hAnsi="Calibri" w:cs="Calibri"/>
          <w:color w:val="2E74B5" w:themeColor="accent5" w:themeShade="BF"/>
        </w:rPr>
      </w:pPr>
      <w:r w:rsidRPr="004C2683">
        <w:rPr>
          <w:rFonts w:ascii="Calibri" w:eastAsia="Calibri" w:hAnsi="Calibri" w:cs="Calibri"/>
          <w:color w:val="2E74B5" w:themeColor="accent5" w:themeShade="BF"/>
        </w:rPr>
        <w:t>&gt; Vérifier si elle correspond bien à celle qu’on souhaite déclarée.</w:t>
      </w:r>
    </w:p>
    <w:p w14:paraId="412E6A66" w14:textId="77777777" w:rsidR="001F7E24" w:rsidRPr="004C2683" w:rsidRDefault="001F7E24" w:rsidP="001F7E24">
      <w:pPr>
        <w:rPr>
          <w:rFonts w:ascii="Calibri" w:eastAsia="Calibri" w:hAnsi="Calibri" w:cs="Calibri"/>
          <w:color w:val="2E74B5" w:themeColor="accent5" w:themeShade="BF"/>
        </w:rPr>
      </w:pPr>
      <w:r>
        <w:rPr>
          <w:rFonts w:ascii="Calibri" w:eastAsia="Calibri" w:hAnsi="Calibri" w:cs="Calibri"/>
          <w:color w:val="000000"/>
        </w:rPr>
        <w:tab/>
        <w:t xml:space="preserve">&gt; Si elle ne correspond pas : </w:t>
      </w:r>
      <w:r w:rsidRPr="004C2683">
        <w:rPr>
          <w:rFonts w:ascii="Calibri" w:eastAsia="Calibri" w:hAnsi="Calibri" w:cs="Calibri"/>
          <w:color w:val="2E74B5" w:themeColor="accent5" w:themeShade="BF"/>
        </w:rPr>
        <w:t xml:space="preserve">Supprimer les informations de tous les champs sauf </w:t>
      </w:r>
      <w:r>
        <w:rPr>
          <w:rFonts w:ascii="Calibri" w:eastAsia="Calibri" w:hAnsi="Calibri" w:cs="Calibri"/>
          <w:color w:val="2E74B5" w:themeColor="accent5" w:themeShade="BF"/>
        </w:rPr>
        <w:t xml:space="preserve">de </w:t>
      </w:r>
      <w:r w:rsidRPr="004C2683">
        <w:rPr>
          <w:rFonts w:ascii="Calibri" w:eastAsia="Calibri" w:hAnsi="Calibri" w:cs="Calibri"/>
          <w:color w:val="2E74B5" w:themeColor="accent5" w:themeShade="BF"/>
        </w:rPr>
        <w:t>nom_var_ini (et</w:t>
      </w:r>
      <w:r>
        <w:rPr>
          <w:rFonts w:ascii="Calibri" w:eastAsia="Calibri" w:hAnsi="Calibri" w:cs="Calibri"/>
          <w:color w:val="2E74B5" w:themeColor="accent5" w:themeShade="BF"/>
        </w:rPr>
        <w:t xml:space="preserve"> de la colonne supplémentaire si renseignée</w:t>
      </w:r>
      <w:r w:rsidRPr="004C2683">
        <w:rPr>
          <w:rFonts w:ascii="Calibri" w:eastAsia="Calibri" w:hAnsi="Calibri" w:cs="Calibri"/>
          <w:color w:val="2E74B5" w:themeColor="accent5" w:themeShade="BF"/>
        </w:rPr>
        <w:t>).</w:t>
      </w:r>
    </w:p>
    <w:p w14:paraId="2CB4A68B" w14:textId="77777777" w:rsidR="001F7E24" w:rsidRDefault="001F7E24" w:rsidP="001F7E24">
      <w:pPr>
        <w:rPr>
          <w:rFonts w:ascii="Calibri" w:eastAsia="Calibri" w:hAnsi="Calibri" w:cs="Calibri"/>
        </w:rPr>
      </w:pPr>
    </w:p>
    <w:p w14:paraId="2965F405" w14:textId="77777777" w:rsidR="001F7E24" w:rsidRDefault="001F7E24" w:rsidP="001F7E24">
      <w:pPr>
        <w:rPr>
          <w:rFonts w:ascii="Calibri" w:eastAsia="Calibri" w:hAnsi="Calibri" w:cs="Calibri"/>
        </w:rPr>
      </w:pPr>
      <w:r>
        <w:rPr>
          <w:rFonts w:ascii="Calibri" w:eastAsia="Calibri" w:hAnsi="Calibri" w:cs="Calibri"/>
          <w:color w:val="000000"/>
        </w:rPr>
        <w:t xml:space="preserve">Après cette étape, </w:t>
      </w:r>
      <w:r w:rsidRPr="004C2683">
        <w:rPr>
          <w:rFonts w:ascii="Calibri" w:eastAsia="Calibri" w:hAnsi="Calibri" w:cs="Calibri"/>
          <w:color w:val="2E74B5" w:themeColor="accent5" w:themeShade="BF"/>
        </w:rPr>
        <w:t>vérifier que le nombre de lignes correspond à celui de la liste initiale</w:t>
      </w:r>
      <w:r>
        <w:rPr>
          <w:rFonts w:ascii="Calibri" w:eastAsia="Calibri" w:hAnsi="Calibri" w:cs="Calibri"/>
          <w:color w:val="000000"/>
        </w:rPr>
        <w:t>. Il faut une seule ligne par variété.</w:t>
      </w:r>
    </w:p>
    <w:p w14:paraId="474F2F45" w14:textId="77777777" w:rsidR="001F7E24" w:rsidRDefault="001F7E24" w:rsidP="001F7E24">
      <w:pPr>
        <w:rPr>
          <w:rFonts w:ascii="Calibri" w:eastAsia="Calibri" w:hAnsi="Calibri" w:cs="Calibri"/>
        </w:rPr>
      </w:pPr>
    </w:p>
    <w:p w14:paraId="43D54089" w14:textId="77777777" w:rsidR="001F7E24" w:rsidRPr="004C2683" w:rsidRDefault="001F7E24" w:rsidP="001F7E24">
      <w:pPr>
        <w:rPr>
          <w:rFonts w:ascii="Calibri" w:eastAsia="Calibri" w:hAnsi="Calibri" w:cs="Calibri"/>
          <w:color w:val="2E74B5" w:themeColor="accent5" w:themeShade="BF"/>
        </w:rPr>
      </w:pPr>
      <w:r w:rsidRPr="004C2683">
        <w:rPr>
          <w:rFonts w:ascii="Calibri" w:eastAsia="Calibri" w:hAnsi="Calibri" w:cs="Calibri"/>
          <w:color w:val="2E74B5" w:themeColor="accent5" w:themeShade="BF"/>
        </w:rPr>
        <w:t xml:space="preserve">&gt; Remplir les champs </w:t>
      </w:r>
      <w:r w:rsidRPr="004C2683">
        <w:rPr>
          <w:rFonts w:ascii="Calibri" w:eastAsia="Calibri" w:hAnsi="Calibri" w:cs="Calibri"/>
          <w:b/>
          <w:color w:val="2E74B5" w:themeColor="accent5" w:themeShade="BF"/>
          <w:u w:val="single"/>
        </w:rPr>
        <w:t>uri</w:t>
      </w:r>
      <w:r w:rsidRPr="004C2683">
        <w:rPr>
          <w:rFonts w:ascii="Calibri" w:eastAsia="Calibri" w:hAnsi="Calibri" w:cs="Calibri"/>
          <w:color w:val="2E74B5" w:themeColor="accent5" w:themeShade="BF"/>
        </w:rPr>
        <w:t xml:space="preserve">, </w:t>
      </w:r>
      <w:r w:rsidRPr="004C2683">
        <w:rPr>
          <w:rFonts w:ascii="Calibri" w:eastAsia="Calibri" w:hAnsi="Calibri" w:cs="Calibri"/>
          <w:b/>
          <w:color w:val="2E74B5" w:themeColor="accent5" w:themeShade="BF"/>
          <w:u w:val="single"/>
        </w:rPr>
        <w:t>name</w:t>
      </w:r>
      <w:r w:rsidRPr="004C2683">
        <w:rPr>
          <w:rFonts w:ascii="Calibri" w:eastAsia="Calibri" w:hAnsi="Calibri" w:cs="Calibri"/>
          <w:b/>
          <w:color w:val="2E74B5" w:themeColor="accent5" w:themeShade="BF"/>
        </w:rPr>
        <w:t xml:space="preserve"> </w:t>
      </w:r>
      <w:r w:rsidRPr="004C2683">
        <w:rPr>
          <w:rFonts w:ascii="Calibri" w:eastAsia="Calibri" w:hAnsi="Calibri" w:cs="Calibri"/>
          <w:color w:val="2E74B5" w:themeColor="accent5" w:themeShade="BF"/>
        </w:rPr>
        <w:t xml:space="preserve">et </w:t>
      </w:r>
      <w:r w:rsidRPr="004C2683">
        <w:rPr>
          <w:rFonts w:ascii="Calibri" w:eastAsia="Calibri" w:hAnsi="Calibri" w:cs="Calibri"/>
          <w:b/>
          <w:color w:val="2E74B5" w:themeColor="accent5" w:themeShade="BF"/>
          <w:u w:val="single"/>
        </w:rPr>
        <w:t>species</w:t>
      </w:r>
      <w:r w:rsidRPr="004C2683">
        <w:rPr>
          <w:rFonts w:ascii="Calibri" w:eastAsia="Calibri" w:hAnsi="Calibri" w:cs="Calibri"/>
          <w:color w:val="2E74B5" w:themeColor="accent5" w:themeShade="BF"/>
        </w:rPr>
        <w:t xml:space="preserve"> des lignes restantes.</w:t>
      </w:r>
    </w:p>
    <w:p w14:paraId="671992C5" w14:textId="77777777" w:rsidR="001F7E24" w:rsidRDefault="001F7E24" w:rsidP="001F7E24">
      <w:pPr>
        <w:rPr>
          <w:rFonts w:ascii="Calibri" w:eastAsia="Calibri" w:hAnsi="Calibri" w:cs="Calibri"/>
          <w:color w:val="000000"/>
        </w:rPr>
      </w:pPr>
      <w:r>
        <w:rPr>
          <w:rFonts w:ascii="Calibri" w:eastAsia="Calibri" w:hAnsi="Calibri" w:cs="Calibri"/>
          <w:color w:val="000000"/>
        </w:rPr>
        <w:lastRenderedPageBreak/>
        <w:t xml:space="preserve">   &gt; </w:t>
      </w:r>
      <w:r>
        <w:rPr>
          <w:rFonts w:ascii="Calibri" w:eastAsia="Calibri" w:hAnsi="Calibri" w:cs="Calibri"/>
          <w:b/>
          <w:color w:val="000000"/>
        </w:rPr>
        <w:t>Champ uri</w:t>
      </w:r>
      <w:r>
        <w:rPr>
          <w:rFonts w:ascii="Calibri" w:eastAsia="Calibri" w:hAnsi="Calibri" w:cs="Calibri"/>
          <w:color w:val="000000"/>
        </w:rPr>
        <w:t xml:space="preserve"> : </w:t>
      </w:r>
    </w:p>
    <w:p w14:paraId="5B2088F3" w14:textId="77777777" w:rsidR="001F7E24" w:rsidRDefault="001F7E24" w:rsidP="001F7E24">
      <w:pPr>
        <w:rPr>
          <w:rFonts w:ascii="Calibri" w:eastAsia="Calibri" w:hAnsi="Calibri" w:cs="Calibri"/>
        </w:rPr>
      </w:pPr>
      <w:r w:rsidRPr="004C2683">
        <w:rPr>
          <w:rFonts w:ascii="Calibri" w:eastAsia="Calibri" w:hAnsi="Calibri" w:cs="Calibri"/>
          <w:color w:val="2E74B5" w:themeColor="accent5" w:themeShade="BF"/>
        </w:rPr>
        <w:tab/>
        <w:t>&gt; Rechercher sur le catalogue du GEVES </w:t>
      </w:r>
      <w:r>
        <w:rPr>
          <w:rFonts w:ascii="Calibri" w:eastAsia="Calibri" w:hAnsi="Calibri" w:cs="Calibri"/>
        </w:rPr>
        <w:t xml:space="preserve">: </w:t>
      </w:r>
      <w:hyperlink r:id="rId13">
        <w:r>
          <w:rPr>
            <w:rFonts w:ascii="Calibri" w:eastAsia="Calibri" w:hAnsi="Calibri" w:cs="Calibri"/>
            <w:color w:val="1155CC"/>
            <w:u w:val="single"/>
          </w:rPr>
          <w:t>https://www.geves.fr/catalogue/</w:t>
        </w:r>
      </w:hyperlink>
    </w:p>
    <w:p w14:paraId="0A32B603" w14:textId="77777777" w:rsidR="001F7E24" w:rsidRDefault="001F7E24" w:rsidP="001F7E24">
      <w:pPr>
        <w:rPr>
          <w:rFonts w:ascii="Calibri" w:eastAsia="Calibri" w:hAnsi="Calibri" w:cs="Calibri"/>
          <w:color w:val="000000"/>
        </w:rPr>
      </w:pPr>
      <w:r w:rsidRPr="004C2683">
        <w:rPr>
          <w:rFonts w:ascii="Calibri" w:eastAsia="Calibri" w:hAnsi="Calibri" w:cs="Calibri"/>
          <w:color w:val="2E74B5" w:themeColor="accent5" w:themeShade="BF"/>
        </w:rPr>
        <w:t xml:space="preserve">Saisir le nom de la variété dans la barre de recherche. </w:t>
      </w:r>
      <w:r>
        <w:rPr>
          <w:rFonts w:ascii="Calibri" w:eastAsia="Calibri" w:hAnsi="Calibri" w:cs="Calibri"/>
          <w:color w:val="000000"/>
        </w:rPr>
        <w:t xml:space="preserve">Le résultat de la recherche s’affiche en dessous de la barre de recherche. </w:t>
      </w:r>
    </w:p>
    <w:p w14:paraId="567D3B80" w14:textId="77777777" w:rsidR="001F7E24" w:rsidRPr="004C2683" w:rsidRDefault="001F7E24" w:rsidP="001F7E24">
      <w:pPr>
        <w:rPr>
          <w:rFonts w:ascii="Calibri" w:eastAsia="Calibri" w:hAnsi="Calibri" w:cs="Calibri"/>
          <w:color w:val="2E74B5" w:themeColor="accent5" w:themeShade="BF"/>
        </w:rPr>
      </w:pPr>
      <w:r>
        <w:rPr>
          <w:rFonts w:ascii="Calibri" w:eastAsia="Calibri" w:hAnsi="Calibri" w:cs="Calibri"/>
          <w:color w:val="000000"/>
        </w:rPr>
        <w:t xml:space="preserve">S’il y a des résultats : </w:t>
      </w:r>
      <w:r w:rsidRPr="004C2683">
        <w:rPr>
          <w:rFonts w:ascii="Calibri" w:eastAsia="Calibri" w:hAnsi="Calibri" w:cs="Calibri"/>
          <w:color w:val="2E74B5" w:themeColor="accent5" w:themeShade="BF"/>
        </w:rPr>
        <w:t>Vérifier si l’espèce correspond &gt; Si oui : cliquer sur le nom de la variété trouvée &gt; Récupérer l’URI et le coller dans le fichier.</w:t>
      </w:r>
    </w:p>
    <w:p w14:paraId="1D607000" w14:textId="77777777" w:rsidR="001F7E24" w:rsidRDefault="001F7E24" w:rsidP="001F7E24">
      <w:pPr>
        <w:rPr>
          <w:rFonts w:ascii="Calibri" w:eastAsia="Calibri" w:hAnsi="Calibri" w:cs="Calibri"/>
        </w:rPr>
      </w:pPr>
      <w:r>
        <w:rPr>
          <w:rFonts w:ascii="Calibri" w:eastAsia="Calibri" w:hAnsi="Calibri" w:cs="Calibri"/>
        </w:rPr>
        <w:t>(voir ci-dessous)</w:t>
      </w:r>
    </w:p>
    <w:p w14:paraId="17B562F4" w14:textId="77777777" w:rsidR="001F7E24" w:rsidRDefault="001F7E24" w:rsidP="001F7E24">
      <w:pPr>
        <w:rPr>
          <w:rFonts w:ascii="Calibri" w:eastAsia="Calibri" w:hAnsi="Calibri" w:cs="Calibri"/>
        </w:rPr>
      </w:pPr>
    </w:p>
    <w:p w14:paraId="24A1F1E6" w14:textId="77777777" w:rsidR="001F7E24" w:rsidRDefault="001F7E24" w:rsidP="001F7E24">
      <w:pPr>
        <w:rPr>
          <w:rFonts w:ascii="Calibri" w:eastAsia="Calibri" w:hAnsi="Calibri" w:cs="Calibri"/>
        </w:rPr>
      </w:pPr>
      <w:r>
        <w:rPr>
          <w:rFonts w:ascii="Calibri" w:eastAsia="Calibri" w:hAnsi="Calibri" w:cs="Calibri"/>
          <w:noProof/>
        </w:rPr>
        <w:drawing>
          <wp:inline distT="114300" distB="114300" distL="114300" distR="114300" wp14:anchorId="353E6050" wp14:editId="3501B614">
            <wp:extent cx="6191250" cy="3229292"/>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191250" cy="3229292"/>
                    </a:xfrm>
                    <a:prstGeom prst="rect">
                      <a:avLst/>
                    </a:prstGeom>
                    <a:ln w="12700">
                      <a:solidFill>
                        <a:srgbClr val="000000"/>
                      </a:solidFill>
                      <a:prstDash val="solid"/>
                    </a:ln>
                  </pic:spPr>
                </pic:pic>
              </a:graphicData>
            </a:graphic>
          </wp:inline>
        </w:drawing>
      </w:r>
    </w:p>
    <w:p w14:paraId="73C9D46D" w14:textId="77777777" w:rsidR="001F7E24" w:rsidRDefault="001F7E24" w:rsidP="001F7E24">
      <w:pPr>
        <w:rPr>
          <w:rFonts w:ascii="Calibri" w:eastAsia="Calibri" w:hAnsi="Calibri" w:cs="Calibri"/>
        </w:rPr>
      </w:pPr>
    </w:p>
    <w:p w14:paraId="20E74B91" w14:textId="77777777" w:rsidR="001F7E24" w:rsidRDefault="001F7E24" w:rsidP="001F7E24">
      <w:pPr>
        <w:rPr>
          <w:rFonts w:ascii="Calibri" w:eastAsia="Calibri" w:hAnsi="Calibri" w:cs="Calibri"/>
        </w:rPr>
      </w:pPr>
      <w:r>
        <w:rPr>
          <w:rFonts w:ascii="Calibri" w:eastAsia="Calibri" w:hAnsi="Calibri" w:cs="Calibri"/>
          <w:noProof/>
        </w:rPr>
        <w:drawing>
          <wp:inline distT="114300" distB="114300" distL="114300" distR="114300" wp14:anchorId="1DB2EF04" wp14:editId="74882672">
            <wp:extent cx="6545114" cy="3104872"/>
            <wp:effectExtent l="12700" t="12700" r="12700" b="127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545114" cy="3104872"/>
                    </a:xfrm>
                    <a:prstGeom prst="rect">
                      <a:avLst/>
                    </a:prstGeom>
                    <a:ln w="12700">
                      <a:solidFill>
                        <a:srgbClr val="000000"/>
                      </a:solidFill>
                      <a:prstDash val="solid"/>
                    </a:ln>
                  </pic:spPr>
                </pic:pic>
              </a:graphicData>
            </a:graphic>
          </wp:inline>
        </w:drawing>
      </w:r>
    </w:p>
    <w:p w14:paraId="644AB7CA" w14:textId="77777777" w:rsidR="001F7E24" w:rsidRDefault="001F7E24" w:rsidP="001F7E24">
      <w:pPr>
        <w:rPr>
          <w:rFonts w:ascii="Calibri" w:eastAsia="Calibri" w:hAnsi="Calibri" w:cs="Calibri"/>
        </w:rPr>
      </w:pPr>
    </w:p>
    <w:p w14:paraId="2179B07A" w14:textId="77777777" w:rsidR="001F7E24" w:rsidRDefault="001F7E24" w:rsidP="001F7E24">
      <w:pPr>
        <w:jc w:val="both"/>
        <w:rPr>
          <w:rFonts w:ascii="Calibri" w:eastAsia="Calibri" w:hAnsi="Calibri" w:cs="Calibri"/>
        </w:rPr>
      </w:pPr>
      <w:r>
        <w:rPr>
          <w:rFonts w:ascii="Calibri" w:eastAsia="Calibri" w:hAnsi="Calibri" w:cs="Calibri"/>
        </w:rPr>
        <w:t>S’il n’y a pas de résultat, essayez de rechercher seulement le nom de la variété sans le code du genre RGT, ES, SY, …</w:t>
      </w:r>
    </w:p>
    <w:p w14:paraId="547407F8" w14:textId="77777777" w:rsidR="001F7E24" w:rsidRDefault="001F7E24" w:rsidP="001F7E24">
      <w:pPr>
        <w:rPr>
          <w:rFonts w:ascii="Calibri" w:eastAsia="Calibri" w:hAnsi="Calibri" w:cs="Calibri"/>
          <w:color w:val="000000"/>
        </w:rPr>
      </w:pPr>
    </w:p>
    <w:p w14:paraId="02629229" w14:textId="77777777" w:rsidR="001F7E24" w:rsidRDefault="001F7E24" w:rsidP="001F7E24">
      <w:pPr>
        <w:rPr>
          <w:rFonts w:ascii="Calibri" w:eastAsia="Calibri" w:hAnsi="Calibri" w:cs="Calibri"/>
          <w:color w:val="F4B083"/>
        </w:rPr>
      </w:pPr>
      <w:r>
        <w:rPr>
          <w:rFonts w:ascii="Calibri" w:eastAsia="Calibri" w:hAnsi="Calibri" w:cs="Calibri"/>
          <w:color w:val="000000"/>
        </w:rPr>
        <w:lastRenderedPageBreak/>
        <w:t xml:space="preserve">S’il n’y a toujours pas de résultat, cela signifie que la variété n’est pas inscrite au catalogue français. Il faut donc </w:t>
      </w:r>
      <w:r w:rsidRPr="00EE6FF6">
        <w:rPr>
          <w:rFonts w:ascii="Calibri" w:eastAsia="Calibri" w:hAnsi="Calibri" w:cs="Calibri"/>
          <w:color w:val="2E74B5" w:themeColor="accent5" w:themeShade="BF"/>
        </w:rPr>
        <w:t>construire l’URI de la variété à la main avec la nomenclature suivante :</w:t>
      </w:r>
    </w:p>
    <w:p w14:paraId="1A8DD2F0" w14:textId="77777777" w:rsidR="001F7E24" w:rsidRDefault="001F7E24" w:rsidP="001F7E24">
      <w:pPr>
        <w:rPr>
          <w:rFonts w:ascii="Calibri" w:eastAsia="Calibri" w:hAnsi="Calibri" w:cs="Calibri"/>
          <w:i/>
          <w:color w:val="000000"/>
        </w:rPr>
      </w:pPr>
      <w:r>
        <w:rPr>
          <w:rFonts w:ascii="Calibri" w:eastAsia="Calibri" w:hAnsi="Calibri" w:cs="Calibri"/>
          <w:i/>
          <w:color w:val="000000"/>
        </w:rPr>
        <w:t>http://nom_latin_espèce/nom_variété/obtenteur</w:t>
      </w:r>
    </w:p>
    <w:p w14:paraId="4DE202D4" w14:textId="77777777" w:rsidR="001F7E24" w:rsidRDefault="001F7E24" w:rsidP="001F7E24">
      <w:pPr>
        <w:rPr>
          <w:rFonts w:ascii="Calibri" w:eastAsia="Calibri" w:hAnsi="Calibri" w:cs="Calibri"/>
          <w:color w:val="000000"/>
        </w:rPr>
      </w:pPr>
    </w:p>
    <w:p w14:paraId="72934DFD" w14:textId="77777777" w:rsidR="001F7E24" w:rsidRDefault="001F7E24" w:rsidP="001F7E24">
      <w:pPr>
        <w:rPr>
          <w:rFonts w:ascii="Calibri" w:eastAsia="Calibri" w:hAnsi="Calibri" w:cs="Calibri"/>
        </w:rPr>
      </w:pPr>
      <w:r>
        <w:rPr>
          <w:rFonts w:ascii="Calibri" w:eastAsia="Calibri" w:hAnsi="Calibri" w:cs="Calibri"/>
          <w:color w:val="000000"/>
        </w:rPr>
        <w:t>Le catalogue européen accessible via le lien ci-dessous peut permettre de récupérer l’information du pays d’inscription et le mainteneur.</w:t>
      </w:r>
    </w:p>
    <w:p w14:paraId="1823CDFC" w14:textId="77777777" w:rsidR="001F7E24" w:rsidRDefault="001F7E24" w:rsidP="001F7E24">
      <w:pPr>
        <w:rPr>
          <w:rFonts w:ascii="Calibri" w:eastAsia="Calibri" w:hAnsi="Calibri" w:cs="Calibri"/>
        </w:rPr>
      </w:pPr>
      <w:hyperlink r:id="rId16">
        <w:r>
          <w:rPr>
            <w:rFonts w:ascii="Calibri" w:eastAsia="Calibri" w:hAnsi="Calibri" w:cs="Calibri"/>
            <w:color w:val="1155CC"/>
            <w:u w:val="single"/>
          </w:rPr>
          <w:t>https://ec.europa.eu/food/plant/plant_propagation_material/plant_variety_catalogues_databases/search/public/index.cfm?event=SearchForm&amp;ctl_type=A</w:t>
        </w:r>
      </w:hyperlink>
    </w:p>
    <w:p w14:paraId="30A205C1" w14:textId="77777777" w:rsidR="001F7E24" w:rsidRDefault="001F7E24" w:rsidP="001F7E24">
      <w:pPr>
        <w:rPr>
          <w:rFonts w:ascii="Calibri" w:eastAsia="Calibri" w:hAnsi="Calibri" w:cs="Calibri"/>
          <w:color w:val="000000"/>
        </w:rPr>
      </w:pPr>
    </w:p>
    <w:p w14:paraId="52C38259" w14:textId="77777777" w:rsidR="001F7E24" w:rsidRDefault="001F7E24" w:rsidP="001F7E24">
      <w:pPr>
        <w:rPr>
          <w:rFonts w:ascii="Calibri" w:eastAsia="Calibri" w:hAnsi="Calibri" w:cs="Calibri"/>
        </w:rPr>
      </w:pPr>
      <w:r>
        <w:rPr>
          <w:rFonts w:ascii="Calibri" w:eastAsia="Calibri" w:hAnsi="Calibri" w:cs="Calibri"/>
        </w:rPr>
        <w:t xml:space="preserve">Un site utile pour trouver des obtenteurs (pour certaines cultures) : </w:t>
      </w:r>
      <w:hyperlink r:id="rId17">
        <w:r>
          <w:rPr>
            <w:rFonts w:ascii="Calibri" w:eastAsia="Calibri" w:hAnsi="Calibri" w:cs="Calibri"/>
            <w:color w:val="0000FF"/>
            <w:u w:val="single"/>
          </w:rPr>
          <w:t>https://www.myvar.fr/</w:t>
        </w:r>
      </w:hyperlink>
    </w:p>
    <w:p w14:paraId="316C63E1" w14:textId="77777777" w:rsidR="001F7E24" w:rsidRPr="00EE6FF6" w:rsidRDefault="001F7E24" w:rsidP="001F7E24">
      <w:pPr>
        <w:rPr>
          <w:rFonts w:ascii="Calibri" w:eastAsia="Calibri" w:hAnsi="Calibri" w:cs="Calibri"/>
          <w:color w:val="2E74B5" w:themeColor="accent5" w:themeShade="BF"/>
        </w:rPr>
      </w:pPr>
      <w:r w:rsidRPr="00EE6FF6">
        <w:rPr>
          <w:rFonts w:ascii="Calibri" w:eastAsia="Calibri" w:hAnsi="Calibri" w:cs="Calibri"/>
          <w:color w:val="2E74B5" w:themeColor="accent5" w:themeShade="BF"/>
        </w:rPr>
        <w:t>Choisir la culture &gt; Cliquer sur Consulter une fiche variété &gt; Rechercher la variété. Le nom de l’obtenteur est renseigné dans la fiche de la variété.</w:t>
      </w:r>
    </w:p>
    <w:p w14:paraId="26407685" w14:textId="77777777" w:rsidR="001F7E24" w:rsidRDefault="001F7E24" w:rsidP="001F7E24">
      <w:pPr>
        <w:rPr>
          <w:rFonts w:ascii="Calibri" w:eastAsia="Calibri" w:hAnsi="Calibri" w:cs="Calibri"/>
        </w:rPr>
      </w:pPr>
    </w:p>
    <w:p w14:paraId="120FA69C" w14:textId="77777777" w:rsidR="001F7E24" w:rsidRDefault="001F7E24" w:rsidP="001F7E24">
      <w:pPr>
        <w:rPr>
          <w:rFonts w:ascii="Calibri" w:eastAsia="Calibri" w:hAnsi="Calibri" w:cs="Calibri"/>
        </w:rPr>
      </w:pPr>
      <w:r>
        <w:rPr>
          <w:rFonts w:ascii="Calibri" w:eastAsia="Calibri" w:hAnsi="Calibri" w:cs="Calibri"/>
          <w:noProof/>
        </w:rPr>
        <w:drawing>
          <wp:inline distT="0" distB="0" distL="0" distR="0" wp14:anchorId="2637D3E2" wp14:editId="46C8514E">
            <wp:extent cx="3740943" cy="2614784"/>
            <wp:effectExtent l="12700" t="12700" r="12700" b="1270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740943" cy="2614784"/>
                    </a:xfrm>
                    <a:prstGeom prst="rect">
                      <a:avLst/>
                    </a:prstGeom>
                    <a:ln w="12700">
                      <a:solidFill>
                        <a:srgbClr val="000000"/>
                      </a:solidFill>
                      <a:prstDash val="solid"/>
                    </a:ln>
                  </pic:spPr>
                </pic:pic>
              </a:graphicData>
            </a:graphic>
          </wp:inline>
        </w:drawing>
      </w:r>
    </w:p>
    <w:p w14:paraId="7D775D6C" w14:textId="77777777" w:rsidR="001F7E24" w:rsidRDefault="001F7E24" w:rsidP="001F7E24">
      <w:pPr>
        <w:rPr>
          <w:rFonts w:ascii="Calibri" w:eastAsia="Calibri" w:hAnsi="Calibri" w:cs="Calibri"/>
        </w:rPr>
      </w:pPr>
    </w:p>
    <w:p w14:paraId="6748059F" w14:textId="77777777" w:rsidR="001F7E24" w:rsidRDefault="001F7E24" w:rsidP="001F7E24">
      <w:pPr>
        <w:rPr>
          <w:rFonts w:ascii="Calibri" w:eastAsia="Calibri" w:hAnsi="Calibri" w:cs="Calibri"/>
          <w:color w:val="F4B083"/>
        </w:rPr>
      </w:pPr>
      <w:r>
        <w:rPr>
          <w:rFonts w:ascii="Calibri" w:eastAsia="Calibri" w:hAnsi="Calibri" w:cs="Calibri"/>
        </w:rPr>
        <w:t xml:space="preserve">Sinon </w:t>
      </w:r>
      <w:r w:rsidRPr="00EE6FF6">
        <w:rPr>
          <w:rFonts w:ascii="Calibri" w:eastAsia="Calibri" w:hAnsi="Calibri" w:cs="Calibri"/>
          <w:color w:val="2E74B5" w:themeColor="accent5" w:themeShade="BF"/>
        </w:rPr>
        <w:t>rechercher sur Internet pour trouver l’obtenteur.</w:t>
      </w:r>
    </w:p>
    <w:p w14:paraId="510C9BAC" w14:textId="77777777" w:rsidR="001F7E24" w:rsidRDefault="001F7E24" w:rsidP="001F7E24">
      <w:pPr>
        <w:rPr>
          <w:rFonts w:ascii="Calibri" w:eastAsia="Calibri" w:hAnsi="Calibri" w:cs="Calibri"/>
        </w:rPr>
      </w:pPr>
    </w:p>
    <w:p w14:paraId="6BBCF970" w14:textId="77777777" w:rsidR="001F7E24" w:rsidRDefault="001F7E24" w:rsidP="001F7E24">
      <w:pPr>
        <w:rPr>
          <w:rFonts w:ascii="Calibri" w:eastAsia="Calibri" w:hAnsi="Calibri" w:cs="Calibri"/>
        </w:rPr>
      </w:pPr>
      <w:r>
        <w:rPr>
          <w:rFonts w:ascii="Calibri" w:eastAsia="Calibri" w:hAnsi="Calibri" w:cs="Calibri"/>
        </w:rPr>
        <w:t xml:space="preserve">Si aucun obtenteur ne peut être trouvé et si on a le numéro CTPS, </w:t>
      </w:r>
      <w:r w:rsidRPr="00EE6FF6">
        <w:rPr>
          <w:rFonts w:ascii="Calibri" w:eastAsia="Calibri" w:hAnsi="Calibri" w:cs="Calibri"/>
          <w:color w:val="2E74B5" w:themeColor="accent5" w:themeShade="BF"/>
        </w:rPr>
        <w:t>construire l’URI de la façon suivante :</w:t>
      </w:r>
      <w:r>
        <w:rPr>
          <w:rFonts w:ascii="Calibri" w:eastAsia="Calibri" w:hAnsi="Calibri" w:cs="Calibri"/>
        </w:rPr>
        <w:t xml:space="preserve"> </w:t>
      </w:r>
      <w:r>
        <w:rPr>
          <w:rFonts w:ascii="Calibri" w:eastAsia="Calibri" w:hAnsi="Calibri" w:cs="Calibri"/>
          <w:i/>
        </w:rPr>
        <w:t>https://www.geves.fr/catalogue/variete/</w:t>
      </w:r>
      <w:r w:rsidRPr="00EE6FF6">
        <w:rPr>
          <w:rFonts w:ascii="Calibri" w:eastAsia="Calibri" w:hAnsi="Calibri" w:cs="Calibri"/>
          <w:i/>
          <w:color w:val="2E74B5" w:themeColor="accent5" w:themeShade="BF"/>
        </w:rPr>
        <w:t>num_ctps</w:t>
      </w:r>
    </w:p>
    <w:p w14:paraId="4BBA235D" w14:textId="77777777" w:rsidR="001F7E24" w:rsidRDefault="001F7E24" w:rsidP="001F7E24">
      <w:pPr>
        <w:rPr>
          <w:rFonts w:ascii="Calibri" w:eastAsia="Calibri" w:hAnsi="Calibri" w:cs="Calibri"/>
        </w:rPr>
      </w:pPr>
    </w:p>
    <w:p w14:paraId="3EEB935B" w14:textId="77777777" w:rsidR="001F7E24" w:rsidRDefault="001F7E24" w:rsidP="001F7E24">
      <w:pPr>
        <w:rPr>
          <w:rFonts w:ascii="Calibri" w:eastAsia="Calibri" w:hAnsi="Calibri" w:cs="Calibri"/>
        </w:rPr>
      </w:pPr>
    </w:p>
    <w:p w14:paraId="6E80EB76" w14:textId="77777777" w:rsidR="001F7E24" w:rsidRDefault="001F7E24" w:rsidP="001F7E24">
      <w:pPr>
        <w:rPr>
          <w:rFonts w:ascii="Calibri" w:eastAsia="Calibri" w:hAnsi="Calibri" w:cs="Calibri"/>
        </w:rPr>
      </w:pPr>
      <w:r>
        <w:rPr>
          <w:rFonts w:ascii="Calibri" w:eastAsia="Calibri" w:hAnsi="Calibri" w:cs="Calibri"/>
        </w:rPr>
        <w:t xml:space="preserve">Si on s’aperçoit qu’une URI d’une variété déjà déclarée ne respecte pas les nomenclatures décrites précédemment : Retrouver cette variété sur PHIS &gt; Cliquer sur la variété &gt; Onglet Détail : cliquer sur </w:t>
      </w:r>
      <w:r>
        <w:rPr>
          <w:rFonts w:ascii="Calibri" w:eastAsia="Calibri" w:hAnsi="Calibri" w:cs="Calibri"/>
          <w:noProof/>
        </w:rPr>
        <w:drawing>
          <wp:inline distT="114300" distB="114300" distL="114300" distR="114300" wp14:anchorId="0DE3ECC3" wp14:editId="7BFEBCFE">
            <wp:extent cx="243508" cy="20953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43508" cy="209530"/>
                    </a:xfrm>
                    <a:prstGeom prst="rect">
                      <a:avLst/>
                    </a:prstGeom>
                    <a:ln/>
                  </pic:spPr>
                </pic:pic>
              </a:graphicData>
            </a:graphic>
          </wp:inline>
        </w:drawing>
      </w:r>
      <w:r>
        <w:rPr>
          <w:rFonts w:ascii="Calibri" w:eastAsia="Calibri" w:hAnsi="Calibri" w:cs="Calibri"/>
        </w:rPr>
        <w:t xml:space="preserve"> &gt; mettre l’URI avec la bonne nomenclature dans le champ ‘Description’ : “uri= </w:t>
      </w:r>
      <w:r>
        <w:rPr>
          <w:rFonts w:ascii="Calibri" w:eastAsia="Calibri" w:hAnsi="Calibri" w:cs="Calibri"/>
          <w:i/>
          <w:sz w:val="22"/>
          <w:szCs w:val="22"/>
        </w:rPr>
        <w:t>bonne URI</w:t>
      </w:r>
      <w:r>
        <w:rPr>
          <w:rFonts w:ascii="Calibri" w:eastAsia="Calibri" w:hAnsi="Calibri" w:cs="Calibri"/>
        </w:rPr>
        <w:t>”</w:t>
      </w:r>
    </w:p>
    <w:p w14:paraId="62D6132A" w14:textId="77777777" w:rsidR="001F7E24" w:rsidRDefault="001F7E24" w:rsidP="001F7E24">
      <w:pPr>
        <w:rPr>
          <w:rFonts w:ascii="Calibri" w:eastAsia="Calibri" w:hAnsi="Calibri" w:cs="Calibri"/>
        </w:rPr>
      </w:pPr>
      <w:r>
        <w:rPr>
          <w:rFonts w:ascii="Calibri" w:eastAsia="Calibri" w:hAnsi="Calibri" w:cs="Calibri"/>
        </w:rPr>
        <w:t>(voir ci-dessous)</w:t>
      </w:r>
    </w:p>
    <w:p w14:paraId="49AA117E" w14:textId="77777777" w:rsidR="001F7E24" w:rsidRDefault="001F7E24" w:rsidP="001F7E24">
      <w:pPr>
        <w:rPr>
          <w:rFonts w:ascii="Calibri" w:eastAsia="Calibri" w:hAnsi="Calibri" w:cs="Calibri"/>
        </w:rPr>
      </w:pPr>
      <w:r>
        <w:rPr>
          <w:rFonts w:ascii="Calibri" w:eastAsia="Calibri" w:hAnsi="Calibri" w:cs="Calibri"/>
          <w:noProof/>
        </w:rPr>
        <w:lastRenderedPageBreak/>
        <w:drawing>
          <wp:inline distT="114300" distB="114300" distL="114300" distR="114300" wp14:anchorId="76A55967" wp14:editId="4063AB72">
            <wp:extent cx="5315268" cy="385989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15268" cy="3859897"/>
                    </a:xfrm>
                    <a:prstGeom prst="rect">
                      <a:avLst/>
                    </a:prstGeom>
                    <a:ln/>
                  </pic:spPr>
                </pic:pic>
              </a:graphicData>
            </a:graphic>
          </wp:inline>
        </w:drawing>
      </w:r>
    </w:p>
    <w:p w14:paraId="1C6DE372" w14:textId="77777777" w:rsidR="001F7E24" w:rsidRDefault="001F7E24" w:rsidP="001F7E24">
      <w:pPr>
        <w:rPr>
          <w:rFonts w:ascii="Calibri" w:eastAsia="Calibri" w:hAnsi="Calibri" w:cs="Calibri"/>
        </w:rPr>
      </w:pPr>
    </w:p>
    <w:p w14:paraId="3EBB49A2" w14:textId="77777777" w:rsidR="001F7E24" w:rsidRDefault="001F7E24" w:rsidP="001F7E24">
      <w:pPr>
        <w:rPr>
          <w:rFonts w:ascii="Calibri" w:eastAsia="Calibri" w:hAnsi="Calibri" w:cs="Calibri"/>
        </w:rPr>
      </w:pPr>
    </w:p>
    <w:p w14:paraId="32048EB0" w14:textId="77777777" w:rsidR="001F7E24" w:rsidRDefault="001F7E24" w:rsidP="001F7E24">
      <w:pPr>
        <w:rPr>
          <w:rFonts w:ascii="Calibri" w:eastAsia="Calibri" w:hAnsi="Calibri" w:cs="Calibri"/>
          <w:color w:val="000000"/>
        </w:rPr>
      </w:pPr>
      <w:r>
        <w:rPr>
          <w:rFonts w:ascii="Calibri" w:eastAsia="Calibri" w:hAnsi="Calibri" w:cs="Calibri"/>
          <w:color w:val="000000"/>
        </w:rPr>
        <w:t xml:space="preserve">   &gt; </w:t>
      </w:r>
      <w:r>
        <w:rPr>
          <w:rFonts w:ascii="Calibri" w:eastAsia="Calibri" w:hAnsi="Calibri" w:cs="Calibri"/>
          <w:b/>
          <w:color w:val="000000"/>
        </w:rPr>
        <w:t>Champ name</w:t>
      </w:r>
      <w:r>
        <w:rPr>
          <w:rFonts w:ascii="Calibri" w:eastAsia="Calibri" w:hAnsi="Calibri" w:cs="Calibri"/>
          <w:color w:val="000000"/>
        </w:rPr>
        <w:t xml:space="preserve"> : </w:t>
      </w:r>
    </w:p>
    <w:p w14:paraId="73E2D0AC" w14:textId="77777777" w:rsidR="001F7E24" w:rsidRPr="006C253C" w:rsidRDefault="001F7E24" w:rsidP="001F7E24">
      <w:pPr>
        <w:rPr>
          <w:rFonts w:ascii="Calibri" w:eastAsia="Calibri" w:hAnsi="Calibri" w:cs="Calibri"/>
          <w:color w:val="2E74B5" w:themeColor="accent5" w:themeShade="BF"/>
        </w:rPr>
      </w:pPr>
      <w:r w:rsidRPr="006C253C">
        <w:rPr>
          <w:rFonts w:ascii="Calibri" w:eastAsia="Calibri" w:hAnsi="Calibri" w:cs="Calibri"/>
          <w:color w:val="2E74B5" w:themeColor="accent5" w:themeShade="BF"/>
        </w:rPr>
        <w:t>Reprendre le nom fourni par la partenaire dans la liste variétale (</w:t>
      </w:r>
      <w:r w:rsidRPr="006C253C">
        <w:rPr>
          <w:rFonts w:ascii="Calibri" w:eastAsia="Calibri" w:hAnsi="Calibri" w:cs="Calibri"/>
          <w:i/>
          <w:color w:val="2E74B5" w:themeColor="accent5" w:themeShade="BF"/>
        </w:rPr>
        <w:t>champ nom_var_ini</w:t>
      </w:r>
      <w:r w:rsidRPr="006C253C">
        <w:rPr>
          <w:rFonts w:ascii="Calibri" w:eastAsia="Calibri" w:hAnsi="Calibri" w:cs="Calibri"/>
          <w:color w:val="2E74B5" w:themeColor="accent5" w:themeShade="BF"/>
        </w:rPr>
        <w:t>). Remplacer les espaces par des « _ ».</w:t>
      </w:r>
    </w:p>
    <w:p w14:paraId="5F6C5569" w14:textId="77777777" w:rsidR="001F7E24" w:rsidRDefault="001F7E24" w:rsidP="001F7E24">
      <w:pPr>
        <w:rPr>
          <w:rFonts w:ascii="Calibri" w:eastAsia="Calibri" w:hAnsi="Calibri" w:cs="Calibri"/>
        </w:rPr>
      </w:pPr>
    </w:p>
    <w:p w14:paraId="5A1591F5" w14:textId="77777777" w:rsidR="001F7E24" w:rsidRDefault="001F7E24" w:rsidP="001F7E24">
      <w:pPr>
        <w:rPr>
          <w:rFonts w:ascii="Calibri" w:eastAsia="Calibri" w:hAnsi="Calibri" w:cs="Calibri"/>
          <w:color w:val="000000"/>
        </w:rPr>
      </w:pPr>
      <w:r>
        <w:rPr>
          <w:rFonts w:ascii="Calibri" w:eastAsia="Calibri" w:hAnsi="Calibri" w:cs="Calibri"/>
          <w:color w:val="000000"/>
        </w:rPr>
        <w:t xml:space="preserve">   &gt; </w:t>
      </w:r>
      <w:r>
        <w:rPr>
          <w:rFonts w:ascii="Calibri" w:eastAsia="Calibri" w:hAnsi="Calibri" w:cs="Calibri"/>
          <w:b/>
          <w:color w:val="000000"/>
        </w:rPr>
        <w:t>Champ species</w:t>
      </w:r>
      <w:r>
        <w:rPr>
          <w:rFonts w:ascii="Calibri" w:eastAsia="Calibri" w:hAnsi="Calibri" w:cs="Calibri"/>
          <w:color w:val="000000"/>
        </w:rPr>
        <w:t xml:space="preserve"> : </w:t>
      </w:r>
    </w:p>
    <w:p w14:paraId="088D44AA" w14:textId="77777777" w:rsidR="001F7E24" w:rsidRDefault="001F7E24" w:rsidP="001F7E24">
      <w:pPr>
        <w:rPr>
          <w:rFonts w:ascii="Calibri" w:eastAsia="Calibri" w:hAnsi="Calibri" w:cs="Calibri"/>
        </w:rPr>
      </w:pPr>
    </w:p>
    <w:p w14:paraId="2E8FED60" w14:textId="77777777" w:rsidR="001F7E24" w:rsidRDefault="001F7E24" w:rsidP="001F7E24">
      <w:pPr>
        <w:rPr>
          <w:rFonts w:ascii="Calibri" w:eastAsia="Calibri" w:hAnsi="Calibri" w:cs="Calibri"/>
          <w:color w:val="000000"/>
        </w:rPr>
      </w:pPr>
      <w:r>
        <w:rPr>
          <w:rFonts w:ascii="Calibri" w:eastAsia="Calibri" w:hAnsi="Calibri" w:cs="Calibri"/>
          <w:color w:val="000000"/>
        </w:rPr>
        <w:t>Si toutes les variétés de la liste sont de la même espèce on peut reprendre l’URI de l’espèce des variétés déjà déclarées. Attention : Ne pas utiliser “étirer une cellule” car incrémente le nombre à la fin de l’URI.</w:t>
      </w:r>
    </w:p>
    <w:p w14:paraId="62923784" w14:textId="77777777" w:rsidR="001F7E24" w:rsidRDefault="001F7E24" w:rsidP="001F7E24">
      <w:pPr>
        <w:rPr>
          <w:rFonts w:ascii="Calibri" w:eastAsia="Calibri" w:hAnsi="Calibri" w:cs="Calibri"/>
        </w:rPr>
      </w:pPr>
      <w:r>
        <w:rPr>
          <w:rFonts w:ascii="Calibri" w:eastAsia="Calibri" w:hAnsi="Calibri" w:cs="Calibri"/>
          <w:color w:val="000000"/>
        </w:rPr>
        <w:t xml:space="preserve">Sinon retrouver l’URI de l’espèce dans PHIS : </w:t>
      </w:r>
      <w:r w:rsidRPr="006C253C">
        <w:rPr>
          <w:rFonts w:ascii="Calibri" w:eastAsia="Calibri" w:hAnsi="Calibri" w:cs="Calibri"/>
          <w:color w:val="2E74B5" w:themeColor="accent5" w:themeShade="BF"/>
        </w:rPr>
        <w:t>Informations scientifiques &gt; Ressources Génétiques &gt; Dans Type : sélectionner Espèce et dans Nom : renseigner le nom de l’espèce &gt; Cliquer sur Rechercher &gt; Copier l’URI de l’espèce &gt; Coller dans le champ species</w:t>
      </w:r>
    </w:p>
    <w:p w14:paraId="1E68B346" w14:textId="77777777" w:rsidR="001F7E24" w:rsidRDefault="001F7E24" w:rsidP="001F7E24">
      <w:pPr>
        <w:rPr>
          <w:rFonts w:ascii="Calibri" w:eastAsia="Calibri" w:hAnsi="Calibri" w:cs="Calibri"/>
        </w:rPr>
      </w:pPr>
    </w:p>
    <w:p w14:paraId="31B2429F" w14:textId="77777777" w:rsidR="001F7E24" w:rsidRDefault="001F7E24" w:rsidP="001F7E24">
      <w:pPr>
        <w:rPr>
          <w:rFonts w:ascii="Calibri" w:eastAsia="Calibri" w:hAnsi="Calibri" w:cs="Calibri"/>
        </w:rPr>
      </w:pPr>
      <w:r>
        <w:rPr>
          <w:rFonts w:ascii="Calibri" w:eastAsia="Calibri" w:hAnsi="Calibri" w:cs="Calibri"/>
          <w:noProof/>
          <w:color w:val="70AD47"/>
        </w:rPr>
        <w:drawing>
          <wp:anchor distT="0" distB="0" distL="114300" distR="114300" simplePos="0" relativeHeight="251660288" behindDoc="0" locked="0" layoutInCell="1" allowOverlap="1" wp14:anchorId="4AB504F6" wp14:editId="1D8C3553">
            <wp:simplePos x="0" y="0"/>
            <wp:positionH relativeFrom="margin">
              <wp:posOffset>-259728</wp:posOffset>
            </wp:positionH>
            <wp:positionV relativeFrom="margin">
              <wp:posOffset>6974601</wp:posOffset>
            </wp:positionV>
            <wp:extent cx="5760410" cy="2311400"/>
            <wp:effectExtent l="0" t="0" r="5715" b="0"/>
            <wp:wrapSquare wrapText="bothSides"/>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760410" cy="2311400"/>
                    </a:xfrm>
                    <a:prstGeom prst="rect">
                      <a:avLst/>
                    </a:prstGeom>
                    <a:ln/>
                  </pic:spPr>
                </pic:pic>
              </a:graphicData>
            </a:graphic>
          </wp:anchor>
        </w:drawing>
      </w:r>
      <w:r>
        <w:rPr>
          <w:rFonts w:ascii="Calibri" w:eastAsia="Calibri" w:hAnsi="Calibri" w:cs="Calibri"/>
        </w:rPr>
        <w:t>On obtient finalement le gabarit rempli :</w:t>
      </w:r>
    </w:p>
    <w:p w14:paraId="1EB29E76" w14:textId="77777777" w:rsidR="001F7E24" w:rsidRPr="00A32F89" w:rsidRDefault="001F7E24" w:rsidP="001F7E24">
      <w:pPr>
        <w:rPr>
          <w:rFonts w:ascii="Calibri" w:eastAsia="Calibri" w:hAnsi="Calibri" w:cs="Calibri"/>
        </w:rPr>
      </w:pPr>
    </w:p>
    <w:p w14:paraId="4575E065" w14:textId="77777777" w:rsidR="001F7E24" w:rsidRDefault="001F7E24" w:rsidP="001F7E24">
      <w:pPr>
        <w:pStyle w:val="Titre2"/>
        <w:numPr>
          <w:ilvl w:val="0"/>
          <w:numId w:val="1"/>
        </w:numPr>
        <w:tabs>
          <w:tab w:val="num" w:pos="360"/>
        </w:tabs>
        <w:ind w:left="0" w:firstLine="0"/>
        <w:rPr>
          <w:rFonts w:ascii="Calibri" w:eastAsia="Calibri" w:hAnsi="Calibri" w:cs="Calibri"/>
          <w:b/>
          <w:color w:val="4472C4"/>
        </w:rPr>
      </w:pPr>
      <w:bookmarkStart w:id="3" w:name="_Toc109996449"/>
      <w:r>
        <w:rPr>
          <w:b/>
          <w:color w:val="4472C4"/>
          <w:sz w:val="24"/>
          <w:szCs w:val="24"/>
        </w:rPr>
        <w:t>Déclaration dans PHIS</w:t>
      </w:r>
      <w:bookmarkEnd w:id="3"/>
    </w:p>
    <w:p w14:paraId="562E6020" w14:textId="77777777" w:rsidR="001F7E24" w:rsidRDefault="001F7E24" w:rsidP="001F7E24">
      <w:pPr>
        <w:rPr>
          <w:rFonts w:ascii="Calibri" w:eastAsia="Calibri" w:hAnsi="Calibri" w:cs="Calibri"/>
          <w:color w:val="000000"/>
        </w:rPr>
      </w:pPr>
    </w:p>
    <w:p w14:paraId="4C2A98DF" w14:textId="77777777" w:rsidR="001F7E24" w:rsidRDefault="001F7E24" w:rsidP="001F7E24">
      <w:pPr>
        <w:rPr>
          <w:rFonts w:ascii="Calibri" w:eastAsia="Calibri" w:hAnsi="Calibri" w:cs="Calibri"/>
          <w:color w:val="000000"/>
        </w:rPr>
      </w:pPr>
      <w:r>
        <w:rPr>
          <w:rFonts w:ascii="Calibri" w:eastAsia="Calibri" w:hAnsi="Calibri" w:cs="Calibri"/>
          <w:color w:val="000000"/>
        </w:rPr>
        <w:t>Un fois que le csv a été complètement rempli, on peut s’en servir pour faire la déclaration :</w:t>
      </w:r>
    </w:p>
    <w:p w14:paraId="19377669" w14:textId="77777777" w:rsidR="001F7E24" w:rsidRPr="007B17F1" w:rsidRDefault="001F7E24" w:rsidP="001F7E24">
      <w:pPr>
        <w:rPr>
          <w:rFonts w:ascii="Calibri" w:eastAsia="Calibri" w:hAnsi="Calibri" w:cs="Calibri"/>
          <w:color w:val="2E74B5" w:themeColor="accent5" w:themeShade="BF"/>
        </w:rPr>
      </w:pPr>
      <w:r w:rsidRPr="007B17F1">
        <w:rPr>
          <w:rFonts w:ascii="Calibri" w:eastAsia="Calibri" w:hAnsi="Calibri" w:cs="Calibri"/>
          <w:color w:val="2E74B5" w:themeColor="accent5" w:themeShade="BF"/>
        </w:rPr>
        <w:t>Informations scientifiques &gt; Ressources Génétiques &gt; Ajouter des ressources génétiques &gt; Type : Variété &gt; Charger un CSV &gt; Sélectionner le csv &gt; Ne cochez aucune colonne additionnelle &gt; OK &gt; Valider</w:t>
      </w:r>
    </w:p>
    <w:p w14:paraId="7FC653FC" w14:textId="77777777" w:rsidR="001F7E24" w:rsidRDefault="001F7E24" w:rsidP="001F7E24">
      <w:pPr>
        <w:rPr>
          <w:rFonts w:ascii="Calibri" w:eastAsia="Calibri" w:hAnsi="Calibri" w:cs="Calibri"/>
          <w:color w:val="70AD47"/>
        </w:rPr>
      </w:pPr>
    </w:p>
    <w:p w14:paraId="7690F370" w14:textId="77777777" w:rsidR="001F7E24" w:rsidRDefault="001F7E24" w:rsidP="001F7E24">
      <w:pPr>
        <w:rPr>
          <w:rFonts w:ascii="Calibri" w:eastAsia="Calibri" w:hAnsi="Calibri" w:cs="Calibri"/>
          <w:color w:val="70AD47"/>
        </w:rPr>
      </w:pPr>
      <w:r>
        <w:rPr>
          <w:rFonts w:ascii="Calibri" w:eastAsia="Calibri" w:hAnsi="Calibri" w:cs="Calibri"/>
          <w:noProof/>
          <w:color w:val="70AD47"/>
        </w:rPr>
        <w:drawing>
          <wp:inline distT="114300" distB="114300" distL="114300" distR="114300" wp14:anchorId="26E67078" wp14:editId="717571B9">
            <wp:extent cx="5760410" cy="30607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0410" cy="3060700"/>
                    </a:xfrm>
                    <a:prstGeom prst="rect">
                      <a:avLst/>
                    </a:prstGeom>
                    <a:ln/>
                  </pic:spPr>
                </pic:pic>
              </a:graphicData>
            </a:graphic>
          </wp:inline>
        </w:drawing>
      </w:r>
    </w:p>
    <w:p w14:paraId="31D80A7F" w14:textId="77777777" w:rsidR="001F7E24" w:rsidRDefault="001F7E24" w:rsidP="001F7E24">
      <w:pPr>
        <w:rPr>
          <w:rFonts w:ascii="Calibri" w:eastAsia="Calibri" w:hAnsi="Calibri" w:cs="Calibri"/>
          <w:color w:val="70AD47"/>
        </w:rPr>
      </w:pPr>
    </w:p>
    <w:p w14:paraId="481778E3" w14:textId="77777777" w:rsidR="001F7E24" w:rsidRDefault="001F7E24" w:rsidP="001F7E24">
      <w:pPr>
        <w:rPr>
          <w:rFonts w:ascii="Calibri" w:eastAsia="Calibri" w:hAnsi="Calibri" w:cs="Calibri"/>
        </w:rPr>
      </w:pPr>
      <w:r>
        <w:rPr>
          <w:rFonts w:ascii="Calibri" w:eastAsia="Calibri" w:hAnsi="Calibri" w:cs="Calibri"/>
          <w:color w:val="000000"/>
        </w:rPr>
        <w:t>Vérifier qu’il y ait bien le statut “</w:t>
      </w:r>
      <w:proofErr w:type="spellStart"/>
      <w:r>
        <w:rPr>
          <w:rFonts w:ascii="Calibri" w:eastAsia="Calibri" w:hAnsi="Calibri" w:cs="Calibri"/>
          <w:color w:val="000000"/>
        </w:rPr>
        <w:t>Duplicated</w:t>
      </w:r>
      <w:proofErr w:type="spellEnd"/>
      <w:r>
        <w:rPr>
          <w:rFonts w:ascii="Calibri" w:eastAsia="Calibri" w:hAnsi="Calibri" w:cs="Calibri"/>
          <w:color w:val="000000"/>
        </w:rPr>
        <w:t xml:space="preserve"> URI” pour les variétés qui étaient déjà déclarées.</w:t>
      </w:r>
    </w:p>
    <w:p w14:paraId="478572A2" w14:textId="77777777" w:rsidR="001F7E24" w:rsidRDefault="001F7E24" w:rsidP="001F7E24">
      <w:pPr>
        <w:rPr>
          <w:rFonts w:ascii="Calibri" w:eastAsia="Calibri" w:hAnsi="Calibri" w:cs="Calibri"/>
        </w:rPr>
      </w:pPr>
    </w:p>
    <w:p w14:paraId="658B8658" w14:textId="77777777" w:rsidR="001F7E24" w:rsidRPr="007B17F1" w:rsidRDefault="001F7E24" w:rsidP="001F7E24">
      <w:pPr>
        <w:rPr>
          <w:rFonts w:ascii="Calibri" w:eastAsia="Calibri" w:hAnsi="Calibri" w:cs="Calibri"/>
          <w:color w:val="2E74B5" w:themeColor="accent5" w:themeShade="BF"/>
        </w:rPr>
      </w:pPr>
      <w:r w:rsidRPr="007B17F1">
        <w:rPr>
          <w:rFonts w:ascii="Calibri" w:eastAsia="Calibri" w:hAnsi="Calibri" w:cs="Calibri"/>
          <w:color w:val="2E74B5" w:themeColor="accent5" w:themeShade="BF"/>
        </w:rPr>
        <w:t>&gt; Cliquer sur Insérer</w:t>
      </w:r>
    </w:p>
    <w:p w14:paraId="34ADC179" w14:textId="77777777" w:rsidR="001F7E24" w:rsidRDefault="001F7E24" w:rsidP="001F7E24">
      <w:pPr>
        <w:rPr>
          <w:rFonts w:ascii="Calibri" w:eastAsia="Calibri" w:hAnsi="Calibri" w:cs="Calibri"/>
          <w:color w:val="70AD47"/>
        </w:rPr>
      </w:pPr>
    </w:p>
    <w:p w14:paraId="08E42131" w14:textId="77777777" w:rsidR="001F7E24" w:rsidRDefault="001F7E24" w:rsidP="001F7E24">
      <w:pPr>
        <w:rPr>
          <w:rFonts w:ascii="Calibri" w:eastAsia="Calibri" w:hAnsi="Calibri" w:cs="Calibri"/>
        </w:rPr>
      </w:pPr>
      <w:r>
        <w:rPr>
          <w:rFonts w:ascii="Calibri" w:eastAsia="Calibri" w:hAnsi="Calibri" w:cs="Calibri"/>
          <w:noProof/>
        </w:rPr>
        <w:drawing>
          <wp:inline distT="114300" distB="114300" distL="114300" distR="114300" wp14:anchorId="4198C702" wp14:editId="1D177ADC">
            <wp:extent cx="5760410" cy="30226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60410" cy="3022600"/>
                    </a:xfrm>
                    <a:prstGeom prst="rect">
                      <a:avLst/>
                    </a:prstGeom>
                    <a:ln/>
                  </pic:spPr>
                </pic:pic>
              </a:graphicData>
            </a:graphic>
          </wp:inline>
        </w:drawing>
      </w:r>
    </w:p>
    <w:p w14:paraId="32DA0D4C" w14:textId="77777777" w:rsidR="001F7E24" w:rsidRDefault="001F7E24" w:rsidP="001F7E24">
      <w:pPr>
        <w:rPr>
          <w:rFonts w:ascii="Calibri" w:eastAsia="Calibri" w:hAnsi="Calibri" w:cs="Calibri"/>
        </w:rPr>
      </w:pPr>
    </w:p>
    <w:p w14:paraId="723CF4CC" w14:textId="77777777" w:rsidR="001F7E24" w:rsidRDefault="001F7E24" w:rsidP="001F7E24">
      <w:pPr>
        <w:rPr>
          <w:rFonts w:ascii="Calibri" w:eastAsia="Calibri" w:hAnsi="Calibri" w:cs="Calibri"/>
        </w:rPr>
      </w:pPr>
      <w:r>
        <w:rPr>
          <w:rFonts w:ascii="Calibri" w:eastAsia="Calibri" w:hAnsi="Calibri" w:cs="Calibri"/>
          <w:color w:val="000000"/>
        </w:rPr>
        <w:lastRenderedPageBreak/>
        <w:t>Le statut “validé” passe au statut “créé”.</w:t>
      </w:r>
    </w:p>
    <w:p w14:paraId="27882E4C" w14:textId="77777777" w:rsidR="001F7E24" w:rsidRDefault="001F7E24" w:rsidP="001F7E24">
      <w:pPr>
        <w:rPr>
          <w:rFonts w:ascii="Calibri" w:eastAsia="Calibri" w:hAnsi="Calibri" w:cs="Calibri"/>
        </w:rPr>
      </w:pPr>
    </w:p>
    <w:p w14:paraId="2E64DA93" w14:textId="77777777" w:rsidR="001F7E24" w:rsidRDefault="001F7E24" w:rsidP="001F7E24">
      <w:pPr>
        <w:rPr>
          <w:rFonts w:ascii="Calibri" w:eastAsia="Calibri" w:hAnsi="Calibri" w:cs="Calibri"/>
          <w:color w:val="70AD47"/>
        </w:rPr>
      </w:pPr>
      <w:r>
        <w:rPr>
          <w:rFonts w:ascii="Calibri" w:eastAsia="Calibri" w:hAnsi="Calibri" w:cs="Calibri"/>
          <w:i/>
          <w:color w:val="000000"/>
        </w:rPr>
        <w:t>On peut ré-utiliser l’outil de recherche pour vérifier que toutes les variétés ont bien été déclarées.</w:t>
      </w:r>
    </w:p>
    <w:p w14:paraId="6E21FF62" w14:textId="77777777" w:rsidR="001F7E24" w:rsidRDefault="001F7E24" w:rsidP="001F7E24">
      <w:pPr>
        <w:spacing w:after="240"/>
        <w:rPr>
          <w:rFonts w:ascii="Calibri" w:eastAsia="Calibri" w:hAnsi="Calibri" w:cs="Calibri"/>
        </w:rPr>
      </w:pPr>
    </w:p>
    <w:p w14:paraId="294F4578" w14:textId="77777777" w:rsidR="001F7E24" w:rsidRDefault="001F7E24" w:rsidP="001F7E24">
      <w:pPr>
        <w:jc w:val="both"/>
        <w:rPr>
          <w:rFonts w:ascii="Calibri" w:eastAsia="Calibri" w:hAnsi="Calibri" w:cs="Calibri"/>
          <w:b/>
          <w:color w:val="FF0000"/>
        </w:rPr>
      </w:pPr>
      <w:r>
        <w:rPr>
          <w:rFonts w:ascii="Calibri" w:eastAsia="Calibri" w:hAnsi="Calibri" w:cs="Calibri"/>
          <w:b/>
          <w:color w:val="FF0000"/>
        </w:rPr>
        <w:t xml:space="preserve">Bien garder ce fichier csv ayant servi pour déclarer les variétés car il servira également de fichier de correspondance entre le nom des variétés tels qu’ils sont dans la liste variétale fournie par le commanditaire (champ </w:t>
      </w:r>
      <w:r>
        <w:rPr>
          <w:rFonts w:ascii="Calibri" w:eastAsia="Calibri" w:hAnsi="Calibri" w:cs="Calibri"/>
          <w:b/>
          <w:i/>
          <w:color w:val="FF0000"/>
        </w:rPr>
        <w:t>nom_var_ini</w:t>
      </w:r>
      <w:r>
        <w:rPr>
          <w:rFonts w:ascii="Calibri" w:eastAsia="Calibri" w:hAnsi="Calibri" w:cs="Calibri"/>
          <w:b/>
          <w:color w:val="FF0000"/>
        </w:rPr>
        <w:t xml:space="preserve">), tels qu’ils sont déclarés dans PHIS (champ </w:t>
      </w:r>
      <w:r>
        <w:rPr>
          <w:rFonts w:ascii="Calibri" w:eastAsia="Calibri" w:hAnsi="Calibri" w:cs="Calibri"/>
          <w:b/>
          <w:i/>
          <w:color w:val="FF0000"/>
        </w:rPr>
        <w:t>name</w:t>
      </w:r>
      <w:r>
        <w:rPr>
          <w:rFonts w:ascii="Calibri" w:eastAsia="Calibri" w:hAnsi="Calibri" w:cs="Calibri"/>
          <w:b/>
          <w:color w:val="FF0000"/>
        </w:rPr>
        <w:t xml:space="preserve">) et leur uri associé (champ </w:t>
      </w:r>
      <w:r>
        <w:rPr>
          <w:rFonts w:ascii="Calibri" w:eastAsia="Calibri" w:hAnsi="Calibri" w:cs="Calibri"/>
          <w:b/>
          <w:i/>
          <w:color w:val="FF0000"/>
        </w:rPr>
        <w:t>uri</w:t>
      </w:r>
      <w:r>
        <w:rPr>
          <w:rFonts w:ascii="Calibri" w:eastAsia="Calibri" w:hAnsi="Calibri" w:cs="Calibri"/>
          <w:b/>
          <w:color w:val="FF0000"/>
        </w:rPr>
        <w:t>).</w:t>
      </w:r>
    </w:p>
    <w:p w14:paraId="6128D19A" w14:textId="77777777" w:rsidR="001F7E24" w:rsidRDefault="001F7E24" w:rsidP="001F7E24"/>
    <w:p w14:paraId="75FDE5F2" w14:textId="77777777" w:rsidR="001F7E24" w:rsidRDefault="001F7E24" w:rsidP="001F7E24"/>
    <w:p w14:paraId="286B6F6C" w14:textId="77777777" w:rsidR="001F7E24" w:rsidRDefault="001F7E24" w:rsidP="001F7E24">
      <w:pPr>
        <w:rPr>
          <w:rFonts w:ascii="Calibri" w:eastAsia="Calibri" w:hAnsi="Calibri" w:cs="Calibri"/>
          <w:b/>
        </w:rPr>
      </w:pPr>
      <w:r>
        <w:rPr>
          <w:rFonts w:ascii="Calibri" w:eastAsia="Calibri" w:hAnsi="Calibri" w:cs="Calibri"/>
          <w:b/>
        </w:rPr>
        <w:t>Déclarer les variétés sur l’instance commune :</w:t>
      </w:r>
    </w:p>
    <w:p w14:paraId="3C9E5B79" w14:textId="77777777" w:rsidR="001F7E24" w:rsidRDefault="001F7E24" w:rsidP="001F7E24">
      <w:r>
        <w:rPr>
          <w:rFonts w:ascii="Calibri" w:eastAsia="Calibri" w:hAnsi="Calibri" w:cs="Calibri"/>
        </w:rPr>
        <w:t xml:space="preserve">Ré-utiliser le fichier d’import pour déclarer de la même façon les germplasms sur l’instance commune : </w:t>
      </w:r>
      <w:hyperlink r:id="rId24">
        <w:r>
          <w:rPr>
            <w:color w:val="0000FF"/>
            <w:u w:val="single"/>
          </w:rPr>
          <w:t>http://138.102.159.36:8083/app/</w:t>
        </w:r>
      </w:hyperlink>
    </w:p>
    <w:p w14:paraId="2228179C" w14:textId="77777777" w:rsidR="001F7E24" w:rsidRDefault="001F7E24" w:rsidP="001F7E24">
      <w:pPr>
        <w:rPr>
          <w:rFonts w:ascii="Calibri" w:eastAsia="Calibri" w:hAnsi="Calibri" w:cs="Calibri"/>
        </w:rPr>
      </w:pPr>
    </w:p>
    <w:p w14:paraId="76F82F05" w14:textId="57DD348C" w:rsidR="007A72E2" w:rsidRDefault="007A72E2"/>
    <w:p w14:paraId="5C35B1F4" w14:textId="12F8C857" w:rsidR="001F7E24" w:rsidRDefault="001F7E24"/>
    <w:p w14:paraId="6D2A7E41" w14:textId="123A7CDA" w:rsidR="001F7E24" w:rsidRDefault="001F7E24"/>
    <w:p w14:paraId="3777A0E2" w14:textId="77777777" w:rsidR="001F7E24" w:rsidRPr="001865AB" w:rsidRDefault="001F7E24" w:rsidP="001F7E24">
      <w:pPr>
        <w:pStyle w:val="Titre1"/>
        <w:rPr>
          <w:rFonts w:asciiTheme="minorHAnsi" w:eastAsia="Calibri" w:hAnsiTheme="minorHAnsi" w:cstheme="minorHAnsi"/>
          <w:b/>
          <w:color w:val="000000"/>
          <w:sz w:val="26"/>
          <w:szCs w:val="26"/>
        </w:rPr>
      </w:pPr>
      <w:bookmarkStart w:id="4" w:name="_Toc109996482"/>
      <w:r w:rsidRPr="001865AB">
        <w:rPr>
          <w:rFonts w:asciiTheme="minorHAnsi" w:hAnsiTheme="minorHAnsi" w:cstheme="minorHAnsi"/>
          <w:b/>
          <w:color w:val="000000"/>
          <w:sz w:val="26"/>
          <w:szCs w:val="26"/>
        </w:rPr>
        <w:t>Étape 1</w:t>
      </w:r>
      <w:r>
        <w:rPr>
          <w:rFonts w:asciiTheme="minorHAnsi" w:hAnsiTheme="minorHAnsi" w:cstheme="minorHAnsi"/>
          <w:b/>
          <w:color w:val="000000"/>
          <w:sz w:val="26"/>
          <w:szCs w:val="26"/>
        </w:rPr>
        <w:t>3</w:t>
      </w:r>
      <w:r w:rsidRPr="001865AB">
        <w:rPr>
          <w:rFonts w:asciiTheme="minorHAnsi" w:hAnsiTheme="minorHAnsi" w:cstheme="minorHAnsi"/>
          <w:b/>
          <w:color w:val="000000"/>
          <w:sz w:val="26"/>
          <w:szCs w:val="26"/>
        </w:rPr>
        <w:t xml:space="preserve"> : </w:t>
      </w:r>
      <w:r w:rsidRPr="001865AB">
        <w:rPr>
          <w:rFonts w:asciiTheme="minorHAnsi" w:eastAsia="Calibri" w:hAnsiTheme="minorHAnsi" w:cstheme="minorHAnsi"/>
          <w:b/>
          <w:color w:val="000000"/>
          <w:sz w:val="26"/>
          <w:szCs w:val="26"/>
        </w:rPr>
        <w:t>Déclaration de l’ITK de Geofolia dans PHIS</w:t>
      </w:r>
      <w:bookmarkEnd w:id="4"/>
    </w:p>
    <w:p w14:paraId="0363C79C" w14:textId="77777777" w:rsidR="001F7E24" w:rsidRDefault="001F7E24" w:rsidP="001F7E24"/>
    <w:p w14:paraId="25ED666B" w14:textId="77777777" w:rsidR="001F7E24" w:rsidRDefault="001F7E24" w:rsidP="001F7E24">
      <w:pPr>
        <w:jc w:val="both"/>
        <w:rPr>
          <w:rFonts w:ascii="Calibri" w:eastAsia="Calibri" w:hAnsi="Calibri" w:cs="Calibri"/>
        </w:rPr>
      </w:pPr>
      <w:r>
        <w:rPr>
          <w:rFonts w:ascii="Calibri" w:eastAsia="Calibri" w:hAnsi="Calibri" w:cs="Calibri"/>
        </w:rPr>
        <w:t xml:space="preserve">La déclaration des ITK dans PHIS se fait à l’échelle des objets scientifiques de type ‘Unités culturales’. Il faut donc que ces objets soient préalablement déclarés dans PHIS. </w:t>
      </w:r>
    </w:p>
    <w:p w14:paraId="1F7ED9EF" w14:textId="77777777" w:rsidR="001F7E24" w:rsidRDefault="001F7E24" w:rsidP="001F7E24">
      <w:pPr>
        <w:jc w:val="both"/>
        <w:rPr>
          <w:rFonts w:ascii="Calibri" w:eastAsia="Calibri" w:hAnsi="Calibri" w:cs="Calibri"/>
        </w:rPr>
      </w:pPr>
      <w:r>
        <w:rPr>
          <w:rFonts w:ascii="Calibri" w:eastAsia="Calibri" w:hAnsi="Calibri" w:cs="Calibri"/>
        </w:rPr>
        <w:t>Les interventions saisies dans Geofolia correspondront dans PHIS à des évènements au niveau des UC.</w:t>
      </w:r>
    </w:p>
    <w:p w14:paraId="607B6F1A" w14:textId="77777777" w:rsidR="001F7E24" w:rsidRDefault="001F7E24" w:rsidP="001F7E24">
      <w:pPr>
        <w:rPr>
          <w:rFonts w:ascii="Calibri" w:eastAsia="Calibri" w:hAnsi="Calibri" w:cs="Calibri"/>
        </w:rPr>
      </w:pPr>
    </w:p>
    <w:p w14:paraId="7A622B02" w14:textId="77777777" w:rsidR="001F7E24" w:rsidRPr="00B855CF" w:rsidRDefault="001F7E24" w:rsidP="001F7E24">
      <w:pPr>
        <w:jc w:val="both"/>
        <w:rPr>
          <w:rFonts w:ascii="Calibri" w:eastAsia="Calibri" w:hAnsi="Calibri" w:cs="Calibri"/>
          <w:color w:val="000000"/>
          <w:u w:val="single"/>
        </w:rPr>
      </w:pPr>
      <w:r w:rsidRPr="00B855CF">
        <w:rPr>
          <w:rFonts w:ascii="Calibri" w:eastAsia="Calibri" w:hAnsi="Calibri" w:cs="Calibri"/>
          <w:u w:val="single"/>
        </w:rPr>
        <w:t xml:space="preserve">Il faut que les parcelles sur Geofolia (qui correspondent à des UC) aient le même nom que les objets scientifiques </w:t>
      </w:r>
      <w:r>
        <w:rPr>
          <w:rFonts w:ascii="Calibri" w:eastAsia="Calibri" w:hAnsi="Calibri" w:cs="Calibri"/>
          <w:u w:val="single"/>
        </w:rPr>
        <w:t xml:space="preserve">correspondant </w:t>
      </w:r>
      <w:r w:rsidRPr="00B855CF">
        <w:rPr>
          <w:rFonts w:ascii="Calibri" w:eastAsia="Calibri" w:hAnsi="Calibri" w:cs="Calibri"/>
          <w:u w:val="single"/>
        </w:rPr>
        <w:t>déclarés sur PHIS.</w:t>
      </w:r>
    </w:p>
    <w:p w14:paraId="2318E184" w14:textId="77777777" w:rsidR="001F7E24" w:rsidRPr="001E25FD" w:rsidRDefault="001F7E24" w:rsidP="001F7E24">
      <w:pPr>
        <w:rPr>
          <w:rFonts w:asciiTheme="minorHAnsi" w:eastAsia="Calibri" w:hAnsiTheme="minorHAnsi" w:cstheme="minorHAnsi"/>
        </w:rPr>
      </w:pPr>
    </w:p>
    <w:p w14:paraId="0C904D1D" w14:textId="77777777" w:rsidR="001F7E24" w:rsidRPr="001E25FD" w:rsidRDefault="001F7E24" w:rsidP="001F7E24">
      <w:pPr>
        <w:rPr>
          <w:rFonts w:asciiTheme="minorHAnsi" w:eastAsia="Arial" w:hAnsiTheme="minorHAnsi" w:cstheme="minorHAnsi"/>
          <w:color w:val="000000" w:themeColor="text1"/>
        </w:rPr>
      </w:pPr>
    </w:p>
    <w:p w14:paraId="16EB01F1" w14:textId="77777777" w:rsidR="001F7E24" w:rsidRPr="001E25FD" w:rsidRDefault="001F7E24" w:rsidP="001F7E24">
      <w:pPr>
        <w:rPr>
          <w:rFonts w:asciiTheme="minorHAnsi" w:hAnsiTheme="minorHAnsi" w:cstheme="minorHAnsi"/>
          <w:color w:val="000000" w:themeColor="text1"/>
        </w:rPr>
      </w:pPr>
      <w:r w:rsidRPr="001E25FD">
        <w:rPr>
          <w:rFonts w:asciiTheme="minorHAnsi" w:hAnsiTheme="minorHAnsi" w:cstheme="minorHAnsi"/>
          <w:color w:val="000000" w:themeColor="text1"/>
        </w:rPr>
        <w:t>À la fin de la campagne (une fois que toutes les interventions ont été saisie dans Geofolia) :</w:t>
      </w:r>
    </w:p>
    <w:p w14:paraId="50B63B10" w14:textId="77777777" w:rsidR="001F7E24" w:rsidRPr="001E25FD" w:rsidRDefault="001F7E24" w:rsidP="001F7E24">
      <w:pPr>
        <w:rPr>
          <w:rFonts w:asciiTheme="minorHAnsi" w:hAnsiTheme="minorHAnsi" w:cstheme="minorHAnsi"/>
          <w:color w:val="00B050"/>
        </w:rPr>
      </w:pPr>
    </w:p>
    <w:p w14:paraId="7A04BDB5" w14:textId="77777777" w:rsidR="001F7E24" w:rsidRPr="004621A5" w:rsidRDefault="001F7E24" w:rsidP="001F7E24">
      <w:pPr>
        <w:rPr>
          <w:rFonts w:asciiTheme="minorHAnsi" w:hAnsiTheme="minorHAnsi" w:cstheme="minorHAnsi"/>
          <w:color w:val="000000" w:themeColor="text1"/>
        </w:rPr>
      </w:pPr>
      <w:r w:rsidRPr="004621A5">
        <w:rPr>
          <w:rFonts w:asciiTheme="minorHAnsi" w:hAnsiTheme="minorHAnsi" w:cstheme="minorHAnsi"/>
          <w:b/>
          <w:bCs/>
          <w:color w:val="000000" w:themeColor="text1"/>
        </w:rPr>
        <w:t>1&gt;</w:t>
      </w:r>
      <w:r w:rsidRPr="004621A5">
        <w:rPr>
          <w:rFonts w:asciiTheme="minorHAnsi" w:hAnsiTheme="minorHAnsi" w:cstheme="minorHAnsi"/>
          <w:color w:val="000000" w:themeColor="text1"/>
        </w:rPr>
        <w:t xml:space="preserve"> Exporter </w:t>
      </w:r>
      <w:r>
        <w:rPr>
          <w:rFonts w:asciiTheme="minorHAnsi" w:hAnsiTheme="minorHAnsi" w:cstheme="minorHAnsi"/>
          <w:color w:val="000000" w:themeColor="text1"/>
        </w:rPr>
        <w:t xml:space="preserve">depuis Geofolia </w:t>
      </w:r>
      <w:r w:rsidRPr="004621A5">
        <w:rPr>
          <w:rFonts w:asciiTheme="minorHAnsi" w:hAnsiTheme="minorHAnsi" w:cstheme="minorHAnsi"/>
          <w:color w:val="000000" w:themeColor="text1"/>
        </w:rPr>
        <w:t>le fichier ZIP contenant les interventions</w:t>
      </w:r>
    </w:p>
    <w:p w14:paraId="22EED459" w14:textId="77777777" w:rsidR="001F7E24" w:rsidRPr="001E25FD" w:rsidRDefault="001F7E24" w:rsidP="001F7E24">
      <w:pPr>
        <w:rPr>
          <w:rFonts w:asciiTheme="minorHAnsi" w:hAnsiTheme="minorHAnsi" w:cstheme="minorHAnsi"/>
          <w:color w:val="00B050"/>
        </w:rPr>
      </w:pPr>
    </w:p>
    <w:p w14:paraId="3F551D18" w14:textId="77777777" w:rsidR="001F7E24" w:rsidRPr="00791CA4" w:rsidRDefault="001F7E24" w:rsidP="001F7E24">
      <w:pPr>
        <w:rPr>
          <w:rFonts w:asciiTheme="minorHAnsi" w:hAnsiTheme="minorHAnsi" w:cstheme="minorHAnsi"/>
          <w:color w:val="3073B5"/>
        </w:rPr>
      </w:pPr>
      <w:r w:rsidRPr="00791CA4">
        <w:rPr>
          <w:rFonts w:asciiTheme="minorHAnsi" w:hAnsiTheme="minorHAnsi" w:cstheme="minorHAnsi"/>
          <w:color w:val="3073B5"/>
        </w:rPr>
        <w:t xml:space="preserve">&gt; Aller dans Geofolia &gt; Menu Assolement </w:t>
      </w:r>
      <w:r w:rsidRPr="00791CA4">
        <w:rPr>
          <w:rFonts w:asciiTheme="minorHAnsi" w:hAnsiTheme="minorHAnsi" w:cstheme="minorHAnsi"/>
          <w:i/>
          <w:iCs/>
          <w:color w:val="3073B5"/>
        </w:rPr>
        <w:t>date</w:t>
      </w:r>
      <w:r w:rsidRPr="00791CA4">
        <w:rPr>
          <w:rFonts w:asciiTheme="minorHAnsi" w:hAnsiTheme="minorHAnsi" w:cstheme="minorHAnsi"/>
          <w:color w:val="3073B5"/>
        </w:rPr>
        <w:t xml:space="preserve"> </w:t>
      </w:r>
      <w:r>
        <w:rPr>
          <w:rFonts w:asciiTheme="minorHAnsi" w:hAnsiTheme="minorHAnsi" w:cstheme="minorHAnsi"/>
          <w:color w:val="3073B5"/>
        </w:rPr>
        <w:t xml:space="preserve">(ex : Assolement 2022) </w:t>
      </w:r>
      <w:r w:rsidRPr="00791CA4">
        <w:rPr>
          <w:rFonts w:asciiTheme="minorHAnsi" w:hAnsiTheme="minorHAnsi" w:cstheme="minorHAnsi"/>
          <w:color w:val="3073B5"/>
        </w:rPr>
        <w:t>&gt; Export de parcelles &gt; Parcelles et interventions (ZIP)</w:t>
      </w:r>
    </w:p>
    <w:p w14:paraId="3F49F57D" w14:textId="77777777" w:rsidR="001F7E24" w:rsidRPr="001E25FD" w:rsidRDefault="001F7E24" w:rsidP="001F7E24">
      <w:pPr>
        <w:rPr>
          <w:rFonts w:asciiTheme="minorHAnsi" w:hAnsiTheme="minorHAnsi" w:cstheme="minorHAnsi"/>
          <w:color w:val="000000"/>
        </w:rPr>
      </w:pPr>
    </w:p>
    <w:p w14:paraId="135B9919" w14:textId="77777777" w:rsidR="001F7E24" w:rsidRPr="001E25FD" w:rsidRDefault="001F7E24" w:rsidP="001F7E24">
      <w:pPr>
        <w:rPr>
          <w:rFonts w:asciiTheme="minorHAnsi" w:hAnsiTheme="minorHAnsi" w:cstheme="minorHAnsi"/>
          <w:color w:val="70AD47" w:themeColor="accent6"/>
        </w:rPr>
      </w:pPr>
      <w:r>
        <w:rPr>
          <w:rFonts w:asciiTheme="minorHAnsi" w:hAnsiTheme="minorHAnsi" w:cstheme="minorHAnsi"/>
          <w:noProof/>
          <w:color w:val="70AD47" w:themeColor="accent6"/>
        </w:rPr>
        <w:lastRenderedPageBreak/>
        <w:drawing>
          <wp:inline distT="0" distB="0" distL="0" distR="0" wp14:anchorId="519334AE" wp14:editId="1758DEC4">
            <wp:extent cx="5760720" cy="3122930"/>
            <wp:effectExtent l="0" t="0" r="508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22930"/>
                    </a:xfrm>
                    <a:prstGeom prst="rect">
                      <a:avLst/>
                    </a:prstGeom>
                  </pic:spPr>
                </pic:pic>
              </a:graphicData>
            </a:graphic>
          </wp:inline>
        </w:drawing>
      </w:r>
    </w:p>
    <w:p w14:paraId="3C0D2202" w14:textId="77777777" w:rsidR="001F7E24" w:rsidRPr="001E25FD" w:rsidRDefault="001F7E24" w:rsidP="001F7E24">
      <w:pPr>
        <w:rPr>
          <w:rFonts w:asciiTheme="minorHAnsi" w:hAnsiTheme="minorHAnsi" w:cstheme="minorHAnsi"/>
          <w:color w:val="000000"/>
        </w:rPr>
      </w:pPr>
    </w:p>
    <w:p w14:paraId="5EDE7CF8" w14:textId="77777777" w:rsidR="001F7E24" w:rsidRPr="00E43614" w:rsidRDefault="001F7E24" w:rsidP="001F7E24">
      <w:pPr>
        <w:rPr>
          <w:rFonts w:asciiTheme="minorHAnsi" w:hAnsiTheme="minorHAnsi" w:cstheme="minorHAnsi"/>
          <w:color w:val="000000" w:themeColor="text1"/>
        </w:rPr>
      </w:pPr>
      <w:r w:rsidRPr="00E43614">
        <w:rPr>
          <w:rFonts w:asciiTheme="minorHAnsi" w:hAnsiTheme="minorHAnsi" w:cstheme="minorHAnsi"/>
          <w:color w:val="000000" w:themeColor="text1"/>
        </w:rPr>
        <w:t>Par défaut si aucune parcelle n’a été sélectionnée, les interventions sur toutes les parcelles seront exportées.</w:t>
      </w:r>
    </w:p>
    <w:p w14:paraId="186D128F" w14:textId="77777777" w:rsidR="001F7E24" w:rsidRDefault="001F7E24" w:rsidP="001F7E24">
      <w:pPr>
        <w:rPr>
          <w:rFonts w:asciiTheme="minorHAnsi" w:hAnsiTheme="minorHAnsi" w:cstheme="minorHAnsi"/>
          <w:color w:val="000000" w:themeColor="text1"/>
        </w:rPr>
      </w:pPr>
      <w:r w:rsidRPr="00E43614">
        <w:rPr>
          <w:rFonts w:asciiTheme="minorHAnsi" w:hAnsiTheme="minorHAnsi" w:cstheme="minorHAnsi"/>
          <w:color w:val="000000" w:themeColor="text1"/>
        </w:rPr>
        <w:t>Si on souhaite exporter les interventions de certaines parcelles</w:t>
      </w:r>
      <w:r>
        <w:rPr>
          <w:rFonts w:asciiTheme="minorHAnsi" w:hAnsiTheme="minorHAnsi" w:cstheme="minorHAnsi"/>
          <w:color w:val="000000" w:themeColor="text1"/>
        </w:rPr>
        <w:t xml:space="preserve"> </w:t>
      </w:r>
      <w:r w:rsidRPr="00E43614">
        <w:rPr>
          <w:rFonts w:asciiTheme="minorHAnsi" w:hAnsiTheme="minorHAnsi" w:cstheme="minorHAnsi"/>
          <w:color w:val="000000" w:themeColor="text1"/>
        </w:rPr>
        <w:t>(que celles correspondantes à des UC par exemple</w:t>
      </w:r>
      <w:r>
        <w:rPr>
          <w:rFonts w:asciiTheme="minorHAnsi" w:hAnsiTheme="minorHAnsi" w:cstheme="minorHAnsi"/>
          <w:color w:val="000000" w:themeColor="text1"/>
        </w:rPr>
        <w:t xml:space="preserve">) </w:t>
      </w:r>
      <w:r w:rsidRPr="00E43614">
        <w:rPr>
          <w:rFonts w:asciiTheme="minorHAnsi" w:hAnsiTheme="minorHAnsi" w:cstheme="minorHAnsi"/>
          <w:color w:val="000000" w:themeColor="text1"/>
        </w:rPr>
        <w:t>pour gagner du temps :</w:t>
      </w:r>
    </w:p>
    <w:p w14:paraId="2B6DB0F9" w14:textId="77777777" w:rsidR="001F7E24" w:rsidRPr="001E25FD" w:rsidRDefault="001F7E24" w:rsidP="001F7E24">
      <w:pPr>
        <w:rPr>
          <w:rFonts w:asciiTheme="minorHAnsi" w:hAnsiTheme="minorHAnsi" w:cstheme="minorHAnsi"/>
          <w:color w:val="00B050"/>
        </w:rPr>
      </w:pPr>
      <w:r w:rsidRPr="00E43614">
        <w:rPr>
          <w:rFonts w:asciiTheme="minorHAnsi" w:hAnsiTheme="minorHAnsi" w:cstheme="minorHAnsi"/>
          <w:color w:val="3073B5"/>
        </w:rPr>
        <w:t>Modifier la sélection &gt; Cocher seulement les parcelles d’intérêt &gt; OK</w:t>
      </w:r>
    </w:p>
    <w:p w14:paraId="2A2AFCB3" w14:textId="77777777" w:rsidR="001F7E24" w:rsidRDefault="001F7E24" w:rsidP="001F7E24">
      <w:pPr>
        <w:rPr>
          <w:rFonts w:asciiTheme="minorHAnsi" w:hAnsiTheme="minorHAnsi" w:cstheme="minorHAnsi"/>
          <w:color w:val="00B050"/>
        </w:rPr>
      </w:pPr>
    </w:p>
    <w:p w14:paraId="4E2D3A5D" w14:textId="77777777" w:rsidR="001F7E24" w:rsidRPr="006C4953" w:rsidRDefault="001F7E24" w:rsidP="001F7E24">
      <w:pPr>
        <w:rPr>
          <w:rFonts w:asciiTheme="minorHAnsi" w:hAnsiTheme="minorHAnsi" w:cstheme="minorHAnsi"/>
          <w:color w:val="3073B5"/>
        </w:rPr>
      </w:pPr>
    </w:p>
    <w:p w14:paraId="3824EBBC" w14:textId="77777777" w:rsidR="001F7E24" w:rsidRPr="006C4953" w:rsidRDefault="001F7E24" w:rsidP="001F7E24">
      <w:pPr>
        <w:rPr>
          <w:rFonts w:asciiTheme="minorHAnsi" w:hAnsiTheme="minorHAnsi" w:cstheme="minorHAnsi"/>
          <w:color w:val="3073B5"/>
        </w:rPr>
      </w:pPr>
      <w:r w:rsidRPr="006C4953">
        <w:rPr>
          <w:rFonts w:asciiTheme="minorHAnsi" w:hAnsiTheme="minorHAnsi" w:cstheme="minorHAnsi"/>
          <w:color w:val="3073B5"/>
        </w:rPr>
        <w:t xml:space="preserve">&gt; Suivant &gt; Choisir l’emplacement du fichier Zip exporté </w:t>
      </w:r>
      <w:r w:rsidRPr="006C4953">
        <w:rPr>
          <w:rFonts w:asciiTheme="minorHAnsi" w:hAnsiTheme="minorHAnsi" w:cstheme="minorHAnsi"/>
          <w:color w:val="3073B5"/>
          <w:sz w:val="21"/>
          <w:szCs w:val="21"/>
        </w:rPr>
        <w:t xml:space="preserve">(on ne peut pas modifier le nom du fichier) </w:t>
      </w:r>
      <w:r w:rsidRPr="006C4953">
        <w:rPr>
          <w:rFonts w:asciiTheme="minorHAnsi" w:hAnsiTheme="minorHAnsi" w:cstheme="minorHAnsi"/>
          <w:color w:val="3073B5"/>
        </w:rPr>
        <w:t xml:space="preserve">&gt; Suivant </w:t>
      </w:r>
    </w:p>
    <w:p w14:paraId="7B745EFD" w14:textId="77777777" w:rsidR="001F7E24" w:rsidRPr="001E25FD" w:rsidRDefault="001F7E24" w:rsidP="001F7E24">
      <w:pPr>
        <w:rPr>
          <w:rFonts w:asciiTheme="minorHAnsi" w:hAnsiTheme="minorHAnsi" w:cstheme="minorHAnsi"/>
          <w:color w:val="000000"/>
        </w:rPr>
      </w:pPr>
    </w:p>
    <w:p w14:paraId="3A6D0BFE" w14:textId="77777777" w:rsidR="001F7E24" w:rsidRPr="001E25FD" w:rsidRDefault="001F7E24" w:rsidP="001F7E24">
      <w:pPr>
        <w:rPr>
          <w:rFonts w:asciiTheme="minorHAnsi" w:hAnsiTheme="minorHAnsi" w:cstheme="minorHAnsi"/>
          <w:color w:val="00B050"/>
        </w:rPr>
      </w:pPr>
      <w:r w:rsidRPr="00FC27B3">
        <w:rPr>
          <w:rFonts w:asciiTheme="minorHAnsi" w:hAnsiTheme="minorHAnsi" w:cstheme="minorHAnsi"/>
          <w:color w:val="000000" w:themeColor="text1"/>
        </w:rPr>
        <w:t xml:space="preserve">Une fois l’export terminé </w:t>
      </w:r>
      <w:r w:rsidRPr="00FC27B3">
        <w:rPr>
          <w:rFonts w:asciiTheme="minorHAnsi" w:hAnsiTheme="minorHAnsi" w:cstheme="minorHAnsi"/>
          <w:color w:val="3073B5"/>
        </w:rPr>
        <w:t>&gt; Terminer</w:t>
      </w:r>
    </w:p>
    <w:p w14:paraId="0471E153" w14:textId="77777777" w:rsidR="001F7E24" w:rsidRDefault="001F7E24" w:rsidP="001F7E24">
      <w:pPr>
        <w:rPr>
          <w:rFonts w:asciiTheme="minorHAnsi" w:hAnsiTheme="minorHAnsi" w:cstheme="minorHAnsi"/>
          <w:color w:val="000000"/>
        </w:rPr>
      </w:pPr>
    </w:p>
    <w:p w14:paraId="1FDDDCA9" w14:textId="77777777" w:rsidR="001F7E24" w:rsidRPr="001E25FD" w:rsidRDefault="001F7E24" w:rsidP="001F7E24">
      <w:pPr>
        <w:rPr>
          <w:rFonts w:asciiTheme="minorHAnsi" w:hAnsiTheme="minorHAnsi" w:cstheme="minorHAnsi"/>
          <w:color w:val="000000"/>
        </w:rPr>
      </w:pPr>
      <w:r w:rsidRPr="00574F1B">
        <w:rPr>
          <w:rFonts w:asciiTheme="minorHAnsi" w:hAnsiTheme="minorHAnsi" w:cstheme="minorHAnsi"/>
          <w:b/>
          <w:bCs/>
          <w:color w:val="000000"/>
        </w:rPr>
        <w:t>2&gt;</w:t>
      </w:r>
      <w:r>
        <w:rPr>
          <w:rFonts w:asciiTheme="minorHAnsi" w:hAnsiTheme="minorHAnsi" w:cstheme="minorHAnsi"/>
          <w:color w:val="000000"/>
        </w:rPr>
        <w:t xml:space="preserve"> Déclarer les interventions dans PHIS à partir du fichier exporté de Geofolia</w:t>
      </w:r>
    </w:p>
    <w:p w14:paraId="1D66F904" w14:textId="77777777" w:rsidR="001F7E24" w:rsidRDefault="001F7E24" w:rsidP="001F7E24">
      <w:pPr>
        <w:rPr>
          <w:rFonts w:asciiTheme="minorHAnsi" w:hAnsiTheme="minorHAnsi" w:cstheme="minorHAnsi"/>
          <w:color w:val="00B050"/>
        </w:rPr>
      </w:pPr>
    </w:p>
    <w:p w14:paraId="126BDC15" w14:textId="77777777" w:rsidR="001F7E24" w:rsidRPr="00131A4E" w:rsidRDefault="001F7E24" w:rsidP="001F7E24">
      <w:pPr>
        <w:rPr>
          <w:rFonts w:asciiTheme="minorHAnsi" w:hAnsiTheme="minorHAnsi" w:cstheme="minorHAnsi"/>
          <w:color w:val="000000" w:themeColor="text1"/>
        </w:rPr>
      </w:pPr>
      <w:r>
        <w:rPr>
          <w:rFonts w:asciiTheme="minorHAnsi" w:hAnsiTheme="minorHAnsi" w:cstheme="minorHAnsi"/>
          <w:color w:val="000000" w:themeColor="text1"/>
        </w:rPr>
        <w:t>Télécharger</w:t>
      </w:r>
      <w:r w:rsidRPr="00131A4E">
        <w:rPr>
          <w:rFonts w:asciiTheme="minorHAnsi" w:hAnsiTheme="minorHAnsi" w:cstheme="minorHAnsi"/>
          <w:color w:val="000000" w:themeColor="text1"/>
        </w:rPr>
        <w:t xml:space="preserve"> l’application ITKtoPHIS accessible sur le réseau</w:t>
      </w:r>
    </w:p>
    <w:p w14:paraId="4EE6CBFF" w14:textId="77777777" w:rsidR="001F7E24" w:rsidRDefault="001F7E24" w:rsidP="001F7E24">
      <w:pPr>
        <w:rPr>
          <w:rFonts w:asciiTheme="minorHAnsi" w:hAnsiTheme="minorHAnsi" w:cstheme="minorHAnsi"/>
          <w:color w:val="000000"/>
        </w:rPr>
      </w:pPr>
      <w:r w:rsidRPr="00597E21">
        <w:rPr>
          <w:rFonts w:ascii="Calibri" w:eastAsia="Calibri" w:hAnsi="Calibri" w:cs="Calibri"/>
          <w:color w:val="2E74B5" w:themeColor="accent5" w:themeShade="BF"/>
        </w:rPr>
        <w:t>Q:\UE\</w:t>
      </w:r>
      <w:r>
        <w:rPr>
          <w:rFonts w:ascii="Calibri" w:eastAsia="Calibri" w:hAnsi="Calibri" w:cs="Calibri"/>
          <w:color w:val="2E74B5" w:themeColor="accent5" w:themeShade="BF"/>
        </w:rPr>
        <w:t>SI_PHIS\ITKtoPHIS</w:t>
      </w:r>
      <w:r w:rsidRPr="00597E21">
        <w:rPr>
          <w:rFonts w:ascii="Calibri" w:eastAsia="Calibri" w:hAnsi="Calibri" w:cs="Calibri"/>
          <w:color w:val="2E74B5" w:themeColor="accent5" w:themeShade="BF"/>
        </w:rPr>
        <w:t xml:space="preserve"> </w:t>
      </w:r>
    </w:p>
    <w:p w14:paraId="072CE296" w14:textId="77777777" w:rsidR="001F7E24" w:rsidRDefault="001F7E24" w:rsidP="001F7E24">
      <w:pPr>
        <w:rPr>
          <w:rFonts w:asciiTheme="minorHAnsi" w:hAnsiTheme="minorHAnsi" w:cstheme="minorHAnsi"/>
          <w:color w:val="000000"/>
        </w:rPr>
      </w:pPr>
      <w:r>
        <w:rPr>
          <w:rFonts w:asciiTheme="minorHAnsi" w:hAnsiTheme="minorHAnsi" w:cstheme="minorHAnsi"/>
          <w:color w:val="000000"/>
        </w:rPr>
        <w:t>Pour télécharger l’application sur votre poste en local : Copier-coller le dossier ITKtoPHIS</w:t>
      </w:r>
    </w:p>
    <w:p w14:paraId="5FFD4C03" w14:textId="77777777" w:rsidR="001F7E24" w:rsidRDefault="001F7E24" w:rsidP="001F7E24">
      <w:pPr>
        <w:rPr>
          <w:rFonts w:asciiTheme="minorHAnsi" w:hAnsiTheme="minorHAnsi" w:cstheme="minorHAnsi"/>
          <w:color w:val="000000"/>
        </w:rPr>
      </w:pPr>
    </w:p>
    <w:p w14:paraId="1359FFC9" w14:textId="77777777" w:rsidR="001F7E24" w:rsidRDefault="001F7E24" w:rsidP="001F7E24">
      <w:pPr>
        <w:rPr>
          <w:rFonts w:asciiTheme="minorHAnsi" w:hAnsiTheme="minorHAnsi" w:cstheme="minorHAnsi"/>
          <w:color w:val="000000"/>
        </w:rPr>
      </w:pPr>
      <w:r>
        <w:rPr>
          <w:rFonts w:asciiTheme="minorHAnsi" w:hAnsiTheme="minorHAnsi" w:cstheme="minorHAnsi"/>
          <w:color w:val="000000"/>
        </w:rPr>
        <w:t>Une fois téléchargé : Utiliser l’application :</w:t>
      </w:r>
    </w:p>
    <w:p w14:paraId="7EB67CAF" w14:textId="77777777" w:rsidR="001F7E24" w:rsidRDefault="001F7E24" w:rsidP="001F7E24">
      <w:pPr>
        <w:rPr>
          <w:rFonts w:asciiTheme="minorHAnsi" w:hAnsiTheme="minorHAnsi" w:cstheme="minorHAnsi"/>
          <w:color w:val="000000"/>
        </w:rPr>
      </w:pPr>
      <w:r w:rsidRPr="000F6E78">
        <w:rPr>
          <w:rFonts w:ascii="Calibri" w:eastAsia="Calibri" w:hAnsi="Calibri" w:cs="Calibri"/>
          <w:color w:val="000000" w:themeColor="text1"/>
        </w:rPr>
        <w:t xml:space="preserve">Dans le dossier ITKtoPHIS : </w:t>
      </w:r>
      <w:r w:rsidRPr="00597E21">
        <w:rPr>
          <w:rFonts w:ascii="Calibri" w:eastAsia="Calibri" w:hAnsi="Calibri" w:cs="Calibri"/>
          <w:color w:val="2E74B5" w:themeColor="accent5" w:themeShade="BF"/>
        </w:rPr>
        <w:t xml:space="preserve">&gt; Double clic sur </w:t>
      </w:r>
      <w:r>
        <w:rPr>
          <w:rFonts w:ascii="Calibri" w:eastAsia="Calibri" w:hAnsi="Calibri" w:cs="Calibri"/>
          <w:color w:val="2E74B5" w:themeColor="accent5" w:themeShade="BF"/>
        </w:rPr>
        <w:t>ITKtoPHIS</w:t>
      </w:r>
    </w:p>
    <w:p w14:paraId="39DA4E65" w14:textId="77777777" w:rsidR="001F7E24" w:rsidRDefault="001F7E24" w:rsidP="001F7E24">
      <w:pPr>
        <w:rPr>
          <w:rFonts w:asciiTheme="minorHAnsi" w:hAnsiTheme="minorHAnsi" w:cstheme="minorHAnsi"/>
          <w:color w:val="000000"/>
        </w:rPr>
      </w:pPr>
    </w:p>
    <w:p w14:paraId="06FE463F" w14:textId="77777777" w:rsidR="001F7E24" w:rsidRPr="001E25FD" w:rsidRDefault="001F7E24" w:rsidP="001F7E24">
      <w:pPr>
        <w:rPr>
          <w:rFonts w:asciiTheme="minorHAnsi" w:hAnsiTheme="minorHAnsi" w:cstheme="minorHAnsi"/>
          <w:color w:val="000000"/>
        </w:rPr>
      </w:pPr>
    </w:p>
    <w:p w14:paraId="63D99249" w14:textId="77777777" w:rsidR="001F7E24" w:rsidRPr="001E25FD" w:rsidRDefault="001F7E24" w:rsidP="001F7E24">
      <w:pPr>
        <w:rPr>
          <w:rFonts w:asciiTheme="minorHAnsi" w:eastAsia="Calibri" w:hAnsiTheme="minorHAnsi" w:cstheme="minorHAnsi"/>
        </w:rPr>
      </w:pPr>
      <w:r w:rsidRPr="001E25FD">
        <w:rPr>
          <w:rFonts w:asciiTheme="minorHAnsi" w:eastAsia="Calibri" w:hAnsiTheme="minorHAnsi" w:cstheme="minorHAnsi"/>
        </w:rPr>
        <w:t xml:space="preserve">&gt; Configurer le client PHIS (lors de la première utilisation) : </w:t>
      </w:r>
    </w:p>
    <w:p w14:paraId="2CCDEB96" w14:textId="77777777" w:rsidR="001F7E24" w:rsidRPr="001E25FD" w:rsidRDefault="001F7E24" w:rsidP="001F7E24">
      <w:pPr>
        <w:rPr>
          <w:rFonts w:asciiTheme="minorHAnsi" w:eastAsia="Calibri" w:hAnsiTheme="minorHAnsi" w:cstheme="minorHAnsi"/>
          <w:color w:val="2E74B5" w:themeColor="accent5" w:themeShade="BF"/>
        </w:rPr>
      </w:pPr>
      <w:r w:rsidRPr="001E25FD">
        <w:rPr>
          <w:rFonts w:asciiTheme="minorHAnsi" w:eastAsia="Calibri" w:hAnsiTheme="minorHAnsi" w:cstheme="minorHAnsi"/>
          <w:color w:val="2E74B5" w:themeColor="accent5" w:themeShade="BF"/>
        </w:rPr>
        <w:t xml:space="preserve">Cliquer sur </w:t>
      </w:r>
      <w:r w:rsidRPr="001E25FD">
        <w:rPr>
          <w:rFonts w:asciiTheme="minorHAnsi" w:eastAsia="Calibri" w:hAnsiTheme="minorHAnsi" w:cstheme="minorHAnsi"/>
          <w:i/>
          <w:color w:val="2E74B5" w:themeColor="accent5" w:themeShade="BF"/>
        </w:rPr>
        <w:t>Configurer Client PHIS</w:t>
      </w:r>
      <w:r w:rsidRPr="001E25FD">
        <w:rPr>
          <w:rFonts w:asciiTheme="minorHAnsi" w:eastAsia="Calibri" w:hAnsiTheme="minorHAnsi" w:cstheme="minorHAnsi"/>
          <w:color w:val="2E74B5" w:themeColor="accent5" w:themeShade="BF"/>
        </w:rPr>
        <w:t xml:space="preserve"> </w:t>
      </w:r>
    </w:p>
    <w:p w14:paraId="72D3B700" w14:textId="77777777" w:rsidR="001F7E24" w:rsidRPr="001E25FD" w:rsidRDefault="001F7E24" w:rsidP="001F7E24">
      <w:pPr>
        <w:rPr>
          <w:rFonts w:asciiTheme="minorHAnsi" w:eastAsia="Calibri" w:hAnsiTheme="minorHAnsi" w:cstheme="minorHAnsi"/>
        </w:rPr>
      </w:pPr>
      <w:r w:rsidRPr="001E25FD">
        <w:rPr>
          <w:rFonts w:asciiTheme="minorHAnsi" w:eastAsia="Calibri" w:hAnsiTheme="minorHAnsi" w:cstheme="minorHAnsi"/>
          <w:color w:val="2E74B5" w:themeColor="accent5" w:themeShade="BF"/>
        </w:rPr>
        <w:t xml:space="preserve">   &gt; Remplir </w:t>
      </w:r>
      <w:r w:rsidRPr="001E25FD">
        <w:rPr>
          <w:rFonts w:asciiTheme="minorHAnsi" w:eastAsia="Calibri" w:hAnsiTheme="minorHAnsi" w:cstheme="minorHAnsi"/>
        </w:rPr>
        <w:t xml:space="preserve">: </w:t>
      </w:r>
    </w:p>
    <w:p w14:paraId="3F206F37" w14:textId="77777777" w:rsidR="001F7E24" w:rsidRPr="001E25FD" w:rsidRDefault="001F7E24" w:rsidP="001F7E24">
      <w:pPr>
        <w:rPr>
          <w:rFonts w:asciiTheme="minorHAnsi" w:eastAsia="Calibri" w:hAnsiTheme="minorHAnsi" w:cstheme="minorHAnsi"/>
        </w:rPr>
      </w:pPr>
      <w:r w:rsidRPr="001E25FD">
        <w:rPr>
          <w:rFonts w:asciiTheme="minorHAnsi" w:eastAsia="Calibri" w:hAnsiTheme="minorHAnsi" w:cstheme="minorHAnsi"/>
          <w:color w:val="2E74B5" w:themeColor="accent5" w:themeShade="BF"/>
        </w:rPr>
        <w:tab/>
        <w:t>Port de l’instance </w:t>
      </w:r>
      <w:r w:rsidRPr="001E25FD">
        <w:rPr>
          <w:rFonts w:asciiTheme="minorHAnsi" w:eastAsia="Calibri" w:hAnsiTheme="minorHAnsi" w:cstheme="minorHAnsi"/>
        </w:rPr>
        <w:t xml:space="preserve">: </w:t>
      </w:r>
      <w:hyperlink r:id="rId26">
        <w:r w:rsidRPr="001E25FD">
          <w:rPr>
            <w:rFonts w:asciiTheme="minorHAnsi" w:eastAsia="Calibri" w:hAnsiTheme="minorHAnsi" w:cstheme="minorHAnsi"/>
            <w:color w:val="0000FF"/>
            <w:u w:val="single"/>
          </w:rPr>
          <w:t>http://phenome.inrae.fr/phenotoul/rest</w:t>
        </w:r>
      </w:hyperlink>
    </w:p>
    <w:p w14:paraId="5A576054" w14:textId="77777777" w:rsidR="001F7E24" w:rsidRPr="001E25FD" w:rsidRDefault="001F7E24" w:rsidP="001F7E24">
      <w:pPr>
        <w:rPr>
          <w:rFonts w:asciiTheme="minorHAnsi" w:eastAsia="Calibri" w:hAnsiTheme="minorHAnsi" w:cstheme="minorHAnsi"/>
        </w:rPr>
      </w:pPr>
      <w:r w:rsidRPr="001E25FD">
        <w:rPr>
          <w:rFonts w:asciiTheme="minorHAnsi" w:eastAsia="Calibri" w:hAnsiTheme="minorHAnsi" w:cstheme="minorHAnsi"/>
          <w:color w:val="2E74B5" w:themeColor="accent5" w:themeShade="BF"/>
        </w:rPr>
        <w:tab/>
        <w:t>Identifiant </w:t>
      </w:r>
      <w:r w:rsidRPr="001E25FD">
        <w:rPr>
          <w:rFonts w:asciiTheme="minorHAnsi" w:eastAsia="Calibri" w:hAnsiTheme="minorHAnsi" w:cstheme="minorHAnsi"/>
        </w:rPr>
        <w:t xml:space="preserve">: </w:t>
      </w:r>
      <w:r w:rsidRPr="001E25FD">
        <w:rPr>
          <w:rFonts w:asciiTheme="minorHAnsi" w:eastAsia="Calibri" w:hAnsiTheme="minorHAnsi" w:cstheme="minorHAnsi"/>
          <w:i/>
        </w:rPr>
        <w:t>votre email de connexion à PHIS</w:t>
      </w:r>
    </w:p>
    <w:p w14:paraId="65175E11" w14:textId="77777777" w:rsidR="001F7E24" w:rsidRPr="001E25FD" w:rsidRDefault="001F7E24" w:rsidP="001F7E24">
      <w:pPr>
        <w:rPr>
          <w:rFonts w:asciiTheme="minorHAnsi" w:eastAsia="Calibri" w:hAnsiTheme="minorHAnsi" w:cstheme="minorHAnsi"/>
        </w:rPr>
      </w:pPr>
      <w:r w:rsidRPr="001E25FD">
        <w:rPr>
          <w:rFonts w:asciiTheme="minorHAnsi" w:eastAsia="Calibri" w:hAnsiTheme="minorHAnsi" w:cstheme="minorHAnsi"/>
          <w:color w:val="2E74B5" w:themeColor="accent5" w:themeShade="BF"/>
        </w:rPr>
        <w:tab/>
        <w:t>Mot de passe </w:t>
      </w:r>
      <w:r w:rsidRPr="001E25FD">
        <w:rPr>
          <w:rFonts w:asciiTheme="minorHAnsi" w:eastAsia="Calibri" w:hAnsiTheme="minorHAnsi" w:cstheme="minorHAnsi"/>
        </w:rPr>
        <w:t xml:space="preserve">: </w:t>
      </w:r>
      <w:r w:rsidRPr="001E25FD">
        <w:rPr>
          <w:rFonts w:asciiTheme="minorHAnsi" w:eastAsia="Calibri" w:hAnsiTheme="minorHAnsi" w:cstheme="minorHAnsi"/>
          <w:i/>
        </w:rPr>
        <w:t>votre mot de passe de connexion à PHIS</w:t>
      </w:r>
    </w:p>
    <w:p w14:paraId="4C808D10" w14:textId="77777777" w:rsidR="001F7E24" w:rsidRPr="001E25FD" w:rsidRDefault="001F7E24" w:rsidP="001F7E24">
      <w:pPr>
        <w:rPr>
          <w:rFonts w:asciiTheme="minorHAnsi" w:eastAsia="Calibri" w:hAnsiTheme="minorHAnsi" w:cstheme="minorHAnsi"/>
          <w:color w:val="2E74B5" w:themeColor="accent5" w:themeShade="BF"/>
        </w:rPr>
      </w:pPr>
      <w:r w:rsidRPr="001E25FD">
        <w:rPr>
          <w:rFonts w:asciiTheme="minorHAnsi" w:eastAsia="Calibri" w:hAnsiTheme="minorHAnsi" w:cstheme="minorHAnsi"/>
          <w:color w:val="2E74B5" w:themeColor="accent5" w:themeShade="BF"/>
        </w:rPr>
        <w:t xml:space="preserve">  &gt; OK</w:t>
      </w:r>
    </w:p>
    <w:p w14:paraId="7AB08550" w14:textId="77777777" w:rsidR="001F7E24" w:rsidRPr="001E25FD" w:rsidRDefault="001F7E24" w:rsidP="001F7E24">
      <w:pPr>
        <w:rPr>
          <w:rFonts w:asciiTheme="minorHAnsi" w:eastAsia="Calibri" w:hAnsiTheme="minorHAnsi" w:cstheme="minorHAnsi"/>
          <w:color w:val="F4B083"/>
        </w:rPr>
      </w:pPr>
    </w:p>
    <w:p w14:paraId="60F73A7B" w14:textId="77777777" w:rsidR="001F7E24" w:rsidRPr="001E25FD" w:rsidRDefault="001F7E24" w:rsidP="001F7E24">
      <w:pPr>
        <w:rPr>
          <w:rFonts w:asciiTheme="minorHAnsi" w:eastAsia="Calibri" w:hAnsiTheme="minorHAnsi" w:cstheme="minorHAnsi"/>
          <w:color w:val="F4B083"/>
        </w:rPr>
      </w:pPr>
      <w:r>
        <w:rPr>
          <w:rFonts w:asciiTheme="minorHAnsi" w:eastAsia="Calibri" w:hAnsiTheme="minorHAnsi" w:cstheme="minorHAnsi"/>
          <w:noProof/>
          <w:color w:val="F4B083"/>
        </w:rPr>
        <w:lastRenderedPageBreak/>
        <w:drawing>
          <wp:inline distT="0" distB="0" distL="0" distR="0" wp14:anchorId="4766B9BA" wp14:editId="4AEFFB12">
            <wp:extent cx="2923954" cy="135323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a:extLst>
                        <a:ext uri="{28A0092B-C50C-407E-A947-70E740481C1C}">
                          <a14:useLocalDpi xmlns:a14="http://schemas.microsoft.com/office/drawing/2010/main" val="0"/>
                        </a:ext>
                      </a:extLst>
                    </a:blip>
                    <a:stretch>
                      <a:fillRect/>
                    </a:stretch>
                  </pic:blipFill>
                  <pic:spPr>
                    <a:xfrm>
                      <a:off x="0" y="0"/>
                      <a:ext cx="2942654" cy="1361889"/>
                    </a:xfrm>
                    <a:prstGeom prst="rect">
                      <a:avLst/>
                    </a:prstGeom>
                  </pic:spPr>
                </pic:pic>
              </a:graphicData>
            </a:graphic>
          </wp:inline>
        </w:drawing>
      </w:r>
    </w:p>
    <w:p w14:paraId="078B7A98" w14:textId="77777777" w:rsidR="001F7E24" w:rsidRDefault="001F7E24" w:rsidP="001F7E24">
      <w:pPr>
        <w:rPr>
          <w:rFonts w:asciiTheme="minorHAnsi" w:hAnsiTheme="minorHAnsi" w:cstheme="minorHAnsi"/>
          <w:color w:val="000000" w:themeColor="text1"/>
        </w:rPr>
      </w:pPr>
    </w:p>
    <w:p w14:paraId="0CEAE101" w14:textId="77777777" w:rsidR="001F7E24" w:rsidRPr="00214DA1" w:rsidRDefault="001F7E24" w:rsidP="001F7E24">
      <w:pPr>
        <w:rPr>
          <w:rFonts w:asciiTheme="minorHAnsi" w:hAnsiTheme="minorHAnsi" w:cstheme="minorHAnsi"/>
          <w:color w:val="000000" w:themeColor="text1"/>
        </w:rPr>
      </w:pPr>
      <w:r>
        <w:rPr>
          <w:rFonts w:asciiTheme="minorHAnsi" w:hAnsiTheme="minorHAnsi" w:cstheme="minorHAnsi"/>
          <w:color w:val="000000" w:themeColor="text1"/>
        </w:rPr>
        <w:t xml:space="preserve">Si on utilise l’application pour faire des déclarations sur une autre instance que phenotoul : </w:t>
      </w:r>
      <w:r w:rsidRPr="00214DA1">
        <w:rPr>
          <w:rFonts w:asciiTheme="minorHAnsi" w:hAnsiTheme="minorHAnsi" w:cstheme="minorHAnsi"/>
          <w:color w:val="000000" w:themeColor="text1"/>
        </w:rPr>
        <w:t xml:space="preserve">Vérifier que les URI des types </w:t>
      </w:r>
      <w:r>
        <w:rPr>
          <w:rFonts w:asciiTheme="minorHAnsi" w:hAnsiTheme="minorHAnsi" w:cstheme="minorHAnsi"/>
          <w:color w:val="000000" w:themeColor="text1"/>
        </w:rPr>
        <w:t xml:space="preserve">d’évènement </w:t>
      </w:r>
      <w:r w:rsidRPr="00214DA1">
        <w:rPr>
          <w:rFonts w:asciiTheme="minorHAnsi" w:hAnsiTheme="minorHAnsi" w:cstheme="minorHAnsi"/>
          <w:color w:val="000000" w:themeColor="text1"/>
        </w:rPr>
        <w:t>sur l’instance choisie correspondent bien à :</w:t>
      </w:r>
    </w:p>
    <w:p w14:paraId="29C6974A" w14:textId="77777777" w:rsidR="001F7E24" w:rsidRPr="001E25FD" w:rsidRDefault="001F7E24" w:rsidP="001F7E24">
      <w:pPr>
        <w:rPr>
          <w:rFonts w:asciiTheme="minorHAnsi" w:hAnsiTheme="minorHAnsi" w:cstheme="minorHAnsi"/>
          <w:color w:val="70AD47" w:themeColor="accent6"/>
        </w:rPr>
      </w:pPr>
    </w:p>
    <w:tbl>
      <w:tblPr>
        <w:tblStyle w:val="Grilledutableau"/>
        <w:tblW w:w="0" w:type="auto"/>
        <w:tblLook w:val="04A0" w:firstRow="1" w:lastRow="0" w:firstColumn="1" w:lastColumn="0" w:noHBand="0" w:noVBand="1"/>
      </w:tblPr>
      <w:tblGrid>
        <w:gridCol w:w="4531"/>
        <w:gridCol w:w="4531"/>
      </w:tblGrid>
      <w:tr w:rsidR="001F7E24" w14:paraId="47E50704" w14:textId="77777777" w:rsidTr="00B96264">
        <w:tc>
          <w:tcPr>
            <w:tcW w:w="4531" w:type="dxa"/>
          </w:tcPr>
          <w:p w14:paraId="42A6C700" w14:textId="77777777" w:rsidR="001F7E24" w:rsidRPr="00604CA1" w:rsidRDefault="001F7E24" w:rsidP="00B96264">
            <w:pPr>
              <w:jc w:val="center"/>
              <w:rPr>
                <w:rFonts w:asciiTheme="minorHAnsi" w:hAnsiTheme="minorHAnsi" w:cstheme="minorHAnsi"/>
                <w:b/>
                <w:bCs/>
                <w:color w:val="000000" w:themeColor="text1"/>
              </w:rPr>
            </w:pPr>
            <w:r w:rsidRPr="00604CA1">
              <w:rPr>
                <w:rFonts w:asciiTheme="minorHAnsi" w:hAnsiTheme="minorHAnsi" w:cstheme="minorHAnsi"/>
                <w:b/>
                <w:bCs/>
                <w:color w:val="000000" w:themeColor="text1"/>
              </w:rPr>
              <w:t>Type d’évènement</w:t>
            </w:r>
          </w:p>
        </w:tc>
        <w:tc>
          <w:tcPr>
            <w:tcW w:w="4531" w:type="dxa"/>
          </w:tcPr>
          <w:p w14:paraId="132D3208" w14:textId="77777777" w:rsidR="001F7E24" w:rsidRPr="00604CA1" w:rsidRDefault="001F7E24" w:rsidP="00B96264">
            <w:pPr>
              <w:jc w:val="center"/>
              <w:rPr>
                <w:rFonts w:asciiTheme="minorHAnsi" w:hAnsiTheme="minorHAnsi" w:cstheme="minorHAnsi"/>
                <w:b/>
                <w:bCs/>
                <w:color w:val="000000" w:themeColor="text1"/>
              </w:rPr>
            </w:pPr>
            <w:r w:rsidRPr="00604CA1">
              <w:rPr>
                <w:rFonts w:asciiTheme="minorHAnsi" w:hAnsiTheme="minorHAnsi" w:cstheme="minorHAnsi"/>
                <w:b/>
                <w:bCs/>
                <w:color w:val="000000" w:themeColor="text1"/>
              </w:rPr>
              <w:t>URI sur l’instance</w:t>
            </w:r>
          </w:p>
        </w:tc>
      </w:tr>
      <w:tr w:rsidR="001F7E24" w14:paraId="2EF5F42B" w14:textId="77777777" w:rsidTr="00B96264">
        <w:tc>
          <w:tcPr>
            <w:tcW w:w="4531" w:type="dxa"/>
          </w:tcPr>
          <w:p w14:paraId="384B0171" w14:textId="77777777" w:rsidR="001F7E24" w:rsidRPr="00604CA1" w:rsidRDefault="001F7E24" w:rsidP="00B96264">
            <w:pPr>
              <w:rPr>
                <w:rFonts w:asciiTheme="minorHAnsi" w:hAnsiTheme="minorHAnsi" w:cstheme="minorHAnsi"/>
                <w:color w:val="000000" w:themeColor="text1"/>
              </w:rPr>
            </w:pPr>
            <w:r>
              <w:rPr>
                <w:rFonts w:asciiTheme="minorHAnsi" w:hAnsiTheme="minorHAnsi" w:cstheme="minorHAnsi"/>
                <w:color w:val="000000" w:themeColor="text1"/>
              </w:rPr>
              <w:t>Travail du sol</w:t>
            </w:r>
          </w:p>
        </w:tc>
        <w:tc>
          <w:tcPr>
            <w:tcW w:w="4531" w:type="dxa"/>
          </w:tcPr>
          <w:p w14:paraId="30830F7D" w14:textId="77777777" w:rsidR="001F7E24" w:rsidRPr="00BE14E8" w:rsidRDefault="001F7E24" w:rsidP="00B96264">
            <w:pPr>
              <w:rPr>
                <w:rFonts w:ascii="Courier New" w:hAnsi="Courier New" w:cs="Courier New"/>
                <w:color w:val="000000" w:themeColor="text1"/>
                <w:sz w:val="22"/>
                <w:szCs w:val="22"/>
              </w:rPr>
            </w:pPr>
            <w:r w:rsidRPr="00BE14E8">
              <w:rPr>
                <w:rFonts w:ascii="Courier New" w:hAnsi="Courier New" w:cs="Courier New"/>
                <w:color w:val="000000" w:themeColor="text1"/>
                <w:sz w:val="22"/>
                <w:szCs w:val="22"/>
              </w:rPr>
              <w:t>oeev:Tillage</w:t>
            </w:r>
          </w:p>
        </w:tc>
      </w:tr>
      <w:tr w:rsidR="001F7E24" w14:paraId="50496E82" w14:textId="77777777" w:rsidTr="00B96264">
        <w:tc>
          <w:tcPr>
            <w:tcW w:w="4531" w:type="dxa"/>
          </w:tcPr>
          <w:p w14:paraId="2CA4F395" w14:textId="77777777" w:rsidR="001F7E24" w:rsidRPr="00604CA1" w:rsidRDefault="001F7E24" w:rsidP="00B96264">
            <w:pPr>
              <w:rPr>
                <w:rFonts w:asciiTheme="minorHAnsi" w:hAnsiTheme="minorHAnsi" w:cstheme="minorHAnsi"/>
                <w:color w:val="000000" w:themeColor="text1"/>
              </w:rPr>
            </w:pPr>
            <w:r>
              <w:rPr>
                <w:rFonts w:asciiTheme="minorHAnsi" w:hAnsiTheme="minorHAnsi" w:cstheme="minorHAnsi"/>
                <w:color w:val="000000" w:themeColor="text1"/>
              </w:rPr>
              <w:t>Traitement</w:t>
            </w:r>
          </w:p>
        </w:tc>
        <w:tc>
          <w:tcPr>
            <w:tcW w:w="4531" w:type="dxa"/>
          </w:tcPr>
          <w:p w14:paraId="4F216C6D" w14:textId="77777777" w:rsidR="001F7E24" w:rsidRPr="00BE14E8" w:rsidRDefault="001F7E24" w:rsidP="00B96264">
            <w:pPr>
              <w:rPr>
                <w:rFonts w:ascii="Courier New" w:hAnsi="Courier New" w:cs="Courier New"/>
                <w:color w:val="000000" w:themeColor="text1"/>
                <w:sz w:val="22"/>
                <w:szCs w:val="22"/>
              </w:rPr>
            </w:pPr>
            <w:r>
              <w:rPr>
                <w:rFonts w:ascii="Courier New" w:hAnsi="Courier New" w:cs="Courier New"/>
                <w:color w:val="000000" w:themeColor="text1"/>
                <w:sz w:val="22"/>
                <w:szCs w:val="22"/>
              </w:rPr>
              <w:t>oeev:Treament</w:t>
            </w:r>
          </w:p>
        </w:tc>
      </w:tr>
      <w:tr w:rsidR="001F7E24" w14:paraId="1814AD1B" w14:textId="77777777" w:rsidTr="00B96264">
        <w:tc>
          <w:tcPr>
            <w:tcW w:w="4531" w:type="dxa"/>
          </w:tcPr>
          <w:p w14:paraId="2C21540F" w14:textId="77777777" w:rsidR="001F7E24" w:rsidRPr="00604CA1" w:rsidRDefault="001F7E24" w:rsidP="00B96264">
            <w:pPr>
              <w:rPr>
                <w:rFonts w:asciiTheme="minorHAnsi" w:hAnsiTheme="minorHAnsi" w:cstheme="minorHAnsi"/>
                <w:color w:val="000000" w:themeColor="text1"/>
              </w:rPr>
            </w:pPr>
            <w:r>
              <w:rPr>
                <w:rFonts w:asciiTheme="minorHAnsi" w:hAnsiTheme="minorHAnsi" w:cstheme="minorHAnsi"/>
                <w:color w:val="000000" w:themeColor="text1"/>
              </w:rPr>
              <w:t>Semis, plantation</w:t>
            </w:r>
          </w:p>
        </w:tc>
        <w:tc>
          <w:tcPr>
            <w:tcW w:w="4531" w:type="dxa"/>
          </w:tcPr>
          <w:p w14:paraId="15A28D55" w14:textId="77777777" w:rsidR="001F7E24" w:rsidRPr="00BE14E8" w:rsidRDefault="001F7E24" w:rsidP="00B96264">
            <w:pPr>
              <w:rPr>
                <w:rFonts w:ascii="Courier New" w:hAnsi="Courier New" w:cs="Courier New"/>
                <w:color w:val="000000" w:themeColor="text1"/>
                <w:sz w:val="22"/>
                <w:szCs w:val="22"/>
              </w:rPr>
            </w:pPr>
            <w:r>
              <w:rPr>
                <w:rFonts w:ascii="Courier New" w:hAnsi="Courier New" w:cs="Courier New"/>
                <w:color w:val="000000" w:themeColor="text1"/>
                <w:sz w:val="22"/>
                <w:szCs w:val="22"/>
              </w:rPr>
              <w:t>oeev:Sowing</w:t>
            </w:r>
          </w:p>
        </w:tc>
      </w:tr>
      <w:tr w:rsidR="001F7E24" w14:paraId="71CC4C97" w14:textId="77777777" w:rsidTr="00B96264">
        <w:tc>
          <w:tcPr>
            <w:tcW w:w="4531" w:type="dxa"/>
          </w:tcPr>
          <w:p w14:paraId="6C419343" w14:textId="77777777" w:rsidR="001F7E24" w:rsidRPr="00604CA1" w:rsidRDefault="001F7E24" w:rsidP="00B96264">
            <w:pPr>
              <w:rPr>
                <w:rFonts w:asciiTheme="minorHAnsi" w:hAnsiTheme="minorHAnsi" w:cstheme="minorHAnsi"/>
                <w:color w:val="000000" w:themeColor="text1"/>
              </w:rPr>
            </w:pPr>
            <w:r>
              <w:rPr>
                <w:rFonts w:asciiTheme="minorHAnsi" w:hAnsiTheme="minorHAnsi" w:cstheme="minorHAnsi"/>
                <w:color w:val="000000" w:themeColor="text1"/>
              </w:rPr>
              <w:t>Récolte</w:t>
            </w:r>
          </w:p>
        </w:tc>
        <w:tc>
          <w:tcPr>
            <w:tcW w:w="4531" w:type="dxa"/>
          </w:tcPr>
          <w:p w14:paraId="2ABB62DC" w14:textId="77777777" w:rsidR="001F7E24" w:rsidRPr="00BE14E8" w:rsidRDefault="001F7E24" w:rsidP="00B96264">
            <w:pPr>
              <w:rPr>
                <w:rFonts w:ascii="Courier New" w:hAnsi="Courier New" w:cs="Courier New"/>
                <w:color w:val="000000" w:themeColor="text1"/>
                <w:sz w:val="22"/>
                <w:szCs w:val="22"/>
              </w:rPr>
            </w:pPr>
            <w:r>
              <w:rPr>
                <w:rFonts w:ascii="Courier New" w:hAnsi="Courier New" w:cs="Courier New"/>
                <w:color w:val="000000" w:themeColor="text1"/>
                <w:sz w:val="22"/>
                <w:szCs w:val="22"/>
              </w:rPr>
              <w:t>oeev:Harvesting</w:t>
            </w:r>
          </w:p>
        </w:tc>
      </w:tr>
      <w:tr w:rsidR="001F7E24" w14:paraId="5D1819CC" w14:textId="77777777" w:rsidTr="00B96264">
        <w:tc>
          <w:tcPr>
            <w:tcW w:w="4531" w:type="dxa"/>
          </w:tcPr>
          <w:p w14:paraId="45A31F50" w14:textId="77777777" w:rsidR="001F7E24" w:rsidRPr="00604CA1" w:rsidRDefault="001F7E24" w:rsidP="00B96264">
            <w:pPr>
              <w:rPr>
                <w:rFonts w:asciiTheme="minorHAnsi" w:hAnsiTheme="minorHAnsi" w:cstheme="minorHAnsi"/>
                <w:color w:val="000000" w:themeColor="text1"/>
              </w:rPr>
            </w:pPr>
            <w:r>
              <w:rPr>
                <w:rFonts w:asciiTheme="minorHAnsi" w:hAnsiTheme="minorHAnsi" w:cstheme="minorHAnsi"/>
                <w:color w:val="000000" w:themeColor="text1"/>
              </w:rPr>
              <w:t>Fertilisation</w:t>
            </w:r>
          </w:p>
        </w:tc>
        <w:tc>
          <w:tcPr>
            <w:tcW w:w="4531" w:type="dxa"/>
          </w:tcPr>
          <w:p w14:paraId="1DF50D9E" w14:textId="77777777" w:rsidR="001F7E24" w:rsidRPr="00BE14E8" w:rsidRDefault="001F7E24" w:rsidP="00B96264">
            <w:pPr>
              <w:rPr>
                <w:rFonts w:ascii="Courier New" w:hAnsi="Courier New" w:cs="Courier New"/>
                <w:color w:val="000000" w:themeColor="text1"/>
                <w:sz w:val="22"/>
                <w:szCs w:val="22"/>
              </w:rPr>
            </w:pPr>
            <w:r>
              <w:rPr>
                <w:rFonts w:ascii="Courier New" w:hAnsi="Courier New" w:cs="Courier New"/>
                <w:color w:val="000000" w:themeColor="text1"/>
                <w:sz w:val="22"/>
                <w:szCs w:val="22"/>
              </w:rPr>
              <w:t>oeev:Fertilization</w:t>
            </w:r>
          </w:p>
        </w:tc>
      </w:tr>
      <w:tr w:rsidR="001F7E24" w14:paraId="4C306CC6" w14:textId="77777777" w:rsidTr="00B96264">
        <w:tc>
          <w:tcPr>
            <w:tcW w:w="4531" w:type="dxa"/>
          </w:tcPr>
          <w:p w14:paraId="00A2982E" w14:textId="77777777" w:rsidR="001F7E24" w:rsidRPr="00604CA1" w:rsidRDefault="001F7E24" w:rsidP="00B96264">
            <w:pPr>
              <w:rPr>
                <w:rFonts w:asciiTheme="minorHAnsi" w:hAnsiTheme="minorHAnsi" w:cstheme="minorHAnsi"/>
                <w:color w:val="000000" w:themeColor="text1"/>
              </w:rPr>
            </w:pPr>
            <w:r>
              <w:rPr>
                <w:rFonts w:asciiTheme="minorHAnsi" w:hAnsiTheme="minorHAnsi" w:cstheme="minorHAnsi"/>
                <w:color w:val="000000" w:themeColor="text1"/>
              </w:rPr>
              <w:t>Autres types d’évènement</w:t>
            </w:r>
          </w:p>
        </w:tc>
        <w:tc>
          <w:tcPr>
            <w:tcW w:w="4531" w:type="dxa"/>
          </w:tcPr>
          <w:p w14:paraId="78B4D3DB" w14:textId="77777777" w:rsidR="001F7E24" w:rsidRPr="00BE14E8" w:rsidRDefault="001F7E24" w:rsidP="00B96264">
            <w:pPr>
              <w:rPr>
                <w:rFonts w:ascii="Courier New" w:hAnsi="Courier New" w:cs="Courier New"/>
                <w:color w:val="000000" w:themeColor="text1"/>
                <w:sz w:val="22"/>
                <w:szCs w:val="22"/>
              </w:rPr>
            </w:pPr>
            <w:r>
              <w:rPr>
                <w:rFonts w:ascii="Courier New" w:hAnsi="Courier New" w:cs="Courier New"/>
                <w:color w:val="000000" w:themeColor="text1"/>
                <w:sz w:val="22"/>
                <w:szCs w:val="22"/>
              </w:rPr>
              <w:t>oeev:ScientificObjetManagement</w:t>
            </w:r>
          </w:p>
        </w:tc>
      </w:tr>
    </w:tbl>
    <w:p w14:paraId="78C9C2D1" w14:textId="77777777" w:rsidR="001F7E24" w:rsidRPr="001E25FD" w:rsidRDefault="001F7E24" w:rsidP="001F7E24">
      <w:pPr>
        <w:rPr>
          <w:rFonts w:asciiTheme="minorHAnsi" w:hAnsiTheme="minorHAnsi" w:cstheme="minorHAnsi"/>
          <w:color w:val="70AD47" w:themeColor="accent6"/>
        </w:rPr>
      </w:pPr>
    </w:p>
    <w:p w14:paraId="6F43B26D" w14:textId="77777777" w:rsidR="001F7E24" w:rsidRDefault="001F7E24" w:rsidP="001F7E24">
      <w:pPr>
        <w:rPr>
          <w:rFonts w:asciiTheme="minorHAnsi" w:hAnsiTheme="minorHAnsi" w:cstheme="minorHAnsi"/>
          <w:color w:val="70AD47" w:themeColor="accent6"/>
        </w:rPr>
      </w:pPr>
    </w:p>
    <w:p w14:paraId="1320EC06" w14:textId="77777777" w:rsidR="001F7E24" w:rsidRPr="000174ED" w:rsidRDefault="001F7E24" w:rsidP="001F7E24">
      <w:pPr>
        <w:rPr>
          <w:rFonts w:asciiTheme="minorHAnsi" w:eastAsia="Calibri" w:hAnsiTheme="minorHAnsi" w:cstheme="minorHAnsi"/>
          <w:color w:val="3073B5"/>
        </w:rPr>
      </w:pPr>
      <w:r w:rsidRPr="000174ED">
        <w:rPr>
          <w:rFonts w:asciiTheme="minorHAnsi" w:eastAsia="Calibri" w:hAnsiTheme="minorHAnsi" w:cstheme="minorHAnsi"/>
          <w:color w:val="3073B5"/>
        </w:rPr>
        <w:t>&gt; Renseigner le fichier ZIP Parcelles et Interventions</w:t>
      </w:r>
    </w:p>
    <w:p w14:paraId="710B4F5C" w14:textId="77777777" w:rsidR="001F7E24" w:rsidRDefault="001F7E24" w:rsidP="001F7E24">
      <w:pPr>
        <w:rPr>
          <w:rFonts w:asciiTheme="minorHAnsi" w:eastAsia="Calibri" w:hAnsiTheme="minorHAnsi" w:cstheme="minorHAnsi"/>
          <w:color w:val="2E74B5" w:themeColor="accent5" w:themeShade="BF"/>
        </w:rPr>
      </w:pPr>
      <w:r>
        <w:rPr>
          <w:rFonts w:asciiTheme="minorHAnsi" w:eastAsia="Calibri" w:hAnsiTheme="minorHAnsi" w:cstheme="minorHAnsi"/>
          <w:noProof/>
          <w:color w:val="2E74B5" w:themeColor="accent5" w:themeShade="BF"/>
        </w:rPr>
        <w:drawing>
          <wp:inline distT="0" distB="0" distL="0" distR="0" wp14:anchorId="737FCDF5" wp14:editId="090D29D7">
            <wp:extent cx="3742661" cy="1891452"/>
            <wp:effectExtent l="0" t="0" r="444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a:extLst>
                        <a:ext uri="{28A0092B-C50C-407E-A947-70E740481C1C}">
                          <a14:useLocalDpi xmlns:a14="http://schemas.microsoft.com/office/drawing/2010/main" val="0"/>
                        </a:ext>
                      </a:extLst>
                    </a:blip>
                    <a:stretch>
                      <a:fillRect/>
                    </a:stretch>
                  </pic:blipFill>
                  <pic:spPr>
                    <a:xfrm>
                      <a:off x="0" y="0"/>
                      <a:ext cx="3749638" cy="1894978"/>
                    </a:xfrm>
                    <a:prstGeom prst="rect">
                      <a:avLst/>
                    </a:prstGeom>
                  </pic:spPr>
                </pic:pic>
              </a:graphicData>
            </a:graphic>
          </wp:inline>
        </w:drawing>
      </w:r>
    </w:p>
    <w:p w14:paraId="59F06A91" w14:textId="77777777" w:rsidR="001F7E24" w:rsidRDefault="001F7E24" w:rsidP="001F7E24">
      <w:pPr>
        <w:rPr>
          <w:rFonts w:asciiTheme="minorHAnsi" w:eastAsia="Calibri" w:hAnsiTheme="minorHAnsi" w:cstheme="minorHAnsi"/>
          <w:color w:val="2E74B5" w:themeColor="accent5" w:themeShade="BF"/>
        </w:rPr>
      </w:pPr>
    </w:p>
    <w:p w14:paraId="7735171C" w14:textId="77777777" w:rsidR="001F7E24" w:rsidRPr="001E25FD" w:rsidRDefault="001F7E24" w:rsidP="001F7E24">
      <w:pPr>
        <w:rPr>
          <w:rFonts w:asciiTheme="minorHAnsi" w:eastAsia="Calibri" w:hAnsiTheme="minorHAnsi" w:cstheme="minorHAnsi"/>
          <w:color w:val="2E74B5" w:themeColor="accent5" w:themeShade="BF"/>
        </w:rPr>
      </w:pPr>
      <w:r>
        <w:rPr>
          <w:rFonts w:asciiTheme="minorHAnsi" w:eastAsia="Calibri" w:hAnsiTheme="minorHAnsi" w:cstheme="minorHAnsi"/>
          <w:color w:val="2E74B5" w:themeColor="accent5" w:themeShade="BF"/>
        </w:rPr>
        <w:t xml:space="preserve">&gt; </w:t>
      </w:r>
      <w:r w:rsidRPr="001E25FD">
        <w:rPr>
          <w:rFonts w:asciiTheme="minorHAnsi" w:eastAsia="Calibri" w:hAnsiTheme="minorHAnsi" w:cstheme="minorHAnsi"/>
          <w:color w:val="2E74B5" w:themeColor="accent5" w:themeShade="BF"/>
        </w:rPr>
        <w:t>Exécuter (</w:t>
      </w:r>
      <w:r>
        <w:rPr>
          <w:rFonts w:asciiTheme="minorHAnsi" w:eastAsia="Calibri" w:hAnsiTheme="minorHAnsi" w:cstheme="minorHAnsi"/>
          <w:color w:val="2E74B5" w:themeColor="accent5" w:themeShade="BF"/>
        </w:rPr>
        <w:t>et a</w:t>
      </w:r>
      <w:r w:rsidRPr="001E25FD">
        <w:rPr>
          <w:rFonts w:asciiTheme="minorHAnsi" w:eastAsia="Calibri" w:hAnsiTheme="minorHAnsi" w:cstheme="minorHAnsi"/>
          <w:color w:val="2E74B5" w:themeColor="accent5" w:themeShade="BF"/>
        </w:rPr>
        <w:t>ttendre l’affichage du message confirmant la création du fichier même si le message ‘Ne répond pas’ apparaît)</w:t>
      </w:r>
    </w:p>
    <w:p w14:paraId="4AC49697" w14:textId="77777777" w:rsidR="001F7E24" w:rsidRPr="00D06AB6" w:rsidRDefault="001F7E24" w:rsidP="001F7E24">
      <w:pPr>
        <w:rPr>
          <w:rFonts w:asciiTheme="minorHAnsi" w:hAnsiTheme="minorHAnsi" w:cstheme="minorHAnsi"/>
          <w:i/>
          <w:iCs/>
          <w:color w:val="000000" w:themeColor="text1"/>
          <w:sz w:val="22"/>
          <w:szCs w:val="22"/>
        </w:rPr>
      </w:pPr>
      <w:r w:rsidRPr="00D06AB6">
        <w:rPr>
          <w:rFonts w:asciiTheme="minorHAnsi" w:hAnsiTheme="minorHAnsi" w:cstheme="minorHAnsi"/>
          <w:i/>
          <w:iCs/>
          <w:color w:val="000000" w:themeColor="text1"/>
          <w:sz w:val="22"/>
          <w:szCs w:val="22"/>
        </w:rPr>
        <w:t>Peut durer un certain temps si utilisation d’un fichier regroupant les interventions de toutes les parcelles</w:t>
      </w:r>
    </w:p>
    <w:p w14:paraId="72D1FDC9" w14:textId="77777777" w:rsidR="001F7E24" w:rsidRDefault="001F7E24" w:rsidP="001F7E24">
      <w:pPr>
        <w:rPr>
          <w:rFonts w:asciiTheme="minorHAnsi" w:hAnsiTheme="minorHAnsi" w:cstheme="minorHAnsi"/>
          <w:color w:val="000000" w:themeColor="text1"/>
        </w:rPr>
      </w:pPr>
    </w:p>
    <w:p w14:paraId="7D020D8A" w14:textId="77777777" w:rsidR="001F7E24" w:rsidRPr="00D06AB6" w:rsidRDefault="001F7E24" w:rsidP="001F7E24">
      <w:pPr>
        <w:rPr>
          <w:rFonts w:asciiTheme="minorHAnsi" w:hAnsiTheme="minorHAnsi" w:cstheme="minorHAnsi"/>
          <w:i/>
          <w:iCs/>
          <w:color w:val="000000" w:themeColor="text1"/>
          <w:sz w:val="22"/>
          <w:szCs w:val="22"/>
        </w:rPr>
      </w:pPr>
      <w:r w:rsidRPr="00D06AB6">
        <w:rPr>
          <w:rFonts w:asciiTheme="minorHAnsi" w:hAnsiTheme="minorHAnsi" w:cstheme="minorHAnsi"/>
          <w:i/>
          <w:iCs/>
          <w:color w:val="000000" w:themeColor="text1"/>
          <w:sz w:val="22"/>
          <w:szCs w:val="22"/>
        </w:rPr>
        <w:t>Ne pas cliquer sur l’interface de l’application pour suivre l’avancement du traitement (sinon ‘</w:t>
      </w:r>
      <w:r w:rsidRPr="00D06AB6">
        <w:rPr>
          <w:rFonts w:asciiTheme="minorHAnsi" w:eastAsia="Calibri" w:hAnsiTheme="minorHAnsi" w:cstheme="minorHAnsi"/>
          <w:i/>
          <w:iCs/>
          <w:color w:val="000000" w:themeColor="text1"/>
          <w:sz w:val="22"/>
          <w:szCs w:val="22"/>
        </w:rPr>
        <w:t>Ne répond pas’ apparaît)</w:t>
      </w:r>
    </w:p>
    <w:p w14:paraId="52CE5B59" w14:textId="77777777" w:rsidR="001F7E24" w:rsidRDefault="001F7E24" w:rsidP="001F7E24">
      <w:pPr>
        <w:rPr>
          <w:rFonts w:asciiTheme="minorHAnsi" w:hAnsiTheme="minorHAnsi" w:cstheme="minorHAnsi"/>
          <w:color w:val="000000" w:themeColor="text1"/>
        </w:rPr>
      </w:pPr>
    </w:p>
    <w:p w14:paraId="68D466C6" w14:textId="77777777" w:rsidR="001F7E24" w:rsidRDefault="001F7E24"/>
    <w:sectPr w:rsidR="001F7E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FE4"/>
    <w:multiLevelType w:val="multilevel"/>
    <w:tmpl w:val="BEBA6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4750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E24"/>
    <w:rsid w:val="001F7E24"/>
    <w:rsid w:val="0020312D"/>
    <w:rsid w:val="007A72E2"/>
    <w:rsid w:val="00C1185D"/>
    <w:rsid w:val="00C26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D41C265"/>
  <w15:chartTrackingRefBased/>
  <w15:docId w15:val="{FF4355CA-637D-8041-96C2-BF7973328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E24"/>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1F7E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F7E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7E24"/>
    <w:rPr>
      <w:rFonts w:asciiTheme="majorHAnsi" w:eastAsiaTheme="majorEastAsia" w:hAnsiTheme="majorHAnsi" w:cstheme="majorBidi"/>
      <w:color w:val="2F5496" w:themeColor="accent1" w:themeShade="BF"/>
      <w:sz w:val="32"/>
      <w:szCs w:val="32"/>
      <w:lang w:eastAsia="fr-FR"/>
    </w:rPr>
  </w:style>
  <w:style w:type="character" w:customStyle="1" w:styleId="Titre2Car">
    <w:name w:val="Titre 2 Car"/>
    <w:basedOn w:val="Policepardfaut"/>
    <w:link w:val="Titre2"/>
    <w:uiPriority w:val="9"/>
    <w:rsid w:val="001F7E24"/>
    <w:rPr>
      <w:rFonts w:asciiTheme="majorHAnsi" w:eastAsiaTheme="majorEastAsia" w:hAnsiTheme="majorHAnsi" w:cstheme="majorBidi"/>
      <w:color w:val="2F5496" w:themeColor="accent1" w:themeShade="BF"/>
      <w:sz w:val="26"/>
      <w:szCs w:val="26"/>
      <w:lang w:eastAsia="fr-FR"/>
    </w:rPr>
  </w:style>
  <w:style w:type="table" w:styleId="Grilledutableau">
    <w:name w:val="Table Grid"/>
    <w:basedOn w:val="TableauNormal"/>
    <w:uiPriority w:val="39"/>
    <w:rsid w:val="001F7E24"/>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ves.fr/catalogue/" TargetMode="External"/><Relationship Id="rId18" Type="http://schemas.openxmlformats.org/officeDocument/2006/relationships/image" Target="media/image10.png"/><Relationship Id="rId26" Type="http://schemas.openxmlformats.org/officeDocument/2006/relationships/hyperlink" Target="http://phenome.inrae.fr/phenotoul/rest"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phenome.inrae.fr/phenotoul/rest" TargetMode="External"/><Relationship Id="rId12" Type="http://schemas.openxmlformats.org/officeDocument/2006/relationships/image" Target="media/image7.png"/><Relationship Id="rId17" Type="http://schemas.openxmlformats.org/officeDocument/2006/relationships/hyperlink" Target="https://www.myvar.fr/"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ec.europa.eu/food/plant/plant_propagation_material/plant_variety_catalogues_databases/search/public/index.cfm?event=SearchForm&amp;ctl_type=A"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138.102.159.36:8083/app/"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1455</Words>
  <Characters>8008</Characters>
  <Application>Microsoft Office Word</Application>
  <DocSecurity>0</DocSecurity>
  <Lines>66</Lines>
  <Paragraphs>18</Paragraphs>
  <ScaleCrop>false</ScaleCrop>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faucher</dc:creator>
  <cp:keywords/>
  <dc:description/>
  <cp:lastModifiedBy>paul faucher</cp:lastModifiedBy>
  <cp:revision>1</cp:revision>
  <dcterms:created xsi:type="dcterms:W3CDTF">2022-08-05T15:21:00Z</dcterms:created>
  <dcterms:modified xsi:type="dcterms:W3CDTF">2022-08-05T15:25:00Z</dcterms:modified>
</cp:coreProperties>
</file>