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BF" w:rsidRDefault="00874FBF" w:rsidP="00874FBF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(E)-N-(5-C</w:t>
      </w:r>
      <w:r w:rsidRPr="00D6580E">
        <w:rPr>
          <w:rFonts w:ascii="Times New Roman" w:hAnsi="Times New Roman" w:cs="Times New Roman"/>
          <w:b/>
          <w:sz w:val="22"/>
          <w:szCs w:val="22"/>
        </w:rPr>
        <w:t>hloro-2-methylphenyl)-6-(2-(4-(diflu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D6580E">
        <w:rPr>
          <w:rFonts w:ascii="Times New Roman" w:hAnsi="Times New Roman" w:cs="Times New Roman"/>
          <w:b/>
          <w:sz w:val="22"/>
          <w:szCs w:val="22"/>
        </w:rPr>
        <w:t>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874FBF" w:rsidRDefault="00874FBF" w:rsidP="00874FBF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74FBF" w:rsidRDefault="00874FBF" w:rsidP="00874FBF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15F80302" wp14:editId="66980F68">
            <wp:extent cx="2890610" cy="789320"/>
            <wp:effectExtent l="0" t="0" r="5080" b="0"/>
            <wp:docPr id="1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02" cy="78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BF" w:rsidRDefault="00874FBF" w:rsidP="00874FBF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highlight w:val="magenta"/>
          <w:u w:val="single"/>
        </w:rPr>
      </w:pPr>
    </w:p>
    <w:p w:rsidR="00874FBF" w:rsidRPr="00DF6C1F" w:rsidRDefault="00874FBF" w:rsidP="00874FBF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DF6C1F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DF6C1F">
        <w:rPr>
          <w:u w:val="single"/>
        </w:rPr>
        <w:t xml:space="preserve"> </w:t>
      </w:r>
      <w:r w:rsidRPr="00DF6C1F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http://malaria.ourexperiment.org/uri/60c</w:t>
      </w:r>
    </w:p>
    <w:p w:rsidR="00874FBF" w:rsidRDefault="00874FBF" w:rsidP="00874FBF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bright yellow flakes </w:t>
      </w:r>
      <w:r w:rsidRPr="00D62C8C">
        <w:rPr>
          <w:rFonts w:ascii="Times New Roman" w:hAnsi="Times New Roman" w:cs="Times New Roman"/>
          <w:color w:val="000000"/>
          <w:sz w:val="22"/>
          <w:szCs w:val="22"/>
        </w:rPr>
        <w:t>(271 mg, 58%)</w:t>
      </w:r>
      <w:r w:rsidRPr="00D62C8C">
        <w:rPr>
          <w:rFonts w:ascii="Times New Roman" w:hAnsi="Times New Roman" w:cs="Times New Roman"/>
          <w:sz w:val="22"/>
          <w:szCs w:val="22"/>
        </w:rPr>
        <w:t>;</w:t>
      </w:r>
      <w:r w:rsidRPr="00D62C8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D62C8C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D62C8C">
        <w:rPr>
          <w:rFonts w:ascii="Times New Roman" w:hAnsi="Times New Roman" w:cs="Times New Roman"/>
          <w:b/>
          <w:sz w:val="22"/>
          <w:szCs w:val="22"/>
        </w:rPr>
        <w:t>.</w:t>
      </w:r>
      <w:r w:rsidRPr="00D62C8C">
        <w:rPr>
          <w:rFonts w:ascii="Times New Roman" w:hAnsi="Times New Roman" w:cs="Times New Roman"/>
          <w:sz w:val="22"/>
          <w:szCs w:val="22"/>
        </w:rPr>
        <w:t xml:space="preserve"> 212 ˚C; </w:t>
      </w:r>
      <w:r w:rsidRPr="00D62C8C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D62C8C">
        <w:rPr>
          <w:rFonts w:ascii="Times New Roman" w:hAnsi="Times New Roman" w:cs="Times New Roman"/>
          <w:sz w:val="22"/>
          <w:szCs w:val="22"/>
        </w:rPr>
        <w:t>ν</w:t>
      </w:r>
      <w:r w:rsidRPr="00D62C8C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D62C8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D62C8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D62C8C">
        <w:t xml:space="preserve"> </w:t>
      </w:r>
      <w:r w:rsidRPr="00D62C8C">
        <w:rPr>
          <w:rFonts w:ascii="Times New Roman" w:hAnsi="Times New Roman" w:cs="Times New Roman"/>
          <w:sz w:val="22"/>
          <w:szCs w:val="22"/>
        </w:rPr>
        <w:t>3342, 3247, 1689, 1583, 1523, 1430;</w:t>
      </w:r>
      <w:r w:rsidRPr="00D62C8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D62C8C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D62C8C"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443A6B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443A6B">
        <w:rPr>
          <w:rFonts w:ascii="Times New Roman" w:hAnsi="Times New Roman" w:cs="Times New Roman"/>
          <w:sz w:val="22"/>
          <w:szCs w:val="22"/>
        </w:rPr>
        <w:t>11.47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s), 9.94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s), 8.85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s), 8.64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s), 8.18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8.14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2.3),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7.84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443A6B">
        <w:rPr>
          <w:rFonts w:ascii="Times New Roman" w:hAnsi="Times New Roman" w:cs="Times New Roman"/>
          <w:sz w:val="22"/>
          <w:szCs w:val="22"/>
        </w:rPr>
        <w:t>d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443A6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 w:rsidRPr="00443A6B">
        <w:rPr>
          <w:rFonts w:ascii="Times New Roman" w:hAnsi="Times New Roman" w:cs="Times New Roman"/>
          <w:sz w:val="22"/>
          <w:szCs w:val="22"/>
        </w:rPr>
        <w:t xml:space="preserve"> 8.9), 7.33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443A6B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443A6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 w:rsidRPr="00443A6B">
        <w:rPr>
          <w:rFonts w:ascii="Times New Roman" w:hAnsi="Times New Roman" w:cs="Times New Roman"/>
          <w:sz w:val="22"/>
          <w:szCs w:val="22"/>
        </w:rPr>
        <w:t xml:space="preserve"> 8.1,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0.7),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7.31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443A6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 w:rsidRPr="00443A6B">
        <w:rPr>
          <w:rFonts w:ascii="Times New Roman" w:hAnsi="Times New Roman" w:cs="Times New Roman"/>
          <w:sz w:val="22"/>
          <w:szCs w:val="22"/>
        </w:rPr>
        <w:t xml:space="preserve"> 73.8),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7.25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3A6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443A6B">
        <w:rPr>
          <w:rFonts w:ascii="Times New Roman" w:hAnsi="Times New Roman" w:cs="Times New Roman"/>
          <w:sz w:val="22"/>
          <w:szCs w:val="22"/>
        </w:rPr>
        <w:t>d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443A6B">
        <w:rPr>
          <w:rFonts w:ascii="Times New Roman" w:hAnsi="Times New Roman" w:cs="Times New Roman"/>
          <w:sz w:val="22"/>
          <w:szCs w:val="22"/>
        </w:rPr>
        <w:t>,</w:t>
      </w:r>
      <w:r w:rsidRPr="00443A6B">
        <w:t xml:space="preserve">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8.8</w:t>
      </w:r>
      <w:r w:rsidRPr="00443A6B">
        <w:rPr>
          <w:rFonts w:ascii="Times New Roman" w:hAnsi="Times New Roman" w:cs="Times New Roman"/>
          <w:sz w:val="22"/>
          <w:szCs w:val="22"/>
        </w:rPr>
        <w:t>), 7.18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443A6B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443A6B">
        <w:rPr>
          <w:rFonts w:ascii="Times New Roman" w:hAnsi="Times New Roman" w:cs="Times New Roman"/>
          <w:sz w:val="22"/>
          <w:szCs w:val="22"/>
        </w:rPr>
        <w:t xml:space="preserve">,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 w:rsidRPr="00443A6B">
        <w:rPr>
          <w:rFonts w:ascii="Times New Roman" w:hAnsi="Times New Roman" w:cs="Times New Roman"/>
          <w:sz w:val="22"/>
          <w:szCs w:val="22"/>
        </w:rPr>
        <w:t xml:space="preserve"> 8.1, 2.3), 2.38 (</w:t>
      </w:r>
      <w:r>
        <w:rPr>
          <w:rFonts w:ascii="Times New Roman" w:hAnsi="Times New Roman" w:cs="Times New Roman"/>
          <w:sz w:val="22"/>
          <w:szCs w:val="22"/>
        </w:rPr>
        <w:t xml:space="preserve">3H, </w:t>
      </w:r>
      <w:r w:rsidRPr="00443A6B">
        <w:rPr>
          <w:rFonts w:ascii="Times New Roman" w:hAnsi="Times New Roman" w:cs="Times New Roman"/>
          <w:sz w:val="22"/>
          <w:szCs w:val="22"/>
        </w:rPr>
        <w:t>s</w:t>
      </w:r>
      <w:r w:rsidRPr="00503461">
        <w:rPr>
          <w:rFonts w:ascii="Times New Roman" w:hAnsi="Times New Roman" w:cs="Times New Roman"/>
          <w:sz w:val="22"/>
          <w:szCs w:val="22"/>
        </w:rPr>
        <w:t xml:space="preserve">); </w:t>
      </w:r>
      <w:r w:rsidRPr="00503461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503461">
        <w:rPr>
          <w:rFonts w:ascii="Times New Roman" w:hAnsi="Times New Roman" w:cs="Times New Roman"/>
          <w:b/>
          <w:sz w:val="22"/>
          <w:szCs w:val="22"/>
        </w:rPr>
        <w:t>C NMR</w:t>
      </w:r>
      <w:r w:rsidRPr="00503461">
        <w:rPr>
          <w:rFonts w:ascii="Times New Roman" w:hAnsi="Times New Roman" w:cs="Times New Roman"/>
          <w:sz w:val="22"/>
          <w:szCs w:val="22"/>
        </w:rPr>
        <w:t xml:space="preserve"> 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443A6B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443A6B">
        <w:rPr>
          <w:rFonts w:ascii="Times New Roman" w:hAnsi="Times New Roman" w:cs="Times New Roman"/>
          <w:sz w:val="22"/>
          <w:szCs w:val="22"/>
        </w:rPr>
        <w:t xml:space="preserve">161.42, 151.60, 150.79, 141.44, 141.09, 136.92, 134.80, 132.99, 131.84, 131.61, 130.46, 130.19, 128.26 (2 C), 127.75, 124.36, 120.90, 118.83 (2 C), 116.17 (t, </w:t>
      </w:r>
      <w:r w:rsidRPr="00443A6B">
        <w:rPr>
          <w:rFonts w:ascii="Times New Roman" w:hAnsi="Times New Roman" w:cs="Times New Roman"/>
          <w:i/>
          <w:sz w:val="22"/>
          <w:szCs w:val="22"/>
        </w:rPr>
        <w:t>J</w:t>
      </w:r>
      <w:r w:rsidRPr="00443A6B">
        <w:rPr>
          <w:rFonts w:ascii="Times New Roman" w:hAnsi="Times New Roman" w:cs="Times New Roman"/>
          <w:sz w:val="22"/>
          <w:szCs w:val="22"/>
        </w:rPr>
        <w:t xml:space="preserve"> 258.0), 16.76; </w:t>
      </w:r>
      <w:r w:rsidRPr="00443A6B">
        <w:rPr>
          <w:rFonts w:ascii="Times New Roman" w:hAnsi="Times New Roman" w:cs="Times New Roman"/>
          <w:b/>
          <w:sz w:val="22"/>
          <w:szCs w:val="22"/>
        </w:rPr>
        <w:t>m/z</w:t>
      </w:r>
      <w:r w:rsidRPr="00443A6B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432 </w:t>
      </w:r>
      <w:r w:rsidRPr="00443A6B">
        <w:rPr>
          <w:rFonts w:ascii="Times New Roman" w:hAnsi="Times New Roman" w:cs="Times New Roman"/>
          <w:sz w:val="22"/>
          <w:szCs w:val="22"/>
        </w:rPr>
        <w:t>[M+H]</w:t>
      </w:r>
      <w:r w:rsidRPr="00443A6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443A6B">
        <w:rPr>
          <w:rFonts w:ascii="Times New Roman" w:hAnsi="Times New Roman" w:cs="Times New Roman"/>
          <w:sz w:val="22"/>
          <w:szCs w:val="22"/>
        </w:rPr>
        <w:t xml:space="preserve">; </w:t>
      </w:r>
      <w:r w:rsidRPr="00443A6B">
        <w:rPr>
          <w:rFonts w:ascii="Times New Roman" w:hAnsi="Times New Roman" w:cs="Times New Roman"/>
          <w:b/>
          <w:sz w:val="22"/>
          <w:szCs w:val="22"/>
        </w:rPr>
        <w:t>HRMS</w:t>
      </w:r>
      <w:r>
        <w:rPr>
          <w:rFonts w:ascii="Times New Roman" w:hAnsi="Times New Roman" w:cs="Times New Roman"/>
          <w:sz w:val="22"/>
          <w:szCs w:val="22"/>
        </w:rPr>
        <w:t xml:space="preserve"> (APCI+) found 432.10331 [M+</w:t>
      </w:r>
      <w:r w:rsidRPr="00443A6B">
        <w:rPr>
          <w:rFonts w:ascii="Times New Roman" w:hAnsi="Times New Roman" w:cs="Times New Roman"/>
          <w:sz w:val="22"/>
          <w:szCs w:val="22"/>
        </w:rPr>
        <w:t>H]</w:t>
      </w:r>
      <w:r w:rsidRPr="00443A6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43A6B">
        <w:rPr>
          <w:rFonts w:ascii="Times New Roman" w:hAnsi="Times New Roman" w:cs="Times New Roman"/>
          <w:sz w:val="22"/>
          <w:szCs w:val="22"/>
        </w:rPr>
        <w:t xml:space="preserve"> C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443A6B">
        <w:rPr>
          <w:rFonts w:ascii="Times New Roman" w:hAnsi="Times New Roman" w:cs="Times New Roman"/>
          <w:sz w:val="22"/>
          <w:szCs w:val="22"/>
        </w:rPr>
        <w:t>H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17</w:t>
      </w:r>
      <w:r w:rsidRPr="00443A6B">
        <w:rPr>
          <w:rFonts w:ascii="Times New Roman" w:hAnsi="Times New Roman" w:cs="Times New Roman"/>
          <w:sz w:val="22"/>
          <w:szCs w:val="22"/>
        </w:rPr>
        <w:t>ClF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43A6B">
        <w:rPr>
          <w:rFonts w:ascii="Times New Roman" w:hAnsi="Times New Roman" w:cs="Times New Roman"/>
          <w:sz w:val="22"/>
          <w:szCs w:val="22"/>
        </w:rPr>
        <w:t>N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443A6B">
        <w:rPr>
          <w:rFonts w:ascii="Times New Roman" w:hAnsi="Times New Roman" w:cs="Times New Roman"/>
          <w:sz w:val="22"/>
          <w:szCs w:val="22"/>
        </w:rPr>
        <w:t>O</w:t>
      </w:r>
      <w:r w:rsidRPr="00443A6B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requires</w:t>
      </w:r>
      <w:r w:rsidRPr="00443A6B">
        <w:rPr>
          <w:rFonts w:ascii="Times New Roman" w:hAnsi="Times New Roman" w:cs="Times New Roman"/>
          <w:sz w:val="22"/>
          <w:szCs w:val="22"/>
        </w:rPr>
        <w:t xml:space="preserve"> 432.10334.</w:t>
      </w:r>
    </w:p>
    <w:p w:rsidR="00874FBF" w:rsidRPr="00D6580E" w:rsidRDefault="00874FBF" w:rsidP="00874FBF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O=C(NC1=C(C)C=CC(Cl)=C1)C2=CN=CC(N/N=C/C3=CC=C(OC(F)F)C=C3)=N2</w:t>
      </w:r>
    </w:p>
    <w:p w:rsidR="00874FBF" w:rsidRDefault="00874FBF" w:rsidP="00874FBF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InChI=1S/C20H16ClF2N5O2/c1-12-2-5-14(21)8-16(12)27-19(29)17-10-24-11-18(26-17)28-25-9-13-3-6-15(7-4-13)30-20(22)23/h2-11,20H,1H3,(H,26,28)(H,27,29)/b25-9+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BF"/>
    <w:rsid w:val="002E408A"/>
    <w:rsid w:val="00326A75"/>
    <w:rsid w:val="003604C6"/>
    <w:rsid w:val="0037323D"/>
    <w:rsid w:val="003D5DE5"/>
    <w:rsid w:val="005E08DD"/>
    <w:rsid w:val="00705066"/>
    <w:rsid w:val="00874FBF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74FB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B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74FB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B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2017-08-15T04:19:00Z</dcterms:created>
  <dcterms:modified xsi:type="dcterms:W3CDTF">2017-08-15T04:19:00Z</dcterms:modified>
</cp:coreProperties>
</file>