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E34" w:rsidRPr="00A05545" w:rsidRDefault="00E45E34" w:rsidP="00E45E34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N-(3,5-Bis(t</w:t>
      </w:r>
      <w:r w:rsidRPr="00A05545">
        <w:rPr>
          <w:rFonts w:ascii="Times New Roman" w:hAnsi="Times New Roman" w:cs="Times New Roman"/>
          <w:b/>
          <w:sz w:val="22"/>
          <w:szCs w:val="22"/>
        </w:rPr>
        <w:t>rifluoromethyl)phenyl)-3-(4-(difluoromethoxy)phenyl)-[1,2,4]triazolo[4,3-a]pyrazine-5-carboxamide. OSM-S-206</w:t>
      </w:r>
    </w:p>
    <w:p w:rsidR="00E45E34" w:rsidRPr="00A05545" w:rsidRDefault="00E45E34" w:rsidP="00E45E3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E45E34" w:rsidRPr="00A05545" w:rsidRDefault="00E45E34" w:rsidP="00E45E34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21A269A8" wp14:editId="6EBC10BE">
            <wp:extent cx="1610360" cy="137160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34" w:rsidRPr="00A05545" w:rsidRDefault="00E45E34" w:rsidP="00E45E3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E45E34" w:rsidRDefault="00E45E34" w:rsidP="00E45E34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EC6D9D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F635D2">
        <w:rPr>
          <w:rFonts w:ascii="Times New Roman" w:hAnsi="Times New Roman" w:cs="Times New Roman"/>
          <w:sz w:val="22"/>
          <w:szCs w:val="22"/>
          <w:u w:val="single"/>
        </w:rPr>
        <w:t>http://malaria.ourexperiment.org/uri/552</w:t>
      </w:r>
    </w:p>
    <w:p w:rsidR="00E45E34" w:rsidRPr="00D07C2D" w:rsidRDefault="00E45E34" w:rsidP="00E45E34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  <w:r>
        <w:rPr>
          <w:rFonts w:ascii="Times New Roman" w:hAnsi="Times New Roman" w:cs="Times New Roman"/>
          <w:sz w:val="22"/>
          <w:szCs w:val="22"/>
        </w:rPr>
        <w:t xml:space="preserve"> (65 mg, 0.13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1.0 equiv.) was combined with chloramine-T (42 mg, 1.5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1.2 equiv.) in 2-methyltetrahydrofuran (1 mL) and the reaction heated to 60 </w:t>
      </w:r>
      <w:r w:rsidRPr="00376ABF">
        <w:rPr>
          <w:rFonts w:ascii="Times New Roman" w:hAnsi="Times New Roman" w:cs="Times New Roman"/>
          <w:sz w:val="22"/>
          <w:szCs w:val="22"/>
        </w:rPr>
        <w:t>˚C</w:t>
      </w:r>
      <w:r>
        <w:rPr>
          <w:rFonts w:ascii="Times New Roman" w:hAnsi="Times New Roman" w:cs="Times New Roman"/>
          <w:sz w:val="22"/>
          <w:szCs w:val="22"/>
        </w:rPr>
        <w:t xml:space="preserve"> for 1.5 h. The reaction was allowed to cool to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rt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, diluted with 2-methyltetrahydrofuran (8 mL), washed with 10 </w:t>
      </w:r>
      <w:proofErr w:type="spellStart"/>
      <w:r>
        <w:rPr>
          <w:rFonts w:ascii="Times New Roman" w:hAnsi="Times New Roman" w:cs="Times New Roman"/>
          <w:sz w:val="22"/>
          <w:szCs w:val="22"/>
        </w:rPr>
        <w:t>wt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% aqueous sodium sulfite solution (4 mL) and aqueous </w:t>
      </w:r>
      <w:proofErr w:type="spellStart"/>
      <w:r>
        <w:rPr>
          <w:rFonts w:ascii="Times New Roman" w:hAnsi="Times New Roman" w:cs="Times New Roman"/>
          <w:sz w:val="22"/>
          <w:szCs w:val="22"/>
        </w:rPr>
        <w:t>NaOH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solution (1 M, 2 x 4 mL). The solvent was removed under reduced pressure to give the crude title compound as a brown oil/solid (</w:t>
      </w:r>
      <w:r w:rsidRPr="00D07C2D">
        <w:rPr>
          <w:rFonts w:ascii="Times New Roman" w:hAnsi="Times New Roman" w:cs="Times New Roman"/>
          <w:sz w:val="22"/>
          <w:szCs w:val="22"/>
          <w:highlight w:val="red"/>
        </w:rPr>
        <w:t>X mg</w:t>
      </w:r>
      <w:r w:rsidRPr="00D07C2D">
        <w:rPr>
          <w:rFonts w:ascii="Times New Roman" w:hAnsi="Times New Roman" w:cs="Times New Roman"/>
          <w:sz w:val="22"/>
          <w:szCs w:val="22"/>
        </w:rPr>
        <w:t xml:space="preserve">, </w:t>
      </w:r>
      <w:r w:rsidRPr="00D07C2D">
        <w:rPr>
          <w:rFonts w:ascii="Times New Roman" w:hAnsi="Times New Roman" w:cs="Times New Roman"/>
          <w:sz w:val="22"/>
          <w:szCs w:val="22"/>
          <w:highlight w:val="red"/>
        </w:rPr>
        <w:t>X%</w:t>
      </w:r>
      <w:r>
        <w:rPr>
          <w:rFonts w:ascii="Times New Roman" w:hAnsi="Times New Roman" w:cs="Times New Roman"/>
          <w:sz w:val="22"/>
          <w:szCs w:val="22"/>
        </w:rPr>
        <w:t>); purified by automated flash chromatography on silica (</w:t>
      </w:r>
      <w:proofErr w:type="spellStart"/>
      <w:r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30–100% </w:t>
      </w:r>
      <w:proofErr w:type="spellStart"/>
      <w:r>
        <w:rPr>
          <w:rFonts w:ascii="Times New Roman" w:hAnsi="Times New Roman" w:cs="Times New Roman"/>
          <w:sz w:val="22"/>
          <w:szCs w:val="22"/>
        </w:rPr>
        <w:t>EtOAc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hexanes) to give the title compound as </w:t>
      </w:r>
      <w:r w:rsidRPr="00D07C2D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D07C2D">
        <w:rPr>
          <w:rFonts w:ascii="Times New Roman" w:hAnsi="Times New Roman" w:cs="Times New Roman"/>
          <w:sz w:val="22"/>
          <w:szCs w:val="22"/>
          <w:highlight w:val="red"/>
        </w:rPr>
        <w:t>X mg</w:t>
      </w:r>
      <w:r w:rsidRPr="00D07C2D">
        <w:rPr>
          <w:rFonts w:ascii="Times New Roman" w:hAnsi="Times New Roman" w:cs="Times New Roman"/>
          <w:sz w:val="22"/>
          <w:szCs w:val="22"/>
        </w:rPr>
        <w:t xml:space="preserve">, </w:t>
      </w:r>
      <w:r w:rsidRPr="00D07C2D">
        <w:rPr>
          <w:rFonts w:ascii="Times New Roman" w:hAnsi="Times New Roman" w:cs="Times New Roman"/>
          <w:sz w:val="22"/>
          <w:szCs w:val="22"/>
          <w:highlight w:val="red"/>
        </w:rPr>
        <w:t>X%</w:t>
      </w:r>
      <w:r>
        <w:rPr>
          <w:rFonts w:ascii="Times New Roman" w:hAnsi="Times New Roman" w:cs="Times New Roman"/>
          <w:sz w:val="22"/>
          <w:szCs w:val="22"/>
        </w:rPr>
        <w:t>);</w:t>
      </w:r>
      <w:r w:rsidRPr="00D07C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07C2D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D07C2D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D07C2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D07C2D">
        <w:rPr>
          <w:rFonts w:ascii="Times New Roman" w:hAnsi="Times New Roman" w:cs="Times New Roman"/>
          <w:sz w:val="22"/>
          <w:szCs w:val="22"/>
        </w:rPr>
        <w:t>X–X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D07C2D">
        <w:rPr>
          <w:rFonts w:ascii="Times New Roman" w:hAnsi="Times New Roman" w:cs="Times New Roman"/>
          <w:sz w:val="22"/>
          <w:szCs w:val="22"/>
        </w:rPr>
        <w:t xml:space="preserve"> ˚C; </w:t>
      </w:r>
      <w:r w:rsidRPr="00D07C2D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D07C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07C2D">
        <w:rPr>
          <w:rFonts w:ascii="Times New Roman" w:hAnsi="Times New Roman" w:cs="Times New Roman"/>
          <w:sz w:val="22"/>
          <w:szCs w:val="22"/>
        </w:rPr>
        <w:t>ν</w:t>
      </w:r>
      <w:r w:rsidRPr="00D07C2D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D07C2D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D07C2D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XX;</w:t>
      </w:r>
      <w:r w:rsidRPr="00D07C2D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 w:rsidRPr="00D07C2D">
        <w:rPr>
          <w:rFonts w:ascii="Times New Roman" w:hAnsi="Times New Roman" w:cs="Times New Roman"/>
          <w:b/>
          <w:sz w:val="22"/>
          <w:szCs w:val="22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(500 MHz, CD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EC6D9D">
        <w:rPr>
          <w:rFonts w:ascii="Times New Roman" w:hAnsi="Times New Roman" w:cs="Times New Roman"/>
          <w:sz w:val="22"/>
          <w:szCs w:val="22"/>
        </w:rPr>
        <w:t>CN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9.74 (1H, </w:t>
      </w:r>
      <w:r w:rsidRPr="00A05545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), 9.25 (1H, </w:t>
      </w:r>
      <w:r w:rsidRPr="00A05545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), 8.02 (1H, </w:t>
      </w:r>
      <w:r w:rsidRPr="00A05545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), 7.69 (1H, </w:t>
      </w:r>
      <w:r w:rsidRPr="00A05545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), 7.55 (1H, </w:t>
      </w:r>
      <w:r w:rsidRPr="00A05545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), 7.45 (2H, </w:t>
      </w:r>
      <w:r w:rsidRPr="00A05545">
        <w:rPr>
          <w:rFonts w:ascii="Times New Roman" w:hAnsi="Times New Roman" w:cs="Times New Roman"/>
          <w:sz w:val="22"/>
          <w:szCs w:val="22"/>
        </w:rPr>
        <w:t xml:space="preserve">d, </w:t>
      </w:r>
      <w:r w:rsidRPr="00D07C2D">
        <w:rPr>
          <w:rFonts w:ascii="Times New Roman" w:hAnsi="Times New Roman" w:cs="Times New Roman"/>
          <w:i/>
          <w:sz w:val="22"/>
          <w:szCs w:val="22"/>
        </w:rPr>
        <w:t>J</w:t>
      </w:r>
      <w:r w:rsidRPr="00A05545">
        <w:rPr>
          <w:rFonts w:ascii="Times New Roman" w:hAnsi="Times New Roman" w:cs="Times New Roman"/>
          <w:sz w:val="22"/>
          <w:szCs w:val="22"/>
        </w:rPr>
        <w:t xml:space="preserve"> 8.6</w:t>
      </w:r>
      <w:r>
        <w:rPr>
          <w:rFonts w:ascii="Times New Roman" w:hAnsi="Times New Roman" w:cs="Times New Roman"/>
          <w:sz w:val="22"/>
          <w:szCs w:val="22"/>
        </w:rPr>
        <w:t xml:space="preserve">), 6.89 (2H, </w:t>
      </w:r>
      <w:r w:rsidRPr="00A05545">
        <w:rPr>
          <w:rFonts w:ascii="Times New Roman" w:hAnsi="Times New Roman" w:cs="Times New Roman"/>
          <w:sz w:val="22"/>
          <w:szCs w:val="22"/>
        </w:rPr>
        <w:t xml:space="preserve">d, </w:t>
      </w:r>
      <w:r w:rsidRPr="00D07C2D">
        <w:rPr>
          <w:rFonts w:ascii="Times New Roman" w:hAnsi="Times New Roman" w:cs="Times New Roman"/>
          <w:i/>
          <w:sz w:val="22"/>
          <w:szCs w:val="22"/>
        </w:rPr>
        <w:t>J</w:t>
      </w:r>
      <w:r w:rsidRPr="00A05545">
        <w:rPr>
          <w:rFonts w:ascii="Times New Roman" w:hAnsi="Times New Roman" w:cs="Times New Roman"/>
          <w:sz w:val="22"/>
          <w:szCs w:val="22"/>
        </w:rPr>
        <w:t xml:space="preserve"> 8.6</w:t>
      </w:r>
      <w:r>
        <w:rPr>
          <w:rFonts w:ascii="Times New Roman" w:hAnsi="Times New Roman" w:cs="Times New Roman"/>
          <w:sz w:val="22"/>
          <w:szCs w:val="22"/>
        </w:rPr>
        <w:t xml:space="preserve">), 6.44 (1H, </w:t>
      </w:r>
      <w:r w:rsidRPr="00A05545">
        <w:rPr>
          <w:rFonts w:ascii="Times New Roman" w:hAnsi="Times New Roman" w:cs="Times New Roman"/>
          <w:sz w:val="22"/>
          <w:szCs w:val="22"/>
        </w:rPr>
        <w:t xml:space="preserve">t, </w:t>
      </w:r>
      <w:r w:rsidRPr="00D07C2D">
        <w:rPr>
          <w:rFonts w:ascii="Times New Roman" w:hAnsi="Times New Roman" w:cs="Times New Roman"/>
          <w:i/>
          <w:sz w:val="22"/>
          <w:szCs w:val="22"/>
        </w:rPr>
        <w:t>J</w:t>
      </w:r>
      <w:r w:rsidRPr="00A05545">
        <w:rPr>
          <w:rFonts w:ascii="Times New Roman" w:hAnsi="Times New Roman" w:cs="Times New Roman"/>
          <w:sz w:val="22"/>
          <w:szCs w:val="22"/>
        </w:rPr>
        <w:t xml:space="preserve"> 73.6)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687AEE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87AEE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>19</w:t>
      </w:r>
      <w:r w:rsidRPr="0019176C">
        <w:rPr>
          <w:rFonts w:ascii="Times New Roman" w:hAnsi="Times New Roman" w:cs="Times New Roman"/>
          <w:b/>
          <w:sz w:val="22"/>
          <w:szCs w:val="22"/>
        </w:rPr>
        <w:t>F{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19176C">
        <w:rPr>
          <w:rFonts w:ascii="Times New Roman" w:hAnsi="Times New Roman" w:cs="Times New Roman"/>
          <w:b/>
          <w:sz w:val="22"/>
          <w:szCs w:val="22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 δ:</w:t>
      </w:r>
      <w:r w:rsidRPr="00A05545">
        <w:rPr>
          <w:rFonts w:ascii="Times New Roman" w:hAnsi="Times New Roman" w:cs="Times New Roman"/>
          <w:sz w:val="22"/>
          <w:szCs w:val="22"/>
          <w:highlight w:val="yellow"/>
        </w:rPr>
        <w:t xml:space="preserve"> -63.7, -83.9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1394B">
        <w:rPr>
          <w:rFonts w:ascii="Times New Roman" w:hAnsi="Times New Roman" w:cs="Times New Roman"/>
          <w:b/>
          <w:sz w:val="22"/>
          <w:szCs w:val="22"/>
        </w:rPr>
        <w:t>HRMS</w:t>
      </w:r>
      <w:r w:rsidRPr="00687AEE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ESI+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</w:t>
      </w:r>
      <w:r w:rsidRPr="00DC5A4A">
        <w:rPr>
          <w:rFonts w:ascii="Times New Roman" w:hAnsi="Times New Roman" w:cs="Times New Roman"/>
          <w:sz w:val="22"/>
          <w:szCs w:val="22"/>
        </w:rPr>
        <w:t>found 518.</w:t>
      </w:r>
      <w:r>
        <w:rPr>
          <w:rFonts w:ascii="Times New Roman" w:hAnsi="Times New Roman" w:cs="Times New Roman"/>
          <w:sz w:val="22"/>
          <w:szCs w:val="22"/>
        </w:rPr>
        <w:t>08578</w:t>
      </w:r>
      <w:r w:rsidRPr="00DC5A4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[M+H</w:t>
      </w:r>
      <w:r w:rsidRPr="00DC5A4A">
        <w:rPr>
          <w:rFonts w:ascii="Times New Roman" w:hAnsi="Times New Roman" w:cs="Times New Roman"/>
          <w:sz w:val="22"/>
          <w:szCs w:val="22"/>
        </w:rPr>
        <w:t>]</w:t>
      </w:r>
      <w:r w:rsidRPr="00EF32F2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DC5A4A">
        <w:rPr>
          <w:rFonts w:ascii="Times New Roman" w:hAnsi="Times New Roman" w:cs="Times New Roman"/>
          <w:sz w:val="22"/>
          <w:szCs w:val="22"/>
        </w:rPr>
        <w:t>, C</w:t>
      </w:r>
      <w:r w:rsidRPr="00DC5A4A">
        <w:rPr>
          <w:rFonts w:ascii="Times New Roman" w:hAnsi="Times New Roman" w:cs="Times New Roman"/>
          <w:sz w:val="22"/>
          <w:szCs w:val="22"/>
          <w:vertAlign w:val="subscript"/>
        </w:rPr>
        <w:t>21</w:t>
      </w:r>
      <w:r w:rsidRPr="00DC5A4A">
        <w:rPr>
          <w:rFonts w:ascii="Times New Roman" w:hAnsi="Times New Roman" w:cs="Times New Roman"/>
          <w:sz w:val="22"/>
          <w:szCs w:val="22"/>
        </w:rPr>
        <w:t>H</w:t>
      </w:r>
      <w:r w:rsidRPr="00DC5A4A">
        <w:rPr>
          <w:rFonts w:ascii="Times New Roman" w:hAnsi="Times New Roman" w:cs="Times New Roman"/>
          <w:sz w:val="22"/>
          <w:szCs w:val="22"/>
          <w:vertAlign w:val="subscript"/>
        </w:rPr>
        <w:t>12</w:t>
      </w:r>
      <w:r w:rsidRPr="00DC5A4A">
        <w:rPr>
          <w:rFonts w:ascii="Times New Roman" w:hAnsi="Times New Roman" w:cs="Times New Roman"/>
          <w:sz w:val="22"/>
          <w:szCs w:val="22"/>
        </w:rPr>
        <w:t>F</w:t>
      </w:r>
      <w:r w:rsidRPr="00DC5A4A">
        <w:rPr>
          <w:rFonts w:ascii="Times New Roman" w:hAnsi="Times New Roman" w:cs="Times New Roman"/>
          <w:sz w:val="22"/>
          <w:szCs w:val="22"/>
          <w:vertAlign w:val="subscript"/>
        </w:rPr>
        <w:t>8</w:t>
      </w:r>
      <w:r w:rsidRPr="00DC5A4A">
        <w:rPr>
          <w:rFonts w:ascii="Times New Roman" w:hAnsi="Times New Roman" w:cs="Times New Roman"/>
          <w:sz w:val="22"/>
          <w:szCs w:val="22"/>
        </w:rPr>
        <w:t>N</w:t>
      </w:r>
      <w:r w:rsidRPr="00DC5A4A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DC5A4A">
        <w:rPr>
          <w:rFonts w:ascii="Times New Roman" w:hAnsi="Times New Roman" w:cs="Times New Roman"/>
          <w:sz w:val="22"/>
          <w:szCs w:val="22"/>
        </w:rPr>
        <w:t>O</w:t>
      </w:r>
      <w:r w:rsidRPr="00DC5A4A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DC5A4A">
        <w:rPr>
          <w:rFonts w:ascii="Times New Roman" w:hAnsi="Times New Roman" w:cs="Times New Roman"/>
          <w:sz w:val="22"/>
          <w:szCs w:val="22"/>
        </w:rPr>
        <w:t xml:space="preserve"> requires 518.08587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E45E34" w:rsidRPr="00A05545" w:rsidRDefault="00E45E34" w:rsidP="00E45E34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FC(F)OC(C=C1)=CC=C1C2=NN=C3C=NC=C(C(NC4=CC(C(F)(F)F)=CC(C(F)(F)F)=C4)=O)N32</w:t>
      </w:r>
    </w:p>
    <w:p w:rsidR="00E45E34" w:rsidRPr="00A05545" w:rsidRDefault="00E45E34" w:rsidP="00E45E34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InChI=1S/C21H11F8N5O2/c22-19(23)36-14-3-1-10(2-4-14)17-33-32-16-9-30-8-15(34(16)17)18(35)31-13-6-11(20(24,25)26)5-12(7-13)21(27,28)29/h1-9,19H,(H,31,35)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34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4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45E3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3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45E3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3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2017-08-15T04:24:00Z</dcterms:created>
  <dcterms:modified xsi:type="dcterms:W3CDTF">2017-08-15T04:25:00Z</dcterms:modified>
</cp:coreProperties>
</file>