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F2" w:rsidRPr="004663F2" w:rsidRDefault="004663F2" w:rsidP="004663F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cyan"/>
          <w:lang w:val="en-US"/>
        </w:rPr>
        <w:t>(E)-2-Chloro-6-(2-(3</w:t>
      </w:r>
      <w:proofErr w:type="gramStart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cyan"/>
          <w:lang w:val="en-US"/>
        </w:rPr>
        <w:t>,5</w:t>
      </w:r>
      <w:proofErr w:type="gramEnd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cyan"/>
          <w:lang w:val="en-US"/>
        </w:rPr>
        <w:t>-difluorobenzylidene)</w:t>
      </w:r>
      <w:proofErr w:type="spellStart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cyan"/>
          <w:lang w:val="en-US"/>
        </w:rPr>
        <w:t>hydrazinyl</w:t>
      </w:r>
      <w:proofErr w:type="spellEnd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cyan"/>
          <w:lang w:val="en-US"/>
        </w:rPr>
        <w:t>)pyrazine, OSM-S-310</w:t>
      </w:r>
    </w:p>
    <w:p w:rsidR="004663F2" w:rsidRPr="004663F2" w:rsidRDefault="004663F2" w:rsidP="004663F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663F2" w:rsidRPr="004663F2" w:rsidRDefault="004663F2" w:rsidP="004663F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663F2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5AD21CC" wp14:editId="5DF652B1">
            <wp:extent cx="1651000" cy="1083945"/>
            <wp:effectExtent l="0" t="0" r="0" b="825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F2" w:rsidRPr="004663F2" w:rsidRDefault="004663F2" w:rsidP="004663F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663F2" w:rsidRPr="004663F2" w:rsidRDefault="004663F2" w:rsidP="004663F2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color w:val="0000FF"/>
          <w:spacing w:val="0"/>
          <w:kern w:val="0"/>
          <w:sz w:val="22"/>
          <w:szCs w:val="22"/>
          <w:highlight w:val="magenta"/>
          <w:u w:val="single"/>
          <w:shd w:val="clear" w:color="auto" w:fill="FFFFFF"/>
          <w:lang w:val="en-AU"/>
        </w:rPr>
      </w:pP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Representative Example:</w:t>
      </w:r>
      <w:r w:rsidRPr="004663F2">
        <w:rPr>
          <w:rFonts w:ascii="Times" w:eastAsia="MS Mincho" w:hAnsi="Times" w:cs="Times New Roman"/>
          <w:spacing w:val="0"/>
          <w:kern w:val="0"/>
          <w:u w:val="single"/>
          <w:lang w:val="en-AU"/>
        </w:rPr>
        <w:t xml:space="preserve"> 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http://malaria.ourexperiment.org/uri/84b</w:t>
      </w:r>
    </w:p>
    <w:p w:rsidR="004663F2" w:rsidRPr="004663F2" w:rsidRDefault="004663F2" w:rsidP="004663F2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</w:pP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B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OSM-S-302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(4.0 g, 27.7 </w:t>
      </w:r>
      <w:proofErr w:type="spellStart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3,5-difluorobenzaldehyde (3.93 g, 27.7 </w:t>
      </w:r>
      <w:proofErr w:type="spellStart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crude title compound as 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(7.12 g, 96%); </w:t>
      </w:r>
      <w:proofErr w:type="spellStart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663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663F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663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663F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663F2" w:rsidRPr="004663F2" w:rsidRDefault="004663F2" w:rsidP="004663F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N/N=C/C2=CC(F)=CC(F)=C2)=N1</w:t>
      </w:r>
    </w:p>
    <w:p w:rsidR="004663F2" w:rsidRPr="004663F2" w:rsidRDefault="004663F2" w:rsidP="004663F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InChI=1S/C11H7ClF2N4/c12-10-5-15-6-11(17-10)18-16-4-7-1-8(13)3-9(14)2-7/h1-6H</w:t>
      </w:r>
      <w:proofErr w:type="gramStart"/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4663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H,17,18)/b16-4+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F2"/>
    <w:rsid w:val="002E408A"/>
    <w:rsid w:val="00326A75"/>
    <w:rsid w:val="003604C6"/>
    <w:rsid w:val="0037323D"/>
    <w:rsid w:val="003D5DE5"/>
    <w:rsid w:val="004663F2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F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F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2017-08-14T08:03:00Z</dcterms:created>
  <dcterms:modified xsi:type="dcterms:W3CDTF">2017-08-14T08:03:00Z</dcterms:modified>
</cp:coreProperties>
</file>