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A8" w:rsidRPr="00A05545" w:rsidRDefault="00AD06A8" w:rsidP="00AD06A8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tert</w:t>
      </w:r>
      <w:proofErr w:type="spellEnd"/>
      <w:r w:rsidRPr="00A05545">
        <w:rPr>
          <w:rFonts w:ascii="Times New Roman" w:hAnsi="Times New Roman" w:cs="Times New Roman"/>
          <w:b/>
          <w:sz w:val="22"/>
          <w:szCs w:val="22"/>
        </w:rPr>
        <w:t>-Butyl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 xml:space="preserve"> (E)-3-((2-(6-chloropyrazin-2-yl)hydrazono)methyl)piperidine-1-carboxylate, OSM-S-314</w:t>
      </w:r>
    </w:p>
    <w:p w:rsidR="00AD06A8" w:rsidRPr="00A05545" w:rsidRDefault="00AD06A8" w:rsidP="00AD06A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D06A8" w:rsidRPr="00A05545" w:rsidRDefault="00AD06A8" w:rsidP="00AD06A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7C3AD194" wp14:editId="7787259B">
            <wp:extent cx="1718945" cy="863600"/>
            <wp:effectExtent l="0" t="0" r="8255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6A8" w:rsidRPr="00A05545" w:rsidRDefault="00AD06A8" w:rsidP="00AD06A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AD06A8" w:rsidRPr="00DF795B" w:rsidRDefault="00AD06A8" w:rsidP="00AD06A8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C67552">
        <w:rPr>
          <w:rFonts w:ascii="Times New Roman" w:hAnsi="Times New Roman" w:cs="Times New Roman"/>
          <w:sz w:val="22"/>
          <w:szCs w:val="22"/>
          <w:u w:val="single"/>
        </w:rPr>
        <w:t>http://malaria.ourexperiment.org/uri/806</w:t>
      </w:r>
    </w:p>
    <w:p w:rsidR="00AD06A8" w:rsidRDefault="00AD06A8" w:rsidP="00AD06A8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 w:rsidRPr="00964CDA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302</w:t>
      </w:r>
      <w:r>
        <w:rPr>
          <w:rFonts w:ascii="Times New Roman" w:hAnsi="Times New Roman" w:cs="Times New Roman"/>
          <w:sz w:val="22"/>
          <w:szCs w:val="22"/>
        </w:rPr>
        <w:t xml:space="preserve"> (340 mg, 2.35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and 1-boc-piperidine-3-carboxaldehyde (500 mg, 2.35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to give the crude title compound as </w:t>
      </w:r>
      <w:r w:rsidRPr="003D51FC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 xml:space="preserve">yellow-orange solid (779 mg, 98%); </w:t>
      </w:r>
      <w:proofErr w:type="spellStart"/>
      <w:r w:rsidRPr="00305AD4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5AD4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5AD4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53169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3169D">
        <w:rPr>
          <w:rFonts w:ascii="Times New Roman" w:hAnsi="Times New Roman" w:cs="Times New Roman"/>
          <w:sz w:val="22"/>
          <w:szCs w:val="22"/>
        </w:rPr>
        <w:t>ν</w:t>
      </w:r>
      <w:r w:rsidRPr="0053169D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53169D">
        <w:rPr>
          <w:rFonts w:ascii="Times New Roman" w:hAnsi="Times New Roman" w:cs="Times New Roman"/>
          <w:sz w:val="22"/>
          <w:szCs w:val="22"/>
        </w:rPr>
        <w:t xml:space="preserve"> </w:t>
      </w:r>
      <w:r w:rsidRPr="0019176C">
        <w:rPr>
          <w:rFonts w:ascii="Times New Roman" w:hAnsi="Times New Roman" w:cs="Times New Roman"/>
          <w:sz w:val="22"/>
          <w:szCs w:val="22"/>
        </w:rPr>
        <w:t>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5AD4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5AD4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5AD4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5AD4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5AD4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AD06A8" w:rsidRPr="00A05545" w:rsidRDefault="00AD06A8" w:rsidP="00AD06A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N/N=C/C2CCCN(C2)C(OC(C)(C)C)=O)=N1</w:t>
      </w:r>
    </w:p>
    <w:p w:rsidR="00AD06A8" w:rsidRPr="00A05545" w:rsidRDefault="00AD06A8" w:rsidP="00AD06A8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InChI=1S/C15H22ClN5O2/c1-15(2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,3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)23-14(22)21-6-4-5-11(10-21)7-18-20-13-9-17-8-12(16)19-13/h7-9,11H,4-6,10H2,1-3H3,(H,19,20)/b18-7+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A8"/>
    <w:rsid w:val="002E408A"/>
    <w:rsid w:val="00326A75"/>
    <w:rsid w:val="003604C6"/>
    <w:rsid w:val="0037323D"/>
    <w:rsid w:val="003D5DE5"/>
    <w:rsid w:val="005E08DD"/>
    <w:rsid w:val="00705066"/>
    <w:rsid w:val="00920EED"/>
    <w:rsid w:val="00AD06A8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D06A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A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D06A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A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2017-08-14T08:05:00Z</dcterms:created>
  <dcterms:modified xsi:type="dcterms:W3CDTF">2017-08-14T08:05:00Z</dcterms:modified>
</cp:coreProperties>
</file>