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EA5" w:rsidRPr="00A05545" w:rsidRDefault="000E3EA5" w:rsidP="000E3EA5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(E)-2-C</w:t>
      </w:r>
      <w:r w:rsidRPr="00327CA1">
        <w:rPr>
          <w:rFonts w:ascii="Times New Roman" w:hAnsi="Times New Roman" w:cs="Times New Roman"/>
          <w:b/>
          <w:sz w:val="22"/>
          <w:szCs w:val="22"/>
        </w:rPr>
        <w:t>hloro-6-(2-(3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,4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-difluorobenzylidene)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hydrazin</w:t>
      </w:r>
      <w:r w:rsidRPr="00327CA1">
        <w:rPr>
          <w:rFonts w:ascii="Times New Roman" w:hAnsi="Times New Roman" w:cs="Times New Roman"/>
          <w:b/>
          <w:sz w:val="22"/>
          <w:szCs w:val="22"/>
        </w:rPr>
        <w:t>yl</w:t>
      </w:r>
      <w:proofErr w:type="spellEnd"/>
      <w:r w:rsidRPr="00327CA1">
        <w:rPr>
          <w:rFonts w:ascii="Times New Roman" w:hAnsi="Times New Roman" w:cs="Times New Roman"/>
          <w:b/>
          <w:sz w:val="22"/>
          <w:szCs w:val="22"/>
        </w:rPr>
        <w:t>)pyrazine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327CA1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0E3EA5" w:rsidRPr="00A05545" w:rsidRDefault="000E3EA5" w:rsidP="000E3EA5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0E3EA5" w:rsidRPr="00A05545" w:rsidRDefault="000E3EA5" w:rsidP="000E3EA5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4AF51CFB" wp14:editId="3865B229">
            <wp:extent cx="1640480" cy="1083600"/>
            <wp:effectExtent l="0" t="0" r="10795" b="8890"/>
            <wp:docPr id="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48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EA5" w:rsidRPr="00A05545" w:rsidRDefault="000E3EA5" w:rsidP="000E3EA5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0E3EA5" w:rsidRPr="00DF795B" w:rsidRDefault="000E3EA5" w:rsidP="000E3EA5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u w:val="single"/>
          <w:lang w:val="en-AU"/>
        </w:rPr>
      </w:pPr>
      <w:r w:rsidRPr="005A78DE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C67552">
        <w:rPr>
          <w:rFonts w:ascii="Times New Roman" w:hAnsi="Times New Roman" w:cs="Times New Roman"/>
          <w:sz w:val="22"/>
          <w:szCs w:val="22"/>
          <w:u w:val="single"/>
        </w:rPr>
        <w:t>http://malaria.ourexperiment.org/uri/8b7</w:t>
      </w:r>
    </w:p>
    <w:p w:rsidR="000E3EA5" w:rsidRPr="00A05545" w:rsidRDefault="000E3EA5" w:rsidP="000E3EA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position w:val="-3"/>
          <w:sz w:val="22"/>
          <w:szCs w:val="22"/>
        </w:rPr>
      </w:pPr>
      <w:r w:rsidRPr="00A05545">
        <w:rPr>
          <w:rFonts w:ascii="Times New Roman" w:hAnsi="Times New Roman" w:cs="Times New Roman"/>
          <w:bCs/>
          <w:sz w:val="22"/>
          <w:szCs w:val="22"/>
        </w:rPr>
        <w:t xml:space="preserve">Prepared according to </w:t>
      </w:r>
      <w:r>
        <w:rPr>
          <w:rFonts w:ascii="Times New Roman" w:hAnsi="Times New Roman" w:cs="Times New Roman"/>
          <w:bCs/>
          <w:sz w:val="22"/>
          <w:szCs w:val="22"/>
        </w:rPr>
        <w:t xml:space="preserve">General Procedure </w:t>
      </w:r>
      <w:r w:rsidRPr="009460F7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Pr="00A05545">
        <w:rPr>
          <w:rFonts w:ascii="Times New Roman" w:hAnsi="Times New Roman" w:cs="Times New Roman"/>
          <w:bCs/>
          <w:sz w:val="22"/>
          <w:szCs w:val="22"/>
        </w:rPr>
        <w:t xml:space="preserve"> from:</w:t>
      </w:r>
      <w:r w:rsidRPr="00A05545">
        <w:rPr>
          <w:rFonts w:ascii="Times New Roman" w:hAnsi="Times New Roman" w:cs="Times New Roman"/>
          <w:b/>
          <w:bCs/>
          <w:sz w:val="22"/>
          <w:szCs w:val="22"/>
        </w:rPr>
        <w:t xml:space="preserve"> OSM-S-302 </w:t>
      </w:r>
      <w:r w:rsidRPr="00F362E6">
        <w:rPr>
          <w:rFonts w:ascii="Times New Roman" w:hAnsi="Times New Roman" w:cs="Times New Roman"/>
          <w:sz w:val="22"/>
          <w:szCs w:val="22"/>
        </w:rPr>
        <w:t xml:space="preserve">(1.50 g, 10.4 </w:t>
      </w:r>
      <w:proofErr w:type="spellStart"/>
      <w:r w:rsidRPr="00F362E6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F362E6">
        <w:rPr>
          <w:rFonts w:ascii="Times New Roman" w:hAnsi="Times New Roman" w:cs="Times New Roman"/>
          <w:sz w:val="22"/>
          <w:szCs w:val="22"/>
        </w:rPr>
        <w:t>, 1</w:t>
      </w:r>
      <w:r>
        <w:rPr>
          <w:rFonts w:ascii="Times New Roman" w:hAnsi="Times New Roman" w:cs="Times New Roman"/>
          <w:sz w:val="22"/>
          <w:szCs w:val="22"/>
        </w:rPr>
        <w:t>.0 equiv.) and 3,4-difluorobenzaldehyde (</w:t>
      </w:r>
      <w:r w:rsidRPr="005A78DE">
        <w:rPr>
          <w:rFonts w:ascii="Times New Roman" w:hAnsi="Times New Roman" w:cs="Times New Roman"/>
          <w:sz w:val="22"/>
          <w:szCs w:val="22"/>
        </w:rPr>
        <w:t xml:space="preserve">1.14 mL, 1.47 g, 10.4 </w:t>
      </w:r>
      <w:proofErr w:type="spellStart"/>
      <w:r w:rsidRPr="005A78DE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5A78DE">
        <w:rPr>
          <w:rFonts w:ascii="Times New Roman" w:hAnsi="Times New Roman" w:cs="Times New Roman"/>
          <w:sz w:val="22"/>
          <w:szCs w:val="22"/>
        </w:rPr>
        <w:t>, 1.0 equiv.)</w:t>
      </w:r>
      <w:r w:rsidRPr="00A05545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 xml:space="preserve">give the crude title compound as a pale </w:t>
      </w:r>
      <w:r w:rsidRPr="005A78DE">
        <w:rPr>
          <w:rFonts w:ascii="Times New Roman" w:hAnsi="Times New Roman" w:cs="Times New Roman"/>
          <w:sz w:val="22"/>
          <w:szCs w:val="22"/>
        </w:rPr>
        <w:t>brown powder (3.1 g, quant. yield</w:t>
      </w:r>
      <w:r w:rsidRPr="00A05545">
        <w:rPr>
          <w:rFonts w:ascii="Times New Roman" w:hAnsi="Times New Roman" w:cs="Times New Roman"/>
          <w:sz w:val="22"/>
          <w:szCs w:val="22"/>
        </w:rPr>
        <w:t xml:space="preserve">); </w:t>
      </w:r>
      <w:proofErr w:type="spellStart"/>
      <w:r w:rsidRPr="009460F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9460F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9460F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5476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4766">
        <w:rPr>
          <w:rFonts w:ascii="Times New Roman" w:hAnsi="Times New Roman" w:cs="Times New Roman"/>
          <w:sz w:val="22"/>
          <w:szCs w:val="22"/>
        </w:rPr>
        <w:t>ν</w:t>
      </w:r>
      <w:r w:rsidRPr="00F54766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9460F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9460F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9460F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9460F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9460F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9460F7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9460F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9460F7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9460F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  <w:r w:rsidRPr="00A05545">
        <w:rPr>
          <w:rFonts w:ascii="Times New Roman" w:hAnsi="Times New Roman" w:cs="Times New Roman"/>
          <w:position w:val="-3"/>
          <w:sz w:val="22"/>
          <w:szCs w:val="22"/>
        </w:rPr>
        <w:t xml:space="preserve"> </w:t>
      </w:r>
    </w:p>
    <w:p w:rsidR="000E3EA5" w:rsidRPr="00327CA1" w:rsidRDefault="000E3EA5" w:rsidP="000E3EA5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327CA1">
        <w:rPr>
          <w:rFonts w:ascii="Times New Roman" w:hAnsi="Times New Roman" w:cs="Times New Roman"/>
          <w:i/>
          <w:sz w:val="22"/>
          <w:szCs w:val="22"/>
        </w:rPr>
        <w:t>ClC1=CN=</w:t>
      </w:r>
      <w:proofErr w:type="gramStart"/>
      <w:r w:rsidRPr="00327CA1">
        <w:rPr>
          <w:rFonts w:ascii="Times New Roman" w:hAnsi="Times New Roman" w:cs="Times New Roman"/>
          <w:i/>
          <w:sz w:val="22"/>
          <w:szCs w:val="22"/>
        </w:rPr>
        <w:t>CC(</w:t>
      </w:r>
      <w:proofErr w:type="gramEnd"/>
      <w:r w:rsidRPr="00327CA1">
        <w:rPr>
          <w:rFonts w:ascii="Times New Roman" w:hAnsi="Times New Roman" w:cs="Times New Roman"/>
          <w:i/>
          <w:sz w:val="22"/>
          <w:szCs w:val="22"/>
        </w:rPr>
        <w:t>N/N=C/C2=CC(F)=C(F)C=C2)=N1</w:t>
      </w:r>
    </w:p>
    <w:p w:rsidR="000E3EA5" w:rsidRDefault="000E3EA5" w:rsidP="000E3EA5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327CA1">
        <w:rPr>
          <w:rFonts w:ascii="Times New Roman" w:hAnsi="Times New Roman" w:cs="Times New Roman"/>
          <w:i/>
          <w:sz w:val="22"/>
          <w:szCs w:val="22"/>
        </w:rPr>
        <w:t>InChI=1S/C11H7ClF2N4/c12-10-5-15-6-11(17-10)18-16-4-7-1-2-8(13)9(14)3-7/h1-6H</w:t>
      </w:r>
      <w:proofErr w:type="gramStart"/>
      <w:r w:rsidRPr="00327CA1">
        <w:rPr>
          <w:rFonts w:ascii="Times New Roman" w:hAnsi="Times New Roman" w:cs="Times New Roman"/>
          <w:i/>
          <w:sz w:val="22"/>
          <w:szCs w:val="22"/>
        </w:rPr>
        <w:t>,(</w:t>
      </w:r>
      <w:proofErr w:type="gramEnd"/>
      <w:r w:rsidRPr="00327CA1">
        <w:rPr>
          <w:rFonts w:ascii="Times New Roman" w:hAnsi="Times New Roman" w:cs="Times New Roman"/>
          <w:i/>
          <w:sz w:val="22"/>
          <w:szCs w:val="22"/>
        </w:rPr>
        <w:t>H,17,18)/b16-4+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A5"/>
    <w:rsid w:val="000E3EA5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0E3EA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E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A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0E3EA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E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A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2017-08-14T08:03:00Z</dcterms:created>
  <dcterms:modified xsi:type="dcterms:W3CDTF">2017-08-14T08:03:00Z</dcterms:modified>
</cp:coreProperties>
</file>