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AB2" w:rsidRPr="00A54515" w:rsidRDefault="00A50404" w:rsidP="00A54515">
      <w:pPr>
        <w:jc w:val="center"/>
        <w:rPr>
          <w:b/>
        </w:rPr>
      </w:pPr>
      <w:r w:rsidRPr="00A54515">
        <w:rPr>
          <w:b/>
        </w:rPr>
        <w:t>43. Методы, технология, средства обеспечения сертификации программных средств.</w:t>
      </w:r>
    </w:p>
    <w:p w:rsidR="00A50404" w:rsidRDefault="00A50404" w:rsidP="00A50404">
      <w:r>
        <w:t>Реш</w:t>
      </w:r>
      <w:bookmarkStart w:id="0" w:name="_GoBack"/>
      <w:bookmarkEnd w:id="0"/>
      <w:r>
        <w:t>ение о выдаче сертификата на ПС основывается на оценке степени его соответствия действующим и/или специально разработанным документам:</w:t>
      </w:r>
    </w:p>
    <w:p w:rsidR="00A50404" w:rsidRDefault="00F164BF" w:rsidP="00A50404">
      <w:r>
        <w:t>1) действующие международные</w:t>
      </w:r>
      <w:r w:rsidR="00A50404">
        <w:t xml:space="preserve"> и национ</w:t>
      </w:r>
      <w:r>
        <w:t>альные стандарты на тестирование, испытания и аттестацию ПС</w:t>
      </w:r>
      <w:r w:rsidR="00A50404">
        <w:t>.</w:t>
      </w:r>
    </w:p>
    <w:p w:rsidR="00A50404" w:rsidRDefault="00F164BF" w:rsidP="00A50404">
      <w:r>
        <w:t>2) международные</w:t>
      </w:r>
      <w:r w:rsidR="00A50404">
        <w:t xml:space="preserve"> и гос</w:t>
      </w:r>
      <w:r>
        <w:t>. стандарты на технологию создания компонент ПС</w:t>
      </w:r>
      <w:r w:rsidR="00A50404">
        <w:t>.</w:t>
      </w:r>
    </w:p>
    <w:p w:rsidR="00A50404" w:rsidRDefault="00A50404" w:rsidP="00A50404">
      <w:r>
        <w:t>3) станд</w:t>
      </w:r>
      <w:r w:rsidR="00F164BF">
        <w:t>арты на сопровождающую ПС документа</w:t>
      </w:r>
      <w:r>
        <w:t>цию</w:t>
      </w:r>
    </w:p>
    <w:p w:rsidR="00A50404" w:rsidRDefault="00A50404" w:rsidP="00A50404">
      <w:r>
        <w:t>4) технические условия, описания, спецификации и другие эксплуатационные документы по выбору.</w:t>
      </w:r>
    </w:p>
    <w:p w:rsidR="00A50404" w:rsidRDefault="00F164BF" w:rsidP="00A50404">
      <w:r>
        <w:t>К исходным данным для сертификационных испытаний относятся</w:t>
      </w:r>
      <w:r w:rsidR="00A50404">
        <w:t xml:space="preserve">: </w:t>
      </w:r>
    </w:p>
    <w:p w:rsidR="00A50404" w:rsidRDefault="00A50404" w:rsidP="00A50404">
      <w:r>
        <w:t xml:space="preserve">а) критерии и чётко определённые значения показателей качества, которые должны быть достигнуты </w:t>
      </w:r>
      <w:r w:rsidR="00F164BF">
        <w:t>для выдачи в последующем сертифика</w:t>
      </w:r>
      <w:r>
        <w:t xml:space="preserve">та соответствия </w:t>
      </w:r>
    </w:p>
    <w:p w:rsidR="00A50404" w:rsidRDefault="00F164BF" w:rsidP="00A50404">
      <w:r>
        <w:t>б) значения исходных и результативны</w:t>
      </w:r>
      <w:r w:rsidR="00A50404">
        <w:t>х да</w:t>
      </w:r>
      <w:r>
        <w:t>н</w:t>
      </w:r>
      <w:r w:rsidR="00A50404">
        <w:t>ных, в пр</w:t>
      </w:r>
      <w:r>
        <w:t>еделах которых должны удовлетворять</w:t>
      </w:r>
      <w:r w:rsidR="00A50404">
        <w:t>ся задан</w:t>
      </w:r>
      <w:r>
        <w:t>ные показатели качест</w:t>
      </w:r>
      <w:r w:rsidR="00A50404">
        <w:t>ва.</w:t>
      </w:r>
    </w:p>
    <w:p w:rsidR="00A50404" w:rsidRDefault="00F164BF" w:rsidP="00A50404">
      <w:r>
        <w:t>в) стандарты, нормативные документ</w:t>
      </w:r>
      <w:r w:rsidR="00A50404">
        <w:t xml:space="preserve">ы, методики точных </w:t>
      </w:r>
      <w:r>
        <w:t>воспроизводимых измерений показате</w:t>
      </w:r>
      <w:r w:rsidR="00A50404">
        <w:t xml:space="preserve">лей качества, состав и значение исходных и результатных данных. </w:t>
      </w:r>
    </w:p>
    <w:p w:rsidR="00A50404" w:rsidRDefault="00A50404" w:rsidP="00A50404">
      <w:r>
        <w:t xml:space="preserve">В процессе испытаний должны проверяться и корректироваться инструкции по эксплуатации комплекса программ в следующих режимах: </w:t>
      </w:r>
    </w:p>
    <w:p w:rsidR="00A50404" w:rsidRDefault="00A50404" w:rsidP="00A50404">
      <w:r>
        <w:t xml:space="preserve">- генерация пользовательской версии ПС и установка ее на аппаратуре пользователя; </w:t>
      </w:r>
    </w:p>
    <w:p w:rsidR="00A50404" w:rsidRDefault="00F164BF" w:rsidP="00A50404">
      <w:r>
        <w:t>- контроль работоспособности программ и функциональный кон</w:t>
      </w:r>
      <w:r w:rsidR="00A50404">
        <w:t xml:space="preserve">троль всего ПС перед включением рабочего режима; </w:t>
      </w:r>
    </w:p>
    <w:p w:rsidR="00A50404" w:rsidRDefault="00A50404" w:rsidP="00A50404">
      <w:r>
        <w:t>- нор</w:t>
      </w:r>
      <w:r w:rsidR="00F164BF">
        <w:t>мальное рабочее функционировани</w:t>
      </w:r>
      <w:r>
        <w:t>е всех программ в условиях и ограничениях, заданных в документации;</w:t>
      </w:r>
    </w:p>
    <w:p w:rsidR="00A50404" w:rsidRDefault="00A50404" w:rsidP="00A50404">
      <w:r>
        <w:t xml:space="preserve">- аварийные и критические ситуации, при которых должна сохраняться работоспособность программ; </w:t>
      </w:r>
    </w:p>
    <w:p w:rsidR="00A50404" w:rsidRDefault="00A50404" w:rsidP="00A50404">
      <w:r>
        <w:t>- диагностика компонент программ и аппаратуры, поиска неисправностей или источника искажений;</w:t>
      </w:r>
    </w:p>
    <w:p w:rsidR="00A50404" w:rsidRDefault="00A50404" w:rsidP="00A50404">
      <w:r>
        <w:t>- профилактические работы, контроль носителей информации и программ, их дублирование и т.д.</w:t>
      </w:r>
    </w:p>
    <w:p w:rsidR="00A50404" w:rsidRDefault="00A50404"/>
    <w:sectPr w:rsidR="00A50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404"/>
    <w:rsid w:val="00191AB2"/>
    <w:rsid w:val="00904D86"/>
    <w:rsid w:val="00A50404"/>
    <w:rsid w:val="00A54515"/>
    <w:rsid w:val="00C73F1F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Кривова</dc:creator>
  <cp:keywords/>
  <dc:description/>
  <cp:lastModifiedBy>Сергей Кухаренко</cp:lastModifiedBy>
  <cp:revision>4</cp:revision>
  <dcterms:created xsi:type="dcterms:W3CDTF">2015-01-06T16:55:00Z</dcterms:created>
  <dcterms:modified xsi:type="dcterms:W3CDTF">2015-01-10T07:16:00Z</dcterms:modified>
</cp:coreProperties>
</file>