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135B93" w:rsidP="00E913C8">
      <w:pPr>
        <w:spacing w:after="240"/>
        <w:ind w:left="-851"/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A61A2E">
        <w:rPr>
          <w:rFonts w:asciiTheme="majorHAnsi" w:hAnsiTheme="majorHAnsi"/>
          <w:sz w:val="28"/>
          <w:szCs w:val="28"/>
        </w:rPr>
        <w:t>9. Самоиндукция</w:t>
      </w:r>
      <w:r w:rsidRPr="00135B93">
        <w:rPr>
          <w:rFonts w:asciiTheme="majorHAnsi" w:hAnsiTheme="majorHAnsi"/>
          <w:sz w:val="28"/>
          <w:szCs w:val="28"/>
        </w:rPr>
        <w:t>. Индуктивность, ЭДС самоиндукции. Индуктивность соленоида</w:t>
      </w:r>
    </w:p>
    <w:p w:rsidR="00E913C8" w:rsidRPr="00A61A2E" w:rsidRDefault="00E913C8" w:rsidP="00E913C8">
      <w:pPr>
        <w:spacing w:after="120"/>
        <w:ind w:left="-851"/>
        <w:rPr>
          <w:rFonts w:ascii="Cambria" w:hAnsi="Cambria"/>
          <w:b/>
        </w:rPr>
      </w:pPr>
      <w:r w:rsidRPr="00A61A2E">
        <w:rPr>
          <w:rFonts w:ascii="Cambria" w:hAnsi="Cambria"/>
          <w:b/>
        </w:rPr>
        <w:t>Самоиндукция</w:t>
      </w:r>
    </w:p>
    <w:p w:rsidR="00F90C65" w:rsidRPr="00A61A2E" w:rsidRDefault="00135B93" w:rsidP="00E913C8">
      <w:pPr>
        <w:spacing w:after="120"/>
        <w:ind w:left="-851"/>
        <w:rPr>
          <w:rFonts w:ascii="Cambria" w:hAnsi="Cambria"/>
          <w:shd w:val="clear" w:color="auto" w:fill="FFFFFF"/>
        </w:rPr>
      </w:pPr>
      <w:r w:rsidRPr="00A61A2E">
        <w:rPr>
          <w:rFonts w:ascii="Cambria" w:hAnsi="Cambria"/>
          <w:shd w:val="clear" w:color="auto" w:fill="FFFFFF"/>
        </w:rPr>
        <w:t>Каждый пров</w:t>
      </w:r>
      <w:r w:rsidR="00F90C65" w:rsidRPr="00A61A2E">
        <w:rPr>
          <w:rFonts w:ascii="Cambria" w:hAnsi="Cambria"/>
          <w:shd w:val="clear" w:color="auto" w:fill="FFFFFF"/>
        </w:rPr>
        <w:t xml:space="preserve">одник, по которому протекает электрический </w:t>
      </w:r>
      <w:r w:rsidRPr="00A61A2E">
        <w:rPr>
          <w:rFonts w:ascii="Cambria" w:hAnsi="Cambria"/>
          <w:shd w:val="clear" w:color="auto" w:fill="FFFFFF"/>
        </w:rPr>
        <w:t>ток, находится в собственном магнитном поле. При изменении силы тока в проводнике меняется м</w:t>
      </w:r>
      <w:r w:rsidR="00F90C65" w:rsidRPr="00A61A2E">
        <w:rPr>
          <w:rFonts w:ascii="Cambria" w:hAnsi="Cambria"/>
          <w:shd w:val="clear" w:color="auto" w:fill="FFFFFF"/>
        </w:rPr>
        <w:t xml:space="preserve">агнитное </w:t>
      </w:r>
      <w:r w:rsidRPr="00A61A2E">
        <w:rPr>
          <w:rFonts w:ascii="Cambria" w:hAnsi="Cambria"/>
          <w:shd w:val="clear" w:color="auto" w:fill="FFFFFF"/>
        </w:rPr>
        <w:t xml:space="preserve">поле, т.е. изменяется магнитный поток, создаваемый этим током. Изменение магнитного потока ведет </w:t>
      </w:r>
      <w:r w:rsidR="00F90C65" w:rsidRPr="00A61A2E">
        <w:rPr>
          <w:rFonts w:ascii="Cambria" w:hAnsi="Cambria"/>
          <w:shd w:val="clear" w:color="auto" w:fill="FFFFFF"/>
        </w:rPr>
        <w:t>к</w:t>
      </w:r>
      <w:r w:rsidRPr="00A61A2E">
        <w:rPr>
          <w:rFonts w:ascii="Cambria" w:hAnsi="Cambria"/>
          <w:shd w:val="clear" w:color="auto" w:fill="FFFFFF"/>
        </w:rPr>
        <w:t xml:space="preserve"> возникновению вихревого эл</w:t>
      </w:r>
      <w:r w:rsidR="00F90C65" w:rsidRPr="00A61A2E">
        <w:rPr>
          <w:rFonts w:ascii="Cambria" w:hAnsi="Cambria"/>
          <w:shd w:val="clear" w:color="auto" w:fill="FFFFFF"/>
        </w:rPr>
        <w:t xml:space="preserve">ектрического </w:t>
      </w:r>
      <w:r w:rsidRPr="00A61A2E">
        <w:rPr>
          <w:rFonts w:ascii="Cambria" w:hAnsi="Cambria"/>
          <w:shd w:val="clear" w:color="auto" w:fill="FFFFFF"/>
        </w:rPr>
        <w:t>поля и в цепи появляется ЭДС индукции.</w:t>
      </w:r>
    </w:p>
    <w:p w:rsidR="00F90C65" w:rsidRPr="00A61A2E" w:rsidRDefault="00135B93" w:rsidP="00E913C8">
      <w:pPr>
        <w:spacing w:after="120"/>
        <w:ind w:left="-851"/>
        <w:rPr>
          <w:rFonts w:ascii="Cambria" w:hAnsi="Cambria"/>
          <w:shd w:val="clear" w:color="auto" w:fill="FFFFFF"/>
        </w:rPr>
      </w:pPr>
      <w:r w:rsidRPr="00A61A2E">
        <w:rPr>
          <w:rFonts w:ascii="Cambria" w:hAnsi="Cambria"/>
          <w:noProof/>
          <w:lang w:eastAsia="ru-RU"/>
        </w:rPr>
        <w:drawing>
          <wp:inline distT="0" distB="0" distL="0" distR="0" wp14:anchorId="6AE37C87" wp14:editId="342D46F2">
            <wp:extent cx="1676400" cy="295275"/>
            <wp:effectExtent l="0" t="0" r="0" b="9525"/>
            <wp:docPr id="1" name="Рисунок 1" descr="http://class-fizika.narod.ru/10_11_class/10_magn/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ass-fizika.narod.ru/10_11_class/10_magn/5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93" w:rsidRPr="00A61A2E" w:rsidRDefault="00135B93" w:rsidP="00E913C8">
      <w:pPr>
        <w:spacing w:after="120"/>
        <w:ind w:left="-851"/>
        <w:rPr>
          <w:rStyle w:val="podzag9"/>
          <w:rFonts w:ascii="Cambria" w:hAnsi="Cambria"/>
          <w:shd w:val="clear" w:color="auto" w:fill="FFFFFF"/>
        </w:rPr>
      </w:pPr>
      <w:r w:rsidRPr="00A61A2E">
        <w:rPr>
          <w:rFonts w:ascii="Cambria" w:hAnsi="Cambria"/>
          <w:shd w:val="clear" w:color="auto" w:fill="FFFFFF"/>
        </w:rPr>
        <w:t>Это явление называется самоиндукцией.</w:t>
      </w:r>
      <w:r w:rsidR="00F90C65" w:rsidRPr="00A61A2E">
        <w:rPr>
          <w:rFonts w:ascii="Cambria" w:hAnsi="Cambria"/>
          <w:shd w:val="clear" w:color="auto" w:fill="FFFFFF"/>
        </w:rPr>
        <w:t xml:space="preserve"> </w:t>
      </w:r>
      <w:r w:rsidRPr="00A61A2E">
        <w:rPr>
          <w:rStyle w:val="podzag9"/>
          <w:rFonts w:ascii="Cambria" w:hAnsi="Cambria"/>
          <w:u w:val="single"/>
          <w:shd w:val="clear" w:color="auto" w:fill="FFFFFF"/>
        </w:rPr>
        <w:t>Самоиндукция</w:t>
      </w:r>
      <w:r w:rsidR="00F90C65" w:rsidRPr="00A61A2E">
        <w:rPr>
          <w:rStyle w:val="apple-converted-space"/>
          <w:rFonts w:ascii="Cambria" w:hAnsi="Cambria"/>
          <w:shd w:val="clear" w:color="auto" w:fill="FFFFFF"/>
        </w:rPr>
        <w:t xml:space="preserve"> </w:t>
      </w:r>
      <w:r w:rsidRPr="00A61A2E">
        <w:rPr>
          <w:rFonts w:ascii="Cambria" w:hAnsi="Cambria"/>
          <w:shd w:val="clear" w:color="auto" w:fill="FFFFFF"/>
        </w:rPr>
        <w:t xml:space="preserve">- явление </w:t>
      </w:r>
      <w:r w:rsidR="00F90C65" w:rsidRPr="00A61A2E">
        <w:rPr>
          <w:rFonts w:ascii="Cambria" w:hAnsi="Cambria"/>
          <w:shd w:val="clear" w:color="auto" w:fill="FFFFFF"/>
        </w:rPr>
        <w:t xml:space="preserve">возникновения ЭДС индукции в электрической </w:t>
      </w:r>
      <w:r w:rsidRPr="00A61A2E">
        <w:rPr>
          <w:rFonts w:ascii="Cambria" w:hAnsi="Cambria"/>
          <w:shd w:val="clear" w:color="auto" w:fill="FFFFFF"/>
        </w:rPr>
        <w:t>цепи в результате изменения силы тока.</w:t>
      </w:r>
      <w:r w:rsidR="00F90C65" w:rsidRPr="00A61A2E">
        <w:rPr>
          <w:rFonts w:ascii="Cambria" w:hAnsi="Cambria"/>
          <w:shd w:val="clear" w:color="auto" w:fill="FFFFFF"/>
        </w:rPr>
        <w:t xml:space="preserve"> </w:t>
      </w:r>
      <w:proofErr w:type="gramStart"/>
      <w:r w:rsidRPr="00A61A2E">
        <w:rPr>
          <w:rFonts w:ascii="Cambria" w:hAnsi="Cambria"/>
          <w:shd w:val="clear" w:color="auto" w:fill="FFFFFF"/>
        </w:rPr>
        <w:t>Возникающая</w:t>
      </w:r>
      <w:proofErr w:type="gramEnd"/>
      <w:r w:rsidRPr="00A61A2E">
        <w:rPr>
          <w:rFonts w:ascii="Cambria" w:hAnsi="Cambria"/>
          <w:shd w:val="clear" w:color="auto" w:fill="FFFFFF"/>
        </w:rPr>
        <w:t xml:space="preserve"> при этом ЭДС называется</w:t>
      </w:r>
      <w:r w:rsidR="00F90C65" w:rsidRPr="00A61A2E">
        <w:rPr>
          <w:rStyle w:val="apple-converted-space"/>
          <w:rFonts w:ascii="Cambria" w:hAnsi="Cambria"/>
          <w:shd w:val="clear" w:color="auto" w:fill="FFFFFF"/>
        </w:rPr>
        <w:t xml:space="preserve"> </w:t>
      </w:r>
      <w:r w:rsidRPr="00A61A2E">
        <w:rPr>
          <w:rStyle w:val="podzag9"/>
          <w:rFonts w:ascii="Cambria" w:hAnsi="Cambria"/>
          <w:u w:val="single"/>
          <w:shd w:val="clear" w:color="auto" w:fill="FFFFFF"/>
        </w:rPr>
        <w:t>ЭДС самоиндукции</w:t>
      </w:r>
      <w:r w:rsidR="00F90C65" w:rsidRPr="00A61A2E">
        <w:rPr>
          <w:rStyle w:val="podzag9"/>
          <w:rFonts w:ascii="Cambria" w:hAnsi="Cambria"/>
          <w:shd w:val="clear" w:color="auto" w:fill="FFFFFF"/>
        </w:rPr>
        <w:t>.</w:t>
      </w:r>
    </w:p>
    <w:p w:rsidR="00566854" w:rsidRPr="00A61A2E" w:rsidRDefault="00566854" w:rsidP="00E913C8">
      <w:pPr>
        <w:spacing w:after="120"/>
        <w:ind w:left="-851"/>
        <w:rPr>
          <w:rFonts w:ascii="Cambria" w:hAnsi="Cambria"/>
        </w:rPr>
      </w:pPr>
      <w:r w:rsidRPr="00A61A2E">
        <w:rPr>
          <w:rFonts w:ascii="Cambria" w:hAnsi="Cambria"/>
        </w:rPr>
        <w:t>ЭДС самоиндукции направлена так, чтобы препятствовать изменению силы тока в контуре (согласно правилу Ленца).  Явление самоиндукции наблюдается, например, при замыкании и размыкании электрической цепи.</w:t>
      </w:r>
    </w:p>
    <w:p w:rsidR="00566854" w:rsidRPr="00A61A2E" w:rsidRDefault="00566854" w:rsidP="00E913C8">
      <w:pPr>
        <w:spacing w:after="0"/>
        <w:ind w:left="-851"/>
        <w:rPr>
          <w:rStyle w:val="podzag9"/>
          <w:rFonts w:ascii="Cambria" w:hAnsi="Cambria"/>
          <w:i/>
          <w:shd w:val="clear" w:color="auto" w:fill="FFFFFF"/>
        </w:rPr>
      </w:pPr>
      <w:r w:rsidRPr="00A61A2E">
        <w:rPr>
          <w:rStyle w:val="podzag9"/>
          <w:rFonts w:ascii="Cambria" w:hAnsi="Cambria"/>
          <w:i/>
          <w:shd w:val="clear" w:color="auto" w:fill="FFFFFF"/>
        </w:rPr>
        <w:t>Замыкание цепи</w:t>
      </w:r>
    </w:p>
    <w:p w:rsidR="00566854" w:rsidRPr="00A61A2E" w:rsidRDefault="00566854" w:rsidP="00E913C8">
      <w:pPr>
        <w:spacing w:after="120"/>
        <w:ind w:left="-851"/>
        <w:rPr>
          <w:rFonts w:ascii="Cambria" w:hAnsi="Cambria"/>
          <w:shd w:val="clear" w:color="auto" w:fill="FFFFFF"/>
        </w:rPr>
      </w:pPr>
      <w:r w:rsidRPr="00A61A2E">
        <w:rPr>
          <w:rFonts w:ascii="Cambria" w:hAnsi="Cambria"/>
          <w:noProof/>
          <w:lang w:eastAsia="ru-RU"/>
        </w:rPr>
        <w:drawing>
          <wp:inline distT="0" distB="0" distL="0" distR="0" wp14:anchorId="22843904" wp14:editId="458C02D4">
            <wp:extent cx="1238250" cy="1057275"/>
            <wp:effectExtent l="0" t="0" r="0" b="9525"/>
            <wp:docPr id="2" name="Рисунок 2" descr="http://class-fizika.narod.ru/10_11_class/10_magn/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lass-fizika.narod.ru/10_11_class/10_magn/5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54" w:rsidRPr="00A61A2E" w:rsidRDefault="00566854" w:rsidP="00E913C8">
      <w:pPr>
        <w:spacing w:after="120"/>
        <w:ind w:left="-851"/>
        <w:rPr>
          <w:rFonts w:ascii="Cambria" w:hAnsi="Cambria"/>
          <w:shd w:val="clear" w:color="auto" w:fill="FFFFFF"/>
        </w:rPr>
      </w:pPr>
      <w:r w:rsidRPr="00A61A2E">
        <w:rPr>
          <w:rFonts w:ascii="Cambria" w:hAnsi="Cambria"/>
          <w:shd w:val="clear" w:color="auto" w:fill="FFFFFF"/>
        </w:rPr>
        <w:t xml:space="preserve">При замыкании в электрической цепи нарастает ток, что вызывает в катушке увеличение магнитного потока, возникает вихревое электрическое поле, направленное против тока, т.е. в катушке возникает ЭДС самоиндукции, </w:t>
      </w:r>
      <w:proofErr w:type="gramStart"/>
      <w:r w:rsidRPr="00A61A2E">
        <w:rPr>
          <w:rFonts w:ascii="Cambria" w:hAnsi="Cambria"/>
          <w:shd w:val="clear" w:color="auto" w:fill="FFFFFF"/>
        </w:rPr>
        <w:t>препятствующая</w:t>
      </w:r>
      <w:proofErr w:type="gramEnd"/>
      <w:r w:rsidRPr="00A61A2E">
        <w:rPr>
          <w:rFonts w:ascii="Cambria" w:hAnsi="Cambria"/>
          <w:shd w:val="clear" w:color="auto" w:fill="FFFFFF"/>
        </w:rPr>
        <w:t xml:space="preserve"> нарастанию тока в цепи (вихревое поле тормозит электроны).</w:t>
      </w:r>
      <w:r w:rsidR="00707A51" w:rsidRPr="00707A51">
        <w:rPr>
          <w:rFonts w:ascii="Cambria" w:hAnsi="Cambria"/>
          <w:shd w:val="clear" w:color="auto" w:fill="FFFFFF"/>
        </w:rPr>
        <w:t xml:space="preserve"> </w:t>
      </w:r>
      <w:r w:rsidRPr="00A61A2E">
        <w:rPr>
          <w:rFonts w:ascii="Cambria" w:hAnsi="Cambria"/>
          <w:shd w:val="clear" w:color="auto" w:fill="FFFFFF"/>
        </w:rPr>
        <w:t>В результате</w:t>
      </w:r>
      <w:r w:rsidRPr="00A61A2E">
        <w:rPr>
          <w:rStyle w:val="apple-converted-space"/>
          <w:rFonts w:ascii="Cambria" w:hAnsi="Cambria"/>
          <w:shd w:val="clear" w:color="auto" w:fill="FFFFFF"/>
        </w:rPr>
        <w:t xml:space="preserve"> </w:t>
      </w:r>
      <w:r w:rsidRPr="00A61A2E">
        <w:rPr>
          <w:rStyle w:val="a5"/>
          <w:rFonts w:ascii="Cambria" w:hAnsi="Cambria"/>
          <w:i w:val="0"/>
          <w:shd w:val="clear" w:color="auto" w:fill="FFFFFF"/>
        </w:rPr>
        <w:t>Л</w:t>
      </w:r>
      <w:proofErr w:type="gramStart"/>
      <w:r w:rsidRPr="00A61A2E">
        <w:rPr>
          <w:rStyle w:val="a5"/>
          <w:rFonts w:ascii="Cambria" w:hAnsi="Cambria"/>
          <w:i w:val="0"/>
          <w:shd w:val="clear" w:color="auto" w:fill="FFFFFF"/>
        </w:rPr>
        <w:t>1</w:t>
      </w:r>
      <w:proofErr w:type="gramEnd"/>
      <w:r w:rsidRPr="00A61A2E">
        <w:rPr>
          <w:rStyle w:val="a5"/>
          <w:rFonts w:ascii="Cambria" w:hAnsi="Cambria"/>
          <w:i w:val="0"/>
          <w:shd w:val="clear" w:color="auto" w:fill="FFFFFF"/>
        </w:rPr>
        <w:t xml:space="preserve"> загорается позже, </w:t>
      </w:r>
      <w:r w:rsidRPr="00A61A2E">
        <w:rPr>
          <w:rFonts w:ascii="Cambria" w:hAnsi="Cambria"/>
          <w:shd w:val="clear" w:color="auto" w:fill="FFFFFF"/>
        </w:rPr>
        <w:t>чем Л2.</w:t>
      </w:r>
    </w:p>
    <w:p w:rsidR="00566854" w:rsidRPr="00A61A2E" w:rsidRDefault="00566854" w:rsidP="00E913C8">
      <w:pPr>
        <w:spacing w:after="0"/>
        <w:ind w:left="-851"/>
        <w:rPr>
          <w:rStyle w:val="podzag9"/>
          <w:rFonts w:ascii="Cambria" w:hAnsi="Cambria"/>
          <w:i/>
          <w:shd w:val="clear" w:color="auto" w:fill="FFFFFF"/>
        </w:rPr>
      </w:pPr>
      <w:r w:rsidRPr="00A61A2E">
        <w:rPr>
          <w:rStyle w:val="podzag9"/>
          <w:rFonts w:ascii="Cambria" w:hAnsi="Cambria"/>
          <w:i/>
          <w:shd w:val="clear" w:color="auto" w:fill="FFFFFF"/>
        </w:rPr>
        <w:t>Размыкание цепи</w:t>
      </w:r>
    </w:p>
    <w:p w:rsidR="00566854" w:rsidRPr="00A61A2E" w:rsidRDefault="00566854" w:rsidP="00E913C8">
      <w:pPr>
        <w:spacing w:after="120"/>
        <w:ind w:left="-851"/>
        <w:rPr>
          <w:rFonts w:ascii="Cambria" w:hAnsi="Cambria"/>
          <w:shd w:val="clear" w:color="auto" w:fill="FFFFFF"/>
        </w:rPr>
      </w:pPr>
      <w:r w:rsidRPr="00A61A2E">
        <w:rPr>
          <w:rFonts w:ascii="Cambria" w:hAnsi="Cambria"/>
          <w:noProof/>
          <w:lang w:eastAsia="ru-RU"/>
        </w:rPr>
        <w:drawing>
          <wp:inline distT="0" distB="0" distL="0" distR="0" wp14:anchorId="09B5737F" wp14:editId="111C8AC8">
            <wp:extent cx="1333500" cy="1076325"/>
            <wp:effectExtent l="0" t="0" r="0" b="9525"/>
            <wp:docPr id="3" name="Рисунок 3" descr="http://class-fizika.narod.ru/10_11_class/10_magn/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lass-fizika.narod.ru/10_11_class/10_magn/6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54" w:rsidRPr="00A61A2E" w:rsidRDefault="00566854" w:rsidP="00E913C8">
      <w:pPr>
        <w:spacing w:after="240"/>
        <w:ind w:left="-851"/>
        <w:rPr>
          <w:rStyle w:val="a5"/>
          <w:rFonts w:ascii="Cambria" w:hAnsi="Cambria"/>
          <w:i w:val="0"/>
          <w:shd w:val="clear" w:color="auto" w:fill="FFFFFF"/>
        </w:rPr>
      </w:pPr>
      <w:r w:rsidRPr="00A61A2E">
        <w:rPr>
          <w:rFonts w:ascii="Cambria" w:hAnsi="Cambria"/>
          <w:shd w:val="clear" w:color="auto" w:fill="FFFFFF"/>
        </w:rPr>
        <w:t>При размыкании электрической цепи ток убывает, возникает уменьшение магнитного потока в катушке, возникает вихревое электрическое поле, направленное как ток (стремящее</w:t>
      </w:r>
      <w:r w:rsidR="00707A51">
        <w:rPr>
          <w:rFonts w:ascii="Cambria" w:hAnsi="Cambria"/>
          <w:shd w:val="clear" w:color="auto" w:fill="FFFFFF"/>
        </w:rPr>
        <w:t>ся сохранить прежнюю силу тока)</w:t>
      </w:r>
      <w:r w:rsidRPr="00A61A2E">
        <w:rPr>
          <w:rFonts w:ascii="Cambria" w:hAnsi="Cambria"/>
          <w:shd w:val="clear" w:color="auto" w:fill="FFFFFF"/>
        </w:rPr>
        <w:t xml:space="preserve">, т.е. в катушке возникает ЭДС самоиндукции, </w:t>
      </w:r>
      <w:proofErr w:type="gramStart"/>
      <w:r w:rsidRPr="00A61A2E">
        <w:rPr>
          <w:rFonts w:ascii="Cambria" w:hAnsi="Cambria"/>
          <w:shd w:val="clear" w:color="auto" w:fill="FFFFFF"/>
        </w:rPr>
        <w:t>поддерживающая</w:t>
      </w:r>
      <w:proofErr w:type="gramEnd"/>
      <w:r w:rsidRPr="00A61A2E">
        <w:rPr>
          <w:rFonts w:ascii="Cambria" w:hAnsi="Cambria"/>
          <w:shd w:val="clear" w:color="auto" w:fill="FFFFFF"/>
        </w:rPr>
        <w:t xml:space="preserve"> ток в цепи. В результате Л при выключении </w:t>
      </w:r>
      <w:r w:rsidRPr="00A61A2E">
        <w:rPr>
          <w:rStyle w:val="a5"/>
          <w:rFonts w:ascii="Cambria" w:hAnsi="Cambria"/>
          <w:i w:val="0"/>
          <w:shd w:val="clear" w:color="auto" w:fill="FFFFFF"/>
        </w:rPr>
        <w:t>ярко вспыхивает.</w:t>
      </w:r>
    </w:p>
    <w:p w:rsidR="00E913C8" w:rsidRPr="00A61A2E" w:rsidRDefault="00E913C8" w:rsidP="00E913C8">
      <w:pPr>
        <w:spacing w:after="120"/>
        <w:ind w:left="-851"/>
        <w:rPr>
          <w:rStyle w:val="a5"/>
          <w:rFonts w:ascii="Cambria" w:hAnsi="Cambria"/>
          <w:b/>
          <w:i w:val="0"/>
          <w:shd w:val="clear" w:color="auto" w:fill="FFFFFF"/>
        </w:rPr>
      </w:pPr>
      <w:r w:rsidRPr="00A61A2E">
        <w:rPr>
          <w:rStyle w:val="a5"/>
          <w:rFonts w:ascii="Cambria" w:hAnsi="Cambria"/>
          <w:b/>
          <w:i w:val="0"/>
          <w:shd w:val="clear" w:color="auto" w:fill="FFFFFF"/>
        </w:rPr>
        <w:t>ЭДС самоиндукции</w:t>
      </w:r>
    </w:p>
    <w:p w:rsidR="00E913C8" w:rsidRPr="00A61A2E" w:rsidRDefault="00E913C8" w:rsidP="00E913C8">
      <w:pPr>
        <w:spacing w:after="120"/>
        <w:ind w:left="-851"/>
        <w:rPr>
          <w:rStyle w:val="a5"/>
          <w:rFonts w:ascii="Cambria" w:hAnsi="Cambria"/>
          <w:i w:val="0"/>
          <w:shd w:val="clear" w:color="auto" w:fill="FFFFFF"/>
        </w:rPr>
      </w:pPr>
      <w:r w:rsidRPr="00A61A2E">
        <w:rPr>
          <w:rFonts w:ascii="Cambria" w:hAnsi="Cambria"/>
          <w:shd w:val="clear" w:color="auto" w:fill="FFFFFF"/>
        </w:rPr>
        <w:t>ЭДС самоиндукции препятствует нарастанию силы тока при включении цепи и убыванию силы тока при размыкании цепи.</w:t>
      </w:r>
    </w:p>
    <w:p w:rsidR="00E913C8" w:rsidRPr="00A61A2E" w:rsidRDefault="00E913C8" w:rsidP="00E913C8">
      <w:pPr>
        <w:spacing w:after="240"/>
        <w:ind w:left="-851"/>
        <w:rPr>
          <w:rStyle w:val="a5"/>
          <w:rFonts w:ascii="Cambria" w:hAnsi="Cambria"/>
          <w:i w:val="0"/>
          <w:shd w:val="clear" w:color="auto" w:fill="FFFFFF"/>
        </w:rPr>
      </w:pPr>
      <w:r w:rsidRPr="00A61A2E">
        <w:rPr>
          <w:rFonts w:ascii="Cambria" w:hAnsi="Cambria"/>
          <w:iCs/>
          <w:noProof/>
          <w:shd w:val="clear" w:color="auto" w:fill="FFFFFF"/>
          <w:lang w:eastAsia="ru-RU"/>
        </w:rPr>
        <w:lastRenderedPageBreak/>
        <w:drawing>
          <wp:inline distT="0" distB="0" distL="0" distR="0" wp14:anchorId="245B8EED" wp14:editId="6786D836">
            <wp:extent cx="4372585" cy="180047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54" w:rsidRPr="00A61A2E" w:rsidRDefault="00566854" w:rsidP="00E913C8">
      <w:pPr>
        <w:spacing w:after="120"/>
        <w:ind w:left="-851"/>
        <w:rPr>
          <w:rFonts w:ascii="Cambria" w:hAnsi="Cambria"/>
          <w:b/>
        </w:rPr>
      </w:pPr>
      <w:r w:rsidRPr="00A61A2E">
        <w:rPr>
          <w:rFonts w:ascii="Cambria" w:hAnsi="Cambria"/>
          <w:b/>
        </w:rPr>
        <w:t>Индуктивность</w:t>
      </w:r>
    </w:p>
    <w:p w:rsidR="00566854" w:rsidRPr="00A61A2E" w:rsidRDefault="00566854" w:rsidP="00E913C8">
      <w:pPr>
        <w:spacing w:after="120"/>
        <w:ind w:left="-851"/>
        <w:rPr>
          <w:rFonts w:ascii="Cambria" w:hAnsi="Cambria"/>
        </w:rPr>
      </w:pPr>
      <w:r w:rsidRPr="00A61A2E">
        <w:rPr>
          <w:rFonts w:ascii="Cambria" w:hAnsi="Cambria"/>
        </w:rPr>
        <w:t xml:space="preserve">Если в контуре существует ток, то полный магнитный поток, возникшего магнитного поля сквозь собственный контур, прямо пропорционален силе этого тока </w:t>
      </w:r>
      <m:oMath>
        <m:r>
          <w:rPr>
            <w:rFonts w:ascii="Cambria Math" w:hAnsi="Cambria Math"/>
          </w:rPr>
          <m:t>Ф = L⋅I</m:t>
        </m:r>
      </m:oMath>
      <w:r w:rsidRPr="00A61A2E">
        <w:rPr>
          <w:rFonts w:ascii="Cambria" w:hAnsi="Cambria"/>
        </w:rPr>
        <w:t xml:space="preserve">, где </w:t>
      </w:r>
      <w:r w:rsidRPr="00A61A2E">
        <w:rPr>
          <w:rFonts w:ascii="Cambria" w:hAnsi="Cambria"/>
          <w:b/>
          <w:i/>
        </w:rPr>
        <w:t>L</w:t>
      </w:r>
      <w:r w:rsidRPr="00A61A2E">
        <w:rPr>
          <w:rFonts w:ascii="Cambria" w:hAnsi="Cambria"/>
        </w:rPr>
        <w:t xml:space="preserve"> − индуктивность контура. </w:t>
      </w:r>
    </w:p>
    <w:p w:rsidR="00566854" w:rsidRPr="00A61A2E" w:rsidRDefault="00566854" w:rsidP="00E913C8">
      <w:pPr>
        <w:spacing w:after="120"/>
        <w:ind w:left="-851"/>
        <w:rPr>
          <w:rFonts w:ascii="Cambria" w:hAnsi="Cambria"/>
        </w:rPr>
      </w:pPr>
      <w:r w:rsidRPr="00A61A2E">
        <w:rPr>
          <w:rFonts w:ascii="Cambria" w:hAnsi="Cambria"/>
        </w:rPr>
        <w:t xml:space="preserve">Рассмотрим, от чего зависит индуктивность на примере соленоида. Если пo виткам соленоида течет ток </w:t>
      </w:r>
      <w:r w:rsidRPr="00A61A2E">
        <w:rPr>
          <w:rFonts w:ascii="Cambria" w:hAnsi="Cambria"/>
          <w:b/>
          <w:i/>
        </w:rPr>
        <w:t>I</w:t>
      </w:r>
      <w:r w:rsidRPr="00A61A2E">
        <w:rPr>
          <w:rFonts w:ascii="Cambria" w:hAnsi="Cambria"/>
        </w:rPr>
        <w:t xml:space="preserve">, то индукцию магнитного поля в центре его  на оси можно найти по формуле </w:t>
      </w:r>
      <m:oMath>
        <m:r>
          <w:rPr>
            <w:rFonts w:ascii="Cambria Math" w:hAnsi="Cambria Math"/>
          </w:rPr>
          <m:t>B= 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nI</m:t>
        </m:r>
      </m:oMath>
    </w:p>
    <w:p w:rsidR="00E913C8" w:rsidRPr="00A61A2E" w:rsidRDefault="00E913C8" w:rsidP="00E913C8">
      <w:pPr>
        <w:spacing w:after="120"/>
        <w:ind w:left="-851"/>
        <w:rPr>
          <w:rFonts w:ascii="Cambria" w:hAnsi="Cambria"/>
        </w:rPr>
      </w:pPr>
      <w:r w:rsidRPr="00A61A2E">
        <w:rPr>
          <w:rFonts w:ascii="Cambria" w:hAnsi="Cambria"/>
          <w:noProof/>
          <w:lang w:eastAsia="ru-RU"/>
        </w:rPr>
        <w:drawing>
          <wp:inline distT="0" distB="0" distL="0" distR="0" wp14:anchorId="017996C5" wp14:editId="3099AAE8">
            <wp:extent cx="6667500" cy="260806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938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54" w:rsidRPr="00A61A2E" w:rsidRDefault="00566854" w:rsidP="00E913C8">
      <w:pPr>
        <w:spacing w:after="240"/>
        <w:ind w:left="-851"/>
        <w:rPr>
          <w:rFonts w:ascii="Cambria" w:hAnsi="Cambria"/>
        </w:rPr>
      </w:pPr>
      <w:r w:rsidRPr="00A61A2E">
        <w:rPr>
          <w:rFonts w:ascii="Cambria" w:hAnsi="Cambria"/>
        </w:rPr>
        <w:t>Таким образом, индуктивность контура зависит от магнитной проницаемости среды, числа витков на единицу длины в квадрате, размеров и формы контура и от наличия вблизи других контуров. В СИ индуктивность измеряется в генри (Гн).</w:t>
      </w:r>
    </w:p>
    <w:sectPr w:rsidR="00566854" w:rsidRPr="00A6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EE"/>
    <w:rsid w:val="00135B93"/>
    <w:rsid w:val="00272FC8"/>
    <w:rsid w:val="00566854"/>
    <w:rsid w:val="005C3145"/>
    <w:rsid w:val="00707A51"/>
    <w:rsid w:val="009B32EE"/>
    <w:rsid w:val="00A61A2E"/>
    <w:rsid w:val="00E2703D"/>
    <w:rsid w:val="00E913C8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5B93"/>
  </w:style>
  <w:style w:type="character" w:customStyle="1" w:styleId="podzag9">
    <w:name w:val="podzag_9"/>
    <w:basedOn w:val="a0"/>
    <w:rsid w:val="00135B93"/>
  </w:style>
  <w:style w:type="paragraph" w:styleId="a3">
    <w:name w:val="Balloon Text"/>
    <w:basedOn w:val="a"/>
    <w:link w:val="a4"/>
    <w:uiPriority w:val="99"/>
    <w:semiHidden/>
    <w:unhideWhenUsed/>
    <w:rsid w:val="0013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B93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5668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5B93"/>
  </w:style>
  <w:style w:type="character" w:customStyle="1" w:styleId="podzag9">
    <w:name w:val="podzag_9"/>
    <w:basedOn w:val="a0"/>
    <w:rsid w:val="00135B93"/>
  </w:style>
  <w:style w:type="paragraph" w:styleId="a3">
    <w:name w:val="Balloon Text"/>
    <w:basedOn w:val="a"/>
    <w:link w:val="a4"/>
    <w:uiPriority w:val="99"/>
    <w:semiHidden/>
    <w:unhideWhenUsed/>
    <w:rsid w:val="0013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B93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5668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5</cp:revision>
  <cp:lastPrinted>2015-04-05T14:01:00Z</cp:lastPrinted>
  <dcterms:created xsi:type="dcterms:W3CDTF">2015-02-23T09:15:00Z</dcterms:created>
  <dcterms:modified xsi:type="dcterms:W3CDTF">2015-04-05T14:02:00Z</dcterms:modified>
</cp:coreProperties>
</file>