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121E32" w:rsidP="00D12168">
      <w:pPr>
        <w:spacing w:after="24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12168">
        <w:rPr>
          <w:rFonts w:ascii="Times New Roman" w:hAnsi="Times New Roman" w:cs="Times New Roman"/>
          <w:sz w:val="28"/>
          <w:szCs w:val="28"/>
        </w:rPr>
        <w:t>33. Оптически активные вещества. Элементарная теория Френеля вращения плоскости поляризации</w:t>
      </w:r>
    </w:p>
    <w:p w:rsidR="00D12168" w:rsidRPr="00526C11" w:rsidRDefault="009A3924" w:rsidP="009A3924">
      <w:pPr>
        <w:spacing w:after="120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526C11">
        <w:rPr>
          <w:rFonts w:ascii="Times New Roman" w:hAnsi="Times New Roman" w:cs="Times New Roman"/>
          <w:b/>
          <w:sz w:val="24"/>
          <w:szCs w:val="24"/>
        </w:rPr>
        <w:t>Вращение плоскости поляризации</w:t>
      </w:r>
    </w:p>
    <w:p w:rsidR="009A3924" w:rsidRDefault="009A3924" w:rsidP="009A3924">
      <w:pPr>
        <w:spacing w:after="120"/>
        <w:ind w:left="-851"/>
        <w:rPr>
          <w:rFonts w:ascii="Times New Roman" w:hAnsi="Times New Roman" w:cs="Times New Roman"/>
        </w:rPr>
      </w:pPr>
      <w:r w:rsidRPr="009A3924">
        <w:rPr>
          <w:rFonts w:ascii="Times New Roman" w:hAnsi="Times New Roman" w:cs="Times New Roman"/>
          <w:i/>
        </w:rPr>
        <w:t xml:space="preserve">Оптическая активность </w:t>
      </w:r>
      <w:r w:rsidRPr="009A3924">
        <w:rPr>
          <w:rFonts w:ascii="Times New Roman" w:hAnsi="Times New Roman" w:cs="Times New Roman"/>
        </w:rPr>
        <w:t>− способность среды вызывать вращение плоскости поляризац</w:t>
      </w:r>
      <w:r>
        <w:rPr>
          <w:rFonts w:ascii="Times New Roman" w:hAnsi="Times New Roman" w:cs="Times New Roman"/>
        </w:rPr>
        <w:t>ии проходящего через нее света.</w:t>
      </w:r>
    </w:p>
    <w:p w:rsidR="009A3924" w:rsidRDefault="009A3924" w:rsidP="009A3924">
      <w:pPr>
        <w:spacing w:after="120"/>
        <w:ind w:left="-851"/>
        <w:rPr>
          <w:rFonts w:ascii="Times New Roman" w:hAnsi="Times New Roman" w:cs="Times New Roman"/>
        </w:rPr>
      </w:pPr>
      <w:r w:rsidRPr="009A3924">
        <w:rPr>
          <w:rFonts w:ascii="Times New Roman" w:hAnsi="Times New Roman" w:cs="Times New Roman"/>
        </w:rPr>
        <w:t>Оптическая активность обнаружена в 1811 г.</w:t>
      </w:r>
      <w:r>
        <w:rPr>
          <w:rFonts w:ascii="Times New Roman" w:hAnsi="Times New Roman" w:cs="Times New Roman"/>
        </w:rPr>
        <w:t xml:space="preserve"> французским ученым </w:t>
      </w:r>
      <w:proofErr w:type="spellStart"/>
      <w:r w:rsidRPr="009A3924">
        <w:rPr>
          <w:rFonts w:ascii="Times New Roman" w:hAnsi="Times New Roman" w:cs="Times New Roman"/>
        </w:rPr>
        <w:t>Араго</w:t>
      </w:r>
      <w:proofErr w:type="spellEnd"/>
      <w:r w:rsidRPr="009A3924">
        <w:rPr>
          <w:rFonts w:ascii="Times New Roman" w:hAnsi="Times New Roman" w:cs="Times New Roman"/>
        </w:rPr>
        <w:t xml:space="preserve"> в кварце.  В 1815 г. </w:t>
      </w:r>
      <w:proofErr w:type="spellStart"/>
      <w:r w:rsidRPr="009A3924">
        <w:rPr>
          <w:rFonts w:ascii="Times New Roman" w:hAnsi="Times New Roman" w:cs="Times New Roman"/>
        </w:rPr>
        <w:t>Био</w:t>
      </w:r>
      <w:proofErr w:type="spellEnd"/>
      <w:r w:rsidRPr="009A3924">
        <w:rPr>
          <w:rFonts w:ascii="Times New Roman" w:hAnsi="Times New Roman" w:cs="Times New Roman"/>
        </w:rPr>
        <w:t xml:space="preserve"> открыл оптическую активность чистых жидкостей, например скипидара, а затем растворов и паров многих органических веществ.</w:t>
      </w:r>
    </w:p>
    <w:p w:rsidR="009A3924" w:rsidRDefault="009A3924" w:rsidP="009A3924">
      <w:pPr>
        <w:spacing w:after="12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Некоторые вещества (кварц, сахар), называемые </w:t>
      </w:r>
      <w:r w:rsidRPr="009A3924">
        <w:rPr>
          <w:rFonts w:ascii="Times New Roman" w:hAnsi="Times New Roman" w:cs="Times New Roman"/>
          <w:i/>
        </w:rPr>
        <w:t>оптически активными</w:t>
      </w:r>
      <w:r>
        <w:rPr>
          <w:rFonts w:ascii="Times New Roman" w:hAnsi="Times New Roman" w:cs="Times New Roman"/>
        </w:rPr>
        <w:t>, обладают способностью вращать плоскость поляризации линейно-поляризованного света.</w:t>
      </w:r>
    </w:p>
    <w:p w:rsidR="009A3924" w:rsidRDefault="009A3924" w:rsidP="009A3924">
      <w:pPr>
        <w:spacing w:after="120"/>
        <w:ind w:left="-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67584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24" w:rsidRDefault="009A3924" w:rsidP="009A3924">
      <w:pPr>
        <w:spacing w:after="12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Эти вещества подразделяются на </w:t>
      </w:r>
      <w:r w:rsidRPr="009A3924">
        <w:rPr>
          <w:rFonts w:ascii="Times New Roman" w:hAnsi="Times New Roman" w:cs="Times New Roman"/>
          <w:i/>
        </w:rPr>
        <w:t>право-</w:t>
      </w:r>
      <w:r>
        <w:rPr>
          <w:rFonts w:ascii="Times New Roman" w:hAnsi="Times New Roman" w:cs="Times New Roman"/>
        </w:rPr>
        <w:t xml:space="preserve"> и </w:t>
      </w:r>
      <w:r w:rsidRPr="009A3924">
        <w:rPr>
          <w:rFonts w:ascii="Times New Roman" w:hAnsi="Times New Roman" w:cs="Times New Roman"/>
          <w:i/>
        </w:rPr>
        <w:t>левовращающие</w:t>
      </w:r>
      <w:r>
        <w:rPr>
          <w:rFonts w:ascii="Times New Roman" w:hAnsi="Times New Roman" w:cs="Times New Roman"/>
        </w:rPr>
        <w:t xml:space="preserve"> (направление вращения не зависит от направления луча).</w:t>
      </w:r>
    </w:p>
    <w:p w:rsidR="009A3924" w:rsidRDefault="009A3924" w:rsidP="00526C11">
      <w:pPr>
        <w:spacing w:after="240"/>
        <w:ind w:left="-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15480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24" w:rsidRPr="00526C11" w:rsidRDefault="00526C11" w:rsidP="009A3924">
      <w:pPr>
        <w:spacing w:after="120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526C11">
        <w:rPr>
          <w:rFonts w:ascii="Times New Roman" w:hAnsi="Times New Roman" w:cs="Times New Roman"/>
          <w:b/>
          <w:sz w:val="24"/>
          <w:szCs w:val="24"/>
        </w:rPr>
        <w:t xml:space="preserve">Закон </w:t>
      </w:r>
      <w:proofErr w:type="spellStart"/>
      <w:r w:rsidRPr="00526C11">
        <w:rPr>
          <w:rFonts w:ascii="Times New Roman" w:hAnsi="Times New Roman" w:cs="Times New Roman"/>
          <w:b/>
          <w:sz w:val="24"/>
          <w:szCs w:val="24"/>
        </w:rPr>
        <w:t>Био</w:t>
      </w:r>
      <w:proofErr w:type="spellEnd"/>
    </w:p>
    <w:p w:rsidR="00526C11" w:rsidRDefault="00526C11" w:rsidP="009A3924">
      <w:pPr>
        <w:spacing w:after="120"/>
        <w:ind w:left="-851"/>
        <w:rPr>
          <w:rFonts w:ascii="Times New Roman" w:hAnsi="Times New Roman" w:cs="Times New Roman"/>
        </w:rPr>
      </w:pPr>
      <w:r w:rsidRPr="00526C11">
        <w:rPr>
          <w:rFonts w:ascii="Times New Roman" w:hAnsi="Times New Roman" w:cs="Times New Roman"/>
          <w:i/>
        </w:rPr>
        <w:t xml:space="preserve">Закон </w:t>
      </w:r>
      <w:proofErr w:type="spellStart"/>
      <w:r w:rsidRPr="00526C11">
        <w:rPr>
          <w:rFonts w:ascii="Times New Roman" w:hAnsi="Times New Roman" w:cs="Times New Roman"/>
          <w:i/>
        </w:rPr>
        <w:t>Био</w:t>
      </w:r>
      <w:proofErr w:type="spellEnd"/>
      <w:r w:rsidRPr="00526C11">
        <w:rPr>
          <w:rFonts w:ascii="Times New Roman" w:hAnsi="Times New Roman" w:cs="Times New Roman"/>
        </w:rPr>
        <w:t xml:space="preserve"> определяет величину угла вращения</w:t>
      </w:r>
      <w:r>
        <w:rPr>
          <w:rFonts w:ascii="Times New Roman" w:hAnsi="Times New Roman" w:cs="Times New Roman"/>
        </w:rPr>
        <w:t xml:space="preserve"> плоскости поляризации линейно-</w:t>
      </w:r>
      <w:r w:rsidRPr="00526C11">
        <w:rPr>
          <w:rFonts w:ascii="Times New Roman" w:hAnsi="Times New Roman" w:cs="Times New Roman"/>
        </w:rPr>
        <w:t>поляризованного света, проходящего через слой жидкости или раствора в неактивном растворителе, проявляющего естественную оптическую активность</w:t>
      </w:r>
      <w:r>
        <w:rPr>
          <w:rFonts w:ascii="Times New Roman" w:hAnsi="Times New Roman" w:cs="Times New Roman"/>
        </w:rPr>
        <w:t>.</w:t>
      </w:r>
    </w:p>
    <w:p w:rsidR="00526C11" w:rsidRDefault="00526C11" w:rsidP="00526C11">
      <w:pPr>
        <w:spacing w:after="120"/>
        <w:ind w:left="-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26876" cy="1482008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64" cy="14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11" w:rsidRDefault="00526C11" w:rsidP="00526C11">
      <w:pPr>
        <w:spacing w:after="120"/>
        <w:ind w:left="-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2925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11" w:rsidRDefault="00526C11" w:rsidP="00526C11">
      <w:pPr>
        <w:spacing w:after="120"/>
        <w:ind w:left="-851"/>
        <w:rPr>
          <w:rFonts w:ascii="Times New Roman" w:hAnsi="Times New Roman" w:cs="Times New Roman"/>
        </w:rPr>
      </w:pPr>
      <w:r w:rsidRPr="00526C11">
        <w:rPr>
          <w:rFonts w:ascii="Times New Roman" w:hAnsi="Times New Roman" w:cs="Times New Roman"/>
        </w:rPr>
        <w:t>Поворот происходит либо по часовой стрелке (</w:t>
      </w:r>
      <m:oMath>
        <m:r>
          <w:rPr>
            <w:rFonts w:ascii="Cambria Math" w:hAnsi="Cambria Math" w:cs="Times New Roman"/>
          </w:rPr>
          <m:t>ϕ &gt; 0</m:t>
        </m:r>
      </m:oMath>
      <w:r w:rsidRPr="00526C11">
        <w:rPr>
          <w:rFonts w:ascii="Times New Roman" w:hAnsi="Times New Roman" w:cs="Times New Roman"/>
        </w:rPr>
        <w:t xml:space="preserve">, положительные </w:t>
      </w:r>
      <w:r w:rsidRPr="00A86D43">
        <w:rPr>
          <w:rFonts w:ascii="Times New Roman" w:hAnsi="Times New Roman" w:cs="Times New Roman"/>
          <w:i/>
        </w:rPr>
        <w:t>правовращающие</w:t>
      </w:r>
      <w:r w:rsidRPr="00526C11">
        <w:rPr>
          <w:rFonts w:ascii="Times New Roman" w:hAnsi="Times New Roman" w:cs="Times New Roman"/>
        </w:rPr>
        <w:t xml:space="preserve"> оптически активные вещества) либо против нее (</w:t>
      </w:r>
      <m:oMath>
        <m:r>
          <w:rPr>
            <w:rFonts w:ascii="Cambria Math" w:hAnsi="Cambria Math" w:cs="Times New Roman"/>
          </w:rPr>
          <m:t>ϕ &lt; 0</m:t>
        </m:r>
      </m:oMath>
      <w:r w:rsidRPr="00526C11">
        <w:rPr>
          <w:rFonts w:ascii="Times New Roman" w:hAnsi="Times New Roman" w:cs="Times New Roman"/>
        </w:rPr>
        <w:t xml:space="preserve">, отрицательные </w:t>
      </w:r>
      <w:proofErr w:type="spellStart"/>
      <w:r w:rsidRPr="00A86D43">
        <w:rPr>
          <w:rFonts w:ascii="Times New Roman" w:hAnsi="Times New Roman" w:cs="Times New Roman"/>
          <w:i/>
        </w:rPr>
        <w:t>левововращающие</w:t>
      </w:r>
      <w:proofErr w:type="spellEnd"/>
      <w:r>
        <w:rPr>
          <w:rFonts w:ascii="Times New Roman" w:hAnsi="Times New Roman" w:cs="Times New Roman"/>
        </w:rPr>
        <w:t xml:space="preserve"> оптически активные вещества).</w:t>
      </w:r>
    </w:p>
    <w:p w:rsidR="00526C11" w:rsidRDefault="00526C11" w:rsidP="00526C11">
      <w:pPr>
        <w:spacing w:after="240"/>
        <w:ind w:left="-851"/>
        <w:rPr>
          <w:rFonts w:ascii="Times New Roman" w:hAnsi="Times New Roman" w:cs="Times New Roman"/>
        </w:rPr>
      </w:pPr>
      <w:r w:rsidRPr="00526C11">
        <w:rPr>
          <w:rFonts w:ascii="Times New Roman" w:hAnsi="Times New Roman" w:cs="Times New Roman"/>
        </w:rPr>
        <w:t xml:space="preserve">Различают </w:t>
      </w:r>
      <w:r w:rsidRPr="00526C11">
        <w:rPr>
          <w:rFonts w:ascii="Times New Roman" w:hAnsi="Times New Roman" w:cs="Times New Roman"/>
          <w:i/>
        </w:rPr>
        <w:t>естественную оптическую активность</w:t>
      </w:r>
      <w:r w:rsidRPr="00526C11">
        <w:rPr>
          <w:rFonts w:ascii="Times New Roman" w:hAnsi="Times New Roman" w:cs="Times New Roman"/>
        </w:rPr>
        <w:t xml:space="preserve"> и </w:t>
      </w:r>
      <w:r w:rsidRPr="00526C11">
        <w:rPr>
          <w:rFonts w:ascii="Times New Roman" w:hAnsi="Times New Roman" w:cs="Times New Roman"/>
          <w:i/>
        </w:rPr>
        <w:t>искусственную</w:t>
      </w:r>
      <w:r w:rsidRPr="00526C11">
        <w:rPr>
          <w:rFonts w:ascii="Times New Roman" w:hAnsi="Times New Roman" w:cs="Times New Roman"/>
        </w:rPr>
        <w:t xml:space="preserve">, например </w:t>
      </w:r>
      <w:r w:rsidRPr="00526C11">
        <w:rPr>
          <w:rFonts w:ascii="Times New Roman" w:hAnsi="Times New Roman" w:cs="Times New Roman"/>
          <w:i/>
        </w:rPr>
        <w:t>эффект Фарадея</w:t>
      </w:r>
      <w:r w:rsidRPr="00526C11">
        <w:rPr>
          <w:rFonts w:ascii="Times New Roman" w:hAnsi="Times New Roman" w:cs="Times New Roman"/>
        </w:rPr>
        <w:t>. Знак вращения зависит как от магнитных свой</w:t>
      </w:r>
      <w:proofErr w:type="gramStart"/>
      <w:r w:rsidRPr="00526C11">
        <w:rPr>
          <w:rFonts w:ascii="Times New Roman" w:hAnsi="Times New Roman" w:cs="Times New Roman"/>
        </w:rPr>
        <w:t>ств ср</w:t>
      </w:r>
      <w:proofErr w:type="gramEnd"/>
      <w:r w:rsidRPr="00526C11">
        <w:rPr>
          <w:rFonts w:ascii="Times New Roman" w:hAnsi="Times New Roman" w:cs="Times New Roman"/>
        </w:rPr>
        <w:t>еды, так и от того, вдоль или против поля распространяется излучение.</w:t>
      </w:r>
    </w:p>
    <w:p w:rsidR="00526C11" w:rsidRPr="00526C11" w:rsidRDefault="00526C11" w:rsidP="00526C11">
      <w:pPr>
        <w:spacing w:after="120"/>
        <w:ind w:left="-851"/>
        <w:rPr>
          <w:rFonts w:ascii="Times New Roman" w:hAnsi="Times New Roman" w:cs="Times New Roman"/>
          <w:b/>
          <w:sz w:val="24"/>
          <w:szCs w:val="24"/>
        </w:rPr>
      </w:pPr>
      <w:r w:rsidRPr="00526C11">
        <w:rPr>
          <w:rFonts w:ascii="Times New Roman" w:hAnsi="Times New Roman" w:cs="Times New Roman"/>
          <w:b/>
          <w:sz w:val="24"/>
          <w:szCs w:val="24"/>
        </w:rPr>
        <w:t>Магнитное вращение (эффект Фарадея)</w:t>
      </w:r>
    </w:p>
    <w:p w:rsidR="00526C11" w:rsidRPr="00526C11" w:rsidRDefault="00A86D43" w:rsidP="00526C11">
      <w:pPr>
        <w:spacing w:after="12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101389" cy="314862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67" cy="31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C11" w:rsidRPr="00526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23"/>
    <w:rsid w:val="00121E32"/>
    <w:rsid w:val="002F5223"/>
    <w:rsid w:val="00526C11"/>
    <w:rsid w:val="005C3145"/>
    <w:rsid w:val="009A3924"/>
    <w:rsid w:val="00A86D43"/>
    <w:rsid w:val="00BD6B76"/>
    <w:rsid w:val="00D12168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4</cp:revision>
  <cp:lastPrinted>2015-06-14T04:32:00Z</cp:lastPrinted>
  <dcterms:created xsi:type="dcterms:W3CDTF">2015-05-08T06:30:00Z</dcterms:created>
  <dcterms:modified xsi:type="dcterms:W3CDTF">2015-06-14T04:32:00Z</dcterms:modified>
</cp:coreProperties>
</file>