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3173" w:rsidRDefault="00553173" w:rsidP="00553173">
      <w:pPr>
        <w:spacing w:after="240"/>
        <w:ind w:left="-851"/>
        <w:jc w:val="center"/>
        <w:rPr>
          <w:rFonts w:ascii="Cambria" w:hAnsi="Cambria"/>
          <w:sz w:val="28"/>
          <w:szCs w:val="28"/>
        </w:rPr>
      </w:pPr>
      <w:bookmarkStart w:id="0" w:name="_GoBack"/>
      <w:bookmarkEnd w:id="0"/>
      <w:r>
        <w:rPr>
          <w:rFonts w:ascii="Cambria" w:hAnsi="Cambria"/>
          <w:sz w:val="28"/>
          <w:szCs w:val="28"/>
        </w:rPr>
        <w:t xml:space="preserve">37. </w:t>
      </w:r>
      <w:r w:rsidRPr="00553173">
        <w:rPr>
          <w:rFonts w:ascii="Cambria" w:hAnsi="Cambria"/>
          <w:sz w:val="28"/>
          <w:szCs w:val="28"/>
        </w:rPr>
        <w:t>Внешний фотоэффект. Основные законы ф</w:t>
      </w:r>
      <w:r>
        <w:rPr>
          <w:rFonts w:ascii="Cambria" w:hAnsi="Cambria"/>
          <w:sz w:val="28"/>
          <w:szCs w:val="28"/>
        </w:rPr>
        <w:t>отоэффекта. Уравнение Эйнштейна</w:t>
      </w:r>
    </w:p>
    <w:p w:rsidR="00553173" w:rsidRDefault="0085548B" w:rsidP="00E3039C">
      <w:pPr>
        <w:spacing w:after="120"/>
        <w:ind w:left="-851"/>
        <w:rPr>
          <w:rFonts w:ascii="Cambria" w:hAnsi="Cambria"/>
        </w:rPr>
      </w:pPr>
      <w:r w:rsidRPr="0085548B">
        <w:rPr>
          <w:rFonts w:ascii="Cambria" w:hAnsi="Cambria"/>
        </w:rPr>
        <w:t xml:space="preserve">Гипотеза Планка, блестяще решившая задачу теплового излучения абсолютно черного тела, получила подтверждение и дальнейшее развитие при объяснении </w:t>
      </w:r>
      <w:r w:rsidRPr="00E3039C">
        <w:rPr>
          <w:rFonts w:ascii="Cambria" w:hAnsi="Cambria"/>
          <w:i/>
        </w:rPr>
        <w:t>фотоэффекта</w:t>
      </w:r>
      <w:r w:rsidRPr="0085548B">
        <w:rPr>
          <w:rFonts w:ascii="Cambria" w:hAnsi="Cambria"/>
        </w:rPr>
        <w:t xml:space="preserve"> — явления, открытие и исследование которого сыграло важную роль в становлении квантовой теории.</w:t>
      </w:r>
    </w:p>
    <w:p w:rsidR="00E3039C" w:rsidRDefault="00E3039C" w:rsidP="00E3039C">
      <w:pPr>
        <w:spacing w:after="120"/>
        <w:ind w:left="-851"/>
        <w:rPr>
          <w:rFonts w:ascii="Cambria" w:hAnsi="Cambria"/>
        </w:rPr>
      </w:pPr>
      <w:r w:rsidRPr="00E3039C">
        <w:rPr>
          <w:rFonts w:ascii="Cambria" w:hAnsi="Cambria"/>
          <w:i/>
        </w:rPr>
        <w:t>Фотоэффектом</w:t>
      </w:r>
      <w:r>
        <w:rPr>
          <w:rFonts w:ascii="Cambria" w:hAnsi="Cambria"/>
          <w:i/>
        </w:rPr>
        <w:t xml:space="preserve"> </w:t>
      </w:r>
      <w:r w:rsidRPr="00E3039C">
        <w:rPr>
          <w:rFonts w:ascii="Cambria" w:hAnsi="Cambria"/>
        </w:rPr>
        <w:t>называется испускание электронов веществом под действием света.</w:t>
      </w:r>
    </w:p>
    <w:p w:rsidR="00E3039C" w:rsidRDefault="00E3039C" w:rsidP="00E3039C">
      <w:pPr>
        <w:spacing w:after="120"/>
        <w:ind w:left="-851"/>
        <w:rPr>
          <w:rFonts w:ascii="Cambria" w:hAnsi="Cambria"/>
        </w:rPr>
      </w:pPr>
      <w:r>
        <w:rPr>
          <w:rFonts w:ascii="Cambria" w:hAnsi="Cambria"/>
        </w:rPr>
        <w:t>Фотоэффект бывает трех видов:</w:t>
      </w:r>
    </w:p>
    <w:p w:rsidR="00E3039C" w:rsidRDefault="00E3039C" w:rsidP="00E3039C">
      <w:pPr>
        <w:pStyle w:val="a3"/>
        <w:numPr>
          <w:ilvl w:val="0"/>
          <w:numId w:val="1"/>
        </w:numPr>
        <w:spacing w:after="120"/>
        <w:rPr>
          <w:rFonts w:ascii="Cambria" w:hAnsi="Cambria"/>
        </w:rPr>
      </w:pPr>
      <w:r w:rsidRPr="00E3039C">
        <w:rPr>
          <w:rFonts w:ascii="Cambria" w:hAnsi="Cambria"/>
          <w:i/>
        </w:rPr>
        <w:t>Внешним фотоэлектрическим эффектом</w:t>
      </w:r>
      <w:r w:rsidRPr="00E3039C">
        <w:rPr>
          <w:rFonts w:ascii="Cambria" w:hAnsi="Cambria"/>
        </w:rPr>
        <w:t xml:space="preserve"> называется испускание электронов веществом под действием электромагнитного излучения</w:t>
      </w:r>
      <w:r w:rsidR="006C0B2B">
        <w:rPr>
          <w:rFonts w:ascii="Cambria" w:hAnsi="Cambria"/>
        </w:rPr>
        <w:t>.</w:t>
      </w:r>
    </w:p>
    <w:p w:rsidR="006C0B2B" w:rsidRDefault="006C0B2B" w:rsidP="006C0B2B">
      <w:pPr>
        <w:pStyle w:val="a3"/>
        <w:numPr>
          <w:ilvl w:val="0"/>
          <w:numId w:val="1"/>
        </w:numPr>
        <w:spacing w:after="120"/>
        <w:rPr>
          <w:rFonts w:ascii="Cambria" w:hAnsi="Cambria"/>
        </w:rPr>
      </w:pPr>
      <w:r w:rsidRPr="006C0B2B">
        <w:rPr>
          <w:rFonts w:ascii="Cambria" w:hAnsi="Cambria"/>
          <w:i/>
        </w:rPr>
        <w:t>Внутренний фотоэффект</w:t>
      </w:r>
      <w:r>
        <w:rPr>
          <w:rFonts w:ascii="Cambria" w:hAnsi="Cambria"/>
          <w:i/>
        </w:rPr>
        <w:t xml:space="preserve"> - </w:t>
      </w:r>
      <w:r w:rsidRPr="006C0B2B">
        <w:rPr>
          <w:rFonts w:ascii="Cambria" w:hAnsi="Cambria"/>
        </w:rPr>
        <w:t>это вызванные электромагнитным излучением переходы электронов внутри полупроводника или диэлектрика из связанных состояний в свободные без вылета наружу</w:t>
      </w:r>
      <w:r>
        <w:rPr>
          <w:rFonts w:ascii="Cambria" w:hAnsi="Cambria"/>
        </w:rPr>
        <w:t>.</w:t>
      </w:r>
    </w:p>
    <w:p w:rsidR="006C0B2B" w:rsidRDefault="006C0B2B" w:rsidP="006C0B2B">
      <w:pPr>
        <w:pStyle w:val="a3"/>
        <w:numPr>
          <w:ilvl w:val="0"/>
          <w:numId w:val="1"/>
        </w:numPr>
        <w:spacing w:after="120"/>
        <w:rPr>
          <w:rFonts w:ascii="Cambria" w:hAnsi="Cambria"/>
        </w:rPr>
      </w:pPr>
      <w:proofErr w:type="gramStart"/>
      <w:r>
        <w:rPr>
          <w:rFonts w:ascii="Cambria" w:hAnsi="Cambria"/>
          <w:i/>
        </w:rPr>
        <w:t xml:space="preserve">Вентильный фотоэффект </w:t>
      </w:r>
      <w:r w:rsidRPr="006C0B2B">
        <w:rPr>
          <w:rFonts w:ascii="Cambria" w:hAnsi="Cambria"/>
        </w:rPr>
        <w:t>-</w:t>
      </w:r>
      <w:r>
        <w:rPr>
          <w:rFonts w:ascii="Cambria" w:hAnsi="Cambria"/>
        </w:rPr>
        <w:t xml:space="preserve"> </w:t>
      </w:r>
      <w:r w:rsidRPr="006C0B2B">
        <w:rPr>
          <w:rFonts w:ascii="Cambria" w:hAnsi="Cambria"/>
        </w:rPr>
        <w:t>возникновение э. д. с. (фото - э. д. с.) при освещении контакта двух разных полупроводников или полупроводника и металла (при отсутствии внешнего</w:t>
      </w:r>
      <w:proofErr w:type="gramEnd"/>
      <w:r w:rsidRPr="006C0B2B">
        <w:rPr>
          <w:rFonts w:ascii="Cambria" w:hAnsi="Cambria"/>
        </w:rPr>
        <w:t xml:space="preserve"> электрического поля).</w:t>
      </w:r>
    </w:p>
    <w:p w:rsidR="006C0B2B" w:rsidRDefault="006C0B2B" w:rsidP="006C0B2B">
      <w:pPr>
        <w:pStyle w:val="a3"/>
        <w:numPr>
          <w:ilvl w:val="0"/>
          <w:numId w:val="1"/>
        </w:numPr>
        <w:spacing w:after="120"/>
        <w:rPr>
          <w:rFonts w:ascii="Cambria" w:hAnsi="Cambria"/>
        </w:rPr>
      </w:pPr>
      <w:r>
        <w:rPr>
          <w:rFonts w:ascii="Cambria" w:hAnsi="Cambria"/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5DBC1A01" wp14:editId="143E8011">
            <wp:simplePos x="0" y="0"/>
            <wp:positionH relativeFrom="column">
              <wp:posOffset>-541020</wp:posOffset>
            </wp:positionH>
            <wp:positionV relativeFrom="paragraph">
              <wp:posOffset>1270</wp:posOffset>
            </wp:positionV>
            <wp:extent cx="2380615" cy="2772410"/>
            <wp:effectExtent l="0" t="0" r="635" b="889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0615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C0B2B">
        <w:rPr>
          <w:rFonts w:ascii="Cambria" w:hAnsi="Cambria"/>
        </w:rPr>
        <w:t>В вакуумном стеклянном сосуде находятся два металлич</w:t>
      </w:r>
      <w:r>
        <w:rPr>
          <w:rFonts w:ascii="Cambria" w:hAnsi="Cambria"/>
        </w:rPr>
        <w:t xml:space="preserve">еских электрода, например, анод </w:t>
      </w:r>
      <w:r w:rsidRPr="006C0B2B">
        <w:rPr>
          <w:rFonts w:ascii="Cambria" w:hAnsi="Cambria"/>
        </w:rPr>
        <w:t>− медный, катод − цинковый, которые включены в электрическую цепь, состоящую из гальва</w:t>
      </w:r>
      <w:r>
        <w:rPr>
          <w:rFonts w:ascii="Cambria" w:hAnsi="Cambria"/>
        </w:rPr>
        <w:t>нометра и источника тока</w:t>
      </w:r>
      <w:r w:rsidRPr="006C0B2B">
        <w:rPr>
          <w:rFonts w:ascii="Cambria" w:hAnsi="Cambria"/>
        </w:rPr>
        <w:t xml:space="preserve">.  При отсутствии освещения фототок равен нулю. Если на катод направить световой поток определенной частоты, то гальванометр покажет наличие тока в цепи, т. к. из катода вырываются электроны, которые, </w:t>
      </w:r>
      <w:r>
        <w:rPr>
          <w:rFonts w:ascii="Cambria" w:hAnsi="Cambria"/>
        </w:rPr>
        <w:t>достигнув анода, замыкают цепь.</w:t>
      </w:r>
    </w:p>
    <w:p w:rsidR="006C0B2B" w:rsidRDefault="006C0B2B" w:rsidP="006C0B2B">
      <w:pPr>
        <w:pStyle w:val="a3"/>
        <w:numPr>
          <w:ilvl w:val="0"/>
          <w:numId w:val="1"/>
        </w:numPr>
        <w:spacing w:after="120"/>
        <w:rPr>
          <w:rFonts w:ascii="Cambria" w:hAnsi="Cambria"/>
        </w:rPr>
      </w:pPr>
      <w:r w:rsidRPr="006C0B2B">
        <w:rPr>
          <w:rFonts w:ascii="Cambria" w:hAnsi="Cambria"/>
        </w:rPr>
        <w:t xml:space="preserve">Свет представляет собой поток фотонов. Энергия одного фотона </w:t>
      </w:r>
      <w:r>
        <w:rPr>
          <w:rFonts w:ascii="Cambria" w:hAnsi="Cambria"/>
        </w:rPr>
        <w:t xml:space="preserve">равна </w:t>
      </w:r>
      <w:r>
        <w:rPr>
          <w:rFonts w:ascii="Cambria" w:hAnsi="Cambria"/>
          <w:noProof/>
          <w:lang w:eastAsia="ru-RU"/>
        </w:rPr>
        <w:drawing>
          <wp:inline distT="0" distB="0" distL="0" distR="0">
            <wp:extent cx="966020" cy="158926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7161" cy="159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0B2B">
        <w:rPr>
          <w:rFonts w:ascii="Cambria" w:hAnsi="Cambria"/>
        </w:rPr>
        <w:t xml:space="preserve"> </w:t>
      </w:r>
    </w:p>
    <w:p w:rsidR="006C0B2B" w:rsidRDefault="006C0B2B" w:rsidP="006C0B2B">
      <w:pPr>
        <w:pStyle w:val="a3"/>
        <w:numPr>
          <w:ilvl w:val="0"/>
          <w:numId w:val="1"/>
        </w:numPr>
        <w:spacing w:after="120"/>
        <w:rPr>
          <w:rFonts w:ascii="Cambria" w:hAnsi="Cambria"/>
        </w:rPr>
      </w:pPr>
      <w:r w:rsidRPr="006C0B2B">
        <w:rPr>
          <w:rFonts w:ascii="Cambria" w:hAnsi="Cambria"/>
        </w:rPr>
        <w:t>Падая на металл</w:t>
      </w:r>
      <w:r>
        <w:rPr>
          <w:rFonts w:ascii="Cambria" w:hAnsi="Cambria"/>
        </w:rPr>
        <w:t>,</w:t>
      </w:r>
      <w:r w:rsidRPr="006C0B2B">
        <w:rPr>
          <w:rFonts w:ascii="Cambria" w:hAnsi="Cambria"/>
        </w:rPr>
        <w:t xml:space="preserve"> фотон отдает свою энергию электрону (сам при этом исчезает). Благодаря этой энергии фотоэлектрон выходит с поверхности металла и</w:t>
      </w:r>
      <w:r>
        <w:rPr>
          <w:rFonts w:ascii="Cambria" w:hAnsi="Cambria"/>
        </w:rPr>
        <w:t xml:space="preserve"> достигает анода, замыкая цепь.</w:t>
      </w:r>
    </w:p>
    <w:p w:rsidR="006C0B2B" w:rsidRDefault="006C0B2B" w:rsidP="00BC7391">
      <w:pPr>
        <w:spacing w:after="120"/>
        <w:ind w:left="-851"/>
        <w:jc w:val="center"/>
        <w:rPr>
          <w:rFonts w:ascii="Cambria" w:hAnsi="Cambria"/>
        </w:rPr>
      </w:pPr>
      <w:r>
        <w:rPr>
          <w:rFonts w:ascii="Cambria" w:hAnsi="Cambria"/>
          <w:noProof/>
          <w:lang w:eastAsia="ru-RU"/>
        </w:rPr>
        <w:drawing>
          <wp:inline distT="0" distB="0" distL="0" distR="0">
            <wp:extent cx="2384176" cy="1649055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4509" cy="164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7391">
        <w:rPr>
          <w:rFonts w:ascii="Cambria" w:hAnsi="Cambria"/>
          <w:noProof/>
          <w:lang w:eastAsia="ru-RU"/>
        </w:rPr>
        <w:drawing>
          <wp:inline distT="0" distB="0" distL="0" distR="0">
            <wp:extent cx="2381864" cy="272889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4152" cy="2731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391" w:rsidRDefault="00BC7391" w:rsidP="006C0B2B">
      <w:pPr>
        <w:spacing w:after="120"/>
        <w:ind w:left="-851"/>
        <w:rPr>
          <w:rFonts w:ascii="Cambria" w:hAnsi="Cambria"/>
        </w:rPr>
      </w:pPr>
      <w:r>
        <w:rPr>
          <w:rFonts w:ascii="Cambria" w:hAnsi="Cambria"/>
          <w:noProof/>
          <w:lang w:eastAsia="ru-RU"/>
        </w:rPr>
        <w:lastRenderedPageBreak/>
        <w:drawing>
          <wp:inline distT="0" distB="0" distL="0" distR="0">
            <wp:extent cx="5940425" cy="321691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391" w:rsidRDefault="00BC7391" w:rsidP="006C0B2B">
      <w:pPr>
        <w:spacing w:after="120"/>
        <w:ind w:left="-851"/>
        <w:rPr>
          <w:rFonts w:ascii="Cambria" w:hAnsi="Cambria"/>
        </w:rPr>
      </w:pPr>
      <w:r>
        <w:rPr>
          <w:rFonts w:ascii="Cambria" w:hAnsi="Cambria"/>
          <w:noProof/>
          <w:lang w:eastAsia="ru-RU"/>
        </w:rPr>
        <w:drawing>
          <wp:inline distT="0" distB="0" distL="0" distR="0">
            <wp:extent cx="5940425" cy="3574415"/>
            <wp:effectExtent l="0" t="0" r="317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391" w:rsidRPr="00BC7391" w:rsidRDefault="00BC7391" w:rsidP="006C0B2B">
      <w:pPr>
        <w:spacing w:after="120"/>
        <w:ind w:left="-851"/>
        <w:rPr>
          <w:rFonts w:ascii="Cambria" w:hAnsi="Cambria"/>
          <w:b/>
        </w:rPr>
      </w:pPr>
      <w:r w:rsidRPr="00BC7391">
        <w:rPr>
          <w:rFonts w:ascii="Cambria" w:hAnsi="Cambria"/>
          <w:b/>
        </w:rPr>
        <w:t>Уравнение Эйнштейна</w:t>
      </w:r>
    </w:p>
    <w:p w:rsidR="00BC7391" w:rsidRDefault="00BC7391" w:rsidP="006C0B2B">
      <w:pPr>
        <w:spacing w:after="120"/>
        <w:ind w:left="-851"/>
        <w:rPr>
          <w:rFonts w:ascii="Cambria" w:hAnsi="Cambria"/>
        </w:rPr>
      </w:pPr>
      <w:r w:rsidRPr="00BC7391">
        <w:rPr>
          <w:rFonts w:ascii="Cambria" w:hAnsi="Cambria"/>
        </w:rPr>
        <w:t xml:space="preserve">Классическая физика не смогла объяснить явление фотоэффекта. Это удалось квантовой физике. Эйнштейн предположил, что фотоны не только испускаются порциями (квантами), но распространяются и поглощаются в виде квантов с энергией  </w:t>
      </w:r>
      <m:oMath>
        <m:r>
          <w:rPr>
            <w:rFonts w:ascii="Cambria Math" w:hAnsi="Cambria Math"/>
          </w:rPr>
          <m:t>ε=hν</m:t>
        </m:r>
      </m:oMath>
      <w:r w:rsidRPr="00BC7391">
        <w:rPr>
          <w:rFonts w:ascii="Cambria" w:hAnsi="Cambria"/>
        </w:rPr>
        <w:t>. Им была предложена формула, которая выражает закон сохранения энергии для фотоэффекта</w:t>
      </w:r>
    </w:p>
    <w:p w:rsidR="00BC7391" w:rsidRPr="006C0B2B" w:rsidRDefault="00BC7391" w:rsidP="006C0B2B">
      <w:pPr>
        <w:spacing w:after="120"/>
        <w:ind w:left="-851"/>
        <w:rPr>
          <w:rFonts w:ascii="Cambria" w:hAnsi="Cambria"/>
        </w:rPr>
      </w:pPr>
      <w:r>
        <w:rPr>
          <w:rFonts w:ascii="Cambria" w:hAnsi="Cambria"/>
          <w:noProof/>
          <w:lang w:eastAsia="ru-RU"/>
        </w:rPr>
        <w:lastRenderedPageBreak/>
        <w:drawing>
          <wp:inline distT="0" distB="0" distL="0" distR="0">
            <wp:extent cx="5940425" cy="4144010"/>
            <wp:effectExtent l="0" t="0" r="317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7391" w:rsidRPr="006C0B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CB1EA0"/>
    <w:multiLevelType w:val="hybridMultilevel"/>
    <w:tmpl w:val="6736F370"/>
    <w:lvl w:ilvl="0" w:tplc="87544076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2CF"/>
    <w:rsid w:val="004B0D08"/>
    <w:rsid w:val="00553173"/>
    <w:rsid w:val="005C3145"/>
    <w:rsid w:val="006C0B2B"/>
    <w:rsid w:val="0085548B"/>
    <w:rsid w:val="008742CF"/>
    <w:rsid w:val="00BC7391"/>
    <w:rsid w:val="00E2703D"/>
    <w:rsid w:val="00E30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039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C0B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C0B2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039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C0B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C0B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 Кухаренко</dc:creator>
  <cp:lastModifiedBy>Сергей Кухаренко</cp:lastModifiedBy>
  <cp:revision>4</cp:revision>
  <cp:lastPrinted>2015-06-14T04:33:00Z</cp:lastPrinted>
  <dcterms:created xsi:type="dcterms:W3CDTF">2015-05-24T04:15:00Z</dcterms:created>
  <dcterms:modified xsi:type="dcterms:W3CDTF">2015-06-14T04:33:00Z</dcterms:modified>
</cp:coreProperties>
</file>