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45" w:rsidRPr="00D200F0" w:rsidRDefault="000A6AAD" w:rsidP="006701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00F0">
        <w:rPr>
          <w:rFonts w:ascii="Times New Roman" w:hAnsi="Times New Roman" w:cs="Times New Roman"/>
          <w:b/>
          <w:sz w:val="28"/>
          <w:szCs w:val="28"/>
        </w:rPr>
        <w:t xml:space="preserve">Подходы к оценке трудоемкости разработки </w:t>
      </w:r>
      <w:proofErr w:type="gramStart"/>
      <w:r w:rsidRPr="00D200F0"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  <w:r w:rsidRPr="00D200F0">
        <w:rPr>
          <w:rFonts w:ascii="Times New Roman" w:hAnsi="Times New Roman" w:cs="Times New Roman"/>
          <w:b/>
          <w:sz w:val="28"/>
          <w:szCs w:val="28"/>
        </w:rPr>
        <w:t xml:space="preserve"> на ранних стадиях</w:t>
      </w:r>
    </w:p>
    <w:p w:rsidR="000A6AAD" w:rsidRPr="006701AE" w:rsidRDefault="000A6AAD" w:rsidP="000A6A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01AE">
        <w:rPr>
          <w:rFonts w:ascii="Times New Roman" w:hAnsi="Times New Roman" w:cs="Times New Roman"/>
          <w:sz w:val="24"/>
          <w:szCs w:val="24"/>
        </w:rPr>
        <w:t>Перепутанные проектные цели и оценки. Например, руководство ставит задачу оценить трудоемкость работы</w:t>
      </w:r>
      <w:proofErr w:type="gramStart"/>
      <w:r w:rsidRPr="006701A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6701AE">
        <w:rPr>
          <w:rFonts w:ascii="Times New Roman" w:hAnsi="Times New Roman" w:cs="Times New Roman"/>
          <w:sz w:val="24"/>
          <w:szCs w:val="24"/>
        </w:rPr>
        <w:t xml:space="preserve"> Добавляя, что проект планируется показать на ежегодной выставке. Здесь оценка трудоемкости перемешивается с целями проекта.</w:t>
      </w:r>
    </w:p>
    <w:p w:rsidR="000A6AAD" w:rsidRPr="006701AE" w:rsidRDefault="000A6AAD" w:rsidP="000A6A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01AE">
        <w:rPr>
          <w:rFonts w:ascii="Times New Roman" w:hAnsi="Times New Roman" w:cs="Times New Roman"/>
          <w:sz w:val="24"/>
          <w:szCs w:val="24"/>
        </w:rPr>
        <w:t xml:space="preserve">Говорить да, когда вы </w:t>
      </w:r>
      <w:proofErr w:type="gramStart"/>
      <w:r w:rsidRPr="006701AE">
        <w:rPr>
          <w:rFonts w:ascii="Times New Roman" w:hAnsi="Times New Roman" w:cs="Times New Roman"/>
          <w:sz w:val="24"/>
          <w:szCs w:val="24"/>
        </w:rPr>
        <w:t>подразумеваете</w:t>
      </w:r>
      <w:proofErr w:type="gramEnd"/>
      <w:r w:rsidRPr="006701AE">
        <w:rPr>
          <w:rFonts w:ascii="Times New Roman" w:hAnsi="Times New Roman" w:cs="Times New Roman"/>
          <w:sz w:val="24"/>
          <w:szCs w:val="24"/>
        </w:rPr>
        <w:t xml:space="preserve"> нет. </w:t>
      </w:r>
    </w:p>
    <w:p w:rsidR="00C807C0" w:rsidRPr="006701AE" w:rsidRDefault="000A6AAD" w:rsidP="00C807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01AE">
        <w:rPr>
          <w:rFonts w:ascii="Times New Roman" w:hAnsi="Times New Roman" w:cs="Times New Roman"/>
          <w:sz w:val="24"/>
          <w:szCs w:val="24"/>
        </w:rPr>
        <w:t xml:space="preserve">Давать обещания на ранней стадии конуса неопределенности. </w:t>
      </w:r>
      <w:proofErr w:type="gramStart"/>
      <w:r w:rsidRPr="006701AE">
        <w:rPr>
          <w:rFonts w:ascii="Times New Roman" w:hAnsi="Times New Roman" w:cs="Times New Roman"/>
          <w:sz w:val="24"/>
          <w:szCs w:val="24"/>
        </w:rPr>
        <w:t xml:space="preserve">График – на горизонтальной оси – время, на вертикальной – закладываемая </w:t>
      </w:r>
      <w:r w:rsidR="00C807C0" w:rsidRPr="006701AE">
        <w:rPr>
          <w:rFonts w:ascii="Times New Roman" w:hAnsi="Times New Roman" w:cs="Times New Roman"/>
          <w:sz w:val="24"/>
          <w:szCs w:val="24"/>
        </w:rPr>
        <w:t>ошибка.</w:t>
      </w:r>
      <w:proofErr w:type="gramEnd"/>
    </w:p>
    <w:p w:rsidR="00C807C0" w:rsidRPr="006701AE" w:rsidRDefault="00C807C0" w:rsidP="00C807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01AE">
        <w:rPr>
          <w:rFonts w:ascii="Times New Roman" w:hAnsi="Times New Roman" w:cs="Times New Roman"/>
          <w:sz w:val="24"/>
          <w:szCs w:val="24"/>
        </w:rPr>
        <w:t>Предполагать, что недооценка оказывает нейтральное влияние на результаты проекта.</w:t>
      </w:r>
    </w:p>
    <w:p w:rsidR="00C807C0" w:rsidRPr="006701AE" w:rsidRDefault="00C807C0" w:rsidP="00C807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01AE">
        <w:rPr>
          <w:rFonts w:ascii="Times New Roman" w:hAnsi="Times New Roman" w:cs="Times New Roman"/>
          <w:sz w:val="24"/>
          <w:szCs w:val="24"/>
        </w:rPr>
        <w:t xml:space="preserve">Фокусироваться </w:t>
      </w:r>
      <w:bookmarkStart w:id="0" w:name="_GoBack"/>
      <w:bookmarkEnd w:id="0"/>
      <w:r w:rsidRPr="006701AE">
        <w:rPr>
          <w:rFonts w:ascii="Times New Roman" w:hAnsi="Times New Roman" w:cs="Times New Roman"/>
          <w:sz w:val="24"/>
          <w:szCs w:val="24"/>
        </w:rPr>
        <w:t xml:space="preserve">на методах оценки, в то время, когда вы реально нуждаетесь в искусстве оценки трудоемкости разработки </w:t>
      </w:r>
      <w:proofErr w:type="gramStart"/>
      <w:r w:rsidRPr="006701AE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6701AE">
        <w:rPr>
          <w:rFonts w:ascii="Times New Roman" w:hAnsi="Times New Roman" w:cs="Times New Roman"/>
          <w:sz w:val="24"/>
          <w:szCs w:val="24"/>
        </w:rPr>
        <w:t>. Оценка трудоемкости – это не только конкретные методики, но и практика их применения. Искусством является применение нужной методики в нужное время и в нужном месте.</w:t>
      </w:r>
    </w:p>
    <w:p w:rsidR="00C807C0" w:rsidRPr="006701AE" w:rsidRDefault="00C807C0" w:rsidP="00C807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01AE">
        <w:rPr>
          <w:rFonts w:ascii="Times New Roman" w:hAnsi="Times New Roman" w:cs="Times New Roman"/>
          <w:sz w:val="24"/>
          <w:szCs w:val="24"/>
        </w:rPr>
        <w:t xml:space="preserve">Делать оценки в зоне невероятности. Сжатие сроков при заданной трудоемкости не </w:t>
      </w:r>
      <w:proofErr w:type="gramStart"/>
      <w:r w:rsidRPr="006701AE">
        <w:rPr>
          <w:rFonts w:ascii="Times New Roman" w:hAnsi="Times New Roman" w:cs="Times New Roman"/>
          <w:sz w:val="24"/>
          <w:szCs w:val="24"/>
        </w:rPr>
        <w:t>может</w:t>
      </w:r>
      <w:proofErr w:type="gramEnd"/>
      <w:r w:rsidRPr="006701AE">
        <w:rPr>
          <w:rFonts w:ascii="Times New Roman" w:hAnsi="Times New Roman" w:cs="Times New Roman"/>
          <w:sz w:val="24"/>
          <w:szCs w:val="24"/>
        </w:rPr>
        <w:t xml:space="preserve"> происходит бесконечности – есть предел</w:t>
      </w:r>
      <w:r w:rsidR="00916355" w:rsidRPr="006701AE">
        <w:rPr>
          <w:rFonts w:ascii="Times New Roman" w:hAnsi="Times New Roman" w:cs="Times New Roman"/>
          <w:sz w:val="24"/>
          <w:szCs w:val="24"/>
        </w:rPr>
        <w:t>.</w:t>
      </w:r>
    </w:p>
    <w:p w:rsidR="00916355" w:rsidRPr="006701AE" w:rsidRDefault="00916355" w:rsidP="00C807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01AE">
        <w:rPr>
          <w:rFonts w:ascii="Times New Roman" w:hAnsi="Times New Roman" w:cs="Times New Roman"/>
          <w:sz w:val="24"/>
          <w:szCs w:val="24"/>
        </w:rPr>
        <w:t>Использование новых технологий сопряжено с затратами на обучение, рисками, связанными с использованием непроверенных технологий, выгода от использования технологии  оказывается меньше.</w:t>
      </w:r>
    </w:p>
    <w:p w:rsidR="00916355" w:rsidRPr="006701AE" w:rsidRDefault="00916355" w:rsidP="00C807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01AE">
        <w:rPr>
          <w:rFonts w:ascii="Times New Roman" w:hAnsi="Times New Roman" w:cs="Times New Roman"/>
          <w:sz w:val="24"/>
          <w:szCs w:val="24"/>
        </w:rPr>
        <w:t>Использовать только один метод оценки трудоемкости.</w:t>
      </w:r>
    </w:p>
    <w:p w:rsidR="00916355" w:rsidRPr="006701AE" w:rsidRDefault="00916355" w:rsidP="00C807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01AE">
        <w:rPr>
          <w:rFonts w:ascii="Times New Roman" w:hAnsi="Times New Roman" w:cs="Times New Roman"/>
          <w:sz w:val="24"/>
          <w:szCs w:val="24"/>
        </w:rPr>
        <w:t xml:space="preserve">Пренебрегать спец. </w:t>
      </w:r>
      <w:proofErr w:type="gramStart"/>
      <w:r w:rsidRPr="006701AE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6701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01AE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6701AE">
        <w:rPr>
          <w:rFonts w:ascii="Times New Roman" w:hAnsi="Times New Roman" w:cs="Times New Roman"/>
          <w:sz w:val="24"/>
          <w:szCs w:val="24"/>
        </w:rPr>
        <w:t xml:space="preserve"> оценки трудоемкости.</w:t>
      </w:r>
    </w:p>
    <w:p w:rsidR="00916355" w:rsidRPr="006701AE" w:rsidRDefault="00916355" w:rsidP="00C807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01AE">
        <w:rPr>
          <w:rFonts w:ascii="Times New Roman" w:hAnsi="Times New Roman" w:cs="Times New Roman"/>
          <w:sz w:val="24"/>
          <w:szCs w:val="24"/>
        </w:rPr>
        <w:t>Давать поспешные оценки.</w:t>
      </w:r>
    </w:p>
    <w:p w:rsidR="00916355" w:rsidRPr="006701AE" w:rsidRDefault="00916355" w:rsidP="00916355">
      <w:pPr>
        <w:rPr>
          <w:rFonts w:ascii="Times New Roman" w:hAnsi="Times New Roman" w:cs="Times New Roman"/>
          <w:sz w:val="24"/>
          <w:szCs w:val="24"/>
        </w:rPr>
      </w:pPr>
      <w:r w:rsidRPr="006701AE">
        <w:rPr>
          <w:rFonts w:ascii="Times New Roman" w:hAnsi="Times New Roman" w:cs="Times New Roman"/>
          <w:sz w:val="24"/>
          <w:szCs w:val="24"/>
        </w:rPr>
        <w:t xml:space="preserve">Таким образом, одной из главных трудностей при оценке трудоемкости разработки </w:t>
      </w:r>
      <w:proofErr w:type="gramStart"/>
      <w:r w:rsidRPr="006701AE">
        <w:rPr>
          <w:rFonts w:ascii="Times New Roman" w:hAnsi="Times New Roman" w:cs="Times New Roman"/>
          <w:sz w:val="24"/>
          <w:szCs w:val="24"/>
        </w:rPr>
        <w:t>ПО является</w:t>
      </w:r>
      <w:proofErr w:type="gramEnd"/>
      <w:r w:rsidRPr="006701AE">
        <w:rPr>
          <w:rFonts w:ascii="Times New Roman" w:hAnsi="Times New Roman" w:cs="Times New Roman"/>
          <w:sz w:val="24"/>
          <w:szCs w:val="24"/>
        </w:rPr>
        <w:t xml:space="preserve"> молодой возраст самой задачи. Первые исследования на данную те</w:t>
      </w:r>
      <w:r w:rsidR="00257EBC" w:rsidRPr="006701AE">
        <w:rPr>
          <w:rFonts w:ascii="Times New Roman" w:hAnsi="Times New Roman" w:cs="Times New Roman"/>
          <w:sz w:val="24"/>
          <w:szCs w:val="24"/>
        </w:rPr>
        <w:t xml:space="preserve">му относятся к концу 70-х. В это время распространенными методами оценки </w:t>
      </w:r>
      <w:proofErr w:type="gramStart"/>
      <w:r w:rsidR="00257EBC" w:rsidRPr="006701AE">
        <w:rPr>
          <w:rFonts w:ascii="Times New Roman" w:hAnsi="Times New Roman" w:cs="Times New Roman"/>
          <w:sz w:val="24"/>
          <w:szCs w:val="24"/>
        </w:rPr>
        <w:t>ПО являлись</w:t>
      </w:r>
      <w:proofErr w:type="gramEnd"/>
      <w:r w:rsidR="00257EBC" w:rsidRPr="006701AE">
        <w:rPr>
          <w:rFonts w:ascii="Times New Roman" w:hAnsi="Times New Roman" w:cs="Times New Roman"/>
          <w:sz w:val="24"/>
          <w:szCs w:val="24"/>
        </w:rPr>
        <w:t xml:space="preserve"> методы, основанные на объеме кода программы, но в настоящее время существует несколько причин невозможн</w:t>
      </w:r>
      <w:r w:rsidR="006701AE">
        <w:rPr>
          <w:rFonts w:ascii="Times New Roman" w:hAnsi="Times New Roman" w:cs="Times New Roman"/>
          <w:sz w:val="24"/>
          <w:szCs w:val="24"/>
        </w:rPr>
        <w:t>ости применения таких способов.</w:t>
      </w:r>
    </w:p>
    <w:sectPr w:rsidR="00916355" w:rsidRPr="00670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77798"/>
    <w:multiLevelType w:val="hybridMultilevel"/>
    <w:tmpl w:val="B7167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489"/>
    <w:rsid w:val="000A6AAD"/>
    <w:rsid w:val="00257EBC"/>
    <w:rsid w:val="005C3145"/>
    <w:rsid w:val="006701AE"/>
    <w:rsid w:val="00776489"/>
    <w:rsid w:val="00916355"/>
    <w:rsid w:val="00C807C0"/>
    <w:rsid w:val="00D200F0"/>
    <w:rsid w:val="00E2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A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Кухаренко</dc:creator>
  <cp:keywords/>
  <dc:description/>
  <cp:lastModifiedBy>Сергей Кухаренко</cp:lastModifiedBy>
  <cp:revision>5</cp:revision>
  <dcterms:created xsi:type="dcterms:W3CDTF">2015-11-27T04:03:00Z</dcterms:created>
  <dcterms:modified xsi:type="dcterms:W3CDTF">2015-11-28T03:40:00Z</dcterms:modified>
</cp:coreProperties>
</file>