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D7C" w:rsidRDefault="000E2BA0">
      <w:pPr>
        <w:rPr>
          <w:sz w:val="28"/>
          <w:szCs w:val="28"/>
        </w:rPr>
      </w:pPr>
      <w:proofErr w:type="spellStart"/>
      <w:r w:rsidRPr="000756FC">
        <w:rPr>
          <w:sz w:val="28"/>
          <w:szCs w:val="28"/>
        </w:rPr>
        <w:t>Neubauer</w:t>
      </w:r>
      <w:proofErr w:type="spellEnd"/>
      <w:r w:rsidRPr="000756FC">
        <w:rPr>
          <w:sz w:val="28"/>
          <w:szCs w:val="28"/>
        </w:rPr>
        <w:t xml:space="preserve"> Coll</w:t>
      </w:r>
      <w:r w:rsidR="00E8279F" w:rsidRPr="000756FC">
        <w:rPr>
          <w:sz w:val="28"/>
          <w:szCs w:val="28"/>
        </w:rPr>
        <w:t>egium Award Management Software</w:t>
      </w:r>
    </w:p>
    <w:p w:rsidR="0059538E" w:rsidRPr="0059538E" w:rsidRDefault="0059538E">
      <w:pPr>
        <w:rPr>
          <w:i/>
        </w:rPr>
      </w:pPr>
      <w:r>
        <w:rPr>
          <w:i/>
        </w:rPr>
        <w:t xml:space="preserve">Desired capabilities for the first iteration of a system to be rolled-out during </w:t>
      </w:r>
      <w:proofErr w:type="gramStart"/>
      <w:r>
        <w:rPr>
          <w:i/>
        </w:rPr>
        <w:t>Fall</w:t>
      </w:r>
      <w:proofErr w:type="gramEnd"/>
      <w:r>
        <w:rPr>
          <w:i/>
        </w:rPr>
        <w:t xml:space="preserve"> 2014</w:t>
      </w:r>
    </w:p>
    <w:p w:rsidR="000E2BA0" w:rsidRPr="000756FC" w:rsidRDefault="000E2BA0">
      <w:pPr>
        <w:rPr>
          <w:u w:val="single"/>
        </w:rPr>
      </w:pPr>
      <w:r w:rsidRPr="000756FC">
        <w:rPr>
          <w:u w:val="single"/>
        </w:rPr>
        <w:t>Pre-Award</w:t>
      </w:r>
      <w:r w:rsidR="004434E8" w:rsidRPr="000756FC">
        <w:rPr>
          <w:u w:val="single"/>
        </w:rPr>
        <w:t xml:space="preserve"> Functionality</w:t>
      </w:r>
    </w:p>
    <w:p w:rsidR="000E2BA0" w:rsidRDefault="000E2BA0" w:rsidP="000756FC">
      <w:pPr>
        <w:pStyle w:val="ListParagraph"/>
        <w:numPr>
          <w:ilvl w:val="0"/>
          <w:numId w:val="3"/>
        </w:numPr>
      </w:pPr>
      <w:r>
        <w:t xml:space="preserve">Application submission from </w:t>
      </w:r>
      <w:proofErr w:type="spellStart"/>
      <w:r>
        <w:t>UChicago</w:t>
      </w:r>
      <w:proofErr w:type="spellEnd"/>
      <w:r>
        <w:t xml:space="preserve"> faculty</w:t>
      </w:r>
      <w:r w:rsidR="004D4100">
        <w:t xml:space="preserve"> (</w:t>
      </w:r>
      <w:proofErr w:type="spellStart"/>
      <w:r w:rsidR="004D4100">
        <w:t>CNet</w:t>
      </w:r>
      <w:proofErr w:type="spellEnd"/>
      <w:r w:rsidR="004D4100">
        <w:t xml:space="preserve"> Authentication?)</w:t>
      </w:r>
    </w:p>
    <w:p w:rsidR="000E2BA0" w:rsidRDefault="000E2BA0" w:rsidP="004434E8">
      <w:pPr>
        <w:pStyle w:val="ListParagraph"/>
        <w:numPr>
          <w:ilvl w:val="0"/>
          <w:numId w:val="3"/>
        </w:numPr>
      </w:pPr>
      <w:r>
        <w:t>Reviewer comments and scoring</w:t>
      </w:r>
      <w:r w:rsidR="004D4100">
        <w:t xml:space="preserve"> (</w:t>
      </w:r>
      <w:proofErr w:type="spellStart"/>
      <w:r w:rsidR="004D4100">
        <w:t>CNet</w:t>
      </w:r>
      <w:proofErr w:type="spellEnd"/>
      <w:r w:rsidR="004D4100">
        <w:t xml:space="preserve"> Authentication?)</w:t>
      </w:r>
    </w:p>
    <w:p w:rsidR="000E2BA0" w:rsidRDefault="000E2BA0" w:rsidP="004434E8">
      <w:pPr>
        <w:pStyle w:val="ListParagraph"/>
        <w:numPr>
          <w:ilvl w:val="1"/>
          <w:numId w:val="3"/>
        </w:numPr>
      </w:pPr>
      <w:r>
        <w:t>Private/blind during review period</w:t>
      </w:r>
    </w:p>
    <w:p w:rsidR="000E2BA0" w:rsidRDefault="000E2BA0" w:rsidP="004434E8">
      <w:pPr>
        <w:pStyle w:val="ListParagraph"/>
        <w:numPr>
          <w:ilvl w:val="1"/>
          <w:numId w:val="3"/>
        </w:numPr>
      </w:pPr>
      <w:r>
        <w:t>Exportable/sharable at conclusion of review period</w:t>
      </w:r>
    </w:p>
    <w:p w:rsidR="000756FC" w:rsidRDefault="000756FC" w:rsidP="004434E8">
      <w:pPr>
        <w:pStyle w:val="ListParagraph"/>
        <w:numPr>
          <w:ilvl w:val="0"/>
          <w:numId w:val="3"/>
        </w:numPr>
      </w:pPr>
      <w:r>
        <w:t>Recommendations for funding are made by Faculty Advisory Board</w:t>
      </w:r>
    </w:p>
    <w:p w:rsidR="000E2BA0" w:rsidRDefault="000756FC" w:rsidP="000756FC">
      <w:pPr>
        <w:pStyle w:val="ListParagraph"/>
        <w:numPr>
          <w:ilvl w:val="1"/>
          <w:numId w:val="3"/>
        </w:numPr>
      </w:pPr>
      <w:r>
        <w:t>If recommended</w:t>
      </w:r>
      <w:r w:rsidR="000E2BA0">
        <w:t>, applicant uploads/submits revised budget and scope of work</w:t>
      </w:r>
    </w:p>
    <w:p w:rsidR="000756FC" w:rsidRDefault="000756FC" w:rsidP="000756FC">
      <w:pPr>
        <w:pStyle w:val="ListParagraph"/>
        <w:numPr>
          <w:ilvl w:val="1"/>
          <w:numId w:val="3"/>
        </w:numPr>
      </w:pPr>
      <w:r>
        <w:t>If funding is not recommended, application and reviewer comments are archived</w:t>
      </w:r>
    </w:p>
    <w:p w:rsidR="000756FC" w:rsidRDefault="000756FC" w:rsidP="004434E8">
      <w:pPr>
        <w:pStyle w:val="ListParagraph"/>
        <w:numPr>
          <w:ilvl w:val="0"/>
          <w:numId w:val="3"/>
        </w:numPr>
      </w:pPr>
      <w:r>
        <w:t>Formal award notice</w:t>
      </w:r>
    </w:p>
    <w:p w:rsidR="000756FC" w:rsidRDefault="000756FC" w:rsidP="000756FC">
      <w:pPr>
        <w:pStyle w:val="ListParagraph"/>
        <w:numPr>
          <w:ilvl w:val="1"/>
          <w:numId w:val="3"/>
        </w:numPr>
      </w:pPr>
      <w:r>
        <w:t xml:space="preserve">Email sent to faculty with formal offer </w:t>
      </w:r>
      <w:r w:rsidR="000E2BA0">
        <w:t>(attach contract for signature</w:t>
      </w:r>
      <w:r w:rsidR="004D4100">
        <w:t>)</w:t>
      </w:r>
    </w:p>
    <w:p w:rsidR="004434E8" w:rsidRDefault="000756FC" w:rsidP="000756FC">
      <w:pPr>
        <w:pStyle w:val="ListParagraph"/>
        <w:numPr>
          <w:ilvl w:val="1"/>
          <w:numId w:val="3"/>
        </w:numPr>
      </w:pPr>
      <w:r>
        <w:t>F</w:t>
      </w:r>
      <w:r w:rsidR="000E2BA0">
        <w:t xml:space="preserve">aculty </w:t>
      </w:r>
      <w:r>
        <w:t xml:space="preserve">accepts award </w:t>
      </w:r>
      <w:r w:rsidR="004D4100">
        <w:t>(</w:t>
      </w:r>
      <w:r w:rsidR="000E2BA0">
        <w:t>signs and uploads contract agreement)</w:t>
      </w:r>
    </w:p>
    <w:p w:rsidR="000E2BA0" w:rsidRPr="000756FC" w:rsidRDefault="000E2BA0" w:rsidP="004434E8">
      <w:pPr>
        <w:rPr>
          <w:u w:val="single"/>
        </w:rPr>
      </w:pPr>
      <w:r w:rsidRPr="000756FC">
        <w:rPr>
          <w:u w:val="single"/>
        </w:rPr>
        <w:t>Post-A</w:t>
      </w:r>
      <w:r w:rsidR="004434E8" w:rsidRPr="000756FC">
        <w:rPr>
          <w:u w:val="single"/>
        </w:rPr>
        <w:t>ward Functionality</w:t>
      </w:r>
    </w:p>
    <w:p w:rsidR="000756FC" w:rsidRDefault="000756FC" w:rsidP="004434E8">
      <w:pPr>
        <w:pStyle w:val="ListParagraph"/>
        <w:numPr>
          <w:ilvl w:val="0"/>
          <w:numId w:val="3"/>
        </w:numPr>
      </w:pPr>
      <w:r>
        <w:t>Annual report collection and response</w:t>
      </w:r>
    </w:p>
    <w:p w:rsidR="000756FC" w:rsidRDefault="000756FC" w:rsidP="000756FC">
      <w:pPr>
        <w:pStyle w:val="ListParagraph"/>
        <w:numPr>
          <w:ilvl w:val="1"/>
          <w:numId w:val="3"/>
        </w:numPr>
      </w:pPr>
      <w:r>
        <w:t>Email sent to faculty requesting report</w:t>
      </w:r>
    </w:p>
    <w:p w:rsidR="000756FC" w:rsidRDefault="000756FC" w:rsidP="000756FC">
      <w:pPr>
        <w:pStyle w:val="ListParagraph"/>
        <w:numPr>
          <w:ilvl w:val="1"/>
          <w:numId w:val="3"/>
        </w:numPr>
      </w:pPr>
      <w:r>
        <w:t>Faculty uploads annual report</w:t>
      </w:r>
    </w:p>
    <w:p w:rsidR="000756FC" w:rsidRDefault="000756FC" w:rsidP="000756FC">
      <w:pPr>
        <w:pStyle w:val="ListParagraph"/>
        <w:numPr>
          <w:ilvl w:val="1"/>
          <w:numId w:val="3"/>
        </w:numPr>
      </w:pPr>
      <w:r>
        <w:t>If applicable, faculty submits Change in Project for Approval (see below)</w:t>
      </w:r>
    </w:p>
    <w:p w:rsidR="000756FC" w:rsidRDefault="000756FC" w:rsidP="000756FC">
      <w:pPr>
        <w:pStyle w:val="ListParagraph"/>
        <w:numPr>
          <w:ilvl w:val="1"/>
          <w:numId w:val="3"/>
        </w:numPr>
      </w:pPr>
      <w:proofErr w:type="spellStart"/>
      <w:r>
        <w:t>Neubauer</w:t>
      </w:r>
      <w:proofErr w:type="spellEnd"/>
      <w:r>
        <w:t xml:space="preserve"> staff sends formal response to annual report and approve/deny decisions, if applicable</w:t>
      </w:r>
    </w:p>
    <w:p w:rsidR="000756FC" w:rsidRDefault="000756FC" w:rsidP="004434E8">
      <w:pPr>
        <w:pStyle w:val="ListParagraph"/>
        <w:numPr>
          <w:ilvl w:val="0"/>
          <w:numId w:val="3"/>
        </w:numPr>
      </w:pPr>
      <w:r>
        <w:t>Change in Project for Approval (available both mid-year and as part of annual report process)</w:t>
      </w:r>
    </w:p>
    <w:p w:rsidR="000756FC" w:rsidRDefault="000756FC" w:rsidP="000756FC">
      <w:pPr>
        <w:pStyle w:val="ListParagraph"/>
        <w:numPr>
          <w:ilvl w:val="1"/>
          <w:numId w:val="3"/>
        </w:numPr>
      </w:pPr>
      <w:r>
        <w:t>Faculty submits request for one or more of the following:</w:t>
      </w:r>
    </w:p>
    <w:p w:rsidR="000756FC" w:rsidRDefault="000756FC" w:rsidP="000756FC">
      <w:pPr>
        <w:pStyle w:val="ListParagraph"/>
        <w:numPr>
          <w:ilvl w:val="2"/>
          <w:numId w:val="3"/>
        </w:numPr>
      </w:pPr>
      <w:r>
        <w:t>Change in Research Team</w:t>
      </w:r>
      <w:r>
        <w:t xml:space="preserve"> personnel </w:t>
      </w:r>
    </w:p>
    <w:p w:rsidR="000756FC" w:rsidRDefault="000756FC" w:rsidP="000756FC">
      <w:pPr>
        <w:pStyle w:val="ListParagraph"/>
        <w:numPr>
          <w:ilvl w:val="2"/>
          <w:numId w:val="3"/>
        </w:numPr>
      </w:pPr>
      <w:r>
        <w:t>Revised Scope of Work &amp;/or Budget</w:t>
      </w:r>
    </w:p>
    <w:p w:rsidR="000756FC" w:rsidRDefault="000756FC" w:rsidP="000756FC">
      <w:pPr>
        <w:pStyle w:val="ListParagraph"/>
        <w:numPr>
          <w:ilvl w:val="2"/>
          <w:numId w:val="3"/>
        </w:numPr>
      </w:pPr>
      <w:r>
        <w:t xml:space="preserve">No-cost Extension </w:t>
      </w:r>
    </w:p>
    <w:p w:rsidR="000756FC" w:rsidRDefault="000756FC" w:rsidP="000756FC">
      <w:pPr>
        <w:pStyle w:val="ListParagraph"/>
        <w:numPr>
          <w:ilvl w:val="1"/>
          <w:numId w:val="3"/>
        </w:numPr>
      </w:pPr>
      <w:proofErr w:type="spellStart"/>
      <w:r>
        <w:t>Neubauer</w:t>
      </w:r>
      <w:proofErr w:type="spellEnd"/>
      <w:r>
        <w:t xml:space="preserve"> staff sends approve/deny decisions</w:t>
      </w:r>
    </w:p>
    <w:p w:rsidR="0059538E" w:rsidRDefault="0059538E" w:rsidP="0059538E">
      <w:r>
        <w:rPr>
          <w:u w:val="single"/>
        </w:rPr>
        <w:t>Additiona</w:t>
      </w:r>
      <w:bookmarkStart w:id="0" w:name="_GoBack"/>
      <w:bookmarkEnd w:id="0"/>
      <w:r>
        <w:rPr>
          <w:u w:val="single"/>
        </w:rPr>
        <w:t>l Functionality</w:t>
      </w:r>
    </w:p>
    <w:p w:rsidR="0059538E" w:rsidRDefault="0059538E" w:rsidP="0059538E">
      <w:pPr>
        <w:pStyle w:val="ListParagraph"/>
        <w:numPr>
          <w:ilvl w:val="0"/>
          <w:numId w:val="3"/>
        </w:numPr>
      </w:pPr>
      <w:r>
        <w:t>Upload and store additional documents</w:t>
      </w:r>
    </w:p>
    <w:p w:rsidR="0059538E" w:rsidRDefault="0059538E" w:rsidP="0059538E">
      <w:pPr>
        <w:pStyle w:val="ListParagraph"/>
        <w:numPr>
          <w:ilvl w:val="0"/>
          <w:numId w:val="3"/>
        </w:numPr>
      </w:pPr>
      <w:r>
        <w:t>Text box for general staff comments/notes</w:t>
      </w:r>
    </w:p>
    <w:p w:rsidR="0059538E" w:rsidRPr="0059538E" w:rsidRDefault="0059538E" w:rsidP="0059538E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59538E">
        <w:rPr>
          <w:color w:val="808080" w:themeColor="background1" w:themeShade="80"/>
        </w:rPr>
        <w:t>Query on data in fields from application, etc.</w:t>
      </w:r>
    </w:p>
    <w:p w:rsidR="0059538E" w:rsidRPr="0059538E" w:rsidRDefault="0059538E" w:rsidP="0059538E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59538E">
        <w:rPr>
          <w:color w:val="808080" w:themeColor="background1" w:themeShade="80"/>
        </w:rPr>
        <w:t>Export data in fields from application, etc.</w:t>
      </w:r>
    </w:p>
    <w:p w:rsidR="0059538E" w:rsidRPr="0059538E" w:rsidRDefault="0059538E" w:rsidP="0059538E">
      <w:pPr>
        <w:pStyle w:val="ListParagraph"/>
      </w:pPr>
    </w:p>
    <w:sectPr w:rsidR="0059538E" w:rsidRPr="0059538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6FC" w:rsidRDefault="000756FC" w:rsidP="000756FC">
      <w:pPr>
        <w:spacing w:after="0" w:line="240" w:lineRule="auto"/>
      </w:pPr>
      <w:r>
        <w:separator/>
      </w:r>
    </w:p>
  </w:endnote>
  <w:endnote w:type="continuationSeparator" w:id="0">
    <w:p w:rsidR="000756FC" w:rsidRDefault="000756FC" w:rsidP="0007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6FC" w:rsidRPr="000756FC" w:rsidRDefault="000756FC" w:rsidP="000756FC">
    <w:pPr>
      <w:pStyle w:val="Footer"/>
      <w:jc w:val="right"/>
      <w:rPr>
        <w:sz w:val="20"/>
        <w:szCs w:val="20"/>
      </w:rPr>
    </w:pPr>
    <w:proofErr w:type="gramStart"/>
    <w:r w:rsidRPr="000756FC">
      <w:rPr>
        <w:sz w:val="20"/>
        <w:szCs w:val="20"/>
      </w:rPr>
      <w:t>rev</w:t>
    </w:r>
    <w:proofErr w:type="gramEnd"/>
    <w:r w:rsidRPr="000756FC">
      <w:rPr>
        <w:sz w:val="20"/>
        <w:szCs w:val="20"/>
      </w:rPr>
      <w:t>. 9/11/14 SDB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6FC" w:rsidRDefault="000756FC" w:rsidP="000756FC">
      <w:pPr>
        <w:spacing w:after="0" w:line="240" w:lineRule="auto"/>
      </w:pPr>
      <w:r>
        <w:separator/>
      </w:r>
    </w:p>
  </w:footnote>
  <w:footnote w:type="continuationSeparator" w:id="0">
    <w:p w:rsidR="000756FC" w:rsidRDefault="000756FC" w:rsidP="00075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2078395"/>
      <w:docPartObj>
        <w:docPartGallery w:val="Watermarks"/>
        <w:docPartUnique/>
      </w:docPartObj>
    </w:sdtPr>
    <w:sdtContent>
      <w:p w:rsidR="000756FC" w:rsidRDefault="000756F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2C84"/>
    <w:multiLevelType w:val="hybridMultilevel"/>
    <w:tmpl w:val="0C6E4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71AFE"/>
    <w:multiLevelType w:val="hybridMultilevel"/>
    <w:tmpl w:val="347AB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6158B"/>
    <w:multiLevelType w:val="hybridMultilevel"/>
    <w:tmpl w:val="A0847D68"/>
    <w:lvl w:ilvl="0" w:tplc="A024F8B6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revisionView w:inkAnnotation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BA0"/>
    <w:rsid w:val="000756FC"/>
    <w:rsid w:val="0009798D"/>
    <w:rsid w:val="000E2BA0"/>
    <w:rsid w:val="004434E8"/>
    <w:rsid w:val="004D4100"/>
    <w:rsid w:val="0059538E"/>
    <w:rsid w:val="00AA6A8D"/>
    <w:rsid w:val="00E8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B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6FC"/>
  </w:style>
  <w:style w:type="paragraph" w:styleId="Footer">
    <w:name w:val="footer"/>
    <w:basedOn w:val="Normal"/>
    <w:link w:val="FooterChar"/>
    <w:uiPriority w:val="99"/>
    <w:unhideWhenUsed/>
    <w:rsid w:val="00075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6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B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6FC"/>
  </w:style>
  <w:style w:type="paragraph" w:styleId="Footer">
    <w:name w:val="footer"/>
    <w:basedOn w:val="Normal"/>
    <w:link w:val="FooterChar"/>
    <w:uiPriority w:val="99"/>
    <w:unhideWhenUsed/>
    <w:rsid w:val="00075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Davies Breen</dc:creator>
  <cp:lastModifiedBy>Sarah Davies Breen</cp:lastModifiedBy>
  <cp:revision>1</cp:revision>
  <cp:lastPrinted>2014-09-11T14:51:00Z</cp:lastPrinted>
  <dcterms:created xsi:type="dcterms:W3CDTF">2014-09-10T21:10:00Z</dcterms:created>
  <dcterms:modified xsi:type="dcterms:W3CDTF">2014-09-11T16:42:00Z</dcterms:modified>
</cp:coreProperties>
</file>