
<file path=[Content_Types].xml><?xml version="1.0" encoding="utf-8"?>
<Types xmlns="http://schemas.openxmlformats.org/package/2006/content-types">
  <Override PartName="/_rels/.rels" ContentType="application/vnd.openxmlformats-package.relationships+xml"/>
  <Override PartName="/customXml/itemProps2.xml" ContentType="application/vnd.openxmlformats-officedocument.customXmlPropertie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1.xml" ContentType="application/vnd.openxmlformats-officedocument.customXmlProperties+xml"/>
  <Override PartName="/customXml/item1.xml" ContentType="application/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0.png" ContentType="image/png"/>
  <Override PartName="/word/media/image15.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968" w:leader="none"/>
        </w:tabs>
        <w:spacing w:before="0" w:after="0"/>
        <w:rPr>
          <w:sz w:val="12"/>
          <w:sz w:val="12"/>
        </w:rPr>
      </w:pPr>
      <w:bookmarkStart w:id="0" w:name="_GoBack"/>
      <w:r>
        <w:rPr>
          <w:sz w:val="12"/>
        </w:rPr>
        <w:tab/>
      </w:r>
      <w:r/>
    </w:p>
    <w:sdt>
      <w:sdtPr>
        <w:docPartObj>
          <w:docPartGallery w:val="Cover Pages"/>
          <w:docPartUnique w:val=""/>
        </w:docPartObj>
      </w:sdtPr>
      <w:sdtContent>
        <w:p>
          <w:pPr>
            <w:pStyle w:val="Normal"/>
            <w:spacing w:before="0" w:after="0"/>
            <w:rPr>
              <w:sz w:val="12"/>
              <w:sz w:val="12"/>
            </w:rPr>
          </w:pPr>
          <w:r>
            <w:rPr>
              <w:sz w:val="12"/>
            </w:rPr>
          </w:r>
          <w:r/>
        </w:p>
      </w:sdtContent>
    </w:sdt>
    <w:p>
      <w:pPr>
        <w:pStyle w:val="Normal"/>
        <w:pBdr>
          <w:left w:val="single" w:sz="24" w:space="4" w:color="8DB3E2"/>
          <w:bottom w:val="single" w:sz="8" w:space="6" w:color="365F91"/>
        </w:pBdr>
        <w:spacing w:before="0" w:after="60"/>
        <w:rPr>
          <w:sz w:val="48"/>
          <w:b/>
          <w:sz w:val="48"/>
          <w:b/>
          <w:szCs w:val="48"/>
          <w:rFonts w:ascii="Cambria" w:hAnsi="Cambria" w:eastAsia="" w:cs="" w:asciiTheme="majorHAnsi" w:cstheme="majorBidi" w:eastAsiaTheme="majorEastAsia" w:hAnsiTheme="majorHAnsi"/>
          <w:color w:val="365F91" w:themeColor="accent1" w:themeShade="bf"/>
        </w:rPr>
      </w:pPr>
      <w:sdt>
        <w:sdtPr>
          <w:text/>
          <w:dataBinding w:storeItemID="{6C3C8BC8-F283-45AE-878A-BAB7291924A1}" w:xpath="/ns1:coreProperties[1]/ns0:title[1]" w:prefixMappings="xmlns:ns0='http://purl.org/dc/elements/1.1/' xmlns:ns1='http://schemas.openxmlformats.org/package/2006/metadata/core-properties' "/>
        </w:sdtPr>
        <w:sdtContent>
          <w:r>
            <w:rPr>
              <w:rFonts w:eastAsia="" w:cs="" w:ascii="Cambria" w:hAnsi="Cambria" w:asciiTheme="majorHAnsi" w:cstheme="majorBidi" w:eastAsiaTheme="majorEastAsia" w:hAnsiTheme="majorHAnsi"/>
              <w:b/>
              <w:color w:val="365F91" w:themeColor="accent1" w:themeShade="bf"/>
              <w:sz w:val="48"/>
              <w:szCs w:val="48"/>
              <w:lang w:val="en-IN"/>
            </w:rPr>
            <w:t>Outreach Mobile Web App High Level Design</w:t>
          </w:r>
        </w:sdtContent>
      </w:sdt>
      <w:r/>
    </w:p>
    <w:p>
      <w:pPr>
        <w:pStyle w:val="Normal"/>
        <w:pBdr>
          <w:left w:val="single" w:sz="24" w:space="4" w:color="8DB3E2"/>
          <w:bottom w:val="single" w:sz="8" w:space="6" w:color="365F91"/>
        </w:pBdr>
        <w:spacing w:before="0" w:after="200"/>
        <w:contextualSpacing/>
        <w:rPr>
          <w:sz w:val="26"/>
          <w:sz w:val="26"/>
          <w:szCs w:val="32"/>
          <w:rFonts w:ascii="Cambria" w:hAnsi="Cambria" w:asciiTheme="majorHAnsi" w:hAnsiTheme="majorHAnsi"/>
          <w:color w:val="365F91" w:themeColor="accent1" w:themeShade="bf"/>
        </w:rPr>
      </w:pPr>
      <w:sdt>
        <w:sdtPr>
          <w:text/>
        </w:sdtPr>
        <w:sdtContent>
          <w:r>
            <w:rPr>
              <w:rFonts w:ascii="Cambria" w:hAnsi="Cambria" w:asciiTheme="majorHAnsi" w:hAnsiTheme="majorHAnsi"/>
              <w:color w:val="365F91" w:themeColor="accent1" w:themeShade="bf"/>
              <w:sz w:val="26"/>
              <w:szCs w:val="32"/>
            </w:rPr>
            <w:t xml:space="preserve">Draft </w:t>
          </w:r>
        </w:sdtContent>
      </w:sdt>
      <w:r>
        <w:rPr>
          <w:rFonts w:ascii="Cambria" w:hAnsi="Cambria" w:asciiTheme="majorHAnsi" w:hAnsiTheme="majorHAnsi"/>
          <w:color w:val="365F91" w:themeColor="accent1" w:themeShade="bf"/>
          <w:sz w:val="26"/>
          <w:szCs w:val="32"/>
        </w:rPr>
        <w:t>1.1</w:t>
      </w:r>
      <w:r/>
    </w:p>
    <w:p>
      <w:pPr>
        <w:pStyle w:val="Normal"/>
        <w:pBdr>
          <w:left w:val="single" w:sz="24" w:space="4" w:color="D99594"/>
        </w:pBdr>
        <w:spacing w:lineRule="auto" w:line="240" w:before="0" w:after="0"/>
        <w:rPr>
          <w:sz w:val="16"/>
          <w:sz w:val="16"/>
          <w:rFonts w:ascii="Cambria" w:hAnsi="Cambria" w:asciiTheme="majorHAnsi" w:hAnsiTheme="majorHAnsi"/>
          <w:color w:val="000000" w:themeColor="text1"/>
        </w:rPr>
      </w:pPr>
      <w:r>
        <w:rPr>
          <w:rFonts w:asciiTheme="majorHAnsi" w:hAnsiTheme="majorHAnsi" w:ascii="Cambria" w:hAnsi="Cambria"/>
          <w:color w:val="000000" w:themeColor="text1"/>
          <w:sz w:val="16"/>
        </w:rPr>
      </w:r>
      <w:r/>
    </w:p>
    <w:p>
      <w:pPr>
        <w:pStyle w:val="Normal"/>
        <w:pBdr>
          <w:left w:val="single" w:sz="24" w:space="4" w:color="D99594"/>
        </w:pBdr>
        <w:spacing w:lineRule="auto" w:line="240" w:before="0" w:after="0"/>
        <w:rPr>
          <w:sz w:val="16"/>
          <w:sz w:val="16"/>
          <w:rFonts w:ascii="Cambria" w:hAnsi="Cambria" w:asciiTheme="majorHAnsi" w:hAnsiTheme="majorHAnsi"/>
          <w:color w:val="000000" w:themeColor="text1"/>
        </w:rPr>
      </w:pPr>
      <w:r>
        <w:rPr>
          <w:rFonts w:asciiTheme="majorHAnsi" w:hAnsiTheme="majorHAnsi" w:ascii="Cambria" w:hAnsi="Cambria"/>
          <w:color w:val="000000" w:themeColor="text1"/>
          <w:sz w:val="16"/>
        </w:rPr>
      </w:r>
      <w:r/>
    </w:p>
    <w:p>
      <w:pPr>
        <w:pStyle w:val="Normal"/>
        <w:pBdr>
          <w:left w:val="single" w:sz="24" w:space="4" w:color="D99594"/>
        </w:pBdr>
        <w:spacing w:lineRule="auto" w:line="240" w:before="0" w:after="0"/>
        <w:rPr>
          <w:sz w:val="16"/>
          <w:sz w:val="16"/>
          <w:rFonts w:ascii="Cambria" w:hAnsi="Cambria" w:asciiTheme="majorHAnsi" w:hAnsiTheme="majorHAnsi"/>
          <w:color w:val="000000" w:themeColor="text1"/>
        </w:rPr>
      </w:pPr>
      <w:r>
        <w:rPr>
          <w:rFonts w:ascii="Cambria" w:hAnsi="Cambria" w:asciiTheme="majorHAnsi" w:hAnsiTheme="majorHAnsi"/>
          <w:color w:val="000000" w:themeColor="text1"/>
          <w:sz w:val="16"/>
        </w:rPr>
        <w:t>Saravanan Shanmugam</w:t>
      </w:r>
      <w:r/>
    </w:p>
    <w:p>
      <w:pPr>
        <w:pStyle w:val="Normal"/>
        <w:pBdr>
          <w:left w:val="single" w:sz="24" w:space="4" w:color="D99594"/>
        </w:pBdr>
        <w:spacing w:lineRule="auto" w:line="240" w:before="0" w:after="0"/>
        <w:rPr>
          <w:sz w:val="28"/>
          <w:sz w:val="28"/>
          <w:rFonts w:ascii="Cambria" w:hAnsi="Cambria" w:asciiTheme="majorHAnsi" w:hAnsiTheme="majorHAnsi"/>
          <w:color w:val="000000" w:themeColor="text1"/>
        </w:rPr>
      </w:pPr>
      <w:r>
        <w:rPr>
          <w:rFonts w:ascii="Cambria" w:hAnsi="Cambria" w:asciiTheme="majorHAnsi" w:hAnsiTheme="majorHAnsi"/>
          <w:color w:val="000000" w:themeColor="text1"/>
          <w:sz w:val="16"/>
        </w:rPr>
        <w:t>Last Updated: 21-Nov-14</w:t>
      </w:r>
      <w:r/>
    </w:p>
    <w:p>
      <w:pPr>
        <w:pStyle w:val="Normal"/>
        <w:tabs>
          <w:tab w:val="left" w:pos="3234" w:leader="none"/>
        </w:tabs>
        <w:spacing w:before="4400" w:after="120"/>
        <w:rPr>
          <w:caps/>
          <w:sz w:val="28"/>
          <w:b/>
          <w:sz w:val="28"/>
          <w:b/>
          <w:szCs w:val="20"/>
          <w:rFonts w:ascii="Cambria" w:hAnsi="Cambria" w:asciiTheme="majorHAnsi" w:hAnsiTheme="majorHAnsi"/>
          <w:color w:val="365F91" w:themeColor="accent1" w:themeShade="bf"/>
        </w:rPr>
      </w:pPr>
      <w:r>
        <w:rPr>
          <w:rFonts w:ascii="Cambria" w:hAnsi="Cambria" w:asciiTheme="majorHAnsi" w:hAnsiTheme="majorHAnsi"/>
          <w:b/>
          <w:caps/>
          <w:color w:val="365F91" w:themeColor="accent1" w:themeShade="bf"/>
          <w:sz w:val="28"/>
          <w:szCs w:val="20"/>
        </w:rPr>
        <w:t>Abstract</w:t>
        <w:tab/>
      </w:r>
      <w:r/>
    </w:p>
    <w:p>
      <w:pPr>
        <w:pStyle w:val="Normal"/>
        <w:pBdr>
          <w:left w:val="single" w:sz="24" w:space="4" w:color="8DB3E2"/>
        </w:pBdr>
        <w:spacing w:before="0" w:after="200"/>
        <w:contextualSpacing/>
        <w:rPr>
          <w:sz w:val="28"/>
          <w:sz w:val="28"/>
          <w:rFonts w:ascii="Cambria" w:hAnsi="Cambria" w:asciiTheme="majorHAnsi" w:hAnsiTheme="majorHAnsi"/>
          <w:color w:val="000000" w:themeColor="text1"/>
        </w:rPr>
      </w:pPr>
      <w:sdt>
        <w:sdtPr>
          <w:text/>
          <w:dataBinding w:storeItemID="{55AF091B-3C7A-41E3-B477-F2FDAA23CFDA}" w:xpath="/ns0:CoverPageProperties[1]/ns0:Abstract[1]" w:prefixMappings="xmlns:ns0='http://schemas.microsoft.com/office/2006/coverPageProps' "/>
        </w:sdtPr>
        <w:sdtContent>
          <w:r>
            <w:rPr>
              <w:rFonts w:ascii="Cambria" w:hAnsi="Cambria" w:asciiTheme="majorHAnsi" w:hAnsiTheme="majorHAnsi"/>
              <w:color w:val="000000" w:themeColor="text1"/>
              <w:sz w:val="28"/>
              <w:lang w:val="en-IN"/>
            </w:rPr>
            <w:t xml:space="preserve">This document </w:t>
          </w:r>
        </w:sdtContent>
      </w:sdt>
      <w:r>
        <w:rPr>
          <w:rFonts w:ascii="Cambria" w:hAnsi="Cambria" w:asciiTheme="majorHAnsi" w:hAnsiTheme="majorHAnsi"/>
          <w:color w:val="000000" w:themeColor="text1"/>
          <w:sz w:val="28"/>
          <w:lang w:val="en-IN"/>
        </w:rPr>
        <w:t>describes the scope, high level design, database mappings and API specifications for the Outreach mobile web application.</w:t>
      </w:r>
      <w:r/>
    </w:p>
    <w:p>
      <w:pPr>
        <w:pStyle w:val="Normal"/>
      </w:pPr>
      <w:r>
        <w:rPr/>
      </w:r>
      <w:r/>
    </w:p>
    <w:p>
      <w:pPr>
        <w:pStyle w:val="Normal"/>
      </w:pPr>
      <w:r>
        <w:rPr/>
      </w:r>
      <w:r>
        <w:br w:type="page"/>
      </w:r>
      <w:r/>
    </w:p>
    <w:sdt>
      <w:sdtPr>
        <w:docPartObj>
          <w:docPartGallery w:val="Table of Contents"/>
          <w:docPartUnique w:val=""/>
        </w:docPartObj>
      </w:sdtPr>
      <w:sdtContent>
        <w:p>
          <w:pPr>
            <w:pStyle w:val="ContentsHeading"/>
            <w:rPr>
              <w:sz w:val="28"/>
              <w:b/>
              <w:sz w:val="28"/>
              <w:b/>
              <w:szCs w:val="28"/>
              <w:bCs/>
              <w:rFonts w:ascii="Cambria" w:hAnsi="Cambria" w:eastAsia="" w:cs="" w:asciiTheme="majorHAnsi" w:cstheme="majorBidi" w:eastAsiaTheme="majorEastAsia" w:hAnsiTheme="majorHAnsi"/>
              <w:color w:val="365F91" w:themeColor="accent1" w:themeShade="bf"/>
            </w:rPr>
          </w:pPr>
          <w:r>
            <w:rPr/>
            <w:t>Contents</w:t>
          </w:r>
          <w:r/>
        </w:p>
      </w:sdtContent>
    </w:sdt>
    <w:p>
      <w:pPr>
        <w:pStyle w:val="Contents1"/>
        <w:tabs>
          <w:tab w:val="left" w:pos="362" w:leader="none"/>
          <w:tab w:val="right" w:pos="9350" w:leader="dot"/>
        </w:tabs>
        <w:rPr>
          <w:sz w:val="24"/>
          <w:sz w:val="24"/>
          <w:szCs w:val="24"/>
          <w:lang w:val="en-IN" w:eastAsia="ja-JP"/>
        </w:rPr>
      </w:pPr>
      <w:r>
        <w:fldChar w:fldCharType="begin"/>
      </w:r>
      <w:r>
        <w:instrText> TOC \z \o "1-3" \u \h</w:instrText>
      </w:r>
      <w:r>
        <w:fldChar w:fldCharType="separate"/>
      </w:r>
      <w:r>
        <w:rPr/>
        <w:t>2</w:t>
      </w:r>
      <w:r>
        <w:rPr>
          <w:sz w:val="24"/>
          <w:szCs w:val="24"/>
          <w:lang w:val="en-IN" w:eastAsia="ja-JP"/>
        </w:rPr>
        <w:tab/>
      </w:r>
      <w:r>
        <w:rPr/>
        <w:t>Version History</w:t>
        <w:tab/>
        <w:t>4</w:t>
      </w:r>
      <w:r/>
    </w:p>
    <w:p>
      <w:pPr>
        <w:pStyle w:val="Contents1"/>
        <w:tabs>
          <w:tab w:val="left" w:pos="362" w:leader="none"/>
          <w:tab w:val="right" w:pos="9350" w:leader="dot"/>
        </w:tabs>
        <w:rPr>
          <w:sz w:val="24"/>
          <w:sz w:val="24"/>
          <w:szCs w:val="24"/>
          <w:lang w:val="en-IN" w:eastAsia="ja-JP"/>
        </w:rPr>
      </w:pPr>
      <w:r>
        <w:rPr/>
        <w:t>3</w:t>
      </w:r>
      <w:r>
        <w:rPr>
          <w:sz w:val="24"/>
          <w:szCs w:val="24"/>
          <w:lang w:val="en-IN" w:eastAsia="ja-JP"/>
        </w:rPr>
        <w:tab/>
      </w:r>
      <w:r>
        <w:rPr/>
        <w:t>References</w:t>
        <w:tab/>
        <w:t>4</w:t>
      </w:r>
      <w:r/>
    </w:p>
    <w:p>
      <w:pPr>
        <w:pStyle w:val="Contents1"/>
        <w:tabs>
          <w:tab w:val="left" w:pos="362" w:leader="none"/>
          <w:tab w:val="right" w:pos="9350" w:leader="dot"/>
        </w:tabs>
        <w:rPr>
          <w:sz w:val="24"/>
          <w:sz w:val="24"/>
          <w:szCs w:val="24"/>
          <w:lang w:val="en-IN" w:eastAsia="ja-JP"/>
        </w:rPr>
      </w:pPr>
      <w:r>
        <w:rPr/>
        <w:t>4</w:t>
      </w:r>
      <w:r>
        <w:rPr>
          <w:sz w:val="24"/>
          <w:szCs w:val="24"/>
          <w:lang w:val="en-IN" w:eastAsia="ja-JP"/>
        </w:rPr>
        <w:tab/>
      </w:r>
      <w:r>
        <w:rPr/>
        <w:t>Abbreviations and Acronyms</w:t>
        <w:tab/>
        <w:t>4</w:t>
      </w:r>
      <w:r/>
    </w:p>
    <w:p>
      <w:pPr>
        <w:pStyle w:val="Contents1"/>
        <w:tabs>
          <w:tab w:val="left" w:pos="362" w:leader="none"/>
          <w:tab w:val="right" w:pos="9350" w:leader="dot"/>
        </w:tabs>
        <w:rPr>
          <w:sz w:val="24"/>
          <w:sz w:val="24"/>
          <w:szCs w:val="24"/>
          <w:lang w:val="en-IN" w:eastAsia="ja-JP"/>
        </w:rPr>
      </w:pPr>
      <w:r>
        <w:rPr/>
        <w:t>5</w:t>
      </w:r>
      <w:r>
        <w:rPr>
          <w:sz w:val="24"/>
          <w:szCs w:val="24"/>
          <w:lang w:val="en-IN" w:eastAsia="ja-JP"/>
        </w:rPr>
        <w:tab/>
      </w:r>
      <w:r>
        <w:rPr/>
        <w:t>Assumptions, Issues and Risks</w:t>
        <w:tab/>
        <w:t>5</w:t>
      </w:r>
      <w:r/>
    </w:p>
    <w:p>
      <w:pPr>
        <w:pStyle w:val="Contents2"/>
        <w:tabs>
          <w:tab w:val="left" w:pos="749" w:leader="none"/>
          <w:tab w:val="right" w:pos="9350" w:leader="dot"/>
        </w:tabs>
        <w:rPr>
          <w:sz w:val="24"/>
          <w:sz w:val="24"/>
          <w:szCs w:val="24"/>
          <w:lang w:val="en-IN" w:eastAsia="ja-JP"/>
        </w:rPr>
      </w:pPr>
      <w:r>
        <w:rPr/>
        <w:t>5.1</w:t>
      </w:r>
      <w:r>
        <w:rPr>
          <w:sz w:val="24"/>
          <w:szCs w:val="24"/>
          <w:lang w:val="en-IN" w:eastAsia="ja-JP"/>
        </w:rPr>
        <w:tab/>
      </w:r>
      <w:r>
        <w:rPr/>
        <w:t>Assumptions</w:t>
        <w:tab/>
        <w:t>5</w:t>
      </w:r>
      <w:r/>
    </w:p>
    <w:p>
      <w:pPr>
        <w:pStyle w:val="Contents2"/>
        <w:tabs>
          <w:tab w:val="left" w:pos="749" w:leader="none"/>
          <w:tab w:val="right" w:pos="9350" w:leader="dot"/>
        </w:tabs>
        <w:rPr>
          <w:sz w:val="24"/>
          <w:sz w:val="24"/>
          <w:szCs w:val="24"/>
          <w:lang w:val="en-IN" w:eastAsia="ja-JP"/>
        </w:rPr>
      </w:pPr>
      <w:r>
        <w:rPr/>
        <w:t>5.2</w:t>
      </w:r>
      <w:r>
        <w:rPr>
          <w:sz w:val="24"/>
          <w:szCs w:val="24"/>
          <w:lang w:val="en-IN" w:eastAsia="ja-JP"/>
        </w:rPr>
        <w:tab/>
      </w:r>
      <w:r>
        <w:rPr/>
        <w:t>Issues</w:t>
        <w:tab/>
        <w:t>5</w:t>
      </w:r>
      <w:r/>
    </w:p>
    <w:p>
      <w:pPr>
        <w:pStyle w:val="Contents2"/>
        <w:tabs>
          <w:tab w:val="left" w:pos="749" w:leader="none"/>
          <w:tab w:val="right" w:pos="9350" w:leader="dot"/>
        </w:tabs>
        <w:rPr>
          <w:sz w:val="24"/>
          <w:sz w:val="24"/>
          <w:szCs w:val="24"/>
          <w:lang w:val="en-IN" w:eastAsia="ja-JP"/>
        </w:rPr>
      </w:pPr>
      <w:r>
        <w:rPr/>
        <w:t>5.3</w:t>
      </w:r>
      <w:r>
        <w:rPr>
          <w:sz w:val="24"/>
          <w:szCs w:val="24"/>
          <w:lang w:val="en-IN" w:eastAsia="ja-JP"/>
        </w:rPr>
        <w:tab/>
      </w:r>
      <w:r>
        <w:rPr/>
        <w:t>Risks</w:t>
        <w:tab/>
        <w:t>5</w:t>
      </w:r>
      <w:r/>
    </w:p>
    <w:p>
      <w:pPr>
        <w:pStyle w:val="Contents1"/>
        <w:tabs>
          <w:tab w:val="left" w:pos="362" w:leader="none"/>
          <w:tab w:val="right" w:pos="9350" w:leader="dot"/>
        </w:tabs>
        <w:rPr>
          <w:sz w:val="24"/>
          <w:sz w:val="24"/>
          <w:szCs w:val="24"/>
          <w:lang w:val="en-IN" w:eastAsia="ja-JP"/>
        </w:rPr>
      </w:pPr>
      <w:r>
        <w:rPr/>
        <w:t>6</w:t>
      </w:r>
      <w:r>
        <w:rPr>
          <w:sz w:val="24"/>
          <w:szCs w:val="24"/>
          <w:lang w:val="en-IN" w:eastAsia="ja-JP"/>
        </w:rPr>
        <w:tab/>
      </w:r>
      <w:r>
        <w:rPr/>
        <w:t>Introduction</w:t>
        <w:tab/>
        <w:t>6</w:t>
      </w:r>
      <w:r/>
    </w:p>
    <w:p>
      <w:pPr>
        <w:pStyle w:val="Contents2"/>
        <w:tabs>
          <w:tab w:val="left" w:pos="749" w:leader="none"/>
          <w:tab w:val="right" w:pos="9350" w:leader="dot"/>
        </w:tabs>
        <w:rPr>
          <w:sz w:val="24"/>
          <w:sz w:val="24"/>
          <w:szCs w:val="24"/>
          <w:lang w:val="en-IN" w:eastAsia="ja-JP"/>
        </w:rPr>
      </w:pPr>
      <w:r>
        <w:rPr/>
        <w:t>6.1</w:t>
      </w:r>
      <w:r>
        <w:rPr>
          <w:sz w:val="24"/>
          <w:szCs w:val="24"/>
          <w:lang w:val="en-IN" w:eastAsia="ja-JP"/>
        </w:rPr>
        <w:tab/>
      </w:r>
      <w:r>
        <w:rPr/>
        <w:t>Scope</w:t>
        <w:tab/>
        <w:t>6</w:t>
      </w:r>
      <w:r/>
    </w:p>
    <w:p>
      <w:pPr>
        <w:pStyle w:val="Contents2"/>
        <w:tabs>
          <w:tab w:val="left" w:pos="749" w:leader="none"/>
          <w:tab w:val="right" w:pos="9350" w:leader="dot"/>
        </w:tabs>
        <w:rPr>
          <w:sz w:val="24"/>
          <w:sz w:val="24"/>
          <w:szCs w:val="24"/>
          <w:lang w:val="en-IN" w:eastAsia="ja-JP"/>
        </w:rPr>
      </w:pPr>
      <w:r>
        <w:rPr/>
        <w:t>6.2</w:t>
      </w:r>
      <w:r>
        <w:rPr>
          <w:sz w:val="24"/>
          <w:szCs w:val="24"/>
          <w:lang w:val="en-IN" w:eastAsia="ja-JP"/>
        </w:rPr>
        <w:tab/>
      </w:r>
      <w:r>
        <w:rPr/>
        <w:t>Out of Scope</w:t>
        <w:tab/>
        <w:t>6</w:t>
      </w:r>
      <w:r/>
    </w:p>
    <w:p>
      <w:pPr>
        <w:pStyle w:val="Contents1"/>
        <w:tabs>
          <w:tab w:val="left" w:pos="362" w:leader="none"/>
          <w:tab w:val="right" w:pos="9350" w:leader="dot"/>
        </w:tabs>
        <w:rPr>
          <w:sz w:val="24"/>
          <w:sz w:val="24"/>
          <w:szCs w:val="24"/>
          <w:lang w:val="en-IN" w:eastAsia="ja-JP"/>
        </w:rPr>
      </w:pPr>
      <w:r>
        <w:rPr/>
        <w:t>7</w:t>
      </w:r>
      <w:r>
        <w:rPr>
          <w:sz w:val="24"/>
          <w:szCs w:val="24"/>
          <w:lang w:val="en-IN" w:eastAsia="ja-JP"/>
        </w:rPr>
        <w:tab/>
      </w:r>
      <w:r>
        <w:rPr/>
        <w:t>Solution Design</w:t>
        <w:tab/>
        <w:t>6</w:t>
      </w:r>
      <w:r/>
    </w:p>
    <w:p>
      <w:pPr>
        <w:pStyle w:val="Contents2"/>
        <w:tabs>
          <w:tab w:val="left" w:pos="749" w:leader="none"/>
          <w:tab w:val="right" w:pos="9350" w:leader="dot"/>
        </w:tabs>
        <w:rPr>
          <w:sz w:val="24"/>
          <w:sz w:val="24"/>
          <w:szCs w:val="24"/>
          <w:lang w:val="en-IN" w:eastAsia="ja-JP"/>
        </w:rPr>
      </w:pPr>
      <w:r>
        <w:rPr/>
        <w:t>7.1</w:t>
      </w:r>
      <w:r>
        <w:rPr>
          <w:sz w:val="24"/>
          <w:szCs w:val="24"/>
          <w:lang w:val="en-IN" w:eastAsia="ja-JP"/>
        </w:rPr>
        <w:tab/>
      </w:r>
      <w:r>
        <w:rPr/>
        <w:t>Architecture</w:t>
        <w:tab/>
        <w:t>6</w:t>
      </w:r>
      <w:r/>
    </w:p>
    <w:p>
      <w:pPr>
        <w:pStyle w:val="Contents3"/>
        <w:tabs>
          <w:tab w:val="left" w:pos="1136" w:leader="none"/>
          <w:tab w:val="right" w:pos="9350" w:leader="dot"/>
        </w:tabs>
        <w:rPr>
          <w:sz w:val="24"/>
          <w:sz w:val="24"/>
          <w:szCs w:val="24"/>
          <w:lang w:val="en-IN" w:eastAsia="ja-JP"/>
        </w:rPr>
      </w:pPr>
      <w:r>
        <w:rPr/>
        <w:t>7.1.1</w:t>
      </w:r>
      <w:r>
        <w:rPr>
          <w:sz w:val="24"/>
          <w:szCs w:val="24"/>
          <w:lang w:val="en-IN" w:eastAsia="ja-JP"/>
        </w:rPr>
        <w:tab/>
      </w:r>
      <w:r>
        <w:rPr/>
        <w:t>Outreach Mobile UI</w:t>
        <w:tab/>
        <w:t>7</w:t>
      </w:r>
      <w:r/>
    </w:p>
    <w:p>
      <w:pPr>
        <w:pStyle w:val="Contents3"/>
        <w:tabs>
          <w:tab w:val="left" w:pos="1136" w:leader="none"/>
          <w:tab w:val="right" w:pos="9350" w:leader="dot"/>
        </w:tabs>
        <w:rPr>
          <w:sz w:val="24"/>
          <w:sz w:val="24"/>
          <w:szCs w:val="24"/>
          <w:lang w:val="en-IN" w:eastAsia="ja-JP"/>
        </w:rPr>
      </w:pPr>
      <w:r>
        <w:rPr/>
        <w:t>7.1.2</w:t>
      </w:r>
      <w:r>
        <w:rPr>
          <w:sz w:val="24"/>
          <w:szCs w:val="24"/>
          <w:lang w:val="en-IN" w:eastAsia="ja-JP"/>
        </w:rPr>
        <w:tab/>
      </w:r>
      <w:r>
        <w:rPr/>
        <w:t>Outreach Mobile Web Service</w:t>
        <w:tab/>
        <w:t>7</w:t>
      </w:r>
      <w:r/>
    </w:p>
    <w:p>
      <w:pPr>
        <w:pStyle w:val="Contents2"/>
        <w:tabs>
          <w:tab w:val="left" w:pos="749" w:leader="none"/>
          <w:tab w:val="right" w:pos="9350" w:leader="dot"/>
        </w:tabs>
        <w:rPr>
          <w:sz w:val="24"/>
          <w:sz w:val="24"/>
          <w:szCs w:val="24"/>
          <w:lang w:val="en-IN" w:eastAsia="ja-JP"/>
        </w:rPr>
      </w:pPr>
      <w:r>
        <w:rPr/>
        <w:t>7.2</w:t>
      </w:r>
      <w:r>
        <w:rPr>
          <w:sz w:val="24"/>
          <w:szCs w:val="24"/>
          <w:lang w:val="en-IN" w:eastAsia="ja-JP"/>
        </w:rPr>
        <w:tab/>
      </w:r>
      <w:r>
        <w:rPr/>
        <w:t>Security Model</w:t>
        <w:tab/>
        <w:t>7</w:t>
      </w:r>
      <w:r/>
    </w:p>
    <w:p>
      <w:pPr>
        <w:pStyle w:val="Contents3"/>
        <w:tabs>
          <w:tab w:val="left" w:pos="1136" w:leader="none"/>
          <w:tab w:val="right" w:pos="9350" w:leader="dot"/>
        </w:tabs>
        <w:rPr>
          <w:sz w:val="24"/>
          <w:sz w:val="24"/>
          <w:szCs w:val="24"/>
          <w:lang w:val="en-IN" w:eastAsia="ja-JP"/>
        </w:rPr>
      </w:pPr>
      <w:r>
        <w:rPr/>
        <w:t>7.2.1</w:t>
      </w:r>
      <w:r>
        <w:rPr>
          <w:sz w:val="24"/>
          <w:szCs w:val="24"/>
          <w:lang w:val="en-IN" w:eastAsia="ja-JP"/>
        </w:rPr>
        <w:tab/>
      </w:r>
      <w:r>
        <w:rPr/>
        <w:t>OAuth 2.0 Implementation</w:t>
        <w:tab/>
        <w:t>7</w:t>
      </w:r>
      <w:r/>
    </w:p>
    <w:p>
      <w:pPr>
        <w:pStyle w:val="Contents2"/>
        <w:tabs>
          <w:tab w:val="left" w:pos="749" w:leader="none"/>
          <w:tab w:val="right" w:pos="9350" w:leader="dot"/>
        </w:tabs>
        <w:rPr>
          <w:sz w:val="24"/>
          <w:sz w:val="24"/>
          <w:szCs w:val="24"/>
          <w:lang w:val="en-IN" w:eastAsia="ja-JP"/>
        </w:rPr>
      </w:pPr>
      <w:r>
        <w:rPr/>
        <w:t>7.3</w:t>
      </w:r>
      <w:r>
        <w:rPr>
          <w:sz w:val="24"/>
          <w:szCs w:val="24"/>
          <w:lang w:val="en-IN" w:eastAsia="ja-JP"/>
        </w:rPr>
        <w:tab/>
      </w:r>
      <w:r>
        <w:rPr/>
        <w:t>Static Model</w:t>
        <w:tab/>
        <w:t>8</w:t>
      </w:r>
      <w:r/>
    </w:p>
    <w:p>
      <w:pPr>
        <w:pStyle w:val="Contents2"/>
        <w:tabs>
          <w:tab w:val="left" w:pos="749" w:leader="none"/>
          <w:tab w:val="right" w:pos="9350" w:leader="dot"/>
        </w:tabs>
        <w:rPr>
          <w:sz w:val="24"/>
          <w:sz w:val="24"/>
          <w:szCs w:val="24"/>
          <w:lang w:val="en-IN" w:eastAsia="ja-JP"/>
        </w:rPr>
      </w:pPr>
      <w:r>
        <w:rPr/>
        <w:t>7.4</w:t>
      </w:r>
      <w:r>
        <w:rPr>
          <w:sz w:val="24"/>
          <w:szCs w:val="24"/>
          <w:lang w:val="en-IN" w:eastAsia="ja-JP"/>
        </w:rPr>
        <w:tab/>
      </w:r>
      <w:r>
        <w:rPr/>
        <w:t>Dynamic Design</w:t>
        <w:tab/>
        <w:t>8</w:t>
      </w:r>
      <w:r/>
    </w:p>
    <w:p>
      <w:pPr>
        <w:pStyle w:val="Contents3"/>
        <w:tabs>
          <w:tab w:val="left" w:pos="1136" w:leader="none"/>
          <w:tab w:val="right" w:pos="9350" w:leader="dot"/>
        </w:tabs>
        <w:rPr>
          <w:sz w:val="24"/>
          <w:sz w:val="24"/>
          <w:szCs w:val="24"/>
          <w:lang w:val="en-IN" w:eastAsia="ja-JP"/>
        </w:rPr>
      </w:pPr>
      <w:r>
        <w:rPr/>
        <w:t>7.4.1</w:t>
      </w:r>
      <w:r>
        <w:rPr>
          <w:sz w:val="24"/>
          <w:szCs w:val="24"/>
          <w:lang w:val="en-IN" w:eastAsia="ja-JP"/>
        </w:rPr>
        <w:tab/>
      </w:r>
      <w:r>
        <w:rPr/>
        <w:t>E2E Flow</w:t>
        <w:tab/>
        <w:t>8</w:t>
      </w:r>
      <w:r/>
    </w:p>
    <w:p>
      <w:pPr>
        <w:pStyle w:val="Contents2"/>
        <w:tabs>
          <w:tab w:val="left" w:pos="749" w:leader="none"/>
          <w:tab w:val="right" w:pos="9350" w:leader="dot"/>
        </w:tabs>
        <w:rPr>
          <w:sz w:val="24"/>
          <w:sz w:val="24"/>
          <w:szCs w:val="24"/>
          <w:lang w:val="en-IN" w:eastAsia="ja-JP"/>
        </w:rPr>
      </w:pPr>
      <w:r>
        <w:rPr/>
        <w:t>7.5</w:t>
      </w:r>
      <w:r>
        <w:rPr>
          <w:sz w:val="24"/>
          <w:szCs w:val="24"/>
          <w:lang w:val="en-IN" w:eastAsia="ja-JP"/>
        </w:rPr>
        <w:tab/>
      </w:r>
      <w:r>
        <w:rPr/>
        <w:t>Database Design</w:t>
        <w:tab/>
        <w:t>8</w:t>
      </w:r>
      <w:r/>
    </w:p>
    <w:p>
      <w:pPr>
        <w:pStyle w:val="Contents2"/>
        <w:tabs>
          <w:tab w:val="left" w:pos="749" w:leader="none"/>
          <w:tab w:val="right" w:pos="9350" w:leader="dot"/>
        </w:tabs>
        <w:rPr>
          <w:sz w:val="24"/>
          <w:sz w:val="24"/>
          <w:szCs w:val="24"/>
          <w:lang w:val="en-IN" w:eastAsia="ja-JP"/>
        </w:rPr>
      </w:pPr>
      <w:r>
        <w:rPr/>
        <w:t>7.6</w:t>
      </w:r>
      <w:r>
        <w:rPr>
          <w:sz w:val="24"/>
          <w:szCs w:val="24"/>
          <w:lang w:val="en-IN" w:eastAsia="ja-JP"/>
        </w:rPr>
        <w:tab/>
      </w:r>
      <w:r>
        <w:rPr/>
        <w:t>Interface Specification and data mappings</w:t>
        <w:tab/>
        <w:t>10</w:t>
      </w:r>
      <w:r/>
    </w:p>
    <w:p>
      <w:pPr>
        <w:pStyle w:val="Contents3"/>
        <w:tabs>
          <w:tab w:val="left" w:pos="1136" w:leader="none"/>
          <w:tab w:val="right" w:pos="9350" w:leader="dot"/>
        </w:tabs>
        <w:rPr>
          <w:sz w:val="24"/>
          <w:sz w:val="24"/>
          <w:szCs w:val="24"/>
          <w:lang w:val="en-IN" w:eastAsia="ja-JP"/>
        </w:rPr>
      </w:pPr>
      <w:r>
        <w:rPr/>
        <w:t>7.6.1</w:t>
      </w:r>
      <w:r>
        <w:rPr>
          <w:sz w:val="24"/>
          <w:szCs w:val="24"/>
          <w:lang w:val="en-IN" w:eastAsia="ja-JP"/>
        </w:rPr>
        <w:tab/>
      </w:r>
      <w:r>
        <w:rPr/>
        <w:t>Generic Response Type</w:t>
        <w:tab/>
        <w:t>10</w:t>
      </w:r>
      <w:r/>
    </w:p>
    <w:p>
      <w:pPr>
        <w:pStyle w:val="Contents3"/>
        <w:tabs>
          <w:tab w:val="left" w:pos="1136" w:leader="none"/>
          <w:tab w:val="right" w:pos="9350" w:leader="dot"/>
        </w:tabs>
        <w:rPr>
          <w:sz w:val="24"/>
          <w:sz w:val="24"/>
          <w:szCs w:val="24"/>
          <w:lang w:val="en-IN" w:eastAsia="ja-JP"/>
        </w:rPr>
      </w:pPr>
      <w:r>
        <w:rPr/>
        <w:t>7.6.2</w:t>
      </w:r>
      <w:r>
        <w:rPr>
          <w:sz w:val="24"/>
          <w:szCs w:val="24"/>
          <w:lang w:val="en-IN" w:eastAsia="ja-JP"/>
        </w:rPr>
        <w:tab/>
      </w:r>
      <w:r>
        <w:rPr/>
        <w:t>Login Service</w:t>
        <w:tab/>
        <w:t>10</w:t>
      </w:r>
      <w:r/>
    </w:p>
    <w:p>
      <w:pPr>
        <w:pStyle w:val="Contents3"/>
        <w:tabs>
          <w:tab w:val="left" w:pos="1136" w:leader="none"/>
          <w:tab w:val="right" w:pos="9350" w:leader="dot"/>
        </w:tabs>
        <w:rPr>
          <w:sz w:val="24"/>
          <w:sz w:val="24"/>
          <w:szCs w:val="24"/>
          <w:lang w:val="en-IN" w:eastAsia="ja-JP"/>
        </w:rPr>
      </w:pPr>
      <w:r>
        <w:rPr/>
        <w:t>7.6.3</w:t>
      </w:r>
      <w:r>
        <w:rPr>
          <w:sz w:val="24"/>
          <w:szCs w:val="24"/>
          <w:lang w:val="en-IN" w:eastAsia="ja-JP"/>
        </w:rPr>
        <w:tab/>
      </w:r>
      <w:r>
        <w:rPr/>
        <w:t>Forgot Password Service</w:t>
        <w:tab/>
        <w:t>10</w:t>
      </w:r>
      <w:r/>
    </w:p>
    <w:p>
      <w:pPr>
        <w:pStyle w:val="Contents3"/>
        <w:tabs>
          <w:tab w:val="left" w:pos="1136" w:leader="none"/>
          <w:tab w:val="right" w:pos="9350" w:leader="dot"/>
        </w:tabs>
        <w:rPr>
          <w:sz w:val="24"/>
          <w:sz w:val="24"/>
          <w:szCs w:val="24"/>
          <w:lang w:val="en-IN" w:eastAsia="ja-JP"/>
        </w:rPr>
      </w:pPr>
      <w:r>
        <w:rPr/>
        <w:t>7.6.4</w:t>
      </w:r>
      <w:r>
        <w:rPr>
          <w:sz w:val="24"/>
          <w:szCs w:val="24"/>
          <w:lang w:val="en-IN" w:eastAsia="ja-JP"/>
        </w:rPr>
        <w:tab/>
      </w:r>
      <w:r>
        <w:rPr/>
        <w:t>Client Search Service</w:t>
        <w:tab/>
        <w:t>11</w:t>
      </w:r>
      <w:r/>
    </w:p>
    <w:p>
      <w:pPr>
        <w:pStyle w:val="Contents3"/>
        <w:tabs>
          <w:tab w:val="left" w:pos="1136" w:leader="none"/>
          <w:tab w:val="right" w:pos="9350" w:leader="dot"/>
        </w:tabs>
        <w:rPr>
          <w:sz w:val="24"/>
          <w:sz w:val="24"/>
          <w:szCs w:val="24"/>
          <w:lang w:val="en-IN" w:eastAsia="ja-JP"/>
        </w:rPr>
      </w:pPr>
      <w:r>
        <w:rPr/>
        <w:t>7.6.5</w:t>
      </w:r>
      <w:r>
        <w:rPr>
          <w:sz w:val="24"/>
          <w:szCs w:val="24"/>
          <w:lang w:val="en-IN" w:eastAsia="ja-JP"/>
        </w:rPr>
        <w:tab/>
      </w:r>
      <w:r>
        <w:rPr/>
        <w:t>Add Client Service</w:t>
        <w:tab/>
        <w:t>13</w:t>
      </w:r>
      <w:r/>
    </w:p>
    <w:p>
      <w:pPr>
        <w:pStyle w:val="Contents3"/>
        <w:tabs>
          <w:tab w:val="left" w:pos="1136" w:leader="none"/>
          <w:tab w:val="right" w:pos="9350" w:leader="dot"/>
        </w:tabs>
        <w:rPr>
          <w:sz w:val="24"/>
          <w:sz w:val="24"/>
          <w:szCs w:val="24"/>
          <w:lang w:val="en-IN" w:eastAsia="ja-JP"/>
        </w:rPr>
      </w:pPr>
      <w:r>
        <w:rPr/>
        <w:t>7.6.6</w:t>
      </w:r>
      <w:r>
        <w:rPr>
          <w:sz w:val="24"/>
          <w:szCs w:val="24"/>
          <w:lang w:val="en-IN" w:eastAsia="ja-JP"/>
        </w:rPr>
        <w:tab/>
      </w:r>
      <w:r>
        <w:rPr/>
        <w:t>Add Client Information Service</w:t>
        <w:tab/>
        <w:t>15</w:t>
      </w:r>
      <w:r/>
    </w:p>
    <w:p>
      <w:pPr>
        <w:pStyle w:val="Contents3"/>
        <w:tabs>
          <w:tab w:val="left" w:pos="1136" w:leader="none"/>
          <w:tab w:val="right" w:pos="9350" w:leader="dot"/>
        </w:tabs>
        <w:rPr>
          <w:sz w:val="24"/>
          <w:sz w:val="24"/>
          <w:szCs w:val="24"/>
          <w:lang w:val="en-IN" w:eastAsia="ja-JP"/>
        </w:rPr>
      </w:pPr>
      <w:r>
        <w:rPr/>
        <w:t>7.6.7</w:t>
      </w:r>
      <w:r>
        <w:rPr>
          <w:sz w:val="24"/>
          <w:szCs w:val="24"/>
          <w:lang w:val="en-IN" w:eastAsia="ja-JP"/>
        </w:rPr>
        <w:tab/>
      </w:r>
      <w:r>
        <w:rPr/>
        <w:t>Add Disability / Health Condition Service</w:t>
        <w:tab/>
        <w:t>17</w:t>
      </w:r>
      <w:r/>
    </w:p>
    <w:p>
      <w:pPr>
        <w:pStyle w:val="Contents2"/>
        <w:tabs>
          <w:tab w:val="left" w:pos="749" w:leader="none"/>
          <w:tab w:val="right" w:pos="9350" w:leader="dot"/>
        </w:tabs>
        <w:rPr>
          <w:sz w:val="24"/>
          <w:sz w:val="24"/>
          <w:szCs w:val="24"/>
          <w:lang w:val="en-IN" w:eastAsia="ja-JP"/>
        </w:rPr>
      </w:pPr>
      <w:r>
        <w:rPr/>
        <w:t>7.7</w:t>
      </w:r>
      <w:r>
        <w:rPr>
          <w:sz w:val="24"/>
          <w:szCs w:val="24"/>
          <w:lang w:val="en-IN" w:eastAsia="ja-JP"/>
        </w:rPr>
        <w:tab/>
      </w:r>
      <w:r>
        <w:rPr/>
        <w:t>Deployment Design</w:t>
        <w:tab/>
        <w:t>19</w:t>
      </w:r>
      <w:r/>
    </w:p>
    <w:p>
      <w:pPr>
        <w:pStyle w:val="Contents1"/>
        <w:tabs>
          <w:tab w:val="left" w:pos="362" w:leader="none"/>
          <w:tab w:val="right" w:pos="9350" w:leader="dot"/>
        </w:tabs>
        <w:rPr>
          <w:sz w:val="24"/>
          <w:sz w:val="24"/>
          <w:szCs w:val="24"/>
          <w:lang w:val="en-IN" w:eastAsia="ja-JP"/>
        </w:rPr>
      </w:pPr>
      <w:r>
        <w:rPr/>
        <w:t>8</w:t>
      </w:r>
      <w:r>
        <w:rPr>
          <w:sz w:val="24"/>
          <w:szCs w:val="24"/>
          <w:lang w:val="en-IN" w:eastAsia="ja-JP"/>
        </w:rPr>
        <w:tab/>
      </w:r>
      <w:r>
        <w:rPr/>
        <w:t>Volumetric</w:t>
        <w:tab/>
        <w:t>19</w:t>
      </w:r>
      <w:r/>
    </w:p>
    <w:p>
      <w:pPr>
        <w:pStyle w:val="Contents1"/>
        <w:tabs>
          <w:tab w:val="left" w:pos="362" w:leader="none"/>
          <w:tab w:val="right" w:pos="9350" w:leader="dot"/>
        </w:tabs>
        <w:rPr>
          <w:sz w:val="24"/>
          <w:sz w:val="24"/>
          <w:szCs w:val="24"/>
          <w:lang w:val="en-IN" w:eastAsia="ja-JP"/>
        </w:rPr>
      </w:pPr>
      <w:r>
        <w:rPr/>
        <w:t>9</w:t>
      </w:r>
      <w:r>
        <w:rPr>
          <w:sz w:val="24"/>
          <w:szCs w:val="24"/>
          <w:lang w:val="en-IN" w:eastAsia="ja-JP"/>
        </w:rPr>
        <w:tab/>
      </w:r>
      <w:r>
        <w:rPr/>
        <w:t>Backup Strategy</w:t>
        <w:tab/>
        <w:t>19</w:t>
      </w:r>
      <w:r/>
    </w:p>
    <w:p>
      <w:pPr>
        <w:pStyle w:val="Contents1"/>
        <w:tabs>
          <w:tab w:val="left" w:pos="484" w:leader="none"/>
          <w:tab w:val="right" w:pos="9350" w:leader="dot"/>
        </w:tabs>
        <w:rPr>
          <w:sz w:val="24"/>
          <w:sz w:val="24"/>
          <w:szCs w:val="24"/>
          <w:lang w:val="en-IN" w:eastAsia="ja-JP"/>
        </w:rPr>
      </w:pPr>
      <w:r>
        <w:rPr/>
        <w:t>10</w:t>
      </w:r>
      <w:r>
        <w:rPr>
          <w:sz w:val="24"/>
          <w:szCs w:val="24"/>
          <w:lang w:val="en-IN" w:eastAsia="ja-JP"/>
        </w:rPr>
        <w:tab/>
      </w:r>
      <w:r>
        <w:rPr/>
        <w:t>Implementation Strategy</w:t>
        <w:tab/>
        <w:t>19</w:t>
      </w:r>
      <w:r/>
    </w:p>
    <w:p>
      <w:pPr>
        <w:pStyle w:val="Contents2"/>
        <w:tabs>
          <w:tab w:val="left" w:pos="871" w:leader="none"/>
          <w:tab w:val="right" w:pos="9350" w:leader="dot"/>
        </w:tabs>
        <w:rPr>
          <w:sz w:val="24"/>
          <w:sz w:val="24"/>
          <w:szCs w:val="24"/>
          <w:lang w:val="en-IN" w:eastAsia="ja-JP"/>
        </w:rPr>
      </w:pPr>
      <w:r>
        <w:rPr/>
        <w:t>10.1</w:t>
      </w:r>
      <w:r>
        <w:rPr>
          <w:sz w:val="24"/>
          <w:szCs w:val="24"/>
          <w:lang w:val="en-IN" w:eastAsia="ja-JP"/>
        </w:rPr>
        <w:tab/>
      </w:r>
      <w:r>
        <w:rPr/>
        <w:t>Technology Selection</w:t>
        <w:tab/>
        <w:t>19</w:t>
      </w:r>
      <w:r/>
    </w:p>
    <w:p>
      <w:pPr>
        <w:pStyle w:val="Normal"/>
      </w:pPr>
      <w:r>
        <w:rPr/>
      </w:r>
      <w:r>
        <w:fldChar w:fldCharType="end"/>
      </w:r>
      <w:r/>
    </w:p>
    <w:p>
      <w:pPr>
        <w:pStyle w:val="Normal"/>
      </w:pPr>
      <w:r>
        <w:rPr/>
      </w:r>
      <w:r>
        <w:br w:type="page"/>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1" w:name="_Toc278220788"/>
      <w:bookmarkEnd w:id="1"/>
      <w:r>
        <w:rPr/>
        <w:t>Version History</w:t>
      </w:r>
      <w:r/>
    </w:p>
    <w:tbl>
      <w:tblPr>
        <w:tblStyle w:val="LightGrid-Accent11"/>
        <w:tblW w:w="9576"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1540"/>
        <w:gridCol w:w="1531"/>
        <w:gridCol w:w="1714"/>
        <w:gridCol w:w="4790"/>
      </w:tblGrid>
      <w:tr>
        <w:trPr/>
        <w:tc>
          <w:tcPr>
            <w:tcW w:w="154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Version</w:t>
            </w:r>
            <w:r/>
          </w:p>
        </w:tc>
        <w:tc>
          <w:tcPr>
            <w:tcW w:w="153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Date</w:t>
            </w:r>
            <w:r/>
          </w:p>
        </w:tc>
        <w:tc>
          <w:tcPr>
            <w:tcW w:w="1714"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Author</w:t>
            </w:r>
            <w:r/>
          </w:p>
        </w:tc>
        <w:tc>
          <w:tcPr>
            <w:tcW w:w="479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Description</w:t>
            </w:r>
            <w:r/>
          </w:p>
        </w:tc>
      </w:tr>
      <w:tr>
        <w:trPr/>
        <w:tc>
          <w:tcPr>
            <w:tcW w:w="1540"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Draft 1.</w:t>
            </w:r>
            <w:r/>
          </w:p>
        </w:tc>
        <w:tc>
          <w:tcPr>
            <w:tcW w:w="1531" w:type="dxa"/>
            <w:tcBorders/>
            <w:shd w:color="auto" w:fill="D3DFEE" w:themeFill="accent1" w:themeFillTint="3f" w:val="clear"/>
            <w:tcMar>
              <w:left w:w="107" w:type="dxa"/>
            </w:tcMar>
          </w:tcPr>
          <w:p>
            <w:pPr>
              <w:pStyle w:val="Normal"/>
              <w:spacing w:lineRule="auto" w:line="240" w:before="0" w:after="0"/>
              <w:rPr/>
            </w:pPr>
            <w:r>
              <w:rPr/>
              <w:t>Nov-2014</w:t>
            </w:r>
            <w:r/>
          </w:p>
        </w:tc>
        <w:tc>
          <w:tcPr>
            <w:tcW w:w="1714" w:type="dxa"/>
            <w:tcBorders/>
            <w:shd w:color="auto" w:fill="D3DFEE" w:themeFill="accent1" w:themeFillTint="3f" w:val="clear"/>
            <w:tcMar>
              <w:left w:w="107" w:type="dxa"/>
            </w:tcMar>
          </w:tcPr>
          <w:p>
            <w:pPr>
              <w:pStyle w:val="Normal"/>
              <w:keepNext/>
              <w:spacing w:lineRule="auto" w:line="240" w:before="0" w:after="0"/>
              <w:rPr/>
            </w:pPr>
            <w:r>
              <w:rPr/>
              <w:t>Innoppl</w:t>
            </w:r>
            <w:r/>
          </w:p>
        </w:tc>
        <w:tc>
          <w:tcPr>
            <w:tcW w:w="4790" w:type="dxa"/>
            <w:tcBorders/>
            <w:shd w:color="auto" w:fill="D3DFEE" w:themeFill="accent1" w:themeFillTint="3f" w:val="clear"/>
            <w:tcMar>
              <w:left w:w="107" w:type="dxa"/>
            </w:tcMar>
          </w:tcPr>
          <w:p>
            <w:pPr>
              <w:pStyle w:val="Normal"/>
              <w:keepNext/>
              <w:spacing w:lineRule="auto" w:line="240" w:before="0" w:after="0"/>
              <w:rPr/>
            </w:pPr>
            <w:r>
              <w:rPr/>
              <w:t>Initial Draft</w:t>
            </w:r>
            <w:r/>
          </w:p>
        </w:tc>
      </w:tr>
    </w:tbl>
    <w:p>
      <w:pPr>
        <w:pStyle w:val="Caption1"/>
        <w:jc w:val="center"/>
      </w:pPr>
      <w:r>
        <w:rPr/>
        <w:t xml:space="preserve">Table </w:t>
      </w:r>
      <w:r>
        <w:rPr/>
        <w:fldChar w:fldCharType="begin"/>
      </w:r>
      <w:r>
        <w:instrText> SEQ Table \* ARABIC </w:instrText>
      </w:r>
      <w:r>
        <w:fldChar w:fldCharType="separate"/>
      </w:r>
      <w:r>
        <w:t>1</w:t>
      </w:r>
      <w:r>
        <w:fldChar w:fldCharType="end"/>
      </w:r>
      <w:r>
        <w:rPr/>
        <w:t>: Version History</w:t>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2" w:name="_Toc278220789"/>
      <w:bookmarkStart w:id="3" w:name="_Ref277923691"/>
      <w:bookmarkEnd w:id="2"/>
      <w:bookmarkEnd w:id="3"/>
      <w:r>
        <w:rPr/>
        <w:t>References</w:t>
      </w:r>
      <w:r/>
    </w:p>
    <w:tbl>
      <w:tblPr>
        <w:tblStyle w:val="LightGrid-Accent11"/>
        <w:tblW w:w="9812"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941"/>
        <w:gridCol w:w="1028"/>
        <w:gridCol w:w="1925"/>
        <w:gridCol w:w="1613"/>
        <w:gridCol w:w="4305"/>
      </w:tblGrid>
      <w:tr>
        <w:trPr/>
        <w:tc>
          <w:tcPr>
            <w:tcW w:w="94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S.No.</w:t>
            </w:r>
            <w:r/>
          </w:p>
        </w:tc>
        <w:tc>
          <w:tcPr>
            <w:tcW w:w="1028"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Version</w:t>
            </w:r>
            <w:r/>
          </w:p>
        </w:tc>
        <w:tc>
          <w:tcPr>
            <w:tcW w:w="1925"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Source</w:t>
            </w:r>
            <w:r/>
          </w:p>
        </w:tc>
        <w:tc>
          <w:tcPr>
            <w:tcW w:w="1613"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Author</w:t>
            </w:r>
            <w:r/>
          </w:p>
        </w:tc>
        <w:tc>
          <w:tcPr>
            <w:tcW w:w="4305"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Document Name</w:t>
            </w:r>
            <w:r/>
          </w:p>
        </w:tc>
      </w:tr>
      <w:tr>
        <w:trPr/>
        <w:tc>
          <w:tcPr>
            <w:tcW w:w="941" w:type="dxa"/>
            <w:tcBorders/>
            <w:shd w:color="auto" w:fill="D3DFEE" w:themeFill="accent1" w:themeFillTint="3f" w:val="clear"/>
            <w:tcMar>
              <w:left w:w="107" w:type="dxa"/>
            </w:tcMar>
          </w:tcPr>
          <w:p>
            <w:pPr>
              <w:pStyle w:val="ListParagraph"/>
              <w:numPr>
                <w:ilvl w:val="0"/>
                <w:numId w:val="4"/>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1028" w:type="dxa"/>
            <w:tcBorders/>
            <w:shd w:color="auto" w:fill="D3DFEE" w:themeFill="accent1" w:themeFillTint="3f" w:val="clear"/>
            <w:tcMar>
              <w:left w:w="107" w:type="dxa"/>
            </w:tcMar>
          </w:tcPr>
          <w:p>
            <w:pPr>
              <w:pStyle w:val="Normal"/>
              <w:spacing w:lineRule="auto" w:line="240" w:before="0" w:after="0"/>
              <w:rPr/>
            </w:pPr>
            <w:r>
              <w:rPr/>
              <w:t>v1.1</w:t>
            </w:r>
            <w:r/>
          </w:p>
        </w:tc>
        <w:tc>
          <w:tcPr>
            <w:tcW w:w="1925" w:type="dxa"/>
            <w:tcBorders/>
            <w:shd w:color="auto" w:fill="D3DFEE" w:themeFill="accent1" w:themeFillTint="3f" w:val="clear"/>
            <w:tcMar>
              <w:left w:w="107" w:type="dxa"/>
            </w:tcMar>
          </w:tcPr>
          <w:p>
            <w:pPr>
              <w:pStyle w:val="Normal"/>
              <w:spacing w:lineRule="auto" w:line="240" w:before="0" w:after="0"/>
              <w:rPr/>
            </w:pPr>
            <w:r>
              <w:rPr/>
              <w:t>First draft</w:t>
            </w:r>
            <w:r/>
          </w:p>
        </w:tc>
        <w:tc>
          <w:tcPr>
            <w:tcW w:w="1613" w:type="dxa"/>
            <w:tcBorders/>
            <w:shd w:color="auto" w:fill="D3DFEE" w:themeFill="accent1" w:themeFillTint="3f" w:val="clear"/>
            <w:tcMar>
              <w:left w:w="107" w:type="dxa"/>
            </w:tcMar>
          </w:tcPr>
          <w:p>
            <w:pPr>
              <w:pStyle w:val="Normal"/>
              <w:keepNext/>
              <w:spacing w:lineRule="auto" w:line="240" w:before="0" w:after="0"/>
              <w:rPr/>
            </w:pPr>
            <w:r>
              <w:rPr/>
              <w:t>Innoppl</w:t>
            </w:r>
            <w:r/>
          </w:p>
        </w:tc>
        <w:tc>
          <w:tcPr>
            <w:tcW w:w="4305" w:type="dxa"/>
            <w:tcBorders/>
            <w:shd w:color="auto" w:fill="D3DFEE" w:themeFill="accent1" w:themeFillTint="3f" w:val="clear"/>
            <w:tcMar>
              <w:left w:w="107" w:type="dxa"/>
            </w:tcMar>
          </w:tcPr>
          <w:p>
            <w:pPr>
              <w:pStyle w:val="Normal"/>
              <w:keepNext/>
              <w:spacing w:lineRule="auto" w:line="240" w:before="0" w:after="0"/>
              <w:rPr/>
            </w:pPr>
            <w:r>
              <w:rPr/>
              <w:t>Outreach_SRS_v1.1.pdf</w:t>
            </w:r>
            <w:r/>
          </w:p>
          <w:p>
            <w:pPr>
              <w:pStyle w:val="Normal"/>
              <w:keepNext/>
              <w:spacing w:lineRule="auto" w:line="240" w:before="0" w:after="0"/>
              <w:rPr>
                <w:i/>
                <w:i/>
              </w:rPr>
            </w:pPr>
            <w:r>
              <w:rPr>
                <w:i/>
              </w:rPr>
              <w:t>(Software Requirements Specification Document)</w:t>
            </w:r>
            <w:r/>
          </w:p>
        </w:tc>
      </w:tr>
      <w:tr>
        <w:trPr/>
        <w:tc>
          <w:tcPr>
            <w:tcW w:w="941" w:type="dxa"/>
            <w:tcBorders/>
            <w:shd w:fill="auto" w:val="clear"/>
            <w:tcMar>
              <w:left w:w="107" w:type="dxa"/>
            </w:tcMar>
          </w:tcPr>
          <w:p>
            <w:pPr>
              <w:pStyle w:val="ListParagraph"/>
              <w:numPr>
                <w:ilvl w:val="0"/>
                <w:numId w:val="4"/>
              </w:numPr>
              <w:spacing w:lineRule="auto" w:line="240" w:before="0" w:after="0"/>
              <w:ind w:left="720" w:hanging="720"/>
              <w:contextualSpacing/>
              <w:rPr>
                <w:b/>
                <w:b/>
                <w:bCs/>
                <w:rFonts w:ascii="Cambria" w:hAnsi="Cambria" w:eastAsia="" w:cs="" w:asciiTheme="majorHAnsi" w:cstheme="majorBidi" w:eastAsiaTheme="majorEastAsia" w:hAnsiTheme="majorHAnsi"/>
              </w:rPr>
            </w:pPr>
            <w:bookmarkStart w:id="4" w:name="_Ref277949923"/>
            <w:bookmarkStart w:id="5" w:name="_Ref277949923"/>
            <w:bookmarkEnd w:id="5"/>
            <w:r>
              <w:rPr>
                <w:rFonts w:eastAsia="" w:cs="" w:cstheme="majorBidi" w:eastAsiaTheme="majorEastAsia" w:ascii="Cambria" w:hAnsi="Cambria"/>
                <w:b/>
                <w:bCs/>
              </w:rPr>
            </w:r>
            <w:r/>
          </w:p>
        </w:tc>
        <w:tc>
          <w:tcPr>
            <w:tcW w:w="1028" w:type="dxa"/>
            <w:tcBorders/>
            <w:shd w:fill="auto" w:val="clear"/>
            <w:tcMar>
              <w:left w:w="107" w:type="dxa"/>
            </w:tcMar>
          </w:tcPr>
          <w:p>
            <w:pPr>
              <w:pStyle w:val="Normal"/>
              <w:spacing w:lineRule="auto" w:line="240" w:before="0" w:after="0"/>
              <w:rPr/>
            </w:pPr>
            <w:bookmarkStart w:id="6" w:name="_Ref277949923"/>
            <w:bookmarkEnd w:id="6"/>
            <w:r>
              <w:rPr/>
              <w:t>N/A</w:t>
            </w:r>
            <w:r/>
          </w:p>
        </w:tc>
        <w:tc>
          <w:tcPr>
            <w:tcW w:w="1925" w:type="dxa"/>
            <w:tcBorders/>
            <w:shd w:fill="auto" w:val="clear"/>
            <w:tcMar>
              <w:left w:w="107" w:type="dxa"/>
            </w:tcMar>
          </w:tcPr>
          <w:p>
            <w:pPr>
              <w:pStyle w:val="Normal"/>
              <w:spacing w:lineRule="auto" w:line="240" w:before="0" w:after="0"/>
              <w:rPr/>
            </w:pPr>
            <w:r>
              <w:rPr/>
              <w:t>Client Supplied Product</w:t>
            </w:r>
            <w:r/>
          </w:p>
        </w:tc>
        <w:tc>
          <w:tcPr>
            <w:tcW w:w="1613" w:type="dxa"/>
            <w:tcBorders/>
            <w:shd w:fill="auto" w:val="clear"/>
            <w:tcMar>
              <w:left w:w="107" w:type="dxa"/>
            </w:tcMar>
          </w:tcPr>
          <w:p>
            <w:pPr>
              <w:pStyle w:val="Normal"/>
              <w:keepNext/>
              <w:spacing w:lineRule="auto" w:line="240" w:before="0" w:after="0"/>
              <w:rPr/>
            </w:pPr>
            <w:r>
              <w:rPr/>
              <w:t>Innoppl</w:t>
            </w:r>
            <w:r/>
          </w:p>
        </w:tc>
        <w:tc>
          <w:tcPr>
            <w:tcW w:w="4305" w:type="dxa"/>
            <w:tcBorders/>
            <w:shd w:fill="auto" w:val="clear"/>
            <w:tcMar>
              <w:left w:w="107" w:type="dxa"/>
            </w:tcMar>
          </w:tcPr>
          <w:p>
            <w:pPr>
              <w:pStyle w:val="Normal"/>
              <w:keepNext/>
              <w:spacing w:lineRule="auto" w:line="240" w:before="0" w:after="0"/>
              <w:rPr/>
            </w:pPr>
            <w:r>
              <w:rPr/>
              <w:t>ApprovedDesigns.zip</w:t>
            </w:r>
            <w:r/>
          </w:p>
          <w:p>
            <w:pPr>
              <w:pStyle w:val="Normal"/>
              <w:keepNext/>
              <w:spacing w:lineRule="auto" w:line="240" w:before="0" w:after="0"/>
            </w:pPr>
            <w:r>
              <w:rPr>
                <w:i/>
              </w:rPr>
              <w:t>(Mobile Phone Screen Mockups)</w:t>
            </w:r>
            <w:r/>
          </w:p>
        </w:tc>
      </w:tr>
      <w:tr>
        <w:trPr/>
        <w:tc>
          <w:tcPr>
            <w:tcW w:w="941" w:type="dxa"/>
            <w:tcBorders/>
            <w:shd w:color="auto" w:fill="D3DFEE" w:themeFill="accent1" w:themeFillTint="3f" w:val="clear"/>
            <w:tcMar>
              <w:left w:w="107" w:type="dxa"/>
            </w:tcMar>
          </w:tcPr>
          <w:p>
            <w:pPr>
              <w:pStyle w:val="ListParagraph"/>
              <w:numPr>
                <w:ilvl w:val="0"/>
                <w:numId w:val="4"/>
              </w:numPr>
              <w:spacing w:lineRule="auto" w:line="240" w:before="0" w:after="0"/>
              <w:ind w:left="720" w:hanging="720"/>
              <w:contextualSpacing/>
              <w:rPr>
                <w:b/>
                <w:b/>
                <w:bCs/>
                <w:rFonts w:ascii="Cambria" w:hAnsi="Cambria" w:eastAsia="" w:cs="" w:asciiTheme="majorHAnsi" w:cstheme="majorBidi" w:eastAsiaTheme="majorEastAsia" w:hAnsiTheme="majorHAnsi"/>
              </w:rPr>
            </w:pPr>
            <w:bookmarkStart w:id="7" w:name="_Ref277949903"/>
            <w:bookmarkStart w:id="8" w:name="_Ref277949903"/>
            <w:bookmarkEnd w:id="8"/>
            <w:r>
              <w:rPr>
                <w:rFonts w:eastAsia="" w:cs="" w:cstheme="majorBidi" w:eastAsiaTheme="majorEastAsia" w:ascii="Cambria" w:hAnsi="Cambria"/>
                <w:b/>
                <w:bCs/>
              </w:rPr>
            </w:r>
            <w:r/>
          </w:p>
        </w:tc>
        <w:tc>
          <w:tcPr>
            <w:tcW w:w="1028" w:type="dxa"/>
            <w:tcBorders/>
            <w:shd w:color="auto" w:fill="D3DFEE" w:themeFill="accent1" w:themeFillTint="3f" w:val="clear"/>
            <w:tcMar>
              <w:left w:w="107" w:type="dxa"/>
            </w:tcMar>
          </w:tcPr>
          <w:p>
            <w:pPr>
              <w:pStyle w:val="Normal"/>
              <w:spacing w:lineRule="auto" w:line="240" w:before="0" w:after="0"/>
              <w:rPr/>
            </w:pPr>
            <w:bookmarkStart w:id="9" w:name="_Ref277949903"/>
            <w:bookmarkEnd w:id="9"/>
            <w:r>
              <w:rPr/>
              <w:t>v1</w:t>
            </w:r>
            <w:r/>
          </w:p>
        </w:tc>
        <w:tc>
          <w:tcPr>
            <w:tcW w:w="1925" w:type="dxa"/>
            <w:tcBorders/>
            <w:shd w:color="auto" w:fill="D3DFEE" w:themeFill="accent1" w:themeFillTint="3f" w:val="clear"/>
            <w:tcMar>
              <w:left w:w="107" w:type="dxa"/>
            </w:tcMar>
          </w:tcPr>
          <w:p>
            <w:pPr>
              <w:pStyle w:val="Normal"/>
              <w:spacing w:lineRule="auto" w:line="240" w:before="0" w:after="0"/>
              <w:rPr/>
            </w:pPr>
            <w:r>
              <w:rPr/>
              <w:t>Client Supplied Product</w:t>
            </w:r>
            <w:r/>
          </w:p>
        </w:tc>
        <w:tc>
          <w:tcPr>
            <w:tcW w:w="1613" w:type="dxa"/>
            <w:tcBorders/>
            <w:shd w:color="auto" w:fill="D3DFEE" w:themeFill="accent1" w:themeFillTint="3f" w:val="clear"/>
            <w:tcMar>
              <w:left w:w="107" w:type="dxa"/>
            </w:tcMar>
          </w:tcPr>
          <w:p>
            <w:pPr>
              <w:pStyle w:val="Normal"/>
              <w:keepNext/>
              <w:spacing w:lineRule="auto" w:line="240" w:before="0" w:after="0"/>
              <w:rPr/>
            </w:pPr>
            <w:r>
              <w:rPr/>
              <w:t>Saravanan</w:t>
            </w:r>
            <w:r/>
          </w:p>
          <w:p>
            <w:pPr>
              <w:pStyle w:val="Normal"/>
              <w:keepNext/>
              <w:spacing w:lineRule="auto" w:line="240" w:before="0" w:after="0"/>
              <w:rPr/>
            </w:pPr>
            <w:r>
              <w:rPr/>
              <w:t>Innoppl</w:t>
            </w:r>
            <w:r/>
          </w:p>
        </w:tc>
        <w:tc>
          <w:tcPr>
            <w:tcW w:w="4305" w:type="dxa"/>
            <w:tcBorders/>
            <w:shd w:color="auto" w:fill="D3DFEE" w:themeFill="accent1" w:themeFillTint="3f" w:val="clear"/>
            <w:tcMar>
              <w:left w:w="107" w:type="dxa"/>
            </w:tcMar>
          </w:tcPr>
          <w:p>
            <w:pPr>
              <w:pStyle w:val="Normal"/>
              <w:keepNext/>
              <w:spacing w:lineRule="auto" w:line="240" w:before="0" w:after="0"/>
              <w:rPr/>
            </w:pPr>
            <w:r>
              <w:rPr/>
              <w:t>OutreachMobileAppAPISpecification.docx</w:t>
            </w:r>
            <w:r/>
          </w:p>
          <w:p>
            <w:pPr>
              <w:pStyle w:val="Normal"/>
              <w:keepNext/>
              <w:spacing w:lineRule="auto" w:line="240" w:before="0" w:after="0"/>
            </w:pPr>
            <w:r>
              <w:rPr>
                <w:i/>
              </w:rPr>
              <w:t>(Initial draft API Specification)</w:t>
            </w:r>
            <w:r/>
          </w:p>
        </w:tc>
      </w:tr>
      <w:tr>
        <w:trPr/>
        <w:tc>
          <w:tcPr>
            <w:tcW w:w="941" w:type="dxa"/>
            <w:tcBorders/>
            <w:shd w:fill="auto" w:val="clear"/>
            <w:tcMar>
              <w:left w:w="107" w:type="dxa"/>
            </w:tcMar>
          </w:tcPr>
          <w:p>
            <w:pPr>
              <w:pStyle w:val="ListParagraph"/>
              <w:numPr>
                <w:ilvl w:val="0"/>
                <w:numId w:val="4"/>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1028" w:type="dxa"/>
            <w:tcBorders/>
            <w:shd w:fill="auto" w:val="clear"/>
            <w:tcMar>
              <w:left w:w="107" w:type="dxa"/>
            </w:tcMar>
          </w:tcPr>
          <w:p>
            <w:pPr>
              <w:pStyle w:val="Normal"/>
              <w:spacing w:lineRule="auto" w:line="240" w:before="0" w:after="0"/>
              <w:rPr/>
            </w:pPr>
            <w:r>
              <w:rPr/>
              <w:t>N/A</w:t>
            </w:r>
            <w:r/>
          </w:p>
        </w:tc>
        <w:tc>
          <w:tcPr>
            <w:tcW w:w="1925" w:type="dxa"/>
            <w:tcBorders/>
            <w:shd w:fill="auto" w:val="clear"/>
            <w:tcMar>
              <w:left w:w="107" w:type="dxa"/>
            </w:tcMar>
          </w:tcPr>
          <w:p>
            <w:pPr>
              <w:pStyle w:val="Normal"/>
              <w:spacing w:lineRule="auto" w:line="240" w:before="0" w:after="0"/>
              <w:rPr/>
            </w:pPr>
            <w:r>
              <w:rPr/>
              <w:t>Client Supplied Product</w:t>
            </w:r>
            <w:r/>
          </w:p>
        </w:tc>
        <w:tc>
          <w:tcPr>
            <w:tcW w:w="1613" w:type="dxa"/>
            <w:tcBorders/>
            <w:shd w:fill="auto" w:val="clear"/>
            <w:tcMar>
              <w:left w:w="107" w:type="dxa"/>
            </w:tcMar>
          </w:tcPr>
          <w:p>
            <w:pPr>
              <w:pStyle w:val="Normal"/>
              <w:keepNext/>
              <w:spacing w:lineRule="auto" w:line="240" w:before="0" w:after="0"/>
              <w:rPr/>
            </w:pPr>
            <w:r>
              <w:rPr/>
              <w:t>Innoppl</w:t>
            </w:r>
            <w:r/>
          </w:p>
        </w:tc>
        <w:tc>
          <w:tcPr>
            <w:tcW w:w="4305" w:type="dxa"/>
            <w:tcBorders/>
            <w:shd w:fill="auto" w:val="clear"/>
            <w:tcMar>
              <w:left w:w="107" w:type="dxa"/>
            </w:tcMar>
          </w:tcPr>
          <w:p>
            <w:pPr>
              <w:pStyle w:val="Normal"/>
              <w:keepNext/>
              <w:spacing w:lineRule="auto" w:line="240" w:before="0" w:after="0"/>
              <w:rPr/>
            </w:pPr>
            <w:r>
              <w:rPr/>
              <w:t>Database_conceptual_diagram.jpeg</w:t>
            </w:r>
            <w:r/>
          </w:p>
          <w:p>
            <w:pPr>
              <w:pStyle w:val="Normal"/>
              <w:keepNext/>
              <w:spacing w:lineRule="auto" w:line="240" w:before="0" w:after="0"/>
            </w:pPr>
            <w:r>
              <w:rPr>
                <w:i/>
              </w:rPr>
              <w:t>(Database )</w:t>
            </w:r>
            <w:r/>
          </w:p>
        </w:tc>
      </w:tr>
      <w:tr>
        <w:trPr/>
        <w:tc>
          <w:tcPr>
            <w:tcW w:w="941" w:type="dxa"/>
            <w:tcBorders/>
            <w:shd w:color="auto" w:fill="D3DFEE" w:themeFill="accent1" w:themeFillTint="3f" w:val="clear"/>
            <w:tcMar>
              <w:left w:w="107" w:type="dxa"/>
            </w:tcMar>
          </w:tcPr>
          <w:p>
            <w:pPr>
              <w:pStyle w:val="ListParagraph"/>
              <w:numPr>
                <w:ilvl w:val="0"/>
                <w:numId w:val="4"/>
              </w:numPr>
              <w:spacing w:lineRule="auto" w:line="240" w:before="0" w:after="0"/>
              <w:ind w:left="720" w:hanging="720"/>
              <w:contextualSpacing/>
              <w:rPr>
                <w:b/>
                <w:b/>
                <w:bCs/>
                <w:rFonts w:ascii="Cambria" w:hAnsi="Cambria" w:eastAsia="" w:cs="" w:asciiTheme="majorHAnsi" w:cstheme="majorBidi" w:eastAsiaTheme="majorEastAsia" w:hAnsiTheme="majorHAnsi"/>
              </w:rPr>
            </w:pPr>
            <w:bookmarkStart w:id="10" w:name="_Ref277949979"/>
            <w:bookmarkStart w:id="11" w:name="_Ref277949979"/>
            <w:bookmarkEnd w:id="11"/>
            <w:r>
              <w:rPr>
                <w:rFonts w:eastAsia="" w:cs="" w:cstheme="majorBidi" w:eastAsiaTheme="majorEastAsia" w:ascii="Cambria" w:hAnsi="Cambria"/>
                <w:b/>
                <w:bCs/>
              </w:rPr>
            </w:r>
            <w:r/>
          </w:p>
        </w:tc>
        <w:tc>
          <w:tcPr>
            <w:tcW w:w="1028" w:type="dxa"/>
            <w:tcBorders/>
            <w:shd w:color="auto" w:fill="D3DFEE" w:themeFill="accent1" w:themeFillTint="3f" w:val="clear"/>
            <w:tcMar>
              <w:left w:w="107" w:type="dxa"/>
            </w:tcMar>
          </w:tcPr>
          <w:p>
            <w:pPr>
              <w:pStyle w:val="Normal"/>
              <w:spacing w:lineRule="auto" w:line="240" w:before="0" w:after="0"/>
              <w:rPr/>
            </w:pPr>
            <w:bookmarkStart w:id="12" w:name="_Ref277949979"/>
            <w:bookmarkEnd w:id="12"/>
            <w:r>
              <w:rPr/>
              <w:t>N/A</w:t>
            </w:r>
            <w:r/>
          </w:p>
        </w:tc>
        <w:tc>
          <w:tcPr>
            <w:tcW w:w="1925" w:type="dxa"/>
            <w:tcBorders/>
            <w:shd w:color="auto" w:fill="D3DFEE" w:themeFill="accent1" w:themeFillTint="3f" w:val="clear"/>
            <w:tcMar>
              <w:left w:w="107" w:type="dxa"/>
            </w:tcMar>
          </w:tcPr>
          <w:p>
            <w:pPr>
              <w:pStyle w:val="Normal"/>
              <w:spacing w:lineRule="auto" w:line="240" w:before="0" w:after="0"/>
              <w:rPr/>
            </w:pPr>
            <w:r>
              <w:rPr/>
              <w:t>Client Supplied Product</w:t>
            </w:r>
            <w:r/>
          </w:p>
        </w:tc>
        <w:tc>
          <w:tcPr>
            <w:tcW w:w="1613" w:type="dxa"/>
            <w:tcBorders/>
            <w:shd w:color="auto" w:fill="D3DFEE" w:themeFill="accent1" w:themeFillTint="3f" w:val="clear"/>
            <w:tcMar>
              <w:left w:w="107" w:type="dxa"/>
            </w:tcMar>
          </w:tcPr>
          <w:p>
            <w:pPr>
              <w:pStyle w:val="Normal"/>
              <w:keepNext/>
              <w:spacing w:lineRule="auto" w:line="240" w:before="0" w:after="0"/>
              <w:rPr/>
            </w:pPr>
            <w:r>
              <w:rPr/>
              <w:t>Innoppl</w:t>
            </w:r>
            <w:r/>
          </w:p>
        </w:tc>
        <w:tc>
          <w:tcPr>
            <w:tcW w:w="4305" w:type="dxa"/>
            <w:tcBorders/>
            <w:shd w:color="auto" w:fill="D3DFEE" w:themeFill="accent1" w:themeFillTint="3f" w:val="clear"/>
            <w:tcMar>
              <w:left w:w="107" w:type="dxa"/>
            </w:tcMar>
          </w:tcPr>
          <w:p>
            <w:pPr>
              <w:pStyle w:val="Normal"/>
              <w:keepNext/>
              <w:spacing w:lineRule="auto" w:line="240" w:before="0" w:after="0"/>
              <w:rPr/>
            </w:pPr>
            <w:r>
              <w:rPr/>
              <w:t>erd.png</w:t>
            </w:r>
            <w:r/>
          </w:p>
        </w:tc>
      </w:tr>
      <w:tr>
        <w:trPr/>
        <w:tc>
          <w:tcPr>
            <w:tcW w:w="941" w:type="dxa"/>
            <w:tcBorders/>
            <w:shd w:fill="auto" w:val="clear"/>
            <w:tcMar>
              <w:left w:w="107" w:type="dxa"/>
            </w:tcMar>
          </w:tcPr>
          <w:p>
            <w:pPr>
              <w:pStyle w:val="ListParagraph"/>
              <w:numPr>
                <w:ilvl w:val="0"/>
                <w:numId w:val="4"/>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1028" w:type="dxa"/>
            <w:tcBorders/>
            <w:shd w:fill="auto" w:val="clear"/>
            <w:tcMar>
              <w:left w:w="107" w:type="dxa"/>
            </w:tcMar>
          </w:tcPr>
          <w:p>
            <w:pPr>
              <w:pStyle w:val="Normal"/>
              <w:spacing w:lineRule="auto" w:line="240" w:before="0" w:after="0"/>
              <w:rPr/>
            </w:pPr>
            <w:r>
              <w:rPr/>
              <w:t>V4.0</w:t>
            </w:r>
            <w:r/>
          </w:p>
        </w:tc>
        <w:tc>
          <w:tcPr>
            <w:tcW w:w="1925" w:type="dxa"/>
            <w:tcBorders/>
            <w:shd w:fill="auto" w:val="clear"/>
            <w:tcMar>
              <w:left w:w="107" w:type="dxa"/>
            </w:tcMar>
          </w:tcPr>
          <w:p>
            <w:pPr>
              <w:pStyle w:val="Normal"/>
              <w:spacing w:lineRule="auto" w:line="240" w:before="0" w:after="0"/>
              <w:rPr/>
            </w:pPr>
            <w:r>
              <w:rPr/>
              <w:t>www.hudhdx.info</w:t>
            </w:r>
            <w:r/>
          </w:p>
        </w:tc>
        <w:tc>
          <w:tcPr>
            <w:tcW w:w="1613" w:type="dxa"/>
            <w:tcBorders/>
            <w:shd w:fill="auto" w:val="clear"/>
            <w:tcMar>
              <w:left w:w="107" w:type="dxa"/>
            </w:tcMar>
          </w:tcPr>
          <w:p>
            <w:pPr>
              <w:pStyle w:val="Normal"/>
              <w:keepNext/>
              <w:spacing w:lineRule="auto" w:line="240" w:before="0" w:after="0"/>
              <w:rPr/>
            </w:pPr>
            <w:r>
              <w:rPr/>
              <w:t>N/A</w:t>
            </w:r>
            <w:r/>
          </w:p>
        </w:tc>
        <w:tc>
          <w:tcPr>
            <w:tcW w:w="4305" w:type="dxa"/>
            <w:tcBorders/>
            <w:shd w:fill="auto" w:val="clear"/>
            <w:tcMar>
              <w:left w:w="107" w:type="dxa"/>
            </w:tcMar>
          </w:tcPr>
          <w:p>
            <w:pPr>
              <w:pStyle w:val="Normal"/>
              <w:keepNext/>
              <w:spacing w:lineRule="auto" w:line="240" w:before="0" w:after="0"/>
              <w:rPr/>
            </w:pPr>
            <w:r>
              <w:rPr/>
              <w:t>HMIS_Logical_Model.pdf</w:t>
            </w:r>
            <w:r/>
          </w:p>
        </w:tc>
      </w:tr>
    </w:tbl>
    <w:p>
      <w:pPr>
        <w:pStyle w:val="Caption1"/>
        <w:jc w:val="center"/>
      </w:pPr>
      <w:r>
        <w:rPr/>
        <w:t xml:space="preserve">Table </w:t>
      </w:r>
      <w:r>
        <w:rPr/>
        <w:fldChar w:fldCharType="begin"/>
      </w:r>
      <w:r>
        <w:instrText> SEQ Table \* ARABIC </w:instrText>
      </w:r>
      <w:r>
        <w:fldChar w:fldCharType="separate"/>
      </w:r>
      <w:r>
        <w:t>2</w:t>
      </w:r>
      <w:r>
        <w:fldChar w:fldCharType="end"/>
      </w:r>
      <w:r>
        <w:rPr/>
        <w:t>: References</w:t>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13" w:name="_Toc278220790"/>
      <w:bookmarkEnd w:id="13"/>
      <w:r>
        <w:rPr/>
        <w:t>Abbreviations and Acronyms</w:t>
      </w:r>
      <w:r/>
    </w:p>
    <w:tbl>
      <w:tblPr>
        <w:tblStyle w:val="LightGrid-Accent11"/>
        <w:tblW w:w="9576"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1667"/>
        <w:gridCol w:w="7908"/>
      </w:tblGrid>
      <w:tr>
        <w:trPr/>
        <w:tc>
          <w:tcPr>
            <w:tcW w:w="1667"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Abbreviation/Acronym</w:t>
            </w:r>
            <w:r/>
          </w:p>
        </w:tc>
        <w:tc>
          <w:tcPr>
            <w:tcW w:w="7908"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Description</w:t>
            </w:r>
            <w:r/>
          </w:p>
        </w:tc>
      </w:tr>
      <w:tr>
        <w:trPr/>
        <w:tc>
          <w:tcPr>
            <w:tcW w:w="1667"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UI</w:t>
            </w:r>
            <w:r/>
          </w:p>
        </w:tc>
        <w:tc>
          <w:tcPr>
            <w:tcW w:w="7908" w:type="dxa"/>
            <w:tcBorders/>
            <w:shd w:color="auto" w:fill="D3DFEE" w:themeFill="accent1" w:themeFillTint="3f" w:val="clear"/>
            <w:tcMar>
              <w:left w:w="107" w:type="dxa"/>
            </w:tcMar>
          </w:tcPr>
          <w:p>
            <w:pPr>
              <w:pStyle w:val="Normal"/>
              <w:keepNext/>
              <w:spacing w:lineRule="auto" w:line="240" w:before="0" w:after="0"/>
              <w:rPr/>
            </w:pPr>
            <w:r>
              <w:rPr/>
              <w:t>User Interface</w:t>
            </w:r>
            <w:r/>
          </w:p>
        </w:tc>
      </w:tr>
      <w:tr>
        <w:trPr/>
        <w:tc>
          <w:tcPr>
            <w:tcW w:w="1667"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N/A</w:t>
            </w:r>
            <w:r/>
          </w:p>
        </w:tc>
        <w:tc>
          <w:tcPr>
            <w:tcW w:w="7908" w:type="dxa"/>
            <w:tcBorders/>
            <w:shd w:fill="auto" w:val="clear"/>
            <w:tcMar>
              <w:left w:w="107" w:type="dxa"/>
            </w:tcMar>
          </w:tcPr>
          <w:p>
            <w:pPr>
              <w:pStyle w:val="Normal"/>
              <w:keepNext/>
              <w:spacing w:lineRule="auto" w:line="240" w:before="0" w:after="0"/>
              <w:rPr/>
            </w:pPr>
            <w:r>
              <w:rPr/>
              <w:t>Not Available</w:t>
            </w:r>
            <w:r/>
          </w:p>
        </w:tc>
      </w:tr>
      <w:tr>
        <w:trPr/>
        <w:tc>
          <w:tcPr>
            <w:tcW w:w="1667"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E2E</w:t>
            </w:r>
            <w:r/>
          </w:p>
        </w:tc>
        <w:tc>
          <w:tcPr>
            <w:tcW w:w="7908" w:type="dxa"/>
            <w:tcBorders/>
            <w:shd w:color="auto" w:fill="D3DFEE" w:themeFill="accent1" w:themeFillTint="3f" w:val="clear"/>
            <w:tcMar>
              <w:left w:w="107" w:type="dxa"/>
            </w:tcMar>
          </w:tcPr>
          <w:p>
            <w:pPr>
              <w:pStyle w:val="Normal"/>
              <w:keepNext/>
              <w:spacing w:lineRule="auto" w:line="240" w:before="0" w:after="0"/>
              <w:rPr/>
            </w:pPr>
            <w:r>
              <w:rPr/>
              <w:t>End to End</w:t>
            </w:r>
            <w:r/>
          </w:p>
        </w:tc>
      </w:tr>
      <w:tr>
        <w:trPr/>
        <w:tc>
          <w:tcPr>
            <w:tcW w:w="1667"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HTML</w:t>
            </w:r>
            <w:r/>
          </w:p>
        </w:tc>
        <w:tc>
          <w:tcPr>
            <w:tcW w:w="7908" w:type="dxa"/>
            <w:tcBorders/>
            <w:shd w:fill="auto" w:val="clear"/>
            <w:tcMar>
              <w:left w:w="107" w:type="dxa"/>
            </w:tcMar>
          </w:tcPr>
          <w:p>
            <w:pPr>
              <w:pStyle w:val="Normal"/>
              <w:keepNext/>
              <w:spacing w:lineRule="auto" w:line="240" w:before="0" w:after="0"/>
              <w:rPr/>
            </w:pPr>
            <w:r>
              <w:rPr/>
              <w:t>HyperText Markup Language</w:t>
            </w:r>
            <w:r/>
          </w:p>
        </w:tc>
      </w:tr>
      <w:tr>
        <w:trPr/>
        <w:tc>
          <w:tcPr>
            <w:tcW w:w="1667"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HTTP</w:t>
            </w:r>
            <w:r/>
          </w:p>
        </w:tc>
        <w:tc>
          <w:tcPr>
            <w:tcW w:w="7908" w:type="dxa"/>
            <w:tcBorders/>
            <w:shd w:color="auto" w:fill="D3DFEE" w:themeFill="accent1" w:themeFillTint="3f" w:val="clear"/>
            <w:tcMar>
              <w:left w:w="107" w:type="dxa"/>
            </w:tcMar>
          </w:tcPr>
          <w:p>
            <w:pPr>
              <w:pStyle w:val="Normal"/>
              <w:keepNext/>
              <w:spacing w:lineRule="auto" w:line="240" w:before="0" w:after="0"/>
              <w:rPr/>
            </w:pPr>
            <w:r>
              <w:rPr/>
              <w:t>HyperText Transfer Protocol</w:t>
            </w:r>
            <w:r/>
          </w:p>
        </w:tc>
      </w:tr>
      <w:tr>
        <w:trPr/>
        <w:tc>
          <w:tcPr>
            <w:tcW w:w="1667"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SSL</w:t>
            </w:r>
            <w:r/>
          </w:p>
        </w:tc>
        <w:tc>
          <w:tcPr>
            <w:tcW w:w="7908" w:type="dxa"/>
            <w:tcBorders/>
            <w:shd w:fill="auto" w:val="clear"/>
            <w:tcMar>
              <w:left w:w="107" w:type="dxa"/>
            </w:tcMar>
          </w:tcPr>
          <w:p>
            <w:pPr>
              <w:pStyle w:val="Normal"/>
              <w:keepNext/>
              <w:spacing w:lineRule="auto" w:line="240" w:before="0" w:after="0"/>
              <w:rPr/>
            </w:pPr>
            <w:r>
              <w:rPr/>
              <w:t>Secure Socket Layer</w:t>
            </w:r>
            <w:r/>
          </w:p>
        </w:tc>
      </w:tr>
      <w:tr>
        <w:trPr/>
        <w:tc>
          <w:tcPr>
            <w:tcW w:w="1667"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ERD</w:t>
            </w:r>
            <w:r/>
          </w:p>
        </w:tc>
        <w:tc>
          <w:tcPr>
            <w:tcW w:w="7908" w:type="dxa"/>
            <w:tcBorders/>
            <w:shd w:color="auto" w:fill="D3DFEE" w:themeFill="accent1" w:themeFillTint="3f" w:val="clear"/>
            <w:tcMar>
              <w:left w:w="107" w:type="dxa"/>
            </w:tcMar>
          </w:tcPr>
          <w:p>
            <w:pPr>
              <w:pStyle w:val="Normal"/>
              <w:keepNext/>
              <w:spacing w:lineRule="auto" w:line="240" w:before="0" w:after="0"/>
              <w:rPr/>
            </w:pPr>
            <w:r>
              <w:rPr/>
              <w:t>Entity Relationship Diagram</w:t>
            </w:r>
            <w:r/>
          </w:p>
        </w:tc>
      </w:tr>
      <w:tr>
        <w:trPr/>
        <w:tc>
          <w:tcPr>
            <w:tcW w:w="1667"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HUD</w:t>
            </w:r>
            <w:r/>
          </w:p>
        </w:tc>
        <w:tc>
          <w:tcPr>
            <w:tcW w:w="7908" w:type="dxa"/>
            <w:tcBorders/>
            <w:shd w:fill="auto" w:val="clear"/>
            <w:tcMar>
              <w:left w:w="107" w:type="dxa"/>
            </w:tcMar>
          </w:tcPr>
          <w:p>
            <w:pPr>
              <w:pStyle w:val="Normal"/>
              <w:keepNext/>
              <w:spacing w:lineRule="auto" w:line="240" w:before="0" w:after="0"/>
              <w:rPr/>
            </w:pPr>
            <w:r>
              <w:rPr/>
              <w:t>U.S. Department of Housing and Urban Development</w:t>
            </w:r>
            <w:r/>
          </w:p>
        </w:tc>
      </w:tr>
      <w:tr>
        <w:trPr/>
        <w:tc>
          <w:tcPr>
            <w:tcW w:w="1667"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HMIS</w:t>
            </w:r>
            <w:r/>
          </w:p>
        </w:tc>
        <w:tc>
          <w:tcPr>
            <w:tcW w:w="7908" w:type="dxa"/>
            <w:tcBorders/>
            <w:shd w:color="auto" w:fill="D3DFEE" w:themeFill="accent1" w:themeFillTint="3f" w:val="clear"/>
            <w:tcMar>
              <w:left w:w="107" w:type="dxa"/>
            </w:tcMar>
          </w:tcPr>
          <w:p>
            <w:pPr>
              <w:pStyle w:val="Normal"/>
              <w:keepNext/>
              <w:spacing w:lineRule="auto" w:line="240" w:before="0" w:after="0"/>
              <w:rPr/>
            </w:pPr>
            <w:r>
              <w:rPr/>
              <w:t>Homeless Management Information Systems</w:t>
            </w:r>
            <w:r/>
          </w:p>
        </w:tc>
      </w:tr>
      <w:tr>
        <w:trPr/>
        <w:tc>
          <w:tcPr>
            <w:tcW w:w="1667"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SRS</w:t>
            </w:r>
            <w:r/>
          </w:p>
        </w:tc>
        <w:tc>
          <w:tcPr>
            <w:tcW w:w="7908" w:type="dxa"/>
            <w:tcBorders/>
            <w:shd w:fill="auto" w:val="clear"/>
            <w:tcMar>
              <w:left w:w="107" w:type="dxa"/>
            </w:tcMar>
          </w:tcPr>
          <w:p>
            <w:pPr>
              <w:pStyle w:val="Normal"/>
              <w:keepNext/>
              <w:spacing w:lineRule="auto" w:line="240" w:before="0" w:after="0"/>
              <w:rPr/>
            </w:pPr>
            <w:r>
              <w:rPr/>
              <w:t>Software Requirements Specification</w:t>
            </w:r>
            <w:r/>
          </w:p>
        </w:tc>
      </w:tr>
      <w:tr>
        <w:trPr/>
        <w:tc>
          <w:tcPr>
            <w:tcW w:w="1667"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API</w:t>
            </w:r>
            <w:r/>
          </w:p>
        </w:tc>
        <w:tc>
          <w:tcPr>
            <w:tcW w:w="7908" w:type="dxa"/>
            <w:tcBorders/>
            <w:shd w:color="auto" w:fill="D3DFEE" w:themeFill="accent1" w:themeFillTint="3f" w:val="clear"/>
            <w:tcMar>
              <w:left w:w="107" w:type="dxa"/>
            </w:tcMar>
          </w:tcPr>
          <w:p>
            <w:pPr>
              <w:pStyle w:val="Normal"/>
              <w:keepNext/>
              <w:spacing w:lineRule="auto" w:line="240" w:before="0" w:after="0"/>
              <w:rPr/>
            </w:pPr>
            <w:r>
              <w:rPr/>
              <w:t>Application Program Interface</w:t>
            </w:r>
            <w:r/>
          </w:p>
        </w:tc>
      </w:tr>
      <w:tr>
        <w:trPr/>
        <w:tc>
          <w:tcPr>
            <w:tcW w:w="1667"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AJAX</w:t>
            </w:r>
            <w:r/>
          </w:p>
        </w:tc>
        <w:tc>
          <w:tcPr>
            <w:tcW w:w="7908" w:type="dxa"/>
            <w:tcBorders/>
            <w:shd w:fill="auto" w:val="clear"/>
            <w:tcMar>
              <w:left w:w="107" w:type="dxa"/>
            </w:tcMar>
          </w:tcPr>
          <w:p>
            <w:pPr>
              <w:pStyle w:val="Normal"/>
              <w:keepNext/>
              <w:spacing w:lineRule="auto" w:line="240" w:before="0" w:after="0"/>
              <w:rPr/>
            </w:pPr>
            <w:r>
              <w:rPr/>
              <w:t>Asynchronous Javascript for XML</w:t>
            </w:r>
            <w:r/>
          </w:p>
        </w:tc>
      </w:tr>
    </w:tbl>
    <w:p>
      <w:pPr>
        <w:pStyle w:val="Caption1"/>
        <w:jc w:val="center"/>
      </w:pPr>
      <w:r>
        <w:rPr/>
        <w:t xml:space="preserve">Table </w:t>
      </w:r>
      <w:r>
        <w:rPr/>
        <w:fldChar w:fldCharType="begin"/>
      </w:r>
      <w:r>
        <w:instrText> SEQ Table \* ARABIC </w:instrText>
      </w:r>
      <w:r>
        <w:fldChar w:fldCharType="separate"/>
      </w:r>
      <w:r>
        <w:t>3</w:t>
      </w:r>
      <w:r>
        <w:fldChar w:fldCharType="end"/>
      </w:r>
      <w:r>
        <w:rPr/>
        <w:t>: Abbreviations and Acronyms</w:t>
      </w:r>
      <w:r>
        <w:br w:type="page"/>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14" w:name="_Toc278220791"/>
      <w:bookmarkEnd w:id="14"/>
      <w:r>
        <w:rPr/>
        <w:t>Assumptions, Issues and Risks</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15" w:name="_Toc278220792"/>
      <w:bookmarkEnd w:id="15"/>
      <w:r>
        <w:rPr/>
        <w:t>Assumptions</w:t>
      </w:r>
      <w:r/>
    </w:p>
    <w:tbl>
      <w:tblPr>
        <w:tblStyle w:val="LightGrid-Accent11"/>
        <w:tblW w:w="9812"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941"/>
        <w:gridCol w:w="3660"/>
        <w:gridCol w:w="3661"/>
        <w:gridCol w:w="1549"/>
      </w:tblGrid>
      <w:tr>
        <w:trPr/>
        <w:tc>
          <w:tcPr>
            <w:tcW w:w="94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S.No.</w:t>
            </w:r>
            <w:r/>
          </w:p>
        </w:tc>
        <w:tc>
          <w:tcPr>
            <w:tcW w:w="366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Assumption</w:t>
            </w:r>
            <w:r/>
          </w:p>
        </w:tc>
        <w:tc>
          <w:tcPr>
            <w:tcW w:w="366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Comments</w:t>
            </w:r>
            <w:r/>
          </w:p>
        </w:tc>
        <w:tc>
          <w:tcPr>
            <w:tcW w:w="1549"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Status</w:t>
            </w:r>
            <w:r/>
          </w:p>
        </w:tc>
      </w:tr>
      <w:tr>
        <w:trPr/>
        <w:tc>
          <w:tcPr>
            <w:tcW w:w="941" w:type="dxa"/>
            <w:tcBorders/>
            <w:shd w:color="auto" w:fill="D3DFEE" w:themeFill="accent1" w:themeFillTint="3f" w:val="clear"/>
            <w:tcMar>
              <w:left w:w="107" w:type="dxa"/>
            </w:tcMar>
          </w:tcPr>
          <w:p>
            <w:pPr>
              <w:pStyle w:val="ListParagraph"/>
              <w:numPr>
                <w:ilvl w:val="0"/>
                <w:numId w:val="5"/>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660" w:type="dxa"/>
            <w:tcBorders/>
            <w:shd w:color="auto" w:fill="D3DFEE" w:themeFill="accent1" w:themeFillTint="3f" w:val="clear"/>
            <w:tcMar>
              <w:left w:w="107" w:type="dxa"/>
            </w:tcMar>
          </w:tcPr>
          <w:p>
            <w:pPr>
              <w:pStyle w:val="Normal"/>
              <w:spacing w:lineRule="auto" w:line="240" w:before="0" w:after="0"/>
            </w:pPr>
            <w:r>
              <w:rPr/>
              <w:t>The layout specified in ApprovedDesigns.zip [</w:t>
            </w:r>
            <w:r>
              <w:rPr/>
              <w:fldChar w:fldCharType="begin"/>
            </w:r>
            <w:r>
              <w:instrText> REF _Ref277949923 \r \h </w:instrText>
            </w:r>
            <w:r>
              <w:fldChar w:fldCharType="separate"/>
            </w:r>
            <w:r>
              <w:t>Ref.2.</w:t>
            </w:r>
            <w:r>
              <w:fldChar w:fldCharType="end"/>
            </w:r>
            <w:r>
              <w:rPr/>
              <w:t>] will be used for both phone and tablet resolutions.  Desktop layout is not in the current scope.</w:t>
            </w:r>
            <w:r/>
          </w:p>
        </w:tc>
        <w:tc>
          <w:tcPr>
            <w:tcW w:w="3661" w:type="dxa"/>
            <w:tcBorders/>
            <w:shd w:color="auto" w:fill="D3DFEE" w:themeFill="accent1" w:themeFillTint="3f" w:val="clear"/>
            <w:tcMar>
              <w:left w:w="107" w:type="dxa"/>
            </w:tcMar>
          </w:tcPr>
          <w:p>
            <w:pPr>
              <w:pStyle w:val="Normal"/>
              <w:spacing w:lineRule="auto" w:line="240" w:before="0" w:after="0"/>
              <w:rPr/>
            </w:pPr>
            <w:r>
              <w:rPr/>
              <w:t>Based on discussion held with Saravanan, it is agreed that the layout provided will be used for both phone and tablet resolution.  Desktop layout is not in our current scope.</w:t>
            </w:r>
            <w:r/>
          </w:p>
        </w:tc>
        <w:tc>
          <w:tcPr>
            <w:tcW w:w="1549" w:type="dxa"/>
            <w:tcBorders/>
            <w:shd w:color="auto" w:fill="D3DFEE" w:themeFill="accent1" w:themeFillTint="3f" w:val="clear"/>
            <w:tcMar>
              <w:left w:w="107" w:type="dxa"/>
            </w:tcMar>
          </w:tcPr>
          <w:p>
            <w:pPr>
              <w:pStyle w:val="Normal"/>
              <w:keepNext/>
              <w:spacing w:lineRule="auto" w:line="240" w:before="0" w:after="0"/>
              <w:rPr/>
            </w:pPr>
            <w:r>
              <w:rPr/>
              <w:t>Closed</w:t>
            </w:r>
            <w:r/>
          </w:p>
        </w:tc>
      </w:tr>
      <w:tr>
        <w:trPr/>
        <w:tc>
          <w:tcPr>
            <w:tcW w:w="941" w:type="dxa"/>
            <w:tcBorders/>
            <w:shd w:fill="auto" w:val="clear"/>
            <w:tcMar>
              <w:left w:w="107" w:type="dxa"/>
            </w:tcMar>
          </w:tcPr>
          <w:p>
            <w:pPr>
              <w:pStyle w:val="ListParagraph"/>
              <w:numPr>
                <w:ilvl w:val="0"/>
                <w:numId w:val="5"/>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660" w:type="dxa"/>
            <w:tcBorders/>
            <w:shd w:fill="auto" w:val="clear"/>
            <w:tcMar>
              <w:left w:w="107" w:type="dxa"/>
            </w:tcMar>
          </w:tcPr>
          <w:p>
            <w:pPr>
              <w:pStyle w:val="Normal"/>
              <w:spacing w:lineRule="auto" w:line="240" w:before="0" w:after="0"/>
              <w:rPr/>
            </w:pPr>
            <w:r>
              <w:rPr/>
            </w:r>
            <w:r/>
          </w:p>
        </w:tc>
        <w:tc>
          <w:tcPr>
            <w:tcW w:w="3661" w:type="dxa"/>
            <w:tcBorders/>
            <w:shd w:fill="auto" w:val="clear"/>
            <w:tcMar>
              <w:left w:w="107" w:type="dxa"/>
            </w:tcMar>
          </w:tcPr>
          <w:p>
            <w:pPr>
              <w:pStyle w:val="Normal"/>
              <w:spacing w:lineRule="auto" w:line="240" w:before="0" w:after="0"/>
              <w:rPr>
                <w:b/>
                <w:b/>
              </w:rPr>
            </w:pPr>
            <w:r>
              <w:rPr>
                <w:b/>
              </w:rPr>
            </w:r>
            <w:r/>
          </w:p>
        </w:tc>
        <w:tc>
          <w:tcPr>
            <w:tcW w:w="1549" w:type="dxa"/>
            <w:tcBorders/>
            <w:shd w:fill="auto" w:val="clear"/>
            <w:tcMar>
              <w:left w:w="107" w:type="dxa"/>
            </w:tcMar>
          </w:tcPr>
          <w:p>
            <w:pPr>
              <w:pStyle w:val="Normal"/>
              <w:keepNext/>
              <w:spacing w:lineRule="auto" w:line="240" w:before="0" w:after="0"/>
              <w:rPr/>
            </w:pPr>
            <w:r>
              <w:rPr/>
            </w:r>
            <w:r/>
          </w:p>
        </w:tc>
      </w:tr>
      <w:tr>
        <w:trPr/>
        <w:tc>
          <w:tcPr>
            <w:tcW w:w="941" w:type="dxa"/>
            <w:tcBorders/>
            <w:shd w:color="auto" w:fill="D3DFEE" w:themeFill="accent1" w:themeFillTint="3f" w:val="clear"/>
            <w:tcMar>
              <w:left w:w="107" w:type="dxa"/>
            </w:tcMar>
          </w:tcPr>
          <w:p>
            <w:pPr>
              <w:pStyle w:val="ListParagraph"/>
              <w:numPr>
                <w:ilvl w:val="0"/>
                <w:numId w:val="5"/>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660" w:type="dxa"/>
            <w:tcBorders/>
            <w:shd w:color="auto" w:fill="D3DFEE" w:themeFill="accent1" w:themeFillTint="3f" w:val="clear"/>
            <w:tcMar>
              <w:left w:w="107" w:type="dxa"/>
            </w:tcMar>
          </w:tcPr>
          <w:p>
            <w:pPr>
              <w:pStyle w:val="Normal"/>
              <w:spacing w:lineRule="auto" w:line="240" w:before="0" w:after="0"/>
              <w:rPr/>
            </w:pPr>
            <w:r>
              <w:rPr/>
            </w:r>
            <w:r/>
          </w:p>
        </w:tc>
        <w:tc>
          <w:tcPr>
            <w:tcW w:w="3661" w:type="dxa"/>
            <w:tcBorders/>
            <w:shd w:color="auto" w:fill="D3DFEE" w:themeFill="accent1" w:themeFillTint="3f" w:val="clear"/>
            <w:tcMar>
              <w:left w:w="107" w:type="dxa"/>
            </w:tcMar>
          </w:tcPr>
          <w:p>
            <w:pPr>
              <w:pStyle w:val="Normal"/>
              <w:spacing w:lineRule="auto" w:line="240" w:before="0" w:after="0"/>
              <w:rPr>
                <w:b/>
                <w:b/>
              </w:rPr>
            </w:pPr>
            <w:r>
              <w:rPr>
                <w:b/>
              </w:rPr>
            </w:r>
            <w:r/>
          </w:p>
        </w:tc>
        <w:tc>
          <w:tcPr>
            <w:tcW w:w="1549" w:type="dxa"/>
            <w:tcBorders/>
            <w:shd w:color="auto" w:fill="D3DFEE" w:themeFill="accent1" w:themeFillTint="3f" w:val="clear"/>
            <w:tcMar>
              <w:left w:w="107" w:type="dxa"/>
            </w:tcMar>
          </w:tcPr>
          <w:p>
            <w:pPr>
              <w:pStyle w:val="Normal"/>
              <w:keepNext/>
              <w:spacing w:lineRule="auto" w:line="240" w:before="0" w:after="0"/>
              <w:rPr/>
            </w:pPr>
            <w:r>
              <w:rPr/>
            </w:r>
            <w:r/>
          </w:p>
        </w:tc>
      </w:tr>
    </w:tbl>
    <w:p>
      <w:pPr>
        <w:pStyle w:val="Caption1"/>
        <w:jc w:val="center"/>
      </w:pPr>
      <w:r>
        <w:rPr/>
        <w:t xml:space="preserve">Table </w:t>
      </w:r>
      <w:r>
        <w:rPr/>
        <w:fldChar w:fldCharType="begin"/>
      </w:r>
      <w:r>
        <w:instrText> SEQ Table \* ARABIC </w:instrText>
      </w:r>
      <w:r>
        <w:fldChar w:fldCharType="separate"/>
      </w:r>
      <w:r>
        <w:t>4</w:t>
      </w:r>
      <w:r>
        <w:fldChar w:fldCharType="end"/>
      </w:r>
      <w:r>
        <w:rPr/>
        <w:t>: Assumptions</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16" w:name="_Toc278220793"/>
      <w:r>
        <w:rPr/>
        <w:t>Issues</w:t>
      </w:r>
      <w:bookmarkEnd w:id="16"/>
      <w:r>
        <w:rPr/>
        <w:tab/>
      </w:r>
      <w:r/>
    </w:p>
    <w:tbl>
      <w:tblPr>
        <w:tblStyle w:val="LightGrid-Accent11"/>
        <w:tblW w:w="9812"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941"/>
        <w:gridCol w:w="3660"/>
        <w:gridCol w:w="3661"/>
        <w:gridCol w:w="1549"/>
      </w:tblGrid>
      <w:tr>
        <w:trPr/>
        <w:tc>
          <w:tcPr>
            <w:tcW w:w="94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S.No.</w:t>
            </w:r>
            <w:r/>
          </w:p>
        </w:tc>
        <w:tc>
          <w:tcPr>
            <w:tcW w:w="366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Assumption</w:t>
            </w:r>
            <w:r/>
          </w:p>
        </w:tc>
        <w:tc>
          <w:tcPr>
            <w:tcW w:w="366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Comments</w:t>
            </w:r>
            <w:r/>
          </w:p>
        </w:tc>
        <w:tc>
          <w:tcPr>
            <w:tcW w:w="1549"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Status</w:t>
            </w:r>
            <w:r/>
          </w:p>
        </w:tc>
      </w:tr>
      <w:tr>
        <w:trPr/>
        <w:tc>
          <w:tcPr>
            <w:tcW w:w="941" w:type="dxa"/>
            <w:tcBorders/>
            <w:shd w:color="auto" w:fill="D3DFEE" w:themeFill="accent1" w:themeFillTint="3f" w:val="clear"/>
            <w:tcMar>
              <w:left w:w="107" w:type="dxa"/>
            </w:tcMar>
          </w:tcPr>
          <w:p>
            <w:pPr>
              <w:pStyle w:val="ListParagraph"/>
              <w:numPr>
                <w:ilvl w:val="0"/>
                <w:numId w:val="6"/>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660" w:type="dxa"/>
            <w:tcBorders/>
            <w:shd w:color="auto" w:fill="D3DFEE" w:themeFill="accent1" w:themeFillTint="3f" w:val="clear"/>
            <w:tcMar>
              <w:left w:w="107" w:type="dxa"/>
            </w:tcMar>
          </w:tcPr>
          <w:p>
            <w:pPr>
              <w:pStyle w:val="Normal"/>
              <w:spacing w:lineRule="auto" w:line="240" w:before="0" w:after="0"/>
              <w:rPr/>
            </w:pPr>
            <w:r>
              <w:rPr/>
            </w:r>
            <w:r/>
          </w:p>
        </w:tc>
        <w:tc>
          <w:tcPr>
            <w:tcW w:w="3661" w:type="dxa"/>
            <w:tcBorders/>
            <w:shd w:color="auto" w:fill="D3DFEE" w:themeFill="accent1" w:themeFillTint="3f" w:val="clear"/>
            <w:tcMar>
              <w:left w:w="107" w:type="dxa"/>
            </w:tcMar>
          </w:tcPr>
          <w:p>
            <w:pPr>
              <w:pStyle w:val="Normal"/>
              <w:spacing w:lineRule="auto" w:line="240" w:before="0" w:after="0"/>
              <w:rPr>
                <w:color w:val="FF0000"/>
              </w:rPr>
            </w:pPr>
            <w:r>
              <w:rPr>
                <w:color w:val="FF0000"/>
              </w:rPr>
            </w:r>
            <w:r/>
          </w:p>
        </w:tc>
        <w:tc>
          <w:tcPr>
            <w:tcW w:w="1549" w:type="dxa"/>
            <w:tcBorders/>
            <w:shd w:color="auto" w:fill="D3DFEE" w:themeFill="accent1" w:themeFillTint="3f" w:val="clear"/>
            <w:tcMar>
              <w:left w:w="107" w:type="dxa"/>
            </w:tcMar>
          </w:tcPr>
          <w:p>
            <w:pPr>
              <w:pStyle w:val="Normal"/>
              <w:keepNext/>
              <w:spacing w:lineRule="auto" w:line="240" w:before="0" w:after="0"/>
              <w:rPr/>
            </w:pPr>
            <w:r>
              <w:rPr/>
            </w:r>
            <w:r/>
          </w:p>
        </w:tc>
      </w:tr>
      <w:tr>
        <w:trPr/>
        <w:tc>
          <w:tcPr>
            <w:tcW w:w="941" w:type="dxa"/>
            <w:tcBorders/>
            <w:shd w:fill="auto" w:val="clear"/>
            <w:tcMar>
              <w:left w:w="107" w:type="dxa"/>
            </w:tcMar>
          </w:tcPr>
          <w:p>
            <w:pPr>
              <w:pStyle w:val="ListParagraph"/>
              <w:numPr>
                <w:ilvl w:val="0"/>
                <w:numId w:val="6"/>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660" w:type="dxa"/>
            <w:tcBorders/>
            <w:shd w:fill="auto" w:val="clear"/>
            <w:tcMar>
              <w:left w:w="107" w:type="dxa"/>
            </w:tcMar>
          </w:tcPr>
          <w:p>
            <w:pPr>
              <w:pStyle w:val="Normal"/>
              <w:spacing w:lineRule="auto" w:line="240" w:before="0" w:after="0"/>
              <w:rPr/>
            </w:pPr>
            <w:r>
              <w:rPr/>
            </w:r>
            <w:r/>
          </w:p>
        </w:tc>
        <w:tc>
          <w:tcPr>
            <w:tcW w:w="3661" w:type="dxa"/>
            <w:tcBorders/>
            <w:shd w:fill="auto" w:val="clear"/>
            <w:tcMar>
              <w:left w:w="107" w:type="dxa"/>
            </w:tcMar>
          </w:tcPr>
          <w:p>
            <w:pPr>
              <w:pStyle w:val="Normal"/>
              <w:spacing w:lineRule="auto" w:line="240" w:before="0" w:after="0"/>
              <w:rPr>
                <w:color w:val="FF0000"/>
              </w:rPr>
            </w:pPr>
            <w:r>
              <w:rPr>
                <w:color w:val="FF0000"/>
              </w:rPr>
            </w:r>
            <w:r/>
          </w:p>
        </w:tc>
        <w:tc>
          <w:tcPr>
            <w:tcW w:w="1549" w:type="dxa"/>
            <w:tcBorders/>
            <w:shd w:fill="auto" w:val="clear"/>
            <w:tcMar>
              <w:left w:w="107" w:type="dxa"/>
            </w:tcMar>
          </w:tcPr>
          <w:p>
            <w:pPr>
              <w:pStyle w:val="Normal"/>
              <w:keepNext/>
              <w:spacing w:lineRule="auto" w:line="240" w:before="0" w:after="0"/>
              <w:rPr/>
            </w:pPr>
            <w:r>
              <w:rPr/>
            </w:r>
            <w:r/>
          </w:p>
        </w:tc>
      </w:tr>
    </w:tbl>
    <w:p>
      <w:pPr>
        <w:pStyle w:val="Caption1"/>
        <w:jc w:val="center"/>
      </w:pPr>
      <w:r>
        <w:rPr/>
        <w:t xml:space="preserve">Table </w:t>
      </w:r>
      <w:r>
        <w:rPr/>
        <w:fldChar w:fldCharType="begin"/>
      </w:r>
      <w:r>
        <w:instrText> SEQ Table \* ARABIC </w:instrText>
      </w:r>
      <w:r>
        <w:fldChar w:fldCharType="separate"/>
      </w:r>
      <w:r>
        <w:t>5</w:t>
      </w:r>
      <w:r>
        <w:fldChar w:fldCharType="end"/>
      </w:r>
      <w:r>
        <w:rPr/>
        <w:t>: Issues</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17" w:name="_Toc278220794"/>
      <w:bookmarkEnd w:id="17"/>
      <w:r>
        <w:rPr/>
        <w:t>Risks</w:t>
      </w:r>
      <w:r/>
    </w:p>
    <w:tbl>
      <w:tblPr>
        <w:tblStyle w:val="LightGrid-Accent11"/>
        <w:tblW w:w="9812"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1051"/>
        <w:gridCol w:w="3521"/>
        <w:gridCol w:w="3708"/>
        <w:gridCol w:w="1531"/>
      </w:tblGrid>
      <w:tr>
        <w:trPr/>
        <w:tc>
          <w:tcPr>
            <w:tcW w:w="105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S.No.</w:t>
            </w:r>
            <w:r/>
          </w:p>
        </w:tc>
        <w:tc>
          <w:tcPr>
            <w:tcW w:w="352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Assumption</w:t>
            </w:r>
            <w:r/>
          </w:p>
        </w:tc>
        <w:tc>
          <w:tcPr>
            <w:tcW w:w="3708"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Comments</w:t>
            </w:r>
            <w:r/>
          </w:p>
        </w:tc>
        <w:tc>
          <w:tcPr>
            <w:tcW w:w="153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Status</w:t>
            </w:r>
            <w:r/>
          </w:p>
        </w:tc>
      </w:tr>
      <w:tr>
        <w:trPr/>
        <w:tc>
          <w:tcPr>
            <w:tcW w:w="1051" w:type="dxa"/>
            <w:tcBorders/>
            <w:shd w:color="auto" w:fill="D3DFEE" w:themeFill="accent1" w:themeFillTint="3f" w:val="clear"/>
            <w:tcMar>
              <w:left w:w="107" w:type="dxa"/>
            </w:tcMar>
          </w:tcPr>
          <w:p>
            <w:pPr>
              <w:pStyle w:val="ListParagraph"/>
              <w:numPr>
                <w:ilvl w:val="0"/>
                <w:numId w:val="7"/>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521" w:type="dxa"/>
            <w:tcBorders/>
            <w:shd w:color="auto" w:fill="D3DFEE" w:themeFill="accent1" w:themeFillTint="3f" w:val="clear"/>
            <w:tcMar>
              <w:left w:w="107" w:type="dxa"/>
            </w:tcMar>
          </w:tcPr>
          <w:p>
            <w:pPr>
              <w:pStyle w:val="Normal"/>
              <w:spacing w:lineRule="auto" w:line="240" w:before="0" w:after="0"/>
              <w:rPr/>
            </w:pPr>
            <w:r>
              <w:rPr/>
            </w:r>
            <w:r/>
          </w:p>
        </w:tc>
        <w:tc>
          <w:tcPr>
            <w:tcW w:w="3708" w:type="dxa"/>
            <w:tcBorders/>
            <w:shd w:color="auto" w:fill="D3DFEE" w:themeFill="accent1" w:themeFillTint="3f" w:val="clear"/>
            <w:tcMar>
              <w:left w:w="107" w:type="dxa"/>
            </w:tcMar>
          </w:tcPr>
          <w:p>
            <w:pPr>
              <w:pStyle w:val="Normal"/>
              <w:spacing w:lineRule="auto" w:line="240" w:before="0" w:after="0"/>
              <w:rPr/>
            </w:pPr>
            <w:r>
              <w:rPr/>
            </w:r>
            <w:r/>
          </w:p>
        </w:tc>
        <w:tc>
          <w:tcPr>
            <w:tcW w:w="1531" w:type="dxa"/>
            <w:tcBorders/>
            <w:shd w:color="auto" w:fill="D3DFEE" w:themeFill="accent1" w:themeFillTint="3f" w:val="clear"/>
            <w:tcMar>
              <w:left w:w="107" w:type="dxa"/>
            </w:tcMar>
          </w:tcPr>
          <w:p>
            <w:pPr>
              <w:pStyle w:val="Normal"/>
              <w:keepNext/>
              <w:spacing w:lineRule="auto" w:line="240" w:before="0" w:after="0"/>
              <w:rPr/>
            </w:pPr>
            <w:r>
              <w:rPr/>
            </w:r>
            <w:r/>
          </w:p>
        </w:tc>
      </w:tr>
      <w:tr>
        <w:trPr/>
        <w:tc>
          <w:tcPr>
            <w:tcW w:w="1051" w:type="dxa"/>
            <w:tcBorders/>
            <w:shd w:fill="auto" w:val="clear"/>
            <w:tcMar>
              <w:left w:w="107" w:type="dxa"/>
            </w:tcMar>
          </w:tcPr>
          <w:p>
            <w:pPr>
              <w:pStyle w:val="ListParagraph"/>
              <w:numPr>
                <w:ilvl w:val="0"/>
                <w:numId w:val="7"/>
              </w:numPr>
              <w:spacing w:lineRule="auto" w:line="240" w:before="0" w:after="0"/>
              <w:ind w:left="720" w:hanging="720"/>
              <w:contextualSpacing/>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r>
            <w:r/>
          </w:p>
        </w:tc>
        <w:tc>
          <w:tcPr>
            <w:tcW w:w="3521" w:type="dxa"/>
            <w:tcBorders/>
            <w:shd w:fill="auto" w:val="clear"/>
            <w:tcMar>
              <w:left w:w="107" w:type="dxa"/>
            </w:tcMar>
          </w:tcPr>
          <w:p>
            <w:pPr>
              <w:pStyle w:val="Normal"/>
              <w:spacing w:lineRule="auto" w:line="240" w:before="0" w:after="0"/>
              <w:rPr/>
            </w:pPr>
            <w:r>
              <w:rPr/>
            </w:r>
            <w:r/>
          </w:p>
        </w:tc>
        <w:tc>
          <w:tcPr>
            <w:tcW w:w="3708" w:type="dxa"/>
            <w:tcBorders/>
            <w:shd w:fill="auto" w:val="clear"/>
            <w:tcMar>
              <w:left w:w="107" w:type="dxa"/>
            </w:tcMar>
          </w:tcPr>
          <w:p>
            <w:pPr>
              <w:pStyle w:val="Normal"/>
              <w:spacing w:lineRule="auto" w:line="240" w:before="0" w:after="0"/>
              <w:rPr/>
            </w:pPr>
            <w:r>
              <w:rPr/>
            </w:r>
            <w:r/>
          </w:p>
        </w:tc>
        <w:tc>
          <w:tcPr>
            <w:tcW w:w="1531" w:type="dxa"/>
            <w:tcBorders/>
            <w:shd w:fill="auto" w:val="clear"/>
            <w:tcMar>
              <w:left w:w="107" w:type="dxa"/>
            </w:tcMar>
          </w:tcPr>
          <w:p>
            <w:pPr>
              <w:pStyle w:val="Normal"/>
              <w:keepNext/>
              <w:spacing w:lineRule="auto" w:line="240" w:before="0" w:after="0"/>
              <w:rPr/>
            </w:pPr>
            <w:r>
              <w:rPr/>
            </w:r>
            <w:r/>
          </w:p>
        </w:tc>
      </w:tr>
    </w:tbl>
    <w:p>
      <w:pPr>
        <w:pStyle w:val="Caption1"/>
        <w:jc w:val="center"/>
      </w:pPr>
      <w:r>
        <w:rPr/>
        <w:t xml:space="preserve">Table </w:t>
      </w:r>
      <w:r>
        <w:rPr/>
        <w:fldChar w:fldCharType="begin"/>
      </w:r>
      <w:r>
        <w:instrText> SEQ Table \* ARABIC </w:instrText>
      </w:r>
      <w:r>
        <w:fldChar w:fldCharType="separate"/>
      </w:r>
      <w:r>
        <w:t>6</w:t>
      </w:r>
      <w:r>
        <w:fldChar w:fldCharType="end"/>
      </w:r>
      <w:r>
        <w:rPr/>
        <w:t>: Risks</w:t>
      </w:r>
      <w:r/>
    </w:p>
    <w:p>
      <w:pPr>
        <w:pStyle w:val="Normal"/>
        <w:rPr>
          <w:sz w:val="28"/>
          <w:b/>
          <w:sz w:val="28"/>
          <w:b/>
          <w:szCs w:val="28"/>
          <w:bCs/>
          <w:rFonts w:ascii="Cambria" w:hAnsi="Cambria" w:eastAsia="" w:cs="" w:asciiTheme="majorHAnsi" w:cstheme="majorBidi" w:eastAsiaTheme="majorEastAsia" w:hAnsiTheme="majorHAnsi"/>
          <w:color w:val="365F91" w:themeColor="accent1" w:themeShade="bf"/>
        </w:rPr>
      </w:pPr>
      <w:r>
        <w:rPr>
          <w:rFonts w:eastAsia="" w:cs="" w:cstheme="majorBidi" w:eastAsiaTheme="majorEastAsia" w:ascii="Cambria" w:hAnsi="Cambria"/>
          <w:b/>
          <w:bCs/>
          <w:color w:val="365F91" w:themeColor="accent1" w:themeShade="bf"/>
          <w:sz w:val="28"/>
          <w:szCs w:val="28"/>
        </w:rPr>
      </w:r>
      <w:r>
        <w:br w:type="page"/>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18" w:name="_Toc278220795"/>
      <w:bookmarkEnd w:id="18"/>
      <w:r>
        <w:rPr/>
        <w:t>Introduction</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19" w:name="_Toc278220796"/>
      <w:bookmarkEnd w:id="19"/>
      <w:r>
        <w:rPr/>
        <w:t>Scope</w:t>
      </w:r>
      <w:r/>
    </w:p>
    <w:p>
      <w:pPr>
        <w:pStyle w:val="ListParagraph"/>
        <w:numPr>
          <w:ilvl w:val="0"/>
          <w:numId w:val="3"/>
        </w:numPr>
        <w:rPr/>
      </w:pPr>
      <w:r>
        <w:rPr/>
        <w:t>All use cases specified in Outreach_SRS_v1.1.pdfdocument.</w:t>
      </w:r>
      <w:r/>
    </w:p>
    <w:p>
      <w:pPr>
        <w:pStyle w:val="ListParagraph"/>
        <w:numPr>
          <w:ilvl w:val="0"/>
          <w:numId w:val="3"/>
        </w:numPr>
        <w:rPr/>
      </w:pPr>
      <w:r>
        <w:rPr/>
        <w:t>The layout design is based on the approved design mockup.  The same layout will be used for phone and tablet.</w:t>
      </w:r>
      <w:r/>
    </w:p>
    <w:p>
      <w:pPr>
        <w:pStyle w:val="ListParagraph"/>
        <w:numPr>
          <w:ilvl w:val="0"/>
          <w:numId w:val="3"/>
        </w:numPr>
        <w:rPr/>
      </w:pPr>
      <w:r>
        <w:rPr/>
        <w:t>Outreach Mobile Web application Web Services design, implementation and deployment.</w:t>
      </w:r>
      <w:r/>
    </w:p>
    <w:p>
      <w:pPr>
        <w:pStyle w:val="ListParagraph"/>
        <w:numPr>
          <w:ilvl w:val="0"/>
          <w:numId w:val="3"/>
        </w:numPr>
        <w:rPr/>
      </w:pPr>
      <w:r>
        <w:rPr/>
        <w:t>Outreach UI design, Implementation and deployment.</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20" w:name="_Toc278220797"/>
      <w:bookmarkEnd w:id="20"/>
      <w:r>
        <w:rPr/>
        <w:t>Out of Scope</w:t>
      </w:r>
      <w:r/>
    </w:p>
    <w:p>
      <w:pPr>
        <w:pStyle w:val="ListParagraph"/>
        <w:numPr>
          <w:ilvl w:val="0"/>
          <w:numId w:val="3"/>
        </w:numPr>
        <w:rPr/>
      </w:pPr>
      <w:r>
        <w:rPr/>
        <w:t>Layout for desktop is not in the current scope of work.</w:t>
      </w:r>
      <w:r/>
    </w:p>
    <w:p>
      <w:pPr>
        <w:pStyle w:val="ListParagraph"/>
        <w:numPr>
          <w:ilvl w:val="0"/>
          <w:numId w:val="3"/>
        </w:numPr>
        <w:rPr/>
      </w:pPr>
      <w:r>
        <w:rPr/>
        <w:t>Database Design</w:t>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21" w:name="_Toc278220798"/>
      <w:bookmarkEnd w:id="21"/>
      <w:r>
        <w:rPr/>
        <w:t>Solution Design</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22" w:name="_Toc278220799"/>
      <w:bookmarkEnd w:id="22"/>
      <w:r>
        <w:rPr/>
        <w:t>Architecture</w:t>
      </w:r>
      <w:r/>
    </w:p>
    <w:p>
      <w:pPr>
        <w:pStyle w:val="Normal"/>
        <w:keepNext/>
        <w:jc w:val="center"/>
      </w:pPr>
      <w:r>
        <w:rPr/>
        <w:drawing>
          <wp:inline distT="0" distB="0" distL="0" distR="0">
            <wp:extent cx="5943600" cy="368681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5943600" cy="3686810"/>
                    </a:xfrm>
                    <a:prstGeom prst="rect">
                      <a:avLst/>
                    </a:prstGeom>
                    <a:noFill/>
                    <a:ln w="9525">
                      <a:noFill/>
                      <a:miter lim="800000"/>
                      <a:headEnd/>
                      <a:tailEnd/>
                    </a:ln>
                  </pic:spPr>
                </pic:pic>
              </a:graphicData>
            </a:graphic>
          </wp:inline>
        </w:drawing>
      </w:r>
      <w:r/>
    </w:p>
    <w:p>
      <w:pPr>
        <w:pStyle w:val="Caption1"/>
        <w:jc w:val="center"/>
      </w:pPr>
      <w:bookmarkStart w:id="23" w:name="_Ref278100858"/>
      <w:bookmarkStart w:id="24" w:name="_Ref278100877"/>
      <w:r>
        <w:rPr/>
        <w:t xml:space="preserve">Figure </w:t>
      </w:r>
      <w:r>
        <w:rPr/>
        <w:fldChar w:fldCharType="begin"/>
      </w:r>
      <w:r>
        <w:instrText> SEQ Figure \* ARABIC </w:instrText>
      </w:r>
      <w:r>
        <w:fldChar w:fldCharType="separate"/>
      </w:r>
      <w:r>
        <w:t>1</w:t>
      </w:r>
      <w:r>
        <w:fldChar w:fldCharType="end"/>
      </w:r>
      <w:bookmarkEnd w:id="24"/>
      <w:bookmarkEnd w:id="23"/>
      <w:r>
        <w:rPr/>
        <w:t>: Outreach Mobile Web UML Component Diagram</w:t>
      </w:r>
      <w:r/>
    </w:p>
    <w:p>
      <w:pPr>
        <w:pStyle w:val="Normal"/>
      </w:pPr>
      <w:r>
        <w:rPr/>
        <w:t>The above figure (</w:t>
      </w:r>
      <w:r>
        <w:rPr/>
        <w:fldChar w:fldCharType="begin"/>
      </w:r>
      <w:r>
        <w:instrText> REF _Ref278100877 \h </w:instrText>
      </w:r>
      <w:r>
        <w:fldChar w:fldCharType="separate"/>
      </w:r>
      <w:r>
        <w:t>Figure 1</w:t>
      </w:r>
      <w:r>
        <w:fldChar w:fldCharType="end"/>
      </w:r>
      <w:r>
        <w:rPr/>
        <w:t>) provides a high level detail of components in the Outreach mobile web application.</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25" w:name="_Toc278220800"/>
      <w:bookmarkEnd w:id="25"/>
      <w:r>
        <w:rPr/>
        <w:t>Outreach Mobile UI</w:t>
      </w:r>
      <w:r/>
    </w:p>
    <w:p>
      <w:pPr>
        <w:pStyle w:val="Normal"/>
      </w:pPr>
      <w:r>
        <w:rPr/>
        <w:t>Approved</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26" w:name="_Toc278220801"/>
      <w:bookmarkEnd w:id="26"/>
      <w:r>
        <w:rPr/>
        <w:t>Outreach Mobile Web Service</w:t>
      </w:r>
      <w:r/>
    </w:p>
    <w:p>
      <w:pPr>
        <w:pStyle w:val="Normal"/>
      </w:pPr>
      <w:r>
        <w:rPr/>
        <w:t>To be developed.</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27" w:name="_Toc278220802"/>
      <w:bookmarkStart w:id="28" w:name="_Ref278220735"/>
      <w:bookmarkEnd w:id="27"/>
      <w:bookmarkEnd w:id="28"/>
      <w:r>
        <w:rPr/>
        <w:t>Security Model</w:t>
      </w:r>
      <w:r/>
    </w:p>
    <w:p>
      <w:pPr>
        <w:pStyle w:val="Normal"/>
        <w:rPr>
          <w:lang w:val="en-IN"/>
        </w:rPr>
      </w:pPr>
      <w:r>
        <w:rPr/>
        <w:t xml:space="preserve">The authentication and authorization is handled using the </w:t>
      </w:r>
      <w:r>
        <w:rPr>
          <w:rStyle w:val="FootnoteAnchor"/>
        </w:rPr>
        <w:footnoteReference w:id="2"/>
      </w:r>
      <w:r>
        <w:rPr/>
        <w:t xml:space="preserve">OAuth 2.0 mechanism.  </w:t>
      </w:r>
      <w:r>
        <w:rPr>
          <w:lang w:val="en-IN"/>
        </w:rPr>
        <w:t>OAuth 2.0 is an open authorization protocol specification defined by IETF OAuth WG (Working Group) which enables applications to access each other’s data.</w:t>
      </w:r>
      <w:r/>
    </w:p>
    <w:p>
      <w:pPr>
        <w:pStyle w:val="Normal"/>
        <w:rPr>
          <w:lang w:val="en-IN"/>
        </w:rPr>
      </w:pPr>
      <w:r>
        <w:rPr>
          <w:lang w:val="en-IN"/>
        </w:rPr>
        <w:t xml:space="preserve">Oauth 2.0 is selected </w:t>
      </w:r>
      <w:r>
        <w:rPr/>
        <w:t>because of the following fundamental considerations:</w:t>
      </w:r>
      <w:r/>
    </w:p>
    <w:p>
      <w:pPr>
        <w:pStyle w:val="ListParagraph"/>
        <w:numPr>
          <w:ilvl w:val="0"/>
          <w:numId w:val="8"/>
        </w:numPr>
        <w:rPr>
          <w:lang w:val="en-IN"/>
        </w:rPr>
      </w:pPr>
      <w:r>
        <w:rPr/>
        <w:t xml:space="preserve">The entire application is developed as RESTful webservices and accessed by the Outreach HTML 5 based UI via Ajax. </w:t>
      </w:r>
      <w:r>
        <w:rPr>
          <w:lang w:val="en-IN"/>
        </w:rPr>
        <w:t xml:space="preserve">Since it is stateless in nature, the mechanisms of securing these services are different from standard web application where it is easily handled by session management, but in the case of REST, no session can be maintained as the calling point may or may not be a web browser. </w:t>
      </w:r>
      <w:r/>
    </w:p>
    <w:p>
      <w:pPr>
        <w:pStyle w:val="ListParagraph"/>
        <w:numPr>
          <w:ilvl w:val="0"/>
          <w:numId w:val="8"/>
        </w:numPr>
      </w:pPr>
      <w:r>
        <w:rPr/>
        <w:t>The RESTful services will be accessed by 3</w:t>
      </w:r>
      <w:r>
        <w:rPr>
          <w:vertAlign w:val="superscript"/>
        </w:rPr>
        <w:t>rd</w:t>
      </w:r>
      <w:r>
        <w:rPr/>
        <w:t xml:space="preserve"> party applications.</w:t>
      </w:r>
      <w:r/>
    </w:p>
    <w:p>
      <w:pPr>
        <w:pStyle w:val="ListParagraph"/>
        <w:numPr>
          <w:ilvl w:val="0"/>
          <w:numId w:val="8"/>
        </w:numPr>
        <w:rPr/>
      </w:pPr>
      <w:r>
        <w:rPr/>
        <w:t>The application can be accessed from native/hybrid mobile applications.</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29" w:name="_Toc278220803"/>
      <w:bookmarkEnd w:id="29"/>
      <w:r>
        <w:rPr/>
        <w:t>OAuth 2.0 Implementation</w:t>
      </w:r>
      <w:r/>
    </w:p>
    <w:p>
      <w:pPr>
        <w:pStyle w:val="Normal"/>
      </w:pPr>
      <w:r>
        <w:rPr/>
        <w:t xml:space="preserve">Since the core functionalities are implemented as RESTful web services and accessed using Ajax from HTML 5 web pages, we will be using the </w:t>
      </w:r>
      <w:r>
        <w:rPr>
          <w:u w:val="single"/>
        </w:rPr>
        <w:t>OAuth 2.0 generic Implicit Grant mechanism</w:t>
      </w:r>
      <w:r>
        <w:rPr/>
        <w:t xml:space="preserve">. The following </w:t>
      </w:r>
      <w:r>
        <w:rPr/>
        <w:fldChar w:fldCharType="begin"/>
      </w:r>
      <w:r>
        <w:instrText> REF _Ref278111278 \h </w:instrText>
      </w:r>
      <w:r>
        <w:fldChar w:fldCharType="separate"/>
      </w:r>
      <w:r>
        <w:t>Figure 2</w:t>
      </w:r>
      <w:r>
        <w:fldChar w:fldCharType="end"/>
      </w:r>
      <w:r>
        <w:rPr/>
        <w:t>gives a high-level overview of the OAuth 2.0 implicit grant mechanism. Since the access token is sent as part of the HTTP response, it is visible over the wire in Internet and so the transport has to be secured using SSL.</w:t>
      </w:r>
      <w:r/>
    </w:p>
    <w:p>
      <w:pPr>
        <w:pStyle w:val="Normal"/>
        <w:keepNext/>
        <w:jc w:val="center"/>
      </w:pPr>
      <w:r>
        <w:rPr/>
        <w:drawing>
          <wp:inline distT="0" distB="0" distL="0" distR="0">
            <wp:extent cx="5943600" cy="396049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3"/>
                    <a:stretch>
                      <a:fillRect/>
                    </a:stretch>
                  </pic:blipFill>
                  <pic:spPr bwMode="auto">
                    <a:xfrm>
                      <a:off x="0" y="0"/>
                      <a:ext cx="5943600" cy="3960495"/>
                    </a:xfrm>
                    <a:prstGeom prst="rect">
                      <a:avLst/>
                    </a:prstGeom>
                    <a:noFill/>
                    <a:ln w="9525">
                      <a:noFill/>
                      <a:miter lim="800000"/>
                      <a:headEnd/>
                      <a:tailEnd/>
                    </a:ln>
                  </pic:spPr>
                </pic:pic>
              </a:graphicData>
            </a:graphic>
          </wp:inline>
        </w:drawing>
      </w:r>
      <w:r/>
    </w:p>
    <w:p>
      <w:pPr>
        <w:pStyle w:val="Caption1"/>
        <w:jc w:val="center"/>
      </w:pPr>
      <w:bookmarkStart w:id="30" w:name="_Ref278111278"/>
      <w:r>
        <w:rPr/>
        <w:t xml:space="preserve">Figure </w:t>
      </w:r>
      <w:r>
        <w:rPr/>
        <w:fldChar w:fldCharType="begin"/>
      </w:r>
      <w:r>
        <w:instrText> SEQ Figure \* ARABIC </w:instrText>
      </w:r>
      <w:r>
        <w:fldChar w:fldCharType="separate"/>
      </w:r>
      <w:r>
        <w:t>2</w:t>
      </w:r>
      <w:r>
        <w:fldChar w:fldCharType="end"/>
      </w:r>
      <w:bookmarkEnd w:id="30"/>
      <w:r>
        <w:rPr/>
        <w:t>: OAuth 2.0 Implicit Grant UML Sequence Diagram</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31" w:name="_Toc278220804"/>
      <w:bookmarkEnd w:id="31"/>
      <w:r>
        <w:rPr/>
        <w:t>Static Model</w:t>
      </w:r>
      <w:r/>
    </w:p>
    <w:p>
      <w:pPr>
        <w:pStyle w:val="Normal"/>
      </w:pPr>
      <w:r>
        <w:rPr/>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32" w:name="_Toc278220805"/>
      <w:bookmarkEnd w:id="32"/>
      <w:r>
        <w:rPr/>
        <w:t>Dynamic Design</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33" w:name="_Toc278220806"/>
      <w:bookmarkEnd w:id="33"/>
      <w:r>
        <w:rPr/>
        <w:t>E2E Flow</w:t>
      </w:r>
      <w:r/>
    </w:p>
    <w:p>
      <w:pPr>
        <w:pStyle w:val="Normal"/>
      </w:pPr>
      <w:r>
        <w:rPr/>
      </w:r>
      <w:r/>
    </w:p>
    <w:p>
      <w:pPr>
        <w:pStyle w:val="Normal"/>
      </w:pPr>
      <w:r>
        <w:rPr/>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34" w:name="_Toc278220807"/>
      <w:bookmarkEnd w:id="34"/>
      <w:r>
        <w:rPr/>
        <w:t>Database Design</w:t>
      </w:r>
      <w:r/>
    </w:p>
    <w:p>
      <w:pPr>
        <w:pStyle w:val="Normal"/>
      </w:pPr>
      <w:r>
        <w:rPr/>
        <w:fldChar w:fldCharType="begin"/>
      </w:r>
      <w:r>
        <w:instrText> REF _Ref277949979 \r \h </w:instrText>
      </w:r>
      <w:r>
        <w:fldChar w:fldCharType="separate"/>
      </w:r>
      <w:r>
        <w:t>Ref.5.</w:t>
      </w:r>
      <w:r>
        <w:fldChar w:fldCharType="end"/>
      </w:r>
      <w:r/>
    </w:p>
    <w:p>
      <w:pPr>
        <w:pStyle w:val="Normal"/>
        <w:keepNext/>
        <w:jc w:val="center"/>
      </w:pPr>
      <w:r>
        <w:rPr/>
        <w:drawing>
          <wp:inline distT="0" distB="0" distL="0" distR="0">
            <wp:extent cx="3426460" cy="76073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4"/>
                    <a:stretch>
                      <a:fillRect/>
                    </a:stretch>
                  </pic:blipFill>
                  <pic:spPr bwMode="auto">
                    <a:xfrm>
                      <a:off x="0" y="0"/>
                      <a:ext cx="3426460" cy="7607300"/>
                    </a:xfrm>
                    <a:prstGeom prst="rect">
                      <a:avLst/>
                    </a:prstGeom>
                    <a:noFill/>
                    <a:ln w="9525">
                      <a:noFill/>
                      <a:miter lim="800000"/>
                      <a:headEnd/>
                      <a:tailEnd/>
                    </a:ln>
                  </pic:spPr>
                </pic:pic>
              </a:graphicData>
            </a:graphic>
          </wp:inline>
        </w:drawing>
      </w:r>
      <w:r/>
    </w:p>
    <w:p>
      <w:pPr>
        <w:pStyle w:val="Caption1"/>
        <w:jc w:val="center"/>
      </w:pPr>
      <w:r>
        <w:rPr/>
        <w:t xml:space="preserve">Figure </w:t>
      </w:r>
      <w:r>
        <w:rPr/>
        <w:fldChar w:fldCharType="begin"/>
      </w:r>
      <w:r>
        <w:instrText> SEQ Figure \* ARABIC </w:instrText>
      </w:r>
      <w:r>
        <w:fldChar w:fldCharType="separate"/>
      </w:r>
      <w:r>
        <w:t>3</w:t>
      </w:r>
      <w:r>
        <w:fldChar w:fldCharType="end"/>
      </w:r>
      <w:r>
        <w:rPr/>
        <w:t>: ERD</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35" w:name="_Toc278220808"/>
      <w:bookmarkEnd w:id="35"/>
      <w:r>
        <w:rPr/>
        <w:t>Interface Specification and data mappings</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36" w:name="_Toc278220809"/>
      <w:bookmarkEnd w:id="36"/>
      <w:r>
        <w:rPr/>
        <w:t>Generic Response Type</w:t>
      </w:r>
      <w:r/>
    </w:p>
    <w:p>
      <w:pPr>
        <w:pStyle w:val="Normal"/>
      </w:pPr>
      <w:r>
        <w:rPr/>
        <w:t>All response to the below APIs will have the following structure.</w:t>
      </w:r>
      <w:r/>
    </w:p>
    <w:p>
      <w:pPr>
        <w:pStyle w:val="Normal"/>
        <w:spacing w:lineRule="auto" w:line="240" w:before="0" w:after="0"/>
        <w:rPr>
          <w:rFonts w:ascii="Courier New" w:hAnsi="Courier New" w:cs="Courier New"/>
        </w:rPr>
      </w:pPr>
      <w:r>
        <w:rPr>
          <w:rFonts w:cs="Courier New" w:ascii="Courier New" w:hAnsi="Courier New"/>
        </w:rPr>
        <w:t>{</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"response_header": {</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"code": 0,</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"message": "",</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"total_count": 234</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"body": [</w:t>
      </w:r>
      <w:r/>
    </w:p>
    <w:p>
      <w:pPr>
        <w:pStyle w:val="Normal"/>
        <w:spacing w:lineRule="auto" w:line="240" w:before="0" w:after="0"/>
        <w:rPr>
          <w:rFonts w:ascii="Courier New" w:hAnsi="Courier New" w:cs="Courier New"/>
        </w:rPr>
      </w:pPr>
      <w:r>
        <w:rPr>
          <w:rFonts w:cs="Courier New" w:ascii="Courier New" w:hAnsi="Courier New"/>
        </w:rPr>
        <w:tab/>
        <w:tab/>
        <w:t xml:space="preserve"> Array of JSON Objects</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w:t>
      </w:r>
      <w:r/>
    </w:p>
    <w:p>
      <w:pPr>
        <w:pStyle w:val="Normal"/>
        <w:spacing w:lineRule="auto" w:line="240" w:before="0" w:after="0"/>
        <w:rPr>
          <w:rFonts w:ascii="Courier New" w:hAnsi="Courier New" w:cs="Courier New"/>
        </w:rPr>
      </w:pPr>
      <w:r>
        <w:rPr>
          <w:rFonts w:cs="Courier New" w:ascii="Courier New" w:hAnsi="Courier New"/>
        </w:rPr>
        <w:t>}</w:t>
      </w:r>
      <w:r/>
    </w:p>
    <w:p>
      <w:pPr>
        <w:pStyle w:val="Normal"/>
        <w:spacing w:lineRule="auto" w:line="240" w:before="0" w:after="0"/>
        <w:rPr>
          <w:rFonts w:ascii="Courier New" w:hAnsi="Courier New" w:cs="Courier New"/>
        </w:rPr>
      </w:pPr>
      <w:r>
        <w:rPr>
          <w:rFonts w:cs="Courier New" w:ascii="Courier New" w:hAnsi="Courier New"/>
        </w:rPr>
      </w:r>
      <w:r/>
    </w:p>
    <w:p>
      <w:pPr>
        <w:pStyle w:val="Normal"/>
      </w:pPr>
      <w:r>
        <w:rPr/>
        <w:t>The code field identifies whether the response is success or failure.  If the value of code is 0 then it is a success else it is a failure.  The following is a sample failure response.  Only response_header is sent for failure scenarios.</w:t>
      </w:r>
      <w:r/>
    </w:p>
    <w:p>
      <w:pPr>
        <w:pStyle w:val="Normal"/>
        <w:spacing w:lineRule="auto" w:line="240" w:before="0" w:after="0"/>
        <w:rPr>
          <w:rFonts w:ascii="Courier New" w:hAnsi="Courier New" w:cs="Courier New"/>
        </w:rPr>
      </w:pPr>
      <w:r>
        <w:rPr>
          <w:rFonts w:cs="Courier New" w:ascii="Courier New" w:hAnsi="Courier New"/>
        </w:rPr>
        <w:t>{</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"response_header": {</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"code": 1001,</w:t>
      </w:r>
      <w:r/>
    </w:p>
    <w:p>
      <w:pPr>
        <w:pStyle w:val="Normal"/>
        <w:spacing w:lineRule="auto" w:line="240" w:before="0" w:after="0"/>
        <w:rPr>
          <w:rFonts w:ascii="Courier New" w:hAnsi="Courier New" w:cs="Courier New"/>
        </w:rPr>
      </w:pPr>
      <w:r>
        <w:rPr>
          <w:rFonts w:cs="Courier New" w:ascii="Courier New" w:hAnsi="Courier New"/>
        </w:rPr>
        <w:t xml:space="preserve">        </w:t>
      </w:r>
      <w:r>
        <w:rPr>
          <w:rFonts w:cs="Courier New" w:ascii="Courier New" w:hAnsi="Courier New"/>
        </w:rPr>
        <w:t>"message": "No records found",</w:t>
      </w:r>
      <w:r/>
    </w:p>
    <w:p>
      <w:pPr>
        <w:pStyle w:val="Normal"/>
        <w:spacing w:lineRule="auto" w:line="240" w:before="0" w:after="0"/>
        <w:rPr>
          <w:rFonts w:ascii="Courier New" w:hAnsi="Courier New" w:cs="Courier New"/>
        </w:rPr>
      </w:pPr>
      <w:r>
        <w:rPr>
          <w:rFonts w:cs="Courier New" w:ascii="Courier New" w:hAnsi="Courier New"/>
        </w:rPr>
        <w:t>}</w:t>
      </w:r>
      <w:r/>
    </w:p>
    <w:p>
      <w:pPr>
        <w:pStyle w:val="Normal"/>
        <w:spacing w:lineRule="auto" w:line="240" w:before="0" w:after="0"/>
        <w:rPr>
          <w:rFonts w:ascii="Courier New" w:hAnsi="Courier New" w:cs="Courier New"/>
        </w:rPr>
      </w:pPr>
      <w:r>
        <w:rPr>
          <w:rFonts w:cs="Courier New" w:ascii="Courier New" w:hAnsi="Courier New"/>
        </w:rPr>
        <w:t>}</w:t>
      </w:r>
      <w:r/>
    </w:p>
    <w:p>
      <w:pPr>
        <w:pStyle w:val="Normal"/>
      </w:pPr>
      <w:r>
        <w:rPr/>
      </w:r>
      <w:r/>
    </w:p>
    <w:p>
      <w:pPr>
        <w:pStyle w:val="Normal"/>
        <w:spacing w:lineRule="auto" w:line="240" w:before="0" w:after="0"/>
        <w:rPr>
          <w:sz w:val="18"/>
          <w:sz w:val="18"/>
          <w:rFonts w:ascii="Courier New" w:hAnsi="Courier New" w:cs="Courier New"/>
        </w:rPr>
      </w:pPr>
      <w:r>
        <w:rPr>
          <w:rFonts w:cs="Courier New" w:ascii="Courier New" w:hAnsi="Courier New"/>
          <w:sz w:val="18"/>
        </w:rPr>
      </w:r>
      <w:r/>
    </w:p>
    <w:tbl>
      <w:tblPr>
        <w:tblStyle w:val="LightGrid-Accent11"/>
        <w:tblW w:w="9575"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3191"/>
        <w:gridCol w:w="3192"/>
        <w:gridCol w:w="3192"/>
      </w:tblGrid>
      <w:tr>
        <w:trPr/>
        <w:tc>
          <w:tcPr>
            <w:tcW w:w="3191" w:type="dxa"/>
            <w:tcBorders>
              <w:bottom w:val="single" w:sz="18" w:space="0" w:color="4F81BD"/>
              <w:insideH w:val="single" w:sz="18" w:space="0" w:color="4F81BD"/>
            </w:tcBorders>
            <w:shd w:fill="auto" w:val="clear"/>
            <w:tcMar>
              <w:left w:w="107" w:type="dxa"/>
            </w:tcMar>
          </w:tcPr>
          <w:p>
            <w:pPr>
              <w:pStyle w:val="NoSpacing"/>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w:t>
            </w:r>
            <w:r/>
          </w:p>
        </w:tc>
        <w:tc>
          <w:tcPr>
            <w:tcW w:w="3192" w:type="dxa"/>
            <w:tcBorders>
              <w:bottom w:val="single" w:sz="18" w:space="0" w:color="4F81BD"/>
              <w:insideH w:val="single" w:sz="18" w:space="0" w:color="4F81BD"/>
            </w:tcBorders>
            <w:shd w:fill="auto" w:val="clear"/>
            <w:tcMar>
              <w:left w:w="107" w:type="dxa"/>
            </w:tcMar>
          </w:tcPr>
          <w:p>
            <w:pPr>
              <w:pStyle w:val="NoSpacing"/>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Description</w:t>
            </w:r>
            <w:r/>
          </w:p>
        </w:tc>
        <w:tc>
          <w:tcPr>
            <w:tcW w:w="3192" w:type="dxa"/>
            <w:tcBorders>
              <w:bottom w:val="single" w:sz="18" w:space="0" w:color="4F81BD"/>
              <w:insideH w:val="single" w:sz="18" w:space="0" w:color="4F81BD"/>
            </w:tcBorders>
            <w:shd w:fill="auto" w:val="clear"/>
            <w:tcMar>
              <w:left w:w="107" w:type="dxa"/>
            </w:tcMar>
          </w:tcPr>
          <w:p>
            <w:pPr>
              <w:pStyle w:val="NoSpacing"/>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Mandatory(M)/Optional(O)</w:t>
            </w:r>
            <w:r/>
          </w:p>
        </w:tc>
      </w:tr>
      <w:tr>
        <w:trPr/>
        <w:tc>
          <w:tcPr>
            <w:tcW w:w="3191" w:type="dxa"/>
            <w:tcBorders/>
            <w:shd w:color="auto" w:fill="D3DFEE" w:themeFill="accent1" w:themeFillTint="3f" w:val="clear"/>
            <w:tcMar>
              <w:left w:w="107" w:type="dxa"/>
            </w:tcMar>
          </w:tcPr>
          <w:p>
            <w:pPr>
              <w:pStyle w:val="NoSpacing"/>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response_header</w:t>
            </w:r>
            <w:r/>
          </w:p>
        </w:tc>
        <w:tc>
          <w:tcPr>
            <w:tcW w:w="3192" w:type="dxa"/>
            <w:tcBorders/>
            <w:shd w:color="auto" w:fill="D3DFEE" w:themeFill="accent1" w:themeFillTint="3f" w:val="clear"/>
            <w:tcMar>
              <w:left w:w="107" w:type="dxa"/>
            </w:tcMar>
          </w:tcPr>
          <w:p>
            <w:pPr>
              <w:pStyle w:val="NoSpacing"/>
              <w:spacing w:lineRule="auto" w:line="240" w:before="0" w:after="0"/>
              <w:rPr/>
            </w:pPr>
            <w:r>
              <w:rPr/>
              <w:t>A generic response header</w:t>
            </w:r>
            <w:r/>
          </w:p>
        </w:tc>
        <w:tc>
          <w:tcPr>
            <w:tcW w:w="3192" w:type="dxa"/>
            <w:tcBorders/>
            <w:shd w:color="auto" w:fill="D3DFEE" w:themeFill="accent1" w:themeFillTint="3f" w:val="clear"/>
            <w:tcMar>
              <w:left w:w="107" w:type="dxa"/>
            </w:tcMar>
          </w:tcPr>
          <w:p>
            <w:pPr>
              <w:pStyle w:val="NoSpacing"/>
              <w:keepNext/>
              <w:spacing w:lineRule="auto" w:line="240" w:before="0" w:after="0"/>
              <w:rPr/>
            </w:pPr>
            <w:r>
              <w:rPr/>
              <w:t>M</w:t>
            </w:r>
            <w:r/>
          </w:p>
        </w:tc>
      </w:tr>
    </w:tbl>
    <w:p>
      <w:pPr>
        <w:pStyle w:val="Caption1"/>
        <w:jc w:val="center"/>
      </w:pPr>
      <w:r>
        <w:rPr/>
        <w:t xml:space="preserve">Table </w:t>
      </w:r>
      <w:r>
        <w:rPr/>
        <w:fldChar w:fldCharType="begin"/>
      </w:r>
      <w:r>
        <w:instrText> SEQ Table \* ARABIC </w:instrText>
      </w:r>
      <w:r>
        <w:fldChar w:fldCharType="separate"/>
      </w:r>
      <w:r>
        <w:t>7</w:t>
      </w:r>
      <w:r>
        <w:fldChar w:fldCharType="end"/>
      </w:r>
      <w:r>
        <w:rPr/>
        <w:t>: Generic Response Header</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37" w:name="_Toc278220810"/>
      <w:bookmarkEnd w:id="37"/>
      <w:r>
        <w:rPr/>
        <w:t>Login Service</w:t>
      </w:r>
      <w:r/>
    </w:p>
    <w:p>
      <w:pPr>
        <w:pStyle w:val="Normal"/>
      </w:pPr>
      <w:r>
        <w:rPr/>
        <w:t xml:space="preserve">All web services are authenticated and authorized using the OAuth 2.0 implicit grant flow.  Please refer section </w:t>
      </w:r>
      <w:r>
        <w:rPr/>
        <w:fldChar w:fldCharType="begin"/>
      </w:r>
      <w:r>
        <w:instrText> REF _Ref278220735 \r \h </w:instrText>
      </w:r>
      <w:r>
        <w:fldChar w:fldCharType="separate"/>
      </w:r>
      <w:r>
        <w:t>6.2</w:t>
      </w:r>
      <w:r>
        <w:fldChar w:fldCharType="end"/>
      </w:r>
      <w:r>
        <w:rPr/>
        <w:t xml:space="preserve"> for the OAuth 2.0 implicit grant flow.</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Data Mapping</w:t>
      </w:r>
      <w:r/>
    </w:p>
    <w:p>
      <w:pPr>
        <w:pStyle w:val="Normal"/>
      </w:pPr>
      <w:r>
        <w:rPr/>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38" w:name="_Toc278220811"/>
      <w:bookmarkEnd w:id="38"/>
      <w:r>
        <w:rPr/>
        <w:t>Forgot Password Service</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Web Service Specification</w:t>
      </w:r>
      <w:r/>
    </w:p>
    <w:tbl>
      <w:tblPr>
        <w:tblStyle w:val="MediumList2-Accent1"/>
        <w:tblW w:w="9576" w:type="dxa"/>
        <w:jc w:val="left"/>
        <w:tblInd w:w="0" w:type="dxa"/>
        <w:tblBorders>
          <w:top w:val="nil"/>
          <w:left w:val="nil"/>
          <w:bottom w:val="single" w:sz="24" w:space="0" w:color="4F81BD"/>
          <w:right w:val="nil"/>
          <w:insideH w:val="single" w:sz="24" w:space="0" w:color="4F81BD"/>
          <w:insideV w:val="nil"/>
        </w:tblBorders>
        <w:tblCellMar>
          <w:top w:w="0" w:type="dxa"/>
          <w:left w:w="117" w:type="dxa"/>
          <w:bottom w:w="0" w:type="dxa"/>
          <w:right w:w="108" w:type="dxa"/>
        </w:tblCellMar>
      </w:tblPr>
      <w:tblGrid>
        <w:gridCol w:w="2517"/>
        <w:gridCol w:w="7058"/>
      </w:tblGrid>
      <w:tr>
        <w:trPr/>
        <w:tc>
          <w:tcPr>
            <w:tcW w:w="2517"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jc w:val="right"/>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c>
          <w:tcPr>
            <w:tcW w:w="7058"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r>
      <w:tr>
        <w:trPr/>
        <w:tc>
          <w:tcPr>
            <w:tcW w:w="2517" w:type="dxa"/>
            <w:tcBorders>
              <w:top w:val="nil"/>
              <w:left w:val="nil"/>
              <w:bottom w:val="nil"/>
              <w:insideH w:val="nil"/>
            </w:tcBorders>
            <w:shd w:color="auto" w:fill="FFFFFF" w:themeFill="background1" w:val="clear"/>
          </w:tcPr>
          <w:p>
            <w:pPr>
              <w:pStyle w:val="Normal"/>
              <w:tabs>
                <w:tab w:val="center" w:pos="1151" w:leader="none"/>
              </w:tabs>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END POINT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/login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METHOD</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POST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TRANSPORT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SSL</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AUTHENTICATION</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NONE</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AUTHORIZATION</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NONE</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REQUEST</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SUCCESS RESPONSE</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FAILURE RESPONSE</w:t>
            </w:r>
            <w:r/>
          </w:p>
        </w:tc>
        <w:tc>
          <w:tcPr>
            <w:tcW w:w="7058" w:type="dxa"/>
            <w:tcBorders>
              <w:top w:val="nil"/>
              <w:left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Data Mapping</w:t>
      </w:r>
      <w:r/>
    </w:p>
    <w:p>
      <w:pPr>
        <w:pStyle w:val="Normal"/>
      </w:pPr>
      <w:r>
        <w:rPr/>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39" w:name="_Toc278220812"/>
      <w:bookmarkEnd w:id="39"/>
      <w:r>
        <w:rPr/>
        <w:t>Client Search Service</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UI Screen</w:t>
      </w:r>
      <w:r/>
    </w:p>
    <w:tbl>
      <w:tblPr>
        <w:tblStyle w:val="TableGrid"/>
        <w:tblW w:w="8237" w:type="dxa"/>
        <w:jc w:val="center"/>
        <w:tblInd w:w="0" w:type="dxa"/>
        <w:tblBorders>
          <w:top w:val="nil"/>
          <w:left w:val="nil"/>
          <w:bottom w:val="nil"/>
          <w:right w:val="nil"/>
          <w:insideH w:val="nil"/>
          <w:insideV w:val="nil"/>
        </w:tblBorders>
        <w:tblCellMar>
          <w:top w:w="0" w:type="dxa"/>
          <w:left w:w="108" w:type="dxa"/>
          <w:bottom w:w="0" w:type="dxa"/>
          <w:right w:w="108" w:type="dxa"/>
        </w:tblCellMar>
      </w:tblPr>
      <w:tblGrid>
        <w:gridCol w:w="3448"/>
        <w:gridCol w:w="4788"/>
      </w:tblGrid>
      <w:tr>
        <w:trPr/>
        <w:tc>
          <w:tcPr>
            <w:tcW w:w="3448" w:type="dxa"/>
            <w:tcBorders>
              <w:top w:val="nil"/>
              <w:left w:val="nil"/>
              <w:bottom w:val="nil"/>
              <w:right w:val="nil"/>
              <w:insideH w:val="nil"/>
              <w:insideV w:val="nil"/>
            </w:tcBorders>
            <w:shd w:fill="auto" w:val="clear"/>
          </w:tcPr>
          <w:p>
            <w:pPr>
              <w:pStyle w:val="Normal"/>
              <w:keepNext/>
              <w:spacing w:before="0" w:after="0"/>
              <w:jc w:val="center"/>
            </w:pPr>
            <w:r>
              <w:rPr/>
              <w:drawing>
                <wp:inline distT="0" distB="0" distL="0" distR="0">
                  <wp:extent cx="1938655" cy="343598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5"/>
                          <a:stretch>
                            <a:fillRect/>
                          </a:stretch>
                        </pic:blipFill>
                        <pic:spPr bwMode="auto">
                          <a:xfrm>
                            <a:off x="0" y="0"/>
                            <a:ext cx="1938655" cy="3435985"/>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4</w:t>
            </w:r>
            <w:r>
              <w:fldChar w:fldCharType="end"/>
            </w:r>
            <w:r>
              <w:rPr/>
              <w:t>: Client Search Screen</w:t>
            </w:r>
            <w:r/>
          </w:p>
          <w:p>
            <w:pPr>
              <w:pStyle w:val="Normal"/>
              <w:spacing w:before="0" w:after="0"/>
              <w:jc w:val="center"/>
              <w:rPr/>
            </w:pPr>
            <w:r>
              <w:rPr/>
            </w:r>
            <w:r/>
          </w:p>
        </w:tc>
        <w:tc>
          <w:tcPr>
            <w:tcW w:w="4788" w:type="dxa"/>
            <w:tcBorders>
              <w:top w:val="nil"/>
              <w:left w:val="nil"/>
              <w:bottom w:val="nil"/>
              <w:right w:val="nil"/>
              <w:insideH w:val="nil"/>
              <w:insideV w:val="nil"/>
            </w:tcBorders>
            <w:shd w:fill="auto" w:val="clear"/>
          </w:tcPr>
          <w:p>
            <w:pPr>
              <w:pStyle w:val="Normal"/>
              <w:keepNext/>
              <w:spacing w:before="0" w:after="0"/>
              <w:jc w:val="center"/>
            </w:pPr>
            <w:r>
              <w:rPr/>
              <w:drawing>
                <wp:inline distT="0" distB="0" distL="0" distR="0">
                  <wp:extent cx="1912620" cy="338899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6"/>
                          <a:stretch>
                            <a:fillRect/>
                          </a:stretch>
                        </pic:blipFill>
                        <pic:spPr bwMode="auto">
                          <a:xfrm>
                            <a:off x="0" y="0"/>
                            <a:ext cx="1912620" cy="3388995"/>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5</w:t>
            </w:r>
            <w:r>
              <w:fldChar w:fldCharType="end"/>
            </w:r>
            <w:r>
              <w:rPr/>
              <w:t>: Client Search Results Screen</w:t>
            </w:r>
            <w:r/>
          </w:p>
          <w:p>
            <w:pPr>
              <w:pStyle w:val="Normal"/>
              <w:spacing w:before="0" w:after="0"/>
              <w:jc w:val="center"/>
              <w:rPr/>
            </w:pPr>
            <w:r>
              <w:rPr/>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Web Service Specification</w:t>
      </w:r>
      <w:r/>
    </w:p>
    <w:tbl>
      <w:tblPr>
        <w:tblStyle w:val="MediumList2-Accent1"/>
        <w:tblW w:w="9576" w:type="dxa"/>
        <w:jc w:val="left"/>
        <w:tblInd w:w="0" w:type="dxa"/>
        <w:tblBorders>
          <w:top w:val="nil"/>
          <w:left w:val="nil"/>
          <w:bottom w:val="single" w:sz="24" w:space="0" w:color="4F81BD"/>
          <w:right w:val="nil"/>
          <w:insideH w:val="single" w:sz="24" w:space="0" w:color="4F81BD"/>
          <w:insideV w:val="nil"/>
        </w:tblBorders>
        <w:tblCellMar>
          <w:top w:w="0" w:type="dxa"/>
          <w:left w:w="117" w:type="dxa"/>
          <w:bottom w:w="0" w:type="dxa"/>
          <w:right w:w="108" w:type="dxa"/>
        </w:tblCellMar>
      </w:tblPr>
      <w:tblGrid>
        <w:gridCol w:w="2517"/>
        <w:gridCol w:w="7058"/>
      </w:tblGrid>
      <w:tr>
        <w:trPr/>
        <w:tc>
          <w:tcPr>
            <w:tcW w:w="2517"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jc w:val="right"/>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c>
          <w:tcPr>
            <w:tcW w:w="7058"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r>
      <w:tr>
        <w:trPr/>
        <w:tc>
          <w:tcPr>
            <w:tcW w:w="2517" w:type="dxa"/>
            <w:tcBorders>
              <w:top w:val="nil"/>
              <w:left w:val="nil"/>
              <w:bottom w:val="nil"/>
              <w:insideH w:val="nil"/>
            </w:tcBorders>
            <w:shd w:color="auto" w:fill="FFFFFF" w:themeFill="background1" w:val="clear"/>
          </w:tcPr>
          <w:p>
            <w:pPr>
              <w:pStyle w:val="Normal"/>
              <w:tabs>
                <w:tab w:val="center" w:pos="1151" w:leader="none"/>
              </w:tabs>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END POINT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/client/search</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METHOD</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POST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TRANSPORT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SSL</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AUTHENTICATION</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TOKEN BASED AUTHENTICATION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HEADERS</w:t>
            </w:r>
            <w:r/>
          </w:p>
        </w:tc>
        <w:tc>
          <w:tcPr>
            <w:tcW w:w="7058" w:type="dxa"/>
            <w:tcBorders>
              <w:top w:val="nil"/>
              <w:left w:val="nil"/>
              <w:bottom w:val="nil"/>
              <w:insideH w:val="nil"/>
            </w:tcBorders>
            <w:shd w:color="auto" w:fill="D3DFEE" w:themeFill="accent1" w:themeFillTint="3f"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Content-Type:application/json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Accept:application/json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AUTHORIZATION</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REQUEST</w:t>
            </w:r>
            <w:r/>
          </w:p>
        </w:tc>
        <w:tc>
          <w:tcPr>
            <w:tcW w:w="7058" w:type="dxa"/>
            <w:tcBorders>
              <w:top w:val="nil"/>
              <w:left w:val="nil"/>
              <w:bottom w:val="nil"/>
              <w:insideH w:val="nil"/>
            </w:tcBorders>
            <w:shd w:color="auto" w:fill="D3DFEE" w:themeFill="accent1" w:themeFillTint="3f"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"first_name": "john",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"last_name": "smith",</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"client_key": "Cl123",</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"ssn": "123456789",</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"age_range": "18,25"</w:t>
            </w:r>
            <w:r/>
          </w:p>
          <w:p>
            <w:pPr>
              <w:pStyle w:val="Normal"/>
              <w:spacing w:lineRule="auto" w:line="240" w:before="0" w:after="0"/>
            </w:pPr>
            <w:r>
              <w:rPr>
                <w:rFonts w:eastAsia="Verdana" w:cs="Courier New" w:ascii="Courier New" w:hAnsi="Courier New"/>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SUCCESS RESPONSE</w:t>
            </w:r>
            <w:r/>
          </w:p>
        </w:tc>
        <w:tc>
          <w:tcPr>
            <w:tcW w:w="7058" w:type="dxa"/>
            <w:tcBorders>
              <w:top w:val="nil"/>
              <w:left w:val="nil"/>
              <w:bottom w:val="nil"/>
              <w:insideH w:val="nil"/>
            </w:tcBorders>
            <w:shd w:fill="auto" w:val="clear"/>
          </w:tcPr>
          <w:p>
            <w:pPr>
              <w:pStyle w:val="Normal"/>
              <w:spacing w:lineRule="auto" w:line="240" w:before="0" w:after="0"/>
              <w:rPr>
                <w:sz w:val="24"/>
                <w:sz w:val="24"/>
              </w:rPr>
            </w:pPr>
            <w:r>
              <w:rPr>
                <w:sz w:val="24"/>
              </w:rPr>
              <w:t>HTTP 200 OK</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"response_header": {</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"code": 0,</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"total_count": 234</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"body": [</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"id": "1",</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"name": "jason",</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"client_code": "cl123",</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"image": "&lt;Image URL&gt;",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"age": "19"</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"id": "3",</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"name": "sdfon",</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"client_code": "cl123",</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"image": "&lt;Image URL&gt;",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"age": "39"</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w:t>
            </w:r>
            <w:r/>
          </w:p>
          <w:p>
            <w:pPr>
              <w:pStyle w:val="Normal1"/>
              <w:widowControl w:val="false"/>
              <w:spacing w:lineRule="auto" w:line="240" w:before="0" w:after="0"/>
              <w:rPr>
                <w:sz w:val="24"/>
                <w:sz w:val="24"/>
                <w:rFonts w:ascii="Courier New" w:hAnsi="Courier New" w:eastAsia="Verdana" w:cs="Courier New"/>
              </w:rPr>
            </w:pPr>
            <w:r>
              <w:rPr>
                <w:rFonts w:eastAsia="Verdana" w:cs="Courier New" w:ascii="Courier New" w:hAnsi="Courier New"/>
                <w:sz w:val="24"/>
              </w:rPr>
              <w:t xml:space="preserve">    </w:t>
            </w:r>
            <w:r>
              <w:rPr>
                <w:rFonts w:eastAsia="Verdana" w:cs="Courier New" w:ascii="Courier New" w:hAnsi="Courier New"/>
                <w:sz w:val="24"/>
              </w:rPr>
              <w:t>]</w:t>
            </w:r>
            <w:r/>
          </w:p>
          <w:p>
            <w:pPr>
              <w:pStyle w:val="Normal1"/>
              <w:widowControl w:val="false"/>
              <w:spacing w:lineRule="auto" w:line="240" w:before="0" w:after="0"/>
              <w:rPr>
                <w:sz w:val="24"/>
                <w:sz w:val="24"/>
              </w:rPr>
            </w:pPr>
            <w:r>
              <w:rPr>
                <w:rFonts w:eastAsia="Verdana" w:cs="Courier New" w:ascii="Courier New" w:hAnsi="Courier New"/>
                <w:sz w:val="24"/>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FAILURE RESPONSE</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pPr>
            <w:r>
              <w:rPr/>
              <w:t>HTTP 200 OK</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"response_header": {</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"code": 1001,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"message": "No Records Found"</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pPr>
            <w:r>
              <w:rPr>
                <w:rFonts w:eastAsia="Verdana" w:cs="Courier New" w:ascii="Courier New" w:hAnsi="Courier New"/>
              </w:rPr>
              <w:t>}</w:t>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Request Data Mapping</w:t>
      </w:r>
      <w:r/>
    </w:p>
    <w:tbl>
      <w:tblPr>
        <w:tblStyle w:val="LightGrid-Accent11"/>
        <w:tblW w:w="9577"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1909"/>
        <w:gridCol w:w="1910"/>
        <w:gridCol w:w="1906"/>
        <w:gridCol w:w="1906"/>
        <w:gridCol w:w="1946"/>
      </w:tblGrid>
      <w:tr>
        <w:trPr>
          <w:tblHeader w:val="true"/>
        </w:trPr>
        <w:tc>
          <w:tcPr>
            <w:tcW w:w="1909"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 Name</w:t>
            </w:r>
            <w:r/>
          </w:p>
        </w:tc>
        <w:tc>
          <w:tcPr>
            <w:tcW w:w="191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Required?</w:t>
            </w:r>
            <w:r/>
          </w:p>
        </w:tc>
        <w:tc>
          <w:tcPr>
            <w:tcW w:w="190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 Type</w:t>
            </w:r>
            <w:r/>
          </w:p>
        </w:tc>
        <w:tc>
          <w:tcPr>
            <w:tcW w:w="190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Table</w:t>
            </w:r>
            <w:r/>
          </w:p>
        </w:tc>
        <w:tc>
          <w:tcPr>
            <w:tcW w:w="194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Column</w:t>
            </w:r>
            <w:r/>
          </w:p>
        </w:tc>
      </w:tr>
      <w:tr>
        <w:trPr/>
        <w:tc>
          <w:tcPr>
            <w:tcW w:w="1909"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first_name</w:t>
            </w:r>
            <w:r/>
          </w:p>
        </w:tc>
        <w:tc>
          <w:tcPr>
            <w:tcW w:w="1910" w:type="dxa"/>
            <w:tcBorders/>
            <w:shd w:color="auto" w:fill="D3DFEE" w:themeFill="accent1" w:themeFillTint="3f" w:val="clear"/>
            <w:tcMar>
              <w:left w:w="107" w:type="dxa"/>
            </w:tcMar>
          </w:tcPr>
          <w:p>
            <w:pPr>
              <w:pStyle w:val="Normal"/>
              <w:spacing w:lineRule="auto" w:line="240" w:before="0" w:after="0"/>
              <w:rPr/>
            </w:pPr>
            <w:r>
              <w:rPr/>
              <w:t>N</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6" w:type="dxa"/>
            <w:tcBorders/>
            <w:shd w:color="auto" w:fill="D3DFEE" w:themeFill="accent1" w:themeFillTint="3f" w:val="clear"/>
            <w:tcMar>
              <w:left w:w="107" w:type="dxa"/>
            </w:tcMar>
          </w:tcPr>
          <w:p>
            <w:pPr>
              <w:pStyle w:val="Normal"/>
              <w:spacing w:lineRule="auto" w:line="240" w:before="0" w:after="0"/>
              <w:rPr/>
            </w:pPr>
            <w:r>
              <w:rPr/>
              <w:t>CLIENT</w:t>
            </w:r>
            <w:r/>
          </w:p>
        </w:tc>
        <w:tc>
          <w:tcPr>
            <w:tcW w:w="1946" w:type="dxa"/>
            <w:tcBorders/>
            <w:shd w:color="auto" w:fill="D3DFEE" w:themeFill="accent1" w:themeFillTint="3f" w:val="clear"/>
            <w:tcMar>
              <w:left w:w="107" w:type="dxa"/>
            </w:tcMar>
          </w:tcPr>
          <w:p>
            <w:pPr>
              <w:pStyle w:val="Normal"/>
              <w:spacing w:lineRule="auto" w:line="240" w:before="0" w:after="0"/>
              <w:rPr/>
            </w:pPr>
            <w:r>
              <w:rPr/>
              <w:t>NAME_FIRST</w:t>
            </w:r>
            <w:r/>
          </w:p>
        </w:tc>
      </w:tr>
      <w:tr>
        <w:trPr/>
        <w:tc>
          <w:tcPr>
            <w:tcW w:w="1909"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last_name</w:t>
            </w:r>
            <w:r/>
          </w:p>
        </w:tc>
        <w:tc>
          <w:tcPr>
            <w:tcW w:w="1910" w:type="dxa"/>
            <w:tcBorders/>
            <w:shd w:fill="auto" w:val="clear"/>
            <w:tcMar>
              <w:left w:w="107" w:type="dxa"/>
            </w:tcMar>
          </w:tcPr>
          <w:p>
            <w:pPr>
              <w:pStyle w:val="Normal"/>
              <w:spacing w:lineRule="auto" w:line="240" w:before="0" w:after="0"/>
              <w:rPr/>
            </w:pPr>
            <w:r>
              <w:rPr/>
              <w:t>N</w:t>
            </w:r>
            <w:r/>
          </w:p>
        </w:tc>
        <w:tc>
          <w:tcPr>
            <w:tcW w:w="1906" w:type="dxa"/>
            <w:tcBorders/>
            <w:shd w:fill="auto" w:val="clear"/>
            <w:tcMar>
              <w:left w:w="107" w:type="dxa"/>
            </w:tcMar>
          </w:tcPr>
          <w:p>
            <w:pPr>
              <w:pStyle w:val="Normal"/>
              <w:spacing w:lineRule="auto" w:line="240" w:before="0" w:after="0"/>
              <w:rPr/>
            </w:pPr>
            <w:r>
              <w:rPr/>
              <w:t>String</w:t>
            </w:r>
            <w:r/>
          </w:p>
        </w:tc>
        <w:tc>
          <w:tcPr>
            <w:tcW w:w="1906" w:type="dxa"/>
            <w:tcBorders/>
            <w:shd w:fill="auto" w:val="clear"/>
            <w:tcMar>
              <w:left w:w="107" w:type="dxa"/>
            </w:tcMar>
          </w:tcPr>
          <w:p>
            <w:pPr>
              <w:pStyle w:val="Normal"/>
              <w:spacing w:lineRule="auto" w:line="240" w:before="0" w:after="0"/>
              <w:rPr/>
            </w:pPr>
            <w:r>
              <w:rPr/>
              <w:t>CLIENT</w:t>
            </w:r>
            <w:r/>
          </w:p>
        </w:tc>
        <w:tc>
          <w:tcPr>
            <w:tcW w:w="1946" w:type="dxa"/>
            <w:tcBorders/>
            <w:shd w:fill="auto" w:val="clear"/>
            <w:tcMar>
              <w:left w:w="107" w:type="dxa"/>
            </w:tcMar>
          </w:tcPr>
          <w:p>
            <w:pPr>
              <w:pStyle w:val="Normal"/>
              <w:spacing w:lineRule="auto" w:line="240" w:before="0" w:after="0"/>
              <w:rPr/>
            </w:pPr>
            <w:r>
              <w:rPr/>
              <w:t>NAME_LAST</w:t>
            </w:r>
            <w:r/>
          </w:p>
        </w:tc>
      </w:tr>
      <w:tr>
        <w:trPr/>
        <w:tc>
          <w:tcPr>
            <w:tcW w:w="1909" w:type="dxa"/>
            <w:tcBorders/>
            <w:shd w:color="auto" w:fill="D3DFEE" w:themeFill="accent1" w:themeFillTint="3f" w:val="clear"/>
            <w:tcMar>
              <w:left w:w="107" w:type="dxa"/>
            </w:tcMar>
          </w:tcPr>
          <w:p>
            <w:pPr>
              <w:pStyle w:val="Normal"/>
              <w:spacing w:lineRule="auto" w:line="240" w:before="0" w:after="0"/>
              <w:rPr>
                <w:color w:val="FF0000"/>
              </w:rPr>
            </w:pPr>
            <w:r>
              <w:rPr>
                <w:rFonts w:eastAsia="" w:cs="" w:ascii="Cambria" w:hAnsi="Cambria"/>
                <w:b/>
                <w:bCs/>
                <w:color w:val="FF0000"/>
              </w:rPr>
              <w:t>client_key</w:t>
            </w:r>
            <w:r/>
          </w:p>
        </w:tc>
        <w:tc>
          <w:tcPr>
            <w:tcW w:w="1910" w:type="dxa"/>
            <w:tcBorders/>
            <w:shd w:color="auto" w:fill="D3DFEE" w:themeFill="accent1" w:themeFillTint="3f" w:val="clear"/>
            <w:tcMar>
              <w:left w:w="107" w:type="dxa"/>
            </w:tcMar>
          </w:tcPr>
          <w:p>
            <w:pPr>
              <w:pStyle w:val="Normal"/>
              <w:spacing w:lineRule="auto" w:line="240" w:before="0" w:after="0"/>
              <w:rPr>
                <w:color w:val="FF0000"/>
              </w:rPr>
            </w:pPr>
            <w:r>
              <w:rPr>
                <w:color w:val="FF0000"/>
              </w:rPr>
              <w:t>N</w:t>
            </w:r>
            <w:r/>
          </w:p>
        </w:tc>
        <w:tc>
          <w:tcPr>
            <w:tcW w:w="1906" w:type="dxa"/>
            <w:tcBorders/>
            <w:shd w:color="auto" w:fill="D3DFEE" w:themeFill="accent1" w:themeFillTint="3f" w:val="clear"/>
            <w:tcMar>
              <w:left w:w="107" w:type="dxa"/>
            </w:tcMar>
          </w:tcPr>
          <w:p>
            <w:pPr>
              <w:pStyle w:val="Normal"/>
              <w:spacing w:lineRule="auto" w:line="240" w:before="0" w:after="0"/>
              <w:rPr>
                <w:color w:val="FF0000"/>
              </w:rPr>
            </w:pPr>
            <w:r>
              <w:rPr>
                <w:color w:val="FF0000"/>
              </w:rPr>
              <w:t>String</w:t>
            </w:r>
            <w:r/>
          </w:p>
        </w:tc>
        <w:tc>
          <w:tcPr>
            <w:tcW w:w="1906" w:type="dxa"/>
            <w:tcBorders/>
            <w:shd w:color="auto" w:fill="D3DFEE" w:themeFill="accent1" w:themeFillTint="3f" w:val="clear"/>
            <w:tcMar>
              <w:left w:w="107" w:type="dxa"/>
            </w:tcMar>
          </w:tcPr>
          <w:p>
            <w:pPr>
              <w:pStyle w:val="Normal"/>
              <w:spacing w:lineRule="auto" w:line="240" w:before="0" w:after="0"/>
              <w:rPr>
                <w:color w:val="FF0000"/>
              </w:rPr>
            </w:pPr>
            <w:r>
              <w:rPr>
                <w:color w:val="FF0000"/>
              </w:rPr>
              <w:t>?</w:t>
            </w:r>
            <w:r/>
          </w:p>
        </w:tc>
        <w:tc>
          <w:tcPr>
            <w:tcW w:w="1946" w:type="dxa"/>
            <w:tcBorders/>
            <w:shd w:color="auto" w:fill="D3DFEE" w:themeFill="accent1" w:themeFillTint="3f" w:val="clear"/>
            <w:tcMar>
              <w:left w:w="107" w:type="dxa"/>
            </w:tcMar>
          </w:tcPr>
          <w:p>
            <w:pPr>
              <w:pStyle w:val="Normal"/>
              <w:spacing w:lineRule="auto" w:line="240" w:before="0" w:after="0"/>
              <w:rPr>
                <w:color w:val="FF0000"/>
              </w:rPr>
            </w:pPr>
            <w:r>
              <w:rPr>
                <w:color w:val="FF0000"/>
              </w:rPr>
              <w:t>?</w:t>
            </w:r>
            <w:r/>
          </w:p>
        </w:tc>
      </w:tr>
      <w:tr>
        <w:trPr/>
        <w:tc>
          <w:tcPr>
            <w:tcW w:w="1909"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ssn</w:t>
            </w:r>
            <w:r/>
          </w:p>
        </w:tc>
        <w:tc>
          <w:tcPr>
            <w:tcW w:w="1910" w:type="dxa"/>
            <w:tcBorders/>
            <w:shd w:fill="auto" w:val="clear"/>
            <w:tcMar>
              <w:left w:w="107" w:type="dxa"/>
            </w:tcMar>
          </w:tcPr>
          <w:p>
            <w:pPr>
              <w:pStyle w:val="Normal"/>
              <w:spacing w:lineRule="auto" w:line="240" w:before="0" w:after="0"/>
              <w:rPr/>
            </w:pPr>
            <w:r>
              <w:rPr/>
              <w:t>N</w:t>
            </w:r>
            <w:r/>
          </w:p>
        </w:tc>
        <w:tc>
          <w:tcPr>
            <w:tcW w:w="1906" w:type="dxa"/>
            <w:tcBorders/>
            <w:shd w:fill="auto" w:val="clear"/>
            <w:tcMar>
              <w:left w:w="107" w:type="dxa"/>
            </w:tcMar>
          </w:tcPr>
          <w:p>
            <w:pPr>
              <w:pStyle w:val="Normal"/>
              <w:spacing w:lineRule="auto" w:line="240" w:before="0" w:after="0"/>
              <w:rPr/>
            </w:pPr>
            <w:r>
              <w:rPr/>
              <w:t>String</w:t>
            </w:r>
            <w:r/>
          </w:p>
        </w:tc>
        <w:tc>
          <w:tcPr>
            <w:tcW w:w="1906" w:type="dxa"/>
            <w:tcBorders/>
            <w:shd w:fill="auto" w:val="clear"/>
            <w:tcMar>
              <w:left w:w="107" w:type="dxa"/>
            </w:tcMar>
          </w:tcPr>
          <w:p>
            <w:pPr>
              <w:pStyle w:val="Normal"/>
              <w:spacing w:lineRule="auto" w:line="240" w:before="0" w:after="0"/>
              <w:rPr/>
            </w:pPr>
            <w:r>
              <w:rPr/>
              <w:t>CLIENT</w:t>
            </w:r>
            <w:r/>
          </w:p>
        </w:tc>
        <w:tc>
          <w:tcPr>
            <w:tcW w:w="1946" w:type="dxa"/>
            <w:tcBorders/>
            <w:shd w:fill="auto" w:val="clear"/>
            <w:tcMar>
              <w:left w:w="107" w:type="dxa"/>
            </w:tcMar>
          </w:tcPr>
          <w:p>
            <w:pPr>
              <w:pStyle w:val="Normal"/>
              <w:spacing w:lineRule="auto" w:line="240" w:before="0" w:after="0"/>
              <w:rPr/>
            </w:pPr>
            <w:r>
              <w:rPr/>
              <w:t>SOC_SEC_NUMBER</w:t>
            </w:r>
            <w:r/>
          </w:p>
        </w:tc>
      </w:tr>
      <w:tr>
        <w:trPr/>
        <w:tc>
          <w:tcPr>
            <w:tcW w:w="1909"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age_range</w:t>
            </w:r>
            <w:r/>
          </w:p>
        </w:tc>
        <w:tc>
          <w:tcPr>
            <w:tcW w:w="1910" w:type="dxa"/>
            <w:tcBorders/>
            <w:shd w:color="auto" w:fill="D3DFEE" w:themeFill="accent1" w:themeFillTint="3f" w:val="clear"/>
            <w:tcMar>
              <w:left w:w="107" w:type="dxa"/>
            </w:tcMar>
          </w:tcPr>
          <w:p>
            <w:pPr>
              <w:pStyle w:val="Normal"/>
              <w:spacing w:lineRule="auto" w:line="240" w:before="0" w:after="0"/>
              <w:rPr/>
            </w:pPr>
            <w:r>
              <w:rPr/>
              <w:t>N</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6" w:type="dxa"/>
            <w:tcBorders/>
            <w:shd w:color="auto" w:fill="D3DFEE" w:themeFill="accent1" w:themeFillTint="3f" w:val="clear"/>
            <w:tcMar>
              <w:left w:w="107" w:type="dxa"/>
            </w:tcMar>
          </w:tcPr>
          <w:p>
            <w:pPr>
              <w:pStyle w:val="Normal"/>
              <w:spacing w:lineRule="auto" w:line="240" w:before="0" w:after="0"/>
              <w:rPr/>
            </w:pPr>
            <w:r>
              <w:rPr/>
              <w:t>CLIENT</w:t>
            </w:r>
            <w:r/>
          </w:p>
        </w:tc>
        <w:tc>
          <w:tcPr>
            <w:tcW w:w="1946" w:type="dxa"/>
            <w:tcBorders/>
            <w:shd w:color="auto" w:fill="D3DFEE" w:themeFill="accent1" w:themeFillTint="3f" w:val="clear"/>
            <w:tcMar>
              <w:left w:w="107" w:type="dxa"/>
            </w:tcMar>
          </w:tcPr>
          <w:p>
            <w:pPr>
              <w:pStyle w:val="Normal"/>
              <w:spacing w:lineRule="auto" w:line="240" w:before="0" w:after="0"/>
              <w:rPr/>
            </w:pPr>
            <w:r>
              <w:rPr/>
              <w:t>DATE_OF_BIRTH</w:t>
            </w:r>
            <w:r/>
          </w:p>
          <w:p>
            <w:pPr>
              <w:pStyle w:val="Normal"/>
              <w:keepNext/>
              <w:spacing w:lineRule="auto" w:line="240" w:before="0" w:after="0"/>
              <w:rPr/>
            </w:pPr>
            <w:r>
              <w:rPr/>
              <w:t>(Age needs to be calculated based on DOB)</w:t>
            </w:r>
            <w:r/>
          </w:p>
        </w:tc>
      </w:tr>
    </w:tbl>
    <w:p>
      <w:pPr>
        <w:pStyle w:val="Caption1"/>
        <w:jc w:val="center"/>
      </w:pPr>
      <w:r>
        <w:rPr/>
        <w:t xml:space="preserve">Table </w:t>
      </w:r>
      <w:r>
        <w:rPr/>
        <w:fldChar w:fldCharType="begin"/>
      </w:r>
      <w:r>
        <w:instrText> SEQ Table \* ARABIC </w:instrText>
      </w:r>
      <w:r>
        <w:fldChar w:fldCharType="separate"/>
      </w:r>
      <w:r>
        <w:t>8</w:t>
      </w:r>
      <w:r>
        <w:fldChar w:fldCharType="end"/>
      </w:r>
      <w:r>
        <w:rPr/>
        <w:t>: Client Search Request Data Mapping</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Response Data Mapping</w:t>
      </w:r>
      <w:r/>
    </w:p>
    <w:tbl>
      <w:tblPr>
        <w:tblStyle w:val="LightGrid-Accent11"/>
        <w:tblW w:w="9576"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1910"/>
        <w:gridCol w:w="1908"/>
        <w:gridCol w:w="1906"/>
        <w:gridCol w:w="1907"/>
        <w:gridCol w:w="1945"/>
      </w:tblGrid>
      <w:tr>
        <w:trPr>
          <w:tblHeader w:val="true"/>
        </w:trPr>
        <w:tc>
          <w:tcPr>
            <w:tcW w:w="191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 Name</w:t>
            </w:r>
            <w:r/>
          </w:p>
        </w:tc>
        <w:tc>
          <w:tcPr>
            <w:tcW w:w="1908"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Null (Y/N)</w:t>
            </w:r>
            <w:r/>
          </w:p>
        </w:tc>
        <w:tc>
          <w:tcPr>
            <w:tcW w:w="190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 Type</w:t>
            </w:r>
            <w:r/>
          </w:p>
        </w:tc>
        <w:tc>
          <w:tcPr>
            <w:tcW w:w="1907"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Table</w:t>
            </w:r>
            <w:r/>
          </w:p>
        </w:tc>
        <w:tc>
          <w:tcPr>
            <w:tcW w:w="1945"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Column</w:t>
            </w:r>
            <w:r/>
          </w:p>
        </w:tc>
      </w:tr>
      <w:tr>
        <w:trPr/>
        <w:tc>
          <w:tcPr>
            <w:tcW w:w="1910"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id</w:t>
            </w:r>
            <w:r/>
          </w:p>
        </w:tc>
        <w:tc>
          <w:tcPr>
            <w:tcW w:w="1908" w:type="dxa"/>
            <w:tcBorders/>
            <w:shd w:color="auto" w:fill="D3DFEE" w:themeFill="accent1" w:themeFillTint="3f" w:val="clear"/>
            <w:tcMar>
              <w:left w:w="107" w:type="dxa"/>
            </w:tcMar>
          </w:tcPr>
          <w:p>
            <w:pPr>
              <w:pStyle w:val="Normal"/>
              <w:spacing w:lineRule="auto" w:line="240" w:before="0" w:after="0"/>
              <w:rPr/>
            </w:pPr>
            <w:r>
              <w:rPr/>
              <w:t>N</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7" w:type="dxa"/>
            <w:tcBorders/>
            <w:shd w:color="auto" w:fill="D3DFEE" w:themeFill="accent1" w:themeFillTint="3f" w:val="clear"/>
            <w:tcMar>
              <w:left w:w="107" w:type="dxa"/>
            </w:tcMar>
          </w:tcPr>
          <w:p>
            <w:pPr>
              <w:pStyle w:val="Normal"/>
              <w:spacing w:lineRule="auto" w:line="240" w:before="0" w:after="0"/>
              <w:rPr/>
            </w:pPr>
            <w:r>
              <w:rPr/>
              <w:t>CLIENT</w:t>
            </w:r>
            <w:r/>
          </w:p>
        </w:tc>
        <w:tc>
          <w:tcPr>
            <w:tcW w:w="1945" w:type="dxa"/>
            <w:tcBorders/>
            <w:shd w:color="auto" w:fill="D3DFEE" w:themeFill="accent1" w:themeFillTint="3f" w:val="clear"/>
            <w:tcMar>
              <w:left w:w="107" w:type="dxa"/>
            </w:tcMar>
          </w:tcPr>
          <w:p>
            <w:pPr>
              <w:pStyle w:val="Normal"/>
              <w:spacing w:lineRule="auto" w:line="240" w:before="0" w:after="0"/>
              <w:rPr/>
            </w:pPr>
            <w:r>
              <w:rPr/>
              <w:t>CLIENT_KEY</w:t>
            </w:r>
            <w:r/>
          </w:p>
        </w:tc>
      </w:tr>
      <w:tr>
        <w:trPr/>
        <w:tc>
          <w:tcPr>
            <w:tcW w:w="1910"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name</w:t>
            </w:r>
            <w:r/>
          </w:p>
        </w:tc>
        <w:tc>
          <w:tcPr>
            <w:tcW w:w="1908" w:type="dxa"/>
            <w:tcBorders/>
            <w:shd w:fill="auto" w:val="clear"/>
            <w:tcMar>
              <w:left w:w="107" w:type="dxa"/>
            </w:tcMar>
          </w:tcPr>
          <w:p>
            <w:pPr>
              <w:pStyle w:val="Normal"/>
              <w:spacing w:lineRule="auto" w:line="240" w:before="0" w:after="0"/>
              <w:rPr/>
            </w:pPr>
            <w:r>
              <w:rPr/>
              <w:t>N</w:t>
            </w:r>
            <w:r/>
          </w:p>
        </w:tc>
        <w:tc>
          <w:tcPr>
            <w:tcW w:w="1906" w:type="dxa"/>
            <w:tcBorders/>
            <w:shd w:fill="auto" w:val="clear"/>
            <w:tcMar>
              <w:left w:w="107" w:type="dxa"/>
            </w:tcMar>
          </w:tcPr>
          <w:p>
            <w:pPr>
              <w:pStyle w:val="Normal"/>
              <w:spacing w:lineRule="auto" w:line="240" w:before="0" w:after="0"/>
              <w:rPr/>
            </w:pPr>
            <w:r>
              <w:rPr/>
              <w:t>String</w:t>
            </w:r>
            <w:r/>
          </w:p>
        </w:tc>
        <w:tc>
          <w:tcPr>
            <w:tcW w:w="1907" w:type="dxa"/>
            <w:tcBorders/>
            <w:shd w:fill="auto" w:val="clear"/>
            <w:tcMar>
              <w:left w:w="107" w:type="dxa"/>
            </w:tcMar>
          </w:tcPr>
          <w:p>
            <w:pPr>
              <w:pStyle w:val="Normal"/>
              <w:spacing w:lineRule="auto" w:line="240" w:before="0" w:after="0"/>
              <w:rPr/>
            </w:pPr>
            <w:r>
              <w:rPr/>
              <w:t>CLIENT</w:t>
            </w:r>
            <w:r/>
          </w:p>
        </w:tc>
        <w:tc>
          <w:tcPr>
            <w:tcW w:w="1945" w:type="dxa"/>
            <w:tcBorders/>
            <w:shd w:fill="auto" w:val="clear"/>
            <w:tcMar>
              <w:left w:w="107" w:type="dxa"/>
            </w:tcMar>
          </w:tcPr>
          <w:p>
            <w:pPr>
              <w:pStyle w:val="Normal"/>
              <w:spacing w:lineRule="auto" w:line="240" w:before="0" w:after="0"/>
              <w:rPr/>
            </w:pPr>
            <w:r>
              <w:rPr/>
              <w:t>?</w:t>
            </w:r>
            <w:r/>
          </w:p>
        </w:tc>
      </w:tr>
      <w:tr>
        <w:trPr/>
        <w:tc>
          <w:tcPr>
            <w:tcW w:w="1910"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client_code</w:t>
            </w:r>
            <w:r/>
          </w:p>
        </w:tc>
        <w:tc>
          <w:tcPr>
            <w:tcW w:w="1908" w:type="dxa"/>
            <w:tcBorders/>
            <w:shd w:color="auto" w:fill="D3DFEE" w:themeFill="accent1" w:themeFillTint="3f" w:val="clear"/>
            <w:tcMar>
              <w:left w:w="107" w:type="dxa"/>
            </w:tcMar>
          </w:tcPr>
          <w:p>
            <w:pPr>
              <w:pStyle w:val="Normal"/>
              <w:spacing w:lineRule="auto" w:line="240" w:before="0" w:after="0"/>
              <w:rPr/>
            </w:pPr>
            <w:r>
              <w:rPr/>
              <w:t>?</w:t>
            </w:r>
            <w:r/>
          </w:p>
        </w:tc>
        <w:tc>
          <w:tcPr>
            <w:tcW w:w="1906" w:type="dxa"/>
            <w:tcBorders/>
            <w:shd w:color="auto" w:fill="D3DFEE" w:themeFill="accent1" w:themeFillTint="3f" w:val="clear"/>
            <w:tcMar>
              <w:left w:w="107" w:type="dxa"/>
            </w:tcMar>
          </w:tcPr>
          <w:p>
            <w:pPr>
              <w:pStyle w:val="Normal"/>
              <w:spacing w:lineRule="auto" w:line="240" w:before="0" w:after="0"/>
              <w:rPr/>
            </w:pPr>
            <w:r>
              <w:rPr/>
              <w:t>?</w:t>
            </w:r>
            <w:r/>
          </w:p>
        </w:tc>
        <w:tc>
          <w:tcPr>
            <w:tcW w:w="1907" w:type="dxa"/>
            <w:tcBorders/>
            <w:shd w:color="auto" w:fill="D3DFEE" w:themeFill="accent1" w:themeFillTint="3f" w:val="clear"/>
            <w:tcMar>
              <w:left w:w="107" w:type="dxa"/>
            </w:tcMar>
          </w:tcPr>
          <w:p>
            <w:pPr>
              <w:pStyle w:val="Normal"/>
              <w:spacing w:lineRule="auto" w:line="240" w:before="0" w:after="0"/>
              <w:rPr/>
            </w:pPr>
            <w:r>
              <w:rPr/>
              <w:t>?</w:t>
            </w:r>
            <w:r/>
          </w:p>
        </w:tc>
        <w:tc>
          <w:tcPr>
            <w:tcW w:w="1945" w:type="dxa"/>
            <w:tcBorders/>
            <w:shd w:color="auto" w:fill="D3DFEE" w:themeFill="accent1" w:themeFillTint="3f" w:val="clear"/>
            <w:tcMar>
              <w:left w:w="107" w:type="dxa"/>
            </w:tcMar>
          </w:tcPr>
          <w:p>
            <w:pPr>
              <w:pStyle w:val="Normal"/>
              <w:spacing w:lineRule="auto" w:line="240" w:before="0" w:after="0"/>
              <w:rPr/>
            </w:pPr>
            <w:r>
              <w:rPr/>
              <w:t>?</w:t>
            </w:r>
            <w:r/>
          </w:p>
        </w:tc>
      </w:tr>
      <w:tr>
        <w:trPr/>
        <w:tc>
          <w:tcPr>
            <w:tcW w:w="1910"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image</w:t>
            </w:r>
            <w:r/>
          </w:p>
        </w:tc>
        <w:tc>
          <w:tcPr>
            <w:tcW w:w="1908" w:type="dxa"/>
            <w:tcBorders/>
            <w:shd w:fill="auto" w:val="clear"/>
            <w:tcMar>
              <w:left w:w="107" w:type="dxa"/>
            </w:tcMar>
          </w:tcPr>
          <w:p>
            <w:pPr>
              <w:pStyle w:val="Normal"/>
              <w:spacing w:lineRule="auto" w:line="240" w:before="0" w:after="0"/>
              <w:rPr/>
            </w:pPr>
            <w:r>
              <w:rPr/>
              <w:t>Y</w:t>
            </w:r>
            <w:r/>
          </w:p>
        </w:tc>
        <w:tc>
          <w:tcPr>
            <w:tcW w:w="1906" w:type="dxa"/>
            <w:tcBorders/>
            <w:shd w:fill="auto" w:val="clear"/>
            <w:tcMar>
              <w:left w:w="107" w:type="dxa"/>
            </w:tcMar>
          </w:tcPr>
          <w:p>
            <w:pPr>
              <w:pStyle w:val="Normal"/>
              <w:spacing w:lineRule="auto" w:line="240" w:before="0" w:after="0"/>
              <w:rPr/>
            </w:pPr>
            <w:r>
              <w:rPr/>
              <w:t>String</w:t>
            </w:r>
            <w:r/>
          </w:p>
        </w:tc>
        <w:tc>
          <w:tcPr>
            <w:tcW w:w="1907" w:type="dxa"/>
            <w:tcBorders/>
            <w:shd w:fill="auto" w:val="clear"/>
            <w:tcMar>
              <w:left w:w="107" w:type="dxa"/>
            </w:tcMar>
          </w:tcPr>
          <w:p>
            <w:pPr>
              <w:pStyle w:val="Normal"/>
              <w:spacing w:lineRule="auto" w:line="240" w:before="0" w:after="0"/>
              <w:rPr/>
            </w:pPr>
            <w:r>
              <w:rPr/>
              <w:t>?</w:t>
            </w:r>
            <w:r/>
          </w:p>
        </w:tc>
        <w:tc>
          <w:tcPr>
            <w:tcW w:w="1945" w:type="dxa"/>
            <w:tcBorders/>
            <w:shd w:fill="auto" w:val="clear"/>
            <w:tcMar>
              <w:left w:w="107" w:type="dxa"/>
            </w:tcMar>
          </w:tcPr>
          <w:p>
            <w:pPr>
              <w:pStyle w:val="Normal"/>
              <w:spacing w:lineRule="auto" w:line="240" w:before="0" w:after="0"/>
              <w:rPr/>
            </w:pPr>
            <w:r>
              <w:rPr/>
              <w:t>?</w:t>
            </w:r>
            <w:r/>
          </w:p>
        </w:tc>
      </w:tr>
      <w:tr>
        <w:trPr/>
        <w:tc>
          <w:tcPr>
            <w:tcW w:w="1910"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age</w:t>
            </w:r>
            <w:r/>
          </w:p>
        </w:tc>
        <w:tc>
          <w:tcPr>
            <w:tcW w:w="1908" w:type="dxa"/>
            <w:tcBorders/>
            <w:shd w:color="auto" w:fill="D3DFEE" w:themeFill="accent1" w:themeFillTint="3f" w:val="clear"/>
            <w:tcMar>
              <w:left w:w="107" w:type="dxa"/>
            </w:tcMar>
          </w:tcPr>
          <w:p>
            <w:pPr>
              <w:pStyle w:val="Normal"/>
              <w:spacing w:lineRule="auto" w:line="240" w:before="0" w:after="0"/>
              <w:rPr/>
            </w:pPr>
            <w:r>
              <w:rPr/>
              <w:t>Y</w:t>
            </w:r>
            <w:r/>
          </w:p>
        </w:tc>
        <w:tc>
          <w:tcPr>
            <w:tcW w:w="1906" w:type="dxa"/>
            <w:tcBorders/>
            <w:shd w:color="auto" w:fill="D3DFEE" w:themeFill="accent1" w:themeFillTint="3f" w:val="clear"/>
            <w:tcMar>
              <w:left w:w="107" w:type="dxa"/>
            </w:tcMar>
          </w:tcPr>
          <w:p>
            <w:pPr>
              <w:pStyle w:val="Normal"/>
              <w:spacing w:lineRule="auto" w:line="240" w:before="0" w:after="0"/>
              <w:rPr/>
            </w:pPr>
            <w:r>
              <w:rPr/>
              <w:t>Date</w:t>
            </w:r>
            <w:r/>
          </w:p>
        </w:tc>
        <w:tc>
          <w:tcPr>
            <w:tcW w:w="1907" w:type="dxa"/>
            <w:tcBorders/>
            <w:shd w:color="auto" w:fill="D3DFEE" w:themeFill="accent1" w:themeFillTint="3f" w:val="clear"/>
            <w:tcMar>
              <w:left w:w="107" w:type="dxa"/>
            </w:tcMar>
          </w:tcPr>
          <w:p>
            <w:pPr>
              <w:pStyle w:val="Normal"/>
              <w:spacing w:lineRule="auto" w:line="240" w:before="0" w:after="0"/>
              <w:rPr/>
            </w:pPr>
            <w:r>
              <w:rPr/>
              <w:t>CLIENT</w:t>
            </w:r>
            <w:r/>
          </w:p>
        </w:tc>
        <w:tc>
          <w:tcPr>
            <w:tcW w:w="1945" w:type="dxa"/>
            <w:tcBorders/>
            <w:shd w:color="auto" w:fill="D3DFEE" w:themeFill="accent1" w:themeFillTint="3f" w:val="clear"/>
            <w:tcMar>
              <w:left w:w="107" w:type="dxa"/>
            </w:tcMar>
          </w:tcPr>
          <w:p>
            <w:pPr>
              <w:pStyle w:val="Normal"/>
              <w:spacing w:lineRule="auto" w:line="240" w:before="0" w:after="0"/>
              <w:rPr/>
            </w:pPr>
            <w:r>
              <w:rPr/>
              <w:t>DATE_OF_BIRTH</w:t>
            </w:r>
            <w:r/>
          </w:p>
          <w:p>
            <w:pPr>
              <w:pStyle w:val="Normal"/>
              <w:keepNext/>
              <w:spacing w:lineRule="auto" w:line="240" w:before="0" w:after="0"/>
              <w:rPr/>
            </w:pPr>
            <w:r>
              <w:rPr/>
              <w:t>(Age needs to be calculated based on DOB)</w:t>
            </w:r>
            <w:r/>
          </w:p>
        </w:tc>
      </w:tr>
    </w:tbl>
    <w:p>
      <w:pPr>
        <w:pStyle w:val="Caption1"/>
        <w:jc w:val="center"/>
      </w:pPr>
      <w:r>
        <w:rPr/>
        <w:t xml:space="preserve">Table </w:t>
      </w:r>
      <w:r>
        <w:rPr/>
        <w:fldChar w:fldCharType="begin"/>
      </w:r>
      <w:r>
        <w:instrText> SEQ Table \* ARABIC </w:instrText>
      </w:r>
      <w:r>
        <w:fldChar w:fldCharType="separate"/>
      </w:r>
      <w:r>
        <w:t>9</w:t>
      </w:r>
      <w:r>
        <w:fldChar w:fldCharType="end"/>
      </w:r>
      <w:r>
        <w:rPr/>
        <w:t>: Client Search Response Data Mapping</w:t>
      </w:r>
      <w:r/>
    </w:p>
    <w:p>
      <w:pPr>
        <w:pStyle w:val="Normal"/>
      </w:pPr>
      <w:r>
        <w:rPr/>
        <w:t>7401395034</w:t>
      </w:r>
      <w:r/>
    </w:p>
    <w:p>
      <w:pPr>
        <w:pStyle w:val="Normal"/>
      </w:pPr>
      <w:r>
        <w:rPr/>
        <w:t>9940479752 – Palanivel</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40" w:name="_Toc278220813"/>
      <w:bookmarkEnd w:id="40"/>
      <w:r>
        <w:rPr/>
        <w:t>Add Client Service</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UI Screen</w:t>
      </w:r>
      <w:r/>
    </w:p>
    <w:tbl>
      <w:tblPr>
        <w:tblStyle w:val="TableGrid"/>
        <w:tblW w:w="8251" w:type="dxa"/>
        <w:jc w:val="center"/>
        <w:tblInd w:w="0" w:type="dxa"/>
        <w:tblBorders>
          <w:top w:val="nil"/>
          <w:left w:val="nil"/>
          <w:bottom w:val="nil"/>
          <w:right w:val="nil"/>
          <w:insideH w:val="nil"/>
          <w:insideV w:val="nil"/>
        </w:tblBorders>
        <w:tblCellMar>
          <w:top w:w="0" w:type="dxa"/>
          <w:left w:w="108" w:type="dxa"/>
          <w:bottom w:w="0" w:type="dxa"/>
          <w:right w:w="108" w:type="dxa"/>
        </w:tblCellMar>
      </w:tblPr>
      <w:tblGrid>
        <w:gridCol w:w="3462"/>
        <w:gridCol w:w="4788"/>
      </w:tblGrid>
      <w:tr>
        <w:trPr/>
        <w:tc>
          <w:tcPr>
            <w:tcW w:w="3462" w:type="dxa"/>
            <w:tcBorders>
              <w:top w:val="nil"/>
              <w:left w:val="nil"/>
              <w:bottom w:val="nil"/>
              <w:right w:val="nil"/>
              <w:insideH w:val="nil"/>
              <w:insideV w:val="nil"/>
            </w:tcBorders>
            <w:shd w:fill="auto" w:val="clear"/>
          </w:tcPr>
          <w:p>
            <w:pPr>
              <w:pStyle w:val="Normal"/>
              <w:keepNext/>
              <w:spacing w:before="0" w:after="0"/>
              <w:jc w:val="center"/>
            </w:pPr>
            <w:r>
              <w:rPr/>
              <w:drawing>
                <wp:inline distT="0" distB="0" distL="0" distR="0">
                  <wp:extent cx="1948180" cy="345186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7"/>
                          <a:stretch>
                            <a:fillRect/>
                          </a:stretch>
                        </pic:blipFill>
                        <pic:spPr bwMode="auto">
                          <a:xfrm>
                            <a:off x="0" y="0"/>
                            <a:ext cx="1948180" cy="3451860"/>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6</w:t>
            </w:r>
            <w:r>
              <w:fldChar w:fldCharType="end"/>
            </w:r>
            <w:r>
              <w:rPr/>
              <w:t>: Consent Screen</w:t>
            </w:r>
            <w:r/>
          </w:p>
          <w:p>
            <w:pPr>
              <w:pStyle w:val="Normal"/>
              <w:spacing w:before="0" w:after="0"/>
              <w:jc w:val="center"/>
              <w:rPr/>
            </w:pPr>
            <w:r>
              <w:rPr/>
            </w:r>
            <w:r/>
          </w:p>
        </w:tc>
        <w:tc>
          <w:tcPr>
            <w:tcW w:w="4788" w:type="dxa"/>
            <w:tcBorders>
              <w:top w:val="nil"/>
              <w:left w:val="nil"/>
              <w:bottom w:val="nil"/>
              <w:right w:val="nil"/>
              <w:insideH w:val="nil"/>
              <w:insideV w:val="nil"/>
            </w:tcBorders>
            <w:shd w:fill="auto" w:val="clear"/>
          </w:tcPr>
          <w:p>
            <w:pPr>
              <w:pStyle w:val="Normal"/>
              <w:keepNext/>
              <w:tabs>
                <w:tab w:val="center" w:pos="2286" w:leader="none"/>
              </w:tabs>
              <w:spacing w:before="0" w:after="0"/>
            </w:pPr>
            <w:r>
              <w:rPr/>
              <w:tab/>
            </w:r>
            <w:r>
              <w:rPr/>
              <w:drawing>
                <wp:inline distT="0" distB="0" distL="0" distR="0">
                  <wp:extent cx="1950720" cy="345757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8"/>
                          <a:stretch>
                            <a:fillRect/>
                          </a:stretch>
                        </pic:blipFill>
                        <pic:spPr bwMode="auto">
                          <a:xfrm>
                            <a:off x="0" y="0"/>
                            <a:ext cx="1950720" cy="3457575"/>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7</w:t>
            </w:r>
            <w:r>
              <w:fldChar w:fldCharType="end"/>
            </w:r>
            <w:r>
              <w:rPr/>
              <w:t>: Add/Edit Client Screen</w:t>
            </w:r>
            <w:r/>
          </w:p>
          <w:p>
            <w:pPr>
              <w:pStyle w:val="Normal"/>
              <w:spacing w:before="0" w:after="0"/>
              <w:jc w:val="center"/>
              <w:rPr/>
            </w:pPr>
            <w:r>
              <w:rPr/>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Web Service Specification</w:t>
      </w:r>
      <w:r/>
    </w:p>
    <w:tbl>
      <w:tblPr>
        <w:tblStyle w:val="MediumList2-Accent1"/>
        <w:tblW w:w="9576" w:type="dxa"/>
        <w:jc w:val="left"/>
        <w:tblInd w:w="0" w:type="dxa"/>
        <w:tblBorders>
          <w:top w:val="nil"/>
          <w:left w:val="nil"/>
          <w:bottom w:val="single" w:sz="24" w:space="0" w:color="4F81BD"/>
          <w:right w:val="nil"/>
          <w:insideH w:val="single" w:sz="24" w:space="0" w:color="4F81BD"/>
          <w:insideV w:val="nil"/>
        </w:tblBorders>
        <w:tblCellMar>
          <w:top w:w="0" w:type="dxa"/>
          <w:left w:w="117" w:type="dxa"/>
          <w:bottom w:w="0" w:type="dxa"/>
          <w:right w:w="108" w:type="dxa"/>
        </w:tblCellMar>
      </w:tblPr>
      <w:tblGrid>
        <w:gridCol w:w="2517"/>
        <w:gridCol w:w="7058"/>
      </w:tblGrid>
      <w:tr>
        <w:trPr/>
        <w:tc>
          <w:tcPr>
            <w:tcW w:w="2517"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jc w:val="right"/>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c>
          <w:tcPr>
            <w:tcW w:w="7058"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r>
      <w:tr>
        <w:trPr/>
        <w:tc>
          <w:tcPr>
            <w:tcW w:w="2517" w:type="dxa"/>
            <w:tcBorders>
              <w:top w:val="nil"/>
              <w:left w:val="nil"/>
              <w:bottom w:val="nil"/>
              <w:insideH w:val="nil"/>
            </w:tcBorders>
            <w:shd w:color="auto" w:fill="FFFFFF" w:themeFill="background1" w:val="clear"/>
          </w:tcPr>
          <w:p>
            <w:pPr>
              <w:pStyle w:val="Normal"/>
              <w:tabs>
                <w:tab w:val="center" w:pos="1151" w:leader="none"/>
              </w:tabs>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END POINT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/client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METHOD</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POST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TRANSPORT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SSL</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AUTHENTICATION</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TOKEN BASED AUTHENTICATION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AUTHORIZATION</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HEADERS</w:t>
            </w:r>
            <w:r/>
          </w:p>
        </w:tc>
        <w:tc>
          <w:tcPr>
            <w:tcW w:w="7058" w:type="dxa"/>
            <w:tcBorders>
              <w:top w:val="nil"/>
              <w:left w:val="nil"/>
              <w:bottom w:val="nil"/>
              <w:insideH w:val="nil"/>
            </w:tcBorders>
            <w:shd w:fill="auto"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Content-Type:application/json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Accept:application/json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REQUEST</w:t>
            </w:r>
            <w:r/>
          </w:p>
        </w:tc>
        <w:tc>
          <w:tcPr>
            <w:tcW w:w="7058" w:type="dxa"/>
            <w:tcBorders>
              <w:top w:val="nil"/>
              <w:left w:val="nil"/>
              <w:bottom w:val="nil"/>
              <w:insideH w:val="nil"/>
            </w:tcBorders>
            <w:shd w:color="auto" w:fill="D3DFEE" w:themeFill="accent1" w:themeFillTint="3f"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"client_code": "cl123",</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"fname": "Malik",</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"lname": "john",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"gender": "john",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"data_quality":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"ssn": "123456789",</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"ssn_quality": "2",</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"dob": "12/03/2014",</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"dob_type": "2",</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"race":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"ethnicity":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"image": "image.png"</w:t>
            </w:r>
            <w:r/>
          </w:p>
          <w:p>
            <w:pPr>
              <w:pStyle w:val="Normal"/>
              <w:spacing w:lineRule="auto" w:line="240" w:before="0" w:after="0"/>
            </w:pPr>
            <w:r>
              <w:rPr>
                <w:rFonts w:eastAsia="Verdana" w:cs="Courier New" w:ascii="Courier New" w:hAnsi="Courier New"/>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SUCCESS RESPONSE</w:t>
            </w:r>
            <w:r/>
          </w:p>
        </w:tc>
        <w:tc>
          <w:tcPr>
            <w:tcW w:w="7058" w:type="dxa"/>
            <w:tcBorders>
              <w:top w:val="nil"/>
              <w:left w:val="nil"/>
              <w:bottom w:val="nil"/>
              <w:insideH w:val="nil"/>
            </w:tcBorders>
            <w:shd w:fill="auto" w:val="clear"/>
          </w:tcPr>
          <w:p>
            <w:pPr>
              <w:pStyle w:val="Normal"/>
              <w:spacing w:lineRule="auto" w:line="240" w:before="0" w:after="0"/>
              <w:rPr/>
            </w:pPr>
            <w:r>
              <w:rPr/>
              <w:t>HTTP 200 OK</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"response_header": {</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"code": 0</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"body": [</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"id":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"name": "jason",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"image": "Image URL",</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"age": "19"</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pPr>
            <w:r>
              <w:rPr>
                <w:rFonts w:eastAsia="Verdana" w:cs="Courier New" w:ascii="Courier New" w:hAnsi="Courier New"/>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FAILURE RESPONSE</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 xml:space="preserve">Error Codes will be </w:t>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Request Data Mapping</w:t>
      </w:r>
      <w:r/>
    </w:p>
    <w:tbl>
      <w:tblPr>
        <w:tblStyle w:val="LightGrid-Accent11"/>
        <w:tblW w:w="9577"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1909"/>
        <w:gridCol w:w="1910"/>
        <w:gridCol w:w="1906"/>
        <w:gridCol w:w="1906"/>
        <w:gridCol w:w="1946"/>
      </w:tblGrid>
      <w:tr>
        <w:trPr/>
        <w:tc>
          <w:tcPr>
            <w:tcW w:w="1909"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 Name</w:t>
            </w:r>
            <w:r/>
          </w:p>
        </w:tc>
        <w:tc>
          <w:tcPr>
            <w:tcW w:w="191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Required?</w:t>
            </w:r>
            <w:r/>
          </w:p>
        </w:tc>
        <w:tc>
          <w:tcPr>
            <w:tcW w:w="190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 Type</w:t>
            </w:r>
            <w:r/>
          </w:p>
        </w:tc>
        <w:tc>
          <w:tcPr>
            <w:tcW w:w="190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Table</w:t>
            </w:r>
            <w:r/>
          </w:p>
        </w:tc>
        <w:tc>
          <w:tcPr>
            <w:tcW w:w="194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Column</w:t>
            </w:r>
            <w:r/>
          </w:p>
        </w:tc>
      </w:tr>
      <w:tr>
        <w:trPr/>
        <w:tc>
          <w:tcPr>
            <w:tcW w:w="1909"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client_code</w:t>
            </w:r>
            <w:r/>
          </w:p>
        </w:tc>
        <w:tc>
          <w:tcPr>
            <w:tcW w:w="1910" w:type="dxa"/>
            <w:tcBorders/>
            <w:shd w:color="auto" w:fill="D3DFEE" w:themeFill="accent1" w:themeFillTint="3f" w:val="clear"/>
            <w:tcMar>
              <w:left w:w="107" w:type="dxa"/>
            </w:tcMar>
          </w:tcPr>
          <w:p>
            <w:pPr>
              <w:pStyle w:val="Normal"/>
              <w:spacing w:lineRule="auto" w:line="240" w:before="0" w:after="0"/>
              <w:rPr/>
            </w:pPr>
            <w:r>
              <w:rPr/>
              <w:t>Y</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6" w:type="dxa"/>
            <w:tcBorders/>
            <w:shd w:color="auto" w:fill="D3DFEE" w:themeFill="accent1" w:themeFillTint="3f" w:val="clear"/>
            <w:tcMar>
              <w:left w:w="107" w:type="dxa"/>
            </w:tcMar>
          </w:tcPr>
          <w:p>
            <w:pPr>
              <w:pStyle w:val="Normal"/>
              <w:spacing w:lineRule="auto" w:line="240" w:before="0" w:after="0"/>
              <w:rPr/>
            </w:pPr>
            <w:r>
              <w:rPr/>
              <w:t>?</w:t>
            </w:r>
            <w:r/>
          </w:p>
        </w:tc>
        <w:tc>
          <w:tcPr>
            <w:tcW w:w="1946" w:type="dxa"/>
            <w:tcBorders/>
            <w:shd w:color="auto" w:fill="D3DFEE" w:themeFill="accent1" w:themeFillTint="3f" w:val="clear"/>
            <w:tcMar>
              <w:left w:w="107" w:type="dxa"/>
            </w:tcMar>
          </w:tcPr>
          <w:p>
            <w:pPr>
              <w:pStyle w:val="Normal"/>
              <w:spacing w:lineRule="auto" w:line="240" w:before="0" w:after="0"/>
              <w:rPr/>
            </w:pPr>
            <w:r>
              <w:rPr/>
              <w:t>?</w:t>
            </w:r>
            <w:r/>
          </w:p>
        </w:tc>
      </w:tr>
      <w:tr>
        <w:trPr/>
        <w:tc>
          <w:tcPr>
            <w:tcW w:w="1909"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first_name</w:t>
            </w:r>
            <w:r/>
          </w:p>
        </w:tc>
        <w:tc>
          <w:tcPr>
            <w:tcW w:w="1910" w:type="dxa"/>
            <w:tcBorders/>
            <w:shd w:fill="auto" w:val="clear"/>
            <w:tcMar>
              <w:left w:w="107" w:type="dxa"/>
            </w:tcMar>
          </w:tcPr>
          <w:p>
            <w:pPr>
              <w:pStyle w:val="Normal"/>
              <w:spacing w:lineRule="auto" w:line="240" w:before="0" w:after="0"/>
              <w:rPr/>
            </w:pPr>
            <w:r>
              <w:rPr/>
              <w:t>N</w:t>
            </w:r>
            <w:r/>
          </w:p>
        </w:tc>
        <w:tc>
          <w:tcPr>
            <w:tcW w:w="1906" w:type="dxa"/>
            <w:tcBorders/>
            <w:shd w:fill="auto" w:val="clear"/>
            <w:tcMar>
              <w:left w:w="107" w:type="dxa"/>
            </w:tcMar>
          </w:tcPr>
          <w:p>
            <w:pPr>
              <w:pStyle w:val="Normal"/>
              <w:spacing w:lineRule="auto" w:line="240" w:before="0" w:after="0"/>
              <w:rPr/>
            </w:pPr>
            <w:r>
              <w:rPr/>
              <w:t>String</w:t>
            </w:r>
            <w:r/>
          </w:p>
        </w:tc>
        <w:tc>
          <w:tcPr>
            <w:tcW w:w="1906" w:type="dxa"/>
            <w:tcBorders/>
            <w:shd w:fill="auto" w:val="clear"/>
            <w:tcMar>
              <w:left w:w="107" w:type="dxa"/>
            </w:tcMar>
          </w:tcPr>
          <w:p>
            <w:pPr>
              <w:pStyle w:val="Normal"/>
              <w:spacing w:lineRule="auto" w:line="240" w:before="0" w:after="0"/>
              <w:rPr/>
            </w:pPr>
            <w:r>
              <w:rPr/>
              <w:t>CLIENT</w:t>
            </w:r>
            <w:r/>
          </w:p>
        </w:tc>
        <w:tc>
          <w:tcPr>
            <w:tcW w:w="1946" w:type="dxa"/>
            <w:tcBorders/>
            <w:shd w:fill="auto" w:val="clear"/>
            <w:tcMar>
              <w:left w:w="107" w:type="dxa"/>
            </w:tcMar>
          </w:tcPr>
          <w:p>
            <w:pPr>
              <w:pStyle w:val="Normal"/>
              <w:spacing w:lineRule="auto" w:line="240" w:before="0" w:after="0"/>
              <w:rPr/>
            </w:pPr>
            <w:r>
              <w:rPr/>
              <w:t>NAME_FIRST</w:t>
            </w:r>
            <w:r/>
          </w:p>
        </w:tc>
      </w:tr>
      <w:tr>
        <w:trPr/>
        <w:tc>
          <w:tcPr>
            <w:tcW w:w="1909"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last_name</w:t>
            </w:r>
            <w:r/>
          </w:p>
        </w:tc>
        <w:tc>
          <w:tcPr>
            <w:tcW w:w="1910" w:type="dxa"/>
            <w:tcBorders/>
            <w:shd w:color="auto" w:fill="D3DFEE" w:themeFill="accent1" w:themeFillTint="3f" w:val="clear"/>
            <w:tcMar>
              <w:left w:w="107" w:type="dxa"/>
            </w:tcMar>
          </w:tcPr>
          <w:p>
            <w:pPr>
              <w:pStyle w:val="Normal"/>
              <w:spacing w:lineRule="auto" w:line="240" w:before="0" w:after="0"/>
              <w:rPr/>
            </w:pPr>
            <w:r>
              <w:rPr/>
              <w:t>N</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6" w:type="dxa"/>
            <w:tcBorders/>
            <w:shd w:color="auto" w:fill="D3DFEE" w:themeFill="accent1" w:themeFillTint="3f" w:val="clear"/>
            <w:tcMar>
              <w:left w:w="107" w:type="dxa"/>
            </w:tcMar>
          </w:tcPr>
          <w:p>
            <w:pPr>
              <w:pStyle w:val="Normal"/>
              <w:spacing w:lineRule="auto" w:line="240" w:before="0" w:after="0"/>
              <w:rPr/>
            </w:pPr>
            <w:r>
              <w:rPr/>
              <w:t>CLIENT</w:t>
            </w:r>
            <w:r/>
          </w:p>
        </w:tc>
        <w:tc>
          <w:tcPr>
            <w:tcW w:w="1946" w:type="dxa"/>
            <w:tcBorders/>
            <w:shd w:color="auto" w:fill="D3DFEE" w:themeFill="accent1" w:themeFillTint="3f" w:val="clear"/>
            <w:tcMar>
              <w:left w:w="107" w:type="dxa"/>
            </w:tcMar>
          </w:tcPr>
          <w:p>
            <w:pPr>
              <w:pStyle w:val="Normal"/>
              <w:spacing w:lineRule="auto" w:line="240" w:before="0" w:after="0"/>
              <w:rPr/>
            </w:pPr>
            <w:r>
              <w:rPr/>
              <w:t>NAME_LAST</w:t>
            </w:r>
            <w:r/>
          </w:p>
        </w:tc>
      </w:tr>
      <w:tr>
        <w:trPr/>
        <w:tc>
          <w:tcPr>
            <w:tcW w:w="1909" w:type="dxa"/>
            <w:tcBorders/>
            <w:shd w:fill="auto" w:val="clear"/>
            <w:tcMar>
              <w:left w:w="107" w:type="dxa"/>
            </w:tcMar>
          </w:tcPr>
          <w:p>
            <w:pPr>
              <w:pStyle w:val="Normal"/>
              <w:spacing w:lineRule="auto" w:line="240" w:before="0" w:after="0"/>
              <w:rPr>
                <w:color w:val="FF0000"/>
              </w:rPr>
            </w:pPr>
            <w:r>
              <w:rPr>
                <w:rFonts w:eastAsia="" w:cs="" w:ascii="Cambria" w:hAnsi="Cambria"/>
                <w:b/>
                <w:bCs/>
                <w:color w:val="FF0000"/>
              </w:rPr>
              <w:t>client_key</w:t>
            </w:r>
            <w:r/>
          </w:p>
        </w:tc>
        <w:tc>
          <w:tcPr>
            <w:tcW w:w="1910" w:type="dxa"/>
            <w:tcBorders/>
            <w:shd w:fill="auto" w:val="clear"/>
            <w:tcMar>
              <w:left w:w="107" w:type="dxa"/>
            </w:tcMar>
          </w:tcPr>
          <w:p>
            <w:pPr>
              <w:pStyle w:val="Normal"/>
              <w:spacing w:lineRule="auto" w:line="240" w:before="0" w:after="0"/>
              <w:rPr>
                <w:color w:val="FF0000"/>
              </w:rPr>
            </w:pPr>
            <w:r>
              <w:rPr>
                <w:color w:val="FF0000"/>
              </w:rPr>
              <w:t>N</w:t>
            </w:r>
            <w:r/>
          </w:p>
        </w:tc>
        <w:tc>
          <w:tcPr>
            <w:tcW w:w="1906" w:type="dxa"/>
            <w:tcBorders/>
            <w:shd w:fill="auto" w:val="clear"/>
            <w:tcMar>
              <w:left w:w="107" w:type="dxa"/>
            </w:tcMar>
          </w:tcPr>
          <w:p>
            <w:pPr>
              <w:pStyle w:val="Normal"/>
              <w:spacing w:lineRule="auto" w:line="240" w:before="0" w:after="0"/>
              <w:rPr>
                <w:color w:val="FF0000"/>
              </w:rPr>
            </w:pPr>
            <w:r>
              <w:rPr>
                <w:color w:val="FF0000"/>
              </w:rPr>
              <w:t>String</w:t>
            </w:r>
            <w:r/>
          </w:p>
        </w:tc>
        <w:tc>
          <w:tcPr>
            <w:tcW w:w="1906" w:type="dxa"/>
            <w:tcBorders/>
            <w:shd w:fill="auto" w:val="clear"/>
            <w:tcMar>
              <w:left w:w="107" w:type="dxa"/>
            </w:tcMar>
          </w:tcPr>
          <w:p>
            <w:pPr>
              <w:pStyle w:val="Normal"/>
              <w:spacing w:lineRule="auto" w:line="240" w:before="0" w:after="0"/>
              <w:rPr>
                <w:color w:val="FF0000"/>
              </w:rPr>
            </w:pPr>
            <w:r>
              <w:rPr>
                <w:color w:val="FF0000"/>
              </w:rPr>
              <w:t>?</w:t>
            </w:r>
            <w:r/>
          </w:p>
        </w:tc>
        <w:tc>
          <w:tcPr>
            <w:tcW w:w="1946" w:type="dxa"/>
            <w:tcBorders/>
            <w:shd w:fill="auto" w:val="clear"/>
            <w:tcMar>
              <w:left w:w="107" w:type="dxa"/>
            </w:tcMar>
          </w:tcPr>
          <w:p>
            <w:pPr>
              <w:pStyle w:val="Normal"/>
              <w:spacing w:lineRule="auto" w:line="240" w:before="0" w:after="0"/>
              <w:rPr>
                <w:color w:val="FF0000"/>
              </w:rPr>
            </w:pPr>
            <w:r>
              <w:rPr>
                <w:color w:val="FF0000"/>
              </w:rPr>
              <w:t>?</w:t>
            </w:r>
            <w:r/>
          </w:p>
        </w:tc>
      </w:tr>
      <w:tr>
        <w:trPr/>
        <w:tc>
          <w:tcPr>
            <w:tcW w:w="1909"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ssn</w:t>
            </w:r>
            <w:r/>
          </w:p>
        </w:tc>
        <w:tc>
          <w:tcPr>
            <w:tcW w:w="1910" w:type="dxa"/>
            <w:tcBorders/>
            <w:shd w:color="auto" w:fill="D3DFEE" w:themeFill="accent1" w:themeFillTint="3f" w:val="clear"/>
            <w:tcMar>
              <w:left w:w="107" w:type="dxa"/>
            </w:tcMar>
          </w:tcPr>
          <w:p>
            <w:pPr>
              <w:pStyle w:val="Normal"/>
              <w:spacing w:lineRule="auto" w:line="240" w:before="0" w:after="0"/>
              <w:rPr/>
            </w:pPr>
            <w:r>
              <w:rPr/>
              <w:t>N</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6" w:type="dxa"/>
            <w:tcBorders/>
            <w:shd w:color="auto" w:fill="D3DFEE" w:themeFill="accent1" w:themeFillTint="3f" w:val="clear"/>
            <w:tcMar>
              <w:left w:w="107" w:type="dxa"/>
            </w:tcMar>
          </w:tcPr>
          <w:p>
            <w:pPr>
              <w:pStyle w:val="Normal"/>
              <w:spacing w:lineRule="auto" w:line="240" w:before="0" w:after="0"/>
              <w:rPr/>
            </w:pPr>
            <w:r>
              <w:rPr/>
              <w:t>CLIENT</w:t>
            </w:r>
            <w:r/>
          </w:p>
        </w:tc>
        <w:tc>
          <w:tcPr>
            <w:tcW w:w="1946" w:type="dxa"/>
            <w:tcBorders/>
            <w:shd w:color="auto" w:fill="D3DFEE" w:themeFill="accent1" w:themeFillTint="3f" w:val="clear"/>
            <w:tcMar>
              <w:left w:w="107" w:type="dxa"/>
            </w:tcMar>
          </w:tcPr>
          <w:p>
            <w:pPr>
              <w:pStyle w:val="Normal"/>
              <w:spacing w:lineRule="auto" w:line="240" w:before="0" w:after="0"/>
              <w:rPr/>
            </w:pPr>
            <w:r>
              <w:rPr/>
              <w:t>SOC_SEC_NUMBER</w:t>
            </w:r>
            <w:r/>
          </w:p>
        </w:tc>
      </w:tr>
      <w:tr>
        <w:trPr/>
        <w:tc>
          <w:tcPr>
            <w:tcW w:w="1909"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age_range</w:t>
            </w:r>
            <w:r/>
          </w:p>
        </w:tc>
        <w:tc>
          <w:tcPr>
            <w:tcW w:w="1910" w:type="dxa"/>
            <w:tcBorders/>
            <w:shd w:fill="auto" w:val="clear"/>
            <w:tcMar>
              <w:left w:w="107" w:type="dxa"/>
            </w:tcMar>
          </w:tcPr>
          <w:p>
            <w:pPr>
              <w:pStyle w:val="Normal"/>
              <w:spacing w:lineRule="auto" w:line="240" w:before="0" w:after="0"/>
              <w:rPr/>
            </w:pPr>
            <w:r>
              <w:rPr/>
              <w:t>N</w:t>
            </w:r>
            <w:r/>
          </w:p>
        </w:tc>
        <w:tc>
          <w:tcPr>
            <w:tcW w:w="1906" w:type="dxa"/>
            <w:tcBorders/>
            <w:shd w:fill="auto" w:val="clear"/>
            <w:tcMar>
              <w:left w:w="107" w:type="dxa"/>
            </w:tcMar>
          </w:tcPr>
          <w:p>
            <w:pPr>
              <w:pStyle w:val="Normal"/>
              <w:spacing w:lineRule="auto" w:line="240" w:before="0" w:after="0"/>
              <w:rPr/>
            </w:pPr>
            <w:r>
              <w:rPr/>
              <w:t>String</w:t>
            </w:r>
            <w:r/>
          </w:p>
        </w:tc>
        <w:tc>
          <w:tcPr>
            <w:tcW w:w="1906" w:type="dxa"/>
            <w:tcBorders/>
            <w:shd w:fill="auto" w:val="clear"/>
            <w:tcMar>
              <w:left w:w="107" w:type="dxa"/>
            </w:tcMar>
          </w:tcPr>
          <w:p>
            <w:pPr>
              <w:pStyle w:val="Normal"/>
              <w:spacing w:lineRule="auto" w:line="240" w:before="0" w:after="0"/>
              <w:rPr/>
            </w:pPr>
            <w:r>
              <w:rPr/>
              <w:t>CLIENT</w:t>
            </w:r>
            <w:r/>
          </w:p>
        </w:tc>
        <w:tc>
          <w:tcPr>
            <w:tcW w:w="1946" w:type="dxa"/>
            <w:tcBorders/>
            <w:shd w:fill="auto" w:val="clear"/>
            <w:tcMar>
              <w:left w:w="107" w:type="dxa"/>
            </w:tcMar>
          </w:tcPr>
          <w:p>
            <w:pPr>
              <w:pStyle w:val="Normal"/>
              <w:spacing w:lineRule="auto" w:line="240" w:before="0" w:after="0"/>
              <w:rPr/>
            </w:pPr>
            <w:r>
              <w:rPr/>
              <w:t>DATE_OF_BIRTH</w:t>
            </w:r>
            <w:r/>
          </w:p>
          <w:p>
            <w:pPr>
              <w:pStyle w:val="Normal"/>
              <w:keepNext/>
              <w:spacing w:lineRule="auto" w:line="240" w:before="0" w:after="0"/>
              <w:rPr/>
            </w:pPr>
            <w:r>
              <w:rPr/>
              <w:t>(Age needs to be calculated based on DOB)</w:t>
            </w:r>
            <w:r/>
          </w:p>
        </w:tc>
      </w:tr>
    </w:tbl>
    <w:p>
      <w:pPr>
        <w:pStyle w:val="Caption1"/>
        <w:jc w:val="center"/>
      </w:pPr>
      <w:r>
        <w:rPr/>
        <w:t xml:space="preserve">Table </w:t>
      </w:r>
      <w:r>
        <w:rPr/>
        <w:fldChar w:fldCharType="begin"/>
      </w:r>
      <w:r>
        <w:instrText> SEQ Table \* ARABIC </w:instrText>
      </w:r>
      <w:r>
        <w:fldChar w:fldCharType="separate"/>
      </w:r>
      <w:r>
        <w:t>10</w:t>
      </w:r>
      <w:r>
        <w:fldChar w:fldCharType="end"/>
      </w:r>
      <w:r>
        <w:rPr/>
        <w:t>: Add Client Request Data Mapping</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Response Data Mapping</w:t>
      </w:r>
      <w:r/>
    </w:p>
    <w:tbl>
      <w:tblPr>
        <w:tblStyle w:val="LightGrid-Accent11"/>
        <w:tblW w:w="9576"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1910"/>
        <w:gridCol w:w="1908"/>
        <w:gridCol w:w="1906"/>
        <w:gridCol w:w="1907"/>
        <w:gridCol w:w="1945"/>
      </w:tblGrid>
      <w:tr>
        <w:trPr/>
        <w:tc>
          <w:tcPr>
            <w:tcW w:w="1910"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 Name</w:t>
            </w:r>
            <w:r/>
          </w:p>
        </w:tc>
        <w:tc>
          <w:tcPr>
            <w:tcW w:w="1908"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Null (Y/N)</w:t>
            </w:r>
            <w:r/>
          </w:p>
        </w:tc>
        <w:tc>
          <w:tcPr>
            <w:tcW w:w="1906"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 Type</w:t>
            </w:r>
            <w:r/>
          </w:p>
        </w:tc>
        <w:tc>
          <w:tcPr>
            <w:tcW w:w="1907"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Table</w:t>
            </w:r>
            <w:r/>
          </w:p>
        </w:tc>
        <w:tc>
          <w:tcPr>
            <w:tcW w:w="1945"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Column</w:t>
            </w:r>
            <w:r/>
          </w:p>
        </w:tc>
      </w:tr>
      <w:tr>
        <w:trPr/>
        <w:tc>
          <w:tcPr>
            <w:tcW w:w="1910"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id</w:t>
            </w:r>
            <w:r/>
          </w:p>
        </w:tc>
        <w:tc>
          <w:tcPr>
            <w:tcW w:w="1908" w:type="dxa"/>
            <w:tcBorders/>
            <w:shd w:color="auto" w:fill="D3DFEE" w:themeFill="accent1" w:themeFillTint="3f" w:val="clear"/>
            <w:tcMar>
              <w:left w:w="107" w:type="dxa"/>
            </w:tcMar>
          </w:tcPr>
          <w:p>
            <w:pPr>
              <w:pStyle w:val="Normal"/>
              <w:spacing w:lineRule="auto" w:line="240" w:before="0" w:after="0"/>
              <w:rPr/>
            </w:pPr>
            <w:r>
              <w:rPr/>
              <w:t>N</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7" w:type="dxa"/>
            <w:tcBorders/>
            <w:shd w:color="auto" w:fill="D3DFEE" w:themeFill="accent1" w:themeFillTint="3f" w:val="clear"/>
            <w:tcMar>
              <w:left w:w="107" w:type="dxa"/>
            </w:tcMar>
          </w:tcPr>
          <w:p>
            <w:pPr>
              <w:pStyle w:val="Normal"/>
              <w:spacing w:lineRule="auto" w:line="240" w:before="0" w:after="0"/>
              <w:rPr/>
            </w:pPr>
            <w:r>
              <w:rPr/>
              <w:t>CLIENT</w:t>
            </w:r>
            <w:r/>
          </w:p>
        </w:tc>
        <w:tc>
          <w:tcPr>
            <w:tcW w:w="1945" w:type="dxa"/>
            <w:tcBorders/>
            <w:shd w:color="auto" w:fill="D3DFEE" w:themeFill="accent1" w:themeFillTint="3f" w:val="clear"/>
            <w:tcMar>
              <w:left w:w="107" w:type="dxa"/>
            </w:tcMar>
          </w:tcPr>
          <w:p>
            <w:pPr>
              <w:pStyle w:val="Normal"/>
              <w:spacing w:lineRule="auto" w:line="240" w:before="0" w:after="0"/>
              <w:rPr/>
            </w:pPr>
            <w:r>
              <w:rPr/>
              <w:t>CLIENT_KEY</w:t>
            </w:r>
            <w:r/>
          </w:p>
        </w:tc>
      </w:tr>
      <w:tr>
        <w:trPr/>
        <w:tc>
          <w:tcPr>
            <w:tcW w:w="1910"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name</w:t>
            </w:r>
            <w:r/>
          </w:p>
        </w:tc>
        <w:tc>
          <w:tcPr>
            <w:tcW w:w="1908" w:type="dxa"/>
            <w:tcBorders/>
            <w:shd w:fill="auto" w:val="clear"/>
            <w:tcMar>
              <w:left w:w="107" w:type="dxa"/>
            </w:tcMar>
          </w:tcPr>
          <w:p>
            <w:pPr>
              <w:pStyle w:val="Normal"/>
              <w:spacing w:lineRule="auto" w:line="240" w:before="0" w:after="0"/>
              <w:rPr/>
            </w:pPr>
            <w:r>
              <w:rPr/>
              <w:t>N</w:t>
            </w:r>
            <w:r/>
          </w:p>
        </w:tc>
        <w:tc>
          <w:tcPr>
            <w:tcW w:w="1906" w:type="dxa"/>
            <w:tcBorders/>
            <w:shd w:fill="auto" w:val="clear"/>
            <w:tcMar>
              <w:left w:w="107" w:type="dxa"/>
            </w:tcMar>
          </w:tcPr>
          <w:p>
            <w:pPr>
              <w:pStyle w:val="Normal"/>
              <w:spacing w:lineRule="auto" w:line="240" w:before="0" w:after="0"/>
              <w:rPr/>
            </w:pPr>
            <w:r>
              <w:rPr/>
              <w:t>String</w:t>
            </w:r>
            <w:r/>
          </w:p>
        </w:tc>
        <w:tc>
          <w:tcPr>
            <w:tcW w:w="1907" w:type="dxa"/>
            <w:tcBorders/>
            <w:shd w:fill="auto" w:val="clear"/>
            <w:tcMar>
              <w:left w:w="107" w:type="dxa"/>
            </w:tcMar>
          </w:tcPr>
          <w:p>
            <w:pPr>
              <w:pStyle w:val="Normal"/>
              <w:spacing w:lineRule="auto" w:line="240" w:before="0" w:after="0"/>
              <w:rPr/>
            </w:pPr>
            <w:r>
              <w:rPr/>
              <w:t>CLIENT</w:t>
            </w:r>
            <w:r/>
          </w:p>
        </w:tc>
        <w:tc>
          <w:tcPr>
            <w:tcW w:w="1945" w:type="dxa"/>
            <w:tcBorders/>
            <w:shd w:fill="auto" w:val="clear"/>
            <w:tcMar>
              <w:left w:w="107" w:type="dxa"/>
            </w:tcMar>
          </w:tcPr>
          <w:p>
            <w:pPr>
              <w:pStyle w:val="Normal"/>
              <w:spacing w:lineRule="auto" w:line="240" w:before="0" w:after="0"/>
              <w:rPr/>
            </w:pPr>
            <w:r>
              <w:rPr/>
              <w:t>?</w:t>
            </w:r>
            <w:r/>
          </w:p>
        </w:tc>
      </w:tr>
      <w:tr>
        <w:trPr/>
        <w:tc>
          <w:tcPr>
            <w:tcW w:w="1910"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image</w:t>
            </w:r>
            <w:r/>
          </w:p>
        </w:tc>
        <w:tc>
          <w:tcPr>
            <w:tcW w:w="1908" w:type="dxa"/>
            <w:tcBorders/>
            <w:shd w:color="auto" w:fill="D3DFEE" w:themeFill="accent1" w:themeFillTint="3f" w:val="clear"/>
            <w:tcMar>
              <w:left w:w="107" w:type="dxa"/>
            </w:tcMar>
          </w:tcPr>
          <w:p>
            <w:pPr>
              <w:pStyle w:val="Normal"/>
              <w:spacing w:lineRule="auto" w:line="240" w:before="0" w:after="0"/>
              <w:rPr/>
            </w:pPr>
            <w:r>
              <w:rPr/>
              <w:t>Y</w:t>
            </w:r>
            <w:r/>
          </w:p>
        </w:tc>
        <w:tc>
          <w:tcPr>
            <w:tcW w:w="1906" w:type="dxa"/>
            <w:tcBorders/>
            <w:shd w:color="auto" w:fill="D3DFEE" w:themeFill="accent1" w:themeFillTint="3f" w:val="clear"/>
            <w:tcMar>
              <w:left w:w="107" w:type="dxa"/>
            </w:tcMar>
          </w:tcPr>
          <w:p>
            <w:pPr>
              <w:pStyle w:val="Normal"/>
              <w:spacing w:lineRule="auto" w:line="240" w:before="0" w:after="0"/>
              <w:rPr/>
            </w:pPr>
            <w:r>
              <w:rPr/>
              <w:t>String</w:t>
            </w:r>
            <w:r/>
          </w:p>
        </w:tc>
        <w:tc>
          <w:tcPr>
            <w:tcW w:w="1907" w:type="dxa"/>
            <w:tcBorders/>
            <w:shd w:color="auto" w:fill="D3DFEE" w:themeFill="accent1" w:themeFillTint="3f" w:val="clear"/>
            <w:tcMar>
              <w:left w:w="107" w:type="dxa"/>
            </w:tcMar>
          </w:tcPr>
          <w:p>
            <w:pPr>
              <w:pStyle w:val="Normal"/>
              <w:spacing w:lineRule="auto" w:line="240" w:before="0" w:after="0"/>
              <w:rPr/>
            </w:pPr>
            <w:r>
              <w:rPr/>
              <w:t>?</w:t>
            </w:r>
            <w:r/>
          </w:p>
        </w:tc>
        <w:tc>
          <w:tcPr>
            <w:tcW w:w="1945" w:type="dxa"/>
            <w:tcBorders/>
            <w:shd w:color="auto" w:fill="D3DFEE" w:themeFill="accent1" w:themeFillTint="3f" w:val="clear"/>
            <w:tcMar>
              <w:left w:w="107" w:type="dxa"/>
            </w:tcMar>
          </w:tcPr>
          <w:p>
            <w:pPr>
              <w:pStyle w:val="Normal"/>
              <w:spacing w:lineRule="auto" w:line="240" w:before="0" w:after="0"/>
              <w:rPr/>
            </w:pPr>
            <w:r>
              <w:rPr/>
              <w:t>?</w:t>
            </w:r>
            <w:r/>
          </w:p>
        </w:tc>
      </w:tr>
      <w:tr>
        <w:trPr/>
        <w:tc>
          <w:tcPr>
            <w:tcW w:w="1910"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age</w:t>
            </w:r>
            <w:r/>
          </w:p>
        </w:tc>
        <w:tc>
          <w:tcPr>
            <w:tcW w:w="1908" w:type="dxa"/>
            <w:tcBorders/>
            <w:shd w:fill="auto" w:val="clear"/>
            <w:tcMar>
              <w:left w:w="107" w:type="dxa"/>
            </w:tcMar>
          </w:tcPr>
          <w:p>
            <w:pPr>
              <w:pStyle w:val="Normal"/>
              <w:spacing w:lineRule="auto" w:line="240" w:before="0" w:after="0"/>
              <w:rPr/>
            </w:pPr>
            <w:r>
              <w:rPr/>
              <w:t>Y</w:t>
            </w:r>
            <w:r/>
          </w:p>
        </w:tc>
        <w:tc>
          <w:tcPr>
            <w:tcW w:w="1906" w:type="dxa"/>
            <w:tcBorders/>
            <w:shd w:fill="auto" w:val="clear"/>
            <w:tcMar>
              <w:left w:w="107" w:type="dxa"/>
            </w:tcMar>
          </w:tcPr>
          <w:p>
            <w:pPr>
              <w:pStyle w:val="Normal"/>
              <w:spacing w:lineRule="auto" w:line="240" w:before="0" w:after="0"/>
              <w:rPr/>
            </w:pPr>
            <w:r>
              <w:rPr/>
              <w:t>Date</w:t>
            </w:r>
            <w:r/>
          </w:p>
        </w:tc>
        <w:tc>
          <w:tcPr>
            <w:tcW w:w="1907" w:type="dxa"/>
            <w:tcBorders/>
            <w:shd w:fill="auto" w:val="clear"/>
            <w:tcMar>
              <w:left w:w="107" w:type="dxa"/>
            </w:tcMar>
          </w:tcPr>
          <w:p>
            <w:pPr>
              <w:pStyle w:val="Normal"/>
              <w:spacing w:lineRule="auto" w:line="240" w:before="0" w:after="0"/>
              <w:rPr/>
            </w:pPr>
            <w:r>
              <w:rPr/>
              <w:t>CLIENT</w:t>
            </w:r>
            <w:r/>
          </w:p>
        </w:tc>
        <w:tc>
          <w:tcPr>
            <w:tcW w:w="1945" w:type="dxa"/>
            <w:tcBorders/>
            <w:shd w:fill="auto" w:val="clear"/>
            <w:tcMar>
              <w:left w:w="107" w:type="dxa"/>
            </w:tcMar>
          </w:tcPr>
          <w:p>
            <w:pPr>
              <w:pStyle w:val="Normal"/>
              <w:spacing w:lineRule="auto" w:line="240" w:before="0" w:after="0"/>
              <w:rPr/>
            </w:pPr>
            <w:r>
              <w:rPr/>
              <w:t>DATE_OF_BIRTH</w:t>
            </w:r>
            <w:r/>
          </w:p>
          <w:p>
            <w:pPr>
              <w:pStyle w:val="Normal"/>
              <w:keepNext/>
              <w:spacing w:lineRule="auto" w:line="240" w:before="0" w:after="0"/>
              <w:rPr/>
            </w:pPr>
            <w:r>
              <w:rPr/>
              <w:t>(Age needs to be calculated based on DOB)</w:t>
            </w:r>
            <w:r/>
          </w:p>
        </w:tc>
      </w:tr>
    </w:tbl>
    <w:p>
      <w:pPr>
        <w:pStyle w:val="Caption1"/>
        <w:jc w:val="center"/>
      </w:pPr>
      <w:r>
        <w:rPr/>
        <w:t xml:space="preserve">Table </w:t>
      </w:r>
      <w:r>
        <w:rPr/>
        <w:fldChar w:fldCharType="begin"/>
      </w:r>
      <w:r>
        <w:instrText> SEQ Table \* ARABIC </w:instrText>
      </w:r>
      <w:r>
        <w:fldChar w:fldCharType="separate"/>
      </w:r>
      <w:r>
        <w:t>11</w:t>
      </w:r>
      <w:r>
        <w:fldChar w:fldCharType="end"/>
      </w:r>
      <w:r>
        <w:rPr/>
        <w:t>: Add Client Response Data Mapping</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41" w:name="_Toc278220814"/>
      <w:bookmarkEnd w:id="41"/>
      <w:r>
        <w:rPr/>
        <w:t>Add Client Information Service</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UI Screen</w:t>
      </w:r>
      <w:r/>
    </w:p>
    <w:tbl>
      <w:tblPr>
        <w:tblStyle w:val="TableGrid"/>
        <w:tblW w:w="7566" w:type="dxa"/>
        <w:jc w:val="center"/>
        <w:tblInd w:w="0" w:type="dxa"/>
        <w:tblBorders>
          <w:top w:val="nil"/>
          <w:left w:val="nil"/>
          <w:bottom w:val="nil"/>
          <w:right w:val="nil"/>
          <w:insideH w:val="nil"/>
          <w:insideV w:val="nil"/>
        </w:tblBorders>
        <w:tblCellMar>
          <w:top w:w="0" w:type="dxa"/>
          <w:left w:w="108" w:type="dxa"/>
          <w:bottom w:w="0" w:type="dxa"/>
          <w:right w:w="108" w:type="dxa"/>
        </w:tblCellMar>
      </w:tblPr>
      <w:tblGrid>
        <w:gridCol w:w="7566"/>
      </w:tblGrid>
      <w:tr>
        <w:trPr/>
        <w:tc>
          <w:tcPr>
            <w:tcW w:w="7566" w:type="dxa"/>
            <w:tcBorders>
              <w:top w:val="nil"/>
              <w:left w:val="nil"/>
              <w:bottom w:val="nil"/>
              <w:right w:val="nil"/>
              <w:insideH w:val="nil"/>
              <w:insideV w:val="nil"/>
            </w:tcBorders>
            <w:shd w:fill="auto" w:val="clear"/>
          </w:tcPr>
          <w:p>
            <w:pPr>
              <w:pStyle w:val="Normal"/>
              <w:keepNext/>
              <w:spacing w:before="0" w:after="0"/>
              <w:jc w:val="center"/>
            </w:pPr>
            <w:r>
              <w:rPr/>
              <w:drawing>
                <wp:inline distT="0" distB="0" distL="0" distR="0">
                  <wp:extent cx="2056130" cy="3643630"/>
                  <wp:effectExtent l="0" t="0" r="0" b="0"/>
                  <wp:docPr id="8" name="Picture" descr="7-client-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7-client-information.png"/>
                          <pic:cNvPicPr>
                            <a:picLocks noChangeAspect="1" noChangeArrowheads="1"/>
                          </pic:cNvPicPr>
                        </pic:nvPicPr>
                        <pic:blipFill>
                          <a:blip r:embed="rId9"/>
                          <a:stretch>
                            <a:fillRect/>
                          </a:stretch>
                        </pic:blipFill>
                        <pic:spPr bwMode="auto">
                          <a:xfrm>
                            <a:off x="0" y="0"/>
                            <a:ext cx="2056130" cy="3643630"/>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8</w:t>
            </w:r>
            <w:r>
              <w:fldChar w:fldCharType="end"/>
            </w:r>
            <w:r>
              <w:rPr/>
              <w:t>: Add Client Information Screen</w:t>
            </w:r>
            <w:r/>
          </w:p>
          <w:p>
            <w:pPr>
              <w:pStyle w:val="Normal"/>
              <w:spacing w:before="0" w:after="0"/>
              <w:jc w:val="center"/>
              <w:rPr/>
            </w:pPr>
            <w:r>
              <w:rPr/>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Web Service Specification</w:t>
      </w:r>
      <w:r/>
    </w:p>
    <w:tbl>
      <w:tblPr>
        <w:tblStyle w:val="MediumList2-Accent1"/>
        <w:tblW w:w="9576" w:type="dxa"/>
        <w:jc w:val="left"/>
        <w:tblInd w:w="0" w:type="dxa"/>
        <w:tblBorders>
          <w:top w:val="nil"/>
          <w:left w:val="nil"/>
          <w:bottom w:val="single" w:sz="24" w:space="0" w:color="4F81BD"/>
          <w:right w:val="nil"/>
          <w:insideH w:val="single" w:sz="24" w:space="0" w:color="4F81BD"/>
          <w:insideV w:val="nil"/>
        </w:tblBorders>
        <w:tblCellMar>
          <w:top w:w="0" w:type="dxa"/>
          <w:left w:w="117" w:type="dxa"/>
          <w:bottom w:w="0" w:type="dxa"/>
          <w:right w:w="108" w:type="dxa"/>
        </w:tblCellMar>
      </w:tblPr>
      <w:tblGrid>
        <w:gridCol w:w="2517"/>
        <w:gridCol w:w="7058"/>
      </w:tblGrid>
      <w:tr>
        <w:trPr/>
        <w:tc>
          <w:tcPr>
            <w:tcW w:w="2517"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jc w:val="right"/>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c>
          <w:tcPr>
            <w:tcW w:w="7058"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r>
      <w:tr>
        <w:trPr/>
        <w:tc>
          <w:tcPr>
            <w:tcW w:w="2517" w:type="dxa"/>
            <w:tcBorders>
              <w:top w:val="nil"/>
              <w:left w:val="nil"/>
              <w:bottom w:val="nil"/>
              <w:insideH w:val="nil"/>
            </w:tcBorders>
            <w:shd w:color="auto" w:fill="FFFFFF" w:themeFill="background1" w:val="clear"/>
          </w:tcPr>
          <w:p>
            <w:pPr>
              <w:pStyle w:val="Normal"/>
              <w:tabs>
                <w:tab w:val="center" w:pos="1151" w:leader="none"/>
              </w:tabs>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END POINT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/client_info</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METHOD</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POST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TRANSPORT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SSL</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AUTHENTICATION</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TOKEN BASED AUTHENTICATION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AUTHORIZATION</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HEADERS</w:t>
            </w:r>
            <w:r/>
          </w:p>
        </w:tc>
        <w:tc>
          <w:tcPr>
            <w:tcW w:w="7058" w:type="dxa"/>
            <w:tcBorders>
              <w:top w:val="nil"/>
              <w:left w:val="nil"/>
              <w:bottom w:val="nil"/>
              <w:insideH w:val="nil"/>
            </w:tcBorders>
            <w:shd w:fill="auto"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Content-Type:application/json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Accept:application/json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REQUEST</w:t>
            </w:r>
            <w:r/>
          </w:p>
        </w:tc>
        <w:tc>
          <w:tcPr>
            <w:tcW w:w="7058" w:type="dxa"/>
            <w:tcBorders>
              <w:top w:val="nil"/>
              <w:left w:val="nil"/>
              <w:bottom w:val="nil"/>
              <w:insideH w:val="nil"/>
            </w:tcBorders>
            <w:shd w:color="auto" w:fill="D3DFEE" w:themeFill="accent1" w:themeFillTint="3f"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"client_id": 123,</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"veteran_status":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"disabling_condition":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"residence_prior": 12,</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"residence_prior_length_of_stay":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"months_homeless_past_three_years": 333</w:t>
            </w:r>
            <w:r/>
          </w:p>
          <w:p>
            <w:pPr>
              <w:pStyle w:val="Normal1"/>
              <w:widowControl w:val="false"/>
              <w:spacing w:lineRule="auto" w:line="240" w:before="0" w:after="0"/>
            </w:pPr>
            <w:r>
              <w:rPr>
                <w:rFonts w:eastAsia="Verdana" w:cs="Courier New" w:ascii="Courier New" w:hAnsi="Courier New"/>
                <w:color w:val="000000" w:themeColor="text1"/>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SUCCESS RESPONSE</w:t>
            </w:r>
            <w:r/>
          </w:p>
        </w:tc>
        <w:tc>
          <w:tcPr>
            <w:tcW w:w="7058" w:type="dxa"/>
            <w:tcBorders>
              <w:top w:val="nil"/>
              <w:left w:val="nil"/>
              <w:bottom w:val="nil"/>
              <w:insideH w:val="nil"/>
            </w:tcBorders>
            <w:shd w:fill="auto" w:val="clear"/>
          </w:tcPr>
          <w:p>
            <w:pPr>
              <w:pStyle w:val="Normal"/>
              <w:spacing w:lineRule="auto" w:line="240" w:before="0" w:after="0"/>
              <w:rPr/>
            </w:pPr>
            <w:r>
              <w:rPr/>
              <w:t>HTTP 200 OK</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"response_header": {</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"code": 0</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pPr>
            <w:r>
              <w:rPr>
                <w:rFonts w:eastAsia="Verdana" w:cs="Courier New" w:ascii="Courier New" w:hAnsi="Courier New"/>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FAILURE RESPONSE</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Request Data Mapping</w:t>
      </w:r>
      <w:r/>
    </w:p>
    <w:tbl>
      <w:tblPr>
        <w:tblStyle w:val="LightGrid-Accent11"/>
        <w:tblW w:w="9528"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3145"/>
        <w:gridCol w:w="1387"/>
        <w:gridCol w:w="1132"/>
        <w:gridCol w:w="1521"/>
        <w:gridCol w:w="2343"/>
      </w:tblGrid>
      <w:tr>
        <w:trPr/>
        <w:tc>
          <w:tcPr>
            <w:tcW w:w="3145"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 Name</w:t>
            </w:r>
            <w:r/>
          </w:p>
        </w:tc>
        <w:tc>
          <w:tcPr>
            <w:tcW w:w="1387"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Required?</w:t>
            </w:r>
            <w:r/>
          </w:p>
        </w:tc>
        <w:tc>
          <w:tcPr>
            <w:tcW w:w="1132"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 Type</w:t>
            </w:r>
            <w:r/>
          </w:p>
        </w:tc>
        <w:tc>
          <w:tcPr>
            <w:tcW w:w="152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Table</w:t>
            </w:r>
            <w:r/>
          </w:p>
        </w:tc>
        <w:tc>
          <w:tcPr>
            <w:tcW w:w="2343"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Column</w:t>
            </w:r>
            <w:r/>
          </w:p>
        </w:tc>
      </w:tr>
      <w:tr>
        <w:trPr/>
        <w:tc>
          <w:tcPr>
            <w:tcW w:w="3145" w:type="dxa"/>
            <w:tcBorders/>
            <w:shd w:color="auto" w:fill="D3DFEE" w:themeFill="accent1" w:themeFillTint="3f"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client_id</w:t>
            </w:r>
            <w:r/>
          </w:p>
        </w:tc>
        <w:tc>
          <w:tcPr>
            <w:tcW w:w="1387" w:type="dxa"/>
            <w:tcBorders/>
            <w:shd w:color="auto" w:fill="D3DFEE" w:themeFill="accent1" w:themeFillTint="3f" w:val="clear"/>
            <w:tcMar>
              <w:left w:w="107" w:type="dxa"/>
            </w:tcMar>
          </w:tcPr>
          <w:p>
            <w:pPr>
              <w:pStyle w:val="Normal"/>
              <w:spacing w:lineRule="auto" w:line="240" w:before="0" w:after="0"/>
              <w:rPr>
                <w:sz w:val="18"/>
                <w:sz w:val="18"/>
              </w:rPr>
            </w:pPr>
            <w:r>
              <w:rPr>
                <w:sz w:val="18"/>
              </w:rPr>
              <w:t>Y</w:t>
            </w:r>
            <w:r/>
          </w:p>
        </w:tc>
        <w:tc>
          <w:tcPr>
            <w:tcW w:w="1132" w:type="dxa"/>
            <w:tcBorders/>
            <w:shd w:color="auto" w:fill="D3DFEE" w:themeFill="accent1" w:themeFillTint="3f" w:val="clear"/>
            <w:tcMar>
              <w:left w:w="107" w:type="dxa"/>
            </w:tcMar>
          </w:tcPr>
          <w:p>
            <w:pPr>
              <w:pStyle w:val="Normal"/>
              <w:spacing w:lineRule="auto" w:line="240" w:before="0" w:after="0"/>
              <w:rPr>
                <w:sz w:val="18"/>
                <w:sz w:val="18"/>
              </w:rPr>
            </w:pPr>
            <w:r>
              <w:rPr>
                <w:sz w:val="18"/>
              </w:rPr>
              <w:t>Numeric</w:t>
            </w:r>
            <w:r/>
          </w:p>
        </w:tc>
        <w:tc>
          <w:tcPr>
            <w:tcW w:w="1521"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w:t>
            </w:r>
            <w:r/>
          </w:p>
        </w:tc>
        <w:tc>
          <w:tcPr>
            <w:tcW w:w="2343"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CLIENT_KEY</w:t>
            </w:r>
            <w:r/>
          </w:p>
        </w:tc>
      </w:tr>
      <w:tr>
        <w:trPr/>
        <w:tc>
          <w:tcPr>
            <w:tcW w:w="3145" w:type="dxa"/>
            <w:tcBorders/>
            <w:shd w:fill="auto"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veteran_status</w:t>
            </w:r>
            <w:r/>
          </w:p>
        </w:tc>
        <w:tc>
          <w:tcPr>
            <w:tcW w:w="1387" w:type="dxa"/>
            <w:tcBorders/>
            <w:shd w:fill="auto" w:val="clear"/>
            <w:tcMar>
              <w:left w:w="107" w:type="dxa"/>
            </w:tcMar>
          </w:tcPr>
          <w:p>
            <w:pPr>
              <w:pStyle w:val="Normal"/>
              <w:spacing w:lineRule="auto" w:line="240" w:before="0" w:after="0"/>
              <w:rPr>
                <w:sz w:val="18"/>
                <w:sz w:val="18"/>
              </w:rPr>
            </w:pPr>
            <w:r>
              <w:rPr>
                <w:sz w:val="18"/>
              </w:rPr>
              <w:t>Y</w:t>
            </w:r>
            <w:r/>
          </w:p>
        </w:tc>
        <w:tc>
          <w:tcPr>
            <w:tcW w:w="1132" w:type="dxa"/>
            <w:tcBorders/>
            <w:shd w:fill="auto" w:val="clear"/>
            <w:tcMar>
              <w:left w:w="107" w:type="dxa"/>
            </w:tcMar>
          </w:tcPr>
          <w:p>
            <w:pPr>
              <w:pStyle w:val="Normal"/>
              <w:spacing w:lineRule="auto" w:line="240" w:before="0" w:after="0"/>
              <w:rPr>
                <w:sz w:val="18"/>
                <w:sz w:val="18"/>
              </w:rPr>
            </w:pPr>
            <w:r>
              <w:rPr>
                <w:sz w:val="18"/>
              </w:rPr>
              <w:t>Numeric</w:t>
            </w:r>
            <w:r/>
          </w:p>
        </w:tc>
        <w:tc>
          <w:tcPr>
            <w:tcW w:w="1521" w:type="dxa"/>
            <w:tcBorders/>
            <w:shd w:fill="auto" w:val="clear"/>
            <w:tcMar>
              <w:left w:w="107" w:type="dxa"/>
            </w:tcMar>
          </w:tcPr>
          <w:p>
            <w:pPr>
              <w:pStyle w:val="Normal"/>
              <w:spacing w:lineRule="auto" w:line="240" w:before="0" w:after="0"/>
              <w:rPr>
                <w:sz w:val="18"/>
                <w:sz w:val="18"/>
              </w:rPr>
            </w:pPr>
            <w:r>
              <w:rPr>
                <w:sz w:val="18"/>
              </w:rPr>
              <w:t>CLIENT</w:t>
            </w:r>
            <w:r/>
          </w:p>
        </w:tc>
        <w:tc>
          <w:tcPr>
            <w:tcW w:w="2343" w:type="dxa"/>
            <w:tcBorders/>
            <w:shd w:fill="auto" w:val="clear"/>
            <w:tcMar>
              <w:left w:w="107" w:type="dxa"/>
            </w:tcMar>
          </w:tcPr>
          <w:p>
            <w:pPr>
              <w:pStyle w:val="Normal"/>
              <w:spacing w:lineRule="auto" w:line="240" w:before="0" w:after="0"/>
              <w:rPr>
                <w:sz w:val="18"/>
                <w:sz w:val="18"/>
              </w:rPr>
            </w:pPr>
            <w:r>
              <w:rPr>
                <w:sz w:val="18"/>
              </w:rPr>
              <w:t>VETERAN_STATUS</w:t>
            </w:r>
            <w:r/>
          </w:p>
        </w:tc>
      </w:tr>
      <w:tr>
        <w:trPr/>
        <w:tc>
          <w:tcPr>
            <w:tcW w:w="3145" w:type="dxa"/>
            <w:tcBorders/>
            <w:shd w:color="auto" w:fill="D3DFEE" w:themeFill="accent1" w:themeFillTint="3f"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disabling_condition</w:t>
            </w:r>
            <w:r/>
          </w:p>
        </w:tc>
        <w:tc>
          <w:tcPr>
            <w:tcW w:w="1387" w:type="dxa"/>
            <w:tcBorders/>
            <w:shd w:color="auto" w:fill="D3DFEE" w:themeFill="accent1" w:themeFillTint="3f" w:val="clear"/>
            <w:tcMar>
              <w:left w:w="107" w:type="dxa"/>
            </w:tcMar>
          </w:tcPr>
          <w:p>
            <w:pPr>
              <w:pStyle w:val="Normal"/>
              <w:spacing w:lineRule="auto" w:line="240" w:before="0" w:after="0"/>
              <w:rPr>
                <w:sz w:val="18"/>
                <w:sz w:val="18"/>
              </w:rPr>
            </w:pPr>
            <w:r>
              <w:rPr>
                <w:sz w:val="18"/>
              </w:rPr>
              <w:t>Y</w:t>
            </w:r>
            <w:r/>
          </w:p>
        </w:tc>
        <w:tc>
          <w:tcPr>
            <w:tcW w:w="1132" w:type="dxa"/>
            <w:tcBorders/>
            <w:shd w:color="auto" w:fill="D3DFEE" w:themeFill="accent1" w:themeFillTint="3f" w:val="clear"/>
            <w:tcMar>
              <w:left w:w="107" w:type="dxa"/>
            </w:tcMar>
          </w:tcPr>
          <w:p>
            <w:pPr>
              <w:pStyle w:val="Normal"/>
              <w:spacing w:lineRule="auto" w:line="240" w:before="0" w:after="0"/>
              <w:rPr>
                <w:sz w:val="18"/>
                <w:sz w:val="18"/>
              </w:rPr>
            </w:pPr>
            <w:r>
              <w:rPr>
                <w:sz w:val="18"/>
              </w:rPr>
              <w:t>Numeric</w:t>
            </w:r>
            <w:r/>
          </w:p>
        </w:tc>
        <w:tc>
          <w:tcPr>
            <w:tcW w:w="1521"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CLIENT_STATUS</w:t>
            </w:r>
            <w:r/>
          </w:p>
        </w:tc>
        <w:tc>
          <w:tcPr>
            <w:tcW w:w="2343" w:type="dxa"/>
            <w:tcBorders/>
            <w:shd w:color="auto" w:fill="D3DFEE" w:themeFill="accent1" w:themeFillTint="3f" w:val="clear"/>
            <w:tcMar>
              <w:left w:w="107" w:type="dxa"/>
            </w:tcMar>
          </w:tcPr>
          <w:p>
            <w:pPr>
              <w:pStyle w:val="Normal"/>
              <w:spacing w:lineRule="auto" w:line="240" w:before="0" w:after="0"/>
              <w:rPr>
                <w:sz w:val="18"/>
                <w:sz w:val="18"/>
              </w:rPr>
            </w:pPr>
            <w:r>
              <w:rPr>
                <w:sz w:val="18"/>
              </w:rPr>
              <w:t>DISABLING_CONDITION_GCT</w:t>
            </w:r>
            <w:r/>
          </w:p>
        </w:tc>
      </w:tr>
      <w:tr>
        <w:trPr/>
        <w:tc>
          <w:tcPr>
            <w:tcW w:w="3145" w:type="dxa"/>
            <w:tcBorders/>
            <w:shd w:fill="auto"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residence_prior</w:t>
            </w:r>
            <w:r/>
          </w:p>
        </w:tc>
        <w:tc>
          <w:tcPr>
            <w:tcW w:w="1387" w:type="dxa"/>
            <w:tcBorders/>
            <w:shd w:fill="auto" w:val="clear"/>
            <w:tcMar>
              <w:left w:w="107" w:type="dxa"/>
            </w:tcMar>
          </w:tcPr>
          <w:p>
            <w:pPr>
              <w:pStyle w:val="Normal"/>
              <w:spacing w:lineRule="auto" w:line="240" w:before="0" w:after="0"/>
              <w:rPr>
                <w:sz w:val="18"/>
                <w:sz w:val="18"/>
              </w:rPr>
            </w:pPr>
            <w:r>
              <w:rPr>
                <w:sz w:val="18"/>
              </w:rPr>
              <w:t>Y</w:t>
            </w:r>
            <w:r/>
          </w:p>
        </w:tc>
        <w:tc>
          <w:tcPr>
            <w:tcW w:w="1132" w:type="dxa"/>
            <w:tcBorders/>
            <w:shd w:fill="auto" w:val="clear"/>
            <w:tcMar>
              <w:left w:w="107" w:type="dxa"/>
            </w:tcMar>
          </w:tcPr>
          <w:p>
            <w:pPr>
              <w:pStyle w:val="Normal"/>
              <w:spacing w:lineRule="auto" w:line="240" w:before="0" w:after="0"/>
              <w:rPr>
                <w:sz w:val="18"/>
                <w:sz w:val="18"/>
              </w:rPr>
            </w:pPr>
            <w:r>
              <w:rPr>
                <w:sz w:val="18"/>
              </w:rPr>
              <w:t>Numeric</w:t>
            </w:r>
            <w:r/>
          </w:p>
        </w:tc>
        <w:tc>
          <w:tcPr>
            <w:tcW w:w="1521" w:type="dxa"/>
            <w:tcBorders/>
            <w:shd w:fill="auto" w:val="clear"/>
            <w:tcMar>
              <w:left w:w="107" w:type="dxa"/>
            </w:tcMar>
          </w:tcPr>
          <w:p>
            <w:pPr>
              <w:pStyle w:val="Normal"/>
              <w:spacing w:lineRule="auto" w:line="240" w:before="0" w:after="0"/>
              <w:rPr>
                <w:sz w:val="18"/>
                <w:sz w:val="18"/>
              </w:rPr>
            </w:pPr>
            <w:r>
              <w:rPr>
                <w:sz w:val="18"/>
              </w:rPr>
              <w:t>CLIENT_STATUS</w:t>
            </w:r>
            <w:r/>
          </w:p>
        </w:tc>
        <w:tc>
          <w:tcPr>
            <w:tcW w:w="2343" w:type="dxa"/>
            <w:tcBorders/>
            <w:shd w:fill="auto" w:val="clear"/>
            <w:tcMar>
              <w:left w:w="107" w:type="dxa"/>
            </w:tcMar>
          </w:tcPr>
          <w:p>
            <w:pPr>
              <w:pStyle w:val="Normal"/>
              <w:spacing w:lineRule="auto" w:line="240" w:before="0" w:after="0"/>
              <w:rPr>
                <w:sz w:val="18"/>
                <w:sz w:val="18"/>
              </w:rPr>
            </w:pPr>
            <w:r>
              <w:rPr>
                <w:sz w:val="18"/>
              </w:rPr>
              <w:t>PRIOR_RESIDENCE_CODE</w:t>
            </w:r>
            <w:r/>
          </w:p>
        </w:tc>
      </w:tr>
      <w:tr>
        <w:trPr/>
        <w:tc>
          <w:tcPr>
            <w:tcW w:w="3145" w:type="dxa"/>
            <w:tcBorders/>
            <w:shd w:color="auto" w:fill="D3DFEE" w:themeFill="accent1" w:themeFillTint="3f"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residence_prior_length_of_stay</w:t>
            </w:r>
            <w:r/>
          </w:p>
        </w:tc>
        <w:tc>
          <w:tcPr>
            <w:tcW w:w="1387" w:type="dxa"/>
            <w:tcBorders/>
            <w:shd w:color="auto" w:fill="D3DFEE" w:themeFill="accent1" w:themeFillTint="3f" w:val="clear"/>
            <w:tcMar>
              <w:left w:w="107" w:type="dxa"/>
            </w:tcMar>
          </w:tcPr>
          <w:p>
            <w:pPr>
              <w:pStyle w:val="Normal"/>
              <w:spacing w:lineRule="auto" w:line="240" w:before="0" w:after="0"/>
              <w:rPr>
                <w:sz w:val="18"/>
                <w:sz w:val="18"/>
              </w:rPr>
            </w:pPr>
            <w:r>
              <w:rPr>
                <w:sz w:val="18"/>
              </w:rPr>
              <w:t>Y</w:t>
            </w:r>
            <w:r/>
          </w:p>
        </w:tc>
        <w:tc>
          <w:tcPr>
            <w:tcW w:w="1132" w:type="dxa"/>
            <w:tcBorders/>
            <w:shd w:color="auto" w:fill="D3DFEE" w:themeFill="accent1" w:themeFillTint="3f" w:val="clear"/>
            <w:tcMar>
              <w:left w:w="107" w:type="dxa"/>
            </w:tcMar>
          </w:tcPr>
          <w:p>
            <w:pPr>
              <w:pStyle w:val="Normal"/>
              <w:spacing w:lineRule="auto" w:line="240" w:before="0" w:after="0"/>
              <w:rPr>
                <w:sz w:val="18"/>
                <w:sz w:val="18"/>
              </w:rPr>
            </w:pPr>
            <w:r>
              <w:rPr>
                <w:sz w:val="18"/>
              </w:rPr>
              <w:t>Numeric</w:t>
            </w:r>
            <w:r/>
          </w:p>
        </w:tc>
        <w:tc>
          <w:tcPr>
            <w:tcW w:w="1521"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CLIENT_STATUS</w:t>
            </w:r>
            <w:r/>
          </w:p>
        </w:tc>
        <w:tc>
          <w:tcPr>
            <w:tcW w:w="2343" w:type="dxa"/>
            <w:tcBorders/>
            <w:shd w:color="auto" w:fill="D3DFEE" w:themeFill="accent1" w:themeFillTint="3f" w:val="clear"/>
            <w:tcMar>
              <w:left w:w="107" w:type="dxa"/>
            </w:tcMar>
          </w:tcPr>
          <w:p>
            <w:pPr>
              <w:pStyle w:val="Normal"/>
              <w:spacing w:lineRule="auto" w:line="240" w:before="0" w:after="0"/>
              <w:rPr>
                <w:sz w:val="18"/>
                <w:sz w:val="18"/>
              </w:rPr>
            </w:pPr>
            <w:r>
              <w:rPr>
                <w:sz w:val="18"/>
              </w:rPr>
              <w:t>LENGTH_OF_STAY_CODE</w:t>
            </w:r>
            <w:r/>
          </w:p>
        </w:tc>
      </w:tr>
      <w:tr>
        <w:trPr/>
        <w:tc>
          <w:tcPr>
            <w:tcW w:w="3145" w:type="dxa"/>
            <w:tcBorders/>
            <w:shd w:fill="auto"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months_homeless_past_three_years</w:t>
            </w:r>
            <w:r/>
          </w:p>
        </w:tc>
        <w:tc>
          <w:tcPr>
            <w:tcW w:w="1387" w:type="dxa"/>
            <w:tcBorders/>
            <w:shd w:fill="auto" w:val="clear"/>
            <w:tcMar>
              <w:left w:w="107" w:type="dxa"/>
            </w:tcMar>
          </w:tcPr>
          <w:p>
            <w:pPr>
              <w:pStyle w:val="Normal"/>
              <w:spacing w:lineRule="auto" w:line="240" w:before="0" w:after="0"/>
              <w:rPr>
                <w:sz w:val="18"/>
                <w:sz w:val="18"/>
              </w:rPr>
            </w:pPr>
            <w:r>
              <w:rPr>
                <w:sz w:val="18"/>
              </w:rPr>
              <w:t>Y</w:t>
            </w:r>
            <w:r/>
          </w:p>
        </w:tc>
        <w:tc>
          <w:tcPr>
            <w:tcW w:w="1132" w:type="dxa"/>
            <w:tcBorders/>
            <w:shd w:fill="auto" w:val="clear"/>
            <w:tcMar>
              <w:left w:w="107" w:type="dxa"/>
            </w:tcMar>
          </w:tcPr>
          <w:p>
            <w:pPr>
              <w:pStyle w:val="Normal"/>
              <w:spacing w:lineRule="auto" w:line="240" w:before="0" w:after="0"/>
              <w:rPr>
                <w:sz w:val="18"/>
                <w:sz w:val="18"/>
              </w:rPr>
            </w:pPr>
            <w:r>
              <w:rPr>
                <w:sz w:val="18"/>
              </w:rPr>
              <w:t>Numeric</w:t>
            </w:r>
            <w:r/>
          </w:p>
        </w:tc>
        <w:tc>
          <w:tcPr>
            <w:tcW w:w="1521" w:type="dxa"/>
            <w:tcBorders/>
            <w:shd w:fill="auto" w:val="clear"/>
            <w:tcMar>
              <w:left w:w="107" w:type="dxa"/>
            </w:tcMar>
          </w:tcPr>
          <w:p>
            <w:pPr>
              <w:pStyle w:val="Normal"/>
              <w:spacing w:lineRule="auto" w:line="240" w:before="0" w:after="0"/>
              <w:rPr>
                <w:sz w:val="18"/>
                <w:sz w:val="18"/>
              </w:rPr>
            </w:pPr>
            <w:r>
              <w:rPr>
                <w:sz w:val="18"/>
              </w:rPr>
              <w:t>?</w:t>
            </w:r>
            <w:r/>
          </w:p>
        </w:tc>
        <w:tc>
          <w:tcPr>
            <w:tcW w:w="2343" w:type="dxa"/>
            <w:tcBorders/>
            <w:shd w:fill="auto" w:val="clear"/>
            <w:tcMar>
              <w:left w:w="107" w:type="dxa"/>
            </w:tcMar>
          </w:tcPr>
          <w:p>
            <w:pPr>
              <w:pStyle w:val="Normal"/>
              <w:keepNext/>
              <w:spacing w:lineRule="auto" w:line="240" w:before="0" w:after="0"/>
              <w:rPr>
                <w:sz w:val="18"/>
                <w:sz w:val="18"/>
              </w:rPr>
            </w:pPr>
            <w:r>
              <w:rPr>
                <w:sz w:val="18"/>
              </w:rPr>
              <w:t>?</w:t>
            </w:r>
            <w:r/>
          </w:p>
        </w:tc>
      </w:tr>
    </w:tbl>
    <w:p>
      <w:pPr>
        <w:pStyle w:val="Caption1"/>
        <w:jc w:val="center"/>
      </w:pPr>
      <w:r>
        <w:rPr/>
        <w:t xml:space="preserve">Table </w:t>
      </w:r>
      <w:r>
        <w:rPr/>
        <w:fldChar w:fldCharType="begin"/>
      </w:r>
      <w:r>
        <w:instrText> SEQ Table \* ARABIC </w:instrText>
      </w:r>
      <w:r>
        <w:fldChar w:fldCharType="separate"/>
      </w:r>
      <w:r>
        <w:t>12</w:t>
      </w:r>
      <w:r>
        <w:fldChar w:fldCharType="end"/>
      </w:r>
      <w:r>
        <w:rPr/>
        <w:t>: Add Client Information Request Data Mapping</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Response Data Mapping</w:t>
      </w:r>
      <w:r/>
    </w:p>
    <w:p>
      <w:pPr>
        <w:pStyle w:val="Normal"/>
      </w:pPr>
      <w:r>
        <w:rPr/>
        <w:t>Body is not sent.  Status Code 0 indicates success.</w:t>
      </w:r>
      <w:r/>
    </w:p>
    <w:p>
      <w:pPr>
        <w:pStyle w:val="Heading3"/>
        <w:numPr>
          <w:ilvl w:val="2"/>
          <w:numId w:val="2"/>
        </w:numPr>
        <w:rPr>
          <w:b/>
          <w:b/>
          <w:bCs/>
          <w:rFonts w:ascii="Cambria" w:hAnsi="Cambria" w:eastAsia="" w:cs="" w:asciiTheme="majorHAnsi" w:cstheme="majorBidi" w:eastAsiaTheme="majorEastAsia" w:hAnsiTheme="majorHAnsi"/>
          <w:color w:val="4F81BD" w:themeColor="accent1"/>
        </w:rPr>
      </w:pPr>
      <w:bookmarkStart w:id="42" w:name="_Toc278220815"/>
      <w:bookmarkEnd w:id="42"/>
      <w:r>
        <w:rPr/>
        <w:t>Add Disability / Health Condition Service</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UI Screen</w:t>
      </w:r>
      <w:r/>
    </w:p>
    <w:tbl>
      <w:tblPr>
        <w:tblStyle w:val="TableGrid"/>
        <w:tblW w:w="5992" w:type="dxa"/>
        <w:jc w:val="center"/>
        <w:tblInd w:w="0" w:type="dxa"/>
        <w:tbl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blBorders>
        <w:tblCellMar>
          <w:top w:w="0" w:type="dxa"/>
          <w:left w:w="108" w:type="dxa"/>
          <w:bottom w:w="0" w:type="dxa"/>
          <w:right w:w="108" w:type="dxa"/>
        </w:tblCellMar>
      </w:tblPr>
      <w:tblGrid>
        <w:gridCol w:w="2964"/>
        <w:gridCol w:w="3027"/>
      </w:tblGrid>
      <w:tr>
        <w:trPr/>
        <w:tc>
          <w:tcPr>
            <w:tcW w:w="2964" w:type="dxa"/>
            <w:tc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cBorders>
            <w:shd w:fill="auto" w:val="clear"/>
            <w:tcMar>
              <w:left w:w="108" w:type="dxa"/>
            </w:tcMar>
          </w:tcPr>
          <w:p>
            <w:pPr>
              <w:pStyle w:val="Normal"/>
              <w:keepNext/>
              <w:spacing w:before="0" w:after="0"/>
              <w:jc w:val="center"/>
            </w:pPr>
            <w:r>
              <w:rPr/>
              <w:drawing>
                <wp:inline distT="0" distB="0" distL="0" distR="0">
                  <wp:extent cx="1539240" cy="2727960"/>
                  <wp:effectExtent l="0" t="0" r="0" b="0"/>
                  <wp:docPr id="9" name="Picture" descr="8-1-disabilities-health-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8-1-disabilities-health-conditions.png"/>
                          <pic:cNvPicPr>
                            <a:picLocks noChangeAspect="1" noChangeArrowheads="1"/>
                          </pic:cNvPicPr>
                        </pic:nvPicPr>
                        <pic:blipFill>
                          <a:blip r:embed="rId10"/>
                          <a:stretch>
                            <a:fillRect/>
                          </a:stretch>
                        </pic:blipFill>
                        <pic:spPr bwMode="auto">
                          <a:xfrm>
                            <a:off x="0" y="0"/>
                            <a:ext cx="1539240" cy="2727960"/>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9</w:t>
            </w:r>
            <w:r>
              <w:fldChar w:fldCharType="end"/>
            </w:r>
            <w:r>
              <w:rPr/>
              <w:t>: Disabilities</w:t>
            </w:r>
            <w:r/>
          </w:p>
        </w:tc>
        <w:tc>
          <w:tcPr>
            <w:tcW w:w="3027" w:type="dxa"/>
            <w:tc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cBorders>
            <w:shd w:fill="auto" w:val="clear"/>
            <w:tcMar>
              <w:left w:w="108" w:type="dxa"/>
            </w:tcMar>
          </w:tcPr>
          <w:p>
            <w:pPr>
              <w:pStyle w:val="Normal"/>
              <w:keepNext/>
              <w:spacing w:before="0" w:after="0"/>
              <w:jc w:val="center"/>
            </w:pPr>
            <w:r>
              <w:rPr/>
              <w:drawing>
                <wp:inline distT="0" distB="0" distL="0" distR="0">
                  <wp:extent cx="1538605" cy="2726690"/>
                  <wp:effectExtent l="0" t="0" r="0" b="0"/>
                  <wp:docPr id="10" name="Picture" descr="8-2-disabilities-health-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8-2-disabilities-health-conditions.png"/>
                          <pic:cNvPicPr>
                            <a:picLocks noChangeAspect="1" noChangeArrowheads="1"/>
                          </pic:cNvPicPr>
                        </pic:nvPicPr>
                        <pic:blipFill>
                          <a:blip r:embed="rId11"/>
                          <a:stretch>
                            <a:fillRect/>
                          </a:stretch>
                        </pic:blipFill>
                        <pic:spPr bwMode="auto">
                          <a:xfrm>
                            <a:off x="0" y="0"/>
                            <a:ext cx="1538605" cy="2726690"/>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10</w:t>
            </w:r>
            <w:r>
              <w:fldChar w:fldCharType="end"/>
            </w:r>
            <w:r>
              <w:rPr/>
              <w:t>: Physical Disability</w:t>
            </w:r>
            <w:r/>
          </w:p>
        </w:tc>
      </w:tr>
      <w:tr>
        <w:trPr/>
        <w:tc>
          <w:tcPr>
            <w:tcW w:w="2964" w:type="dxa"/>
            <w:tc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cBorders>
            <w:shd w:fill="auto" w:val="clear"/>
            <w:tcMar>
              <w:left w:w="108" w:type="dxa"/>
            </w:tcMar>
          </w:tcPr>
          <w:p>
            <w:pPr>
              <w:pStyle w:val="Normal"/>
              <w:keepNext/>
              <w:spacing w:before="0" w:after="0"/>
              <w:jc w:val="center"/>
            </w:pPr>
            <w:r>
              <w:rPr/>
              <w:drawing>
                <wp:inline distT="0" distB="0" distL="0" distR="0">
                  <wp:extent cx="1494155" cy="2647315"/>
                  <wp:effectExtent l="0" t="0" r="0" b="0"/>
                  <wp:docPr id="11" name="Picture" descr="8-3-disabilities-health-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8-3-disabilities-health-conditions.png"/>
                          <pic:cNvPicPr>
                            <a:picLocks noChangeAspect="1" noChangeArrowheads="1"/>
                          </pic:cNvPicPr>
                        </pic:nvPicPr>
                        <pic:blipFill>
                          <a:blip r:embed="rId12"/>
                          <a:stretch>
                            <a:fillRect/>
                          </a:stretch>
                        </pic:blipFill>
                        <pic:spPr bwMode="auto">
                          <a:xfrm>
                            <a:off x="0" y="0"/>
                            <a:ext cx="1494155" cy="2647315"/>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11</w:t>
            </w:r>
            <w:r>
              <w:fldChar w:fldCharType="end"/>
            </w:r>
            <w:r>
              <w:rPr/>
              <w:t>: Developmental Disability</w:t>
            </w:r>
            <w:r/>
          </w:p>
        </w:tc>
        <w:tc>
          <w:tcPr>
            <w:tcW w:w="3027" w:type="dxa"/>
            <w:tc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cBorders>
            <w:shd w:fill="auto" w:val="clear"/>
            <w:tcMar>
              <w:left w:w="108" w:type="dxa"/>
            </w:tcMar>
          </w:tcPr>
          <w:p>
            <w:pPr>
              <w:pStyle w:val="Normal"/>
              <w:keepNext/>
              <w:spacing w:before="0" w:after="0"/>
              <w:jc w:val="center"/>
            </w:pPr>
            <w:r>
              <w:rPr/>
              <w:drawing>
                <wp:inline distT="0" distB="0" distL="0" distR="0">
                  <wp:extent cx="1501140" cy="2659380"/>
                  <wp:effectExtent l="0" t="0" r="0" b="0"/>
                  <wp:docPr id="12" name="Picture" descr="8-4-disabilities-health-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8-4-disabilities-health-conditions.png"/>
                          <pic:cNvPicPr>
                            <a:picLocks noChangeAspect="1" noChangeArrowheads="1"/>
                          </pic:cNvPicPr>
                        </pic:nvPicPr>
                        <pic:blipFill>
                          <a:blip r:embed="rId13"/>
                          <a:stretch>
                            <a:fillRect/>
                          </a:stretch>
                        </pic:blipFill>
                        <pic:spPr bwMode="auto">
                          <a:xfrm>
                            <a:off x="0" y="0"/>
                            <a:ext cx="1501140" cy="2659380"/>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12</w:t>
            </w:r>
            <w:r>
              <w:fldChar w:fldCharType="end"/>
            </w:r>
            <w:r>
              <w:rPr/>
              <w:t>: Chronic Health Condition</w:t>
            </w:r>
            <w:r/>
          </w:p>
        </w:tc>
      </w:tr>
      <w:tr>
        <w:trPr/>
        <w:tc>
          <w:tcPr>
            <w:tcW w:w="2964" w:type="dxa"/>
            <w:tc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cBorders>
            <w:shd w:fill="auto" w:val="clear"/>
            <w:tcMar>
              <w:left w:w="108" w:type="dxa"/>
            </w:tcMar>
          </w:tcPr>
          <w:p>
            <w:pPr>
              <w:pStyle w:val="Normal"/>
              <w:keepNext/>
              <w:spacing w:before="0" w:after="0"/>
              <w:jc w:val="center"/>
            </w:pPr>
            <w:r>
              <w:rPr/>
              <w:drawing>
                <wp:inline distT="0" distB="0" distL="0" distR="0">
                  <wp:extent cx="1474470" cy="2613025"/>
                  <wp:effectExtent l="0" t="0" r="0" b="0"/>
                  <wp:docPr id="13" name="Picture" descr="8-5-disabilities-health-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8-5-disabilities-health-conditions.png"/>
                          <pic:cNvPicPr>
                            <a:picLocks noChangeAspect="1" noChangeArrowheads="1"/>
                          </pic:cNvPicPr>
                        </pic:nvPicPr>
                        <pic:blipFill>
                          <a:blip r:embed="rId14"/>
                          <a:stretch>
                            <a:fillRect/>
                          </a:stretch>
                        </pic:blipFill>
                        <pic:spPr bwMode="auto">
                          <a:xfrm>
                            <a:off x="0" y="0"/>
                            <a:ext cx="1474470" cy="2613025"/>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13</w:t>
            </w:r>
            <w:r>
              <w:fldChar w:fldCharType="end"/>
            </w:r>
            <w:r>
              <w:rPr/>
              <w:t>: Mental Health Problem</w:t>
            </w:r>
            <w:r/>
          </w:p>
        </w:tc>
        <w:tc>
          <w:tcPr>
            <w:tcW w:w="3027" w:type="dxa"/>
            <w:tcBorders>
              <w:top w:val="single" w:sz="48" w:space="0" w:color="FFFFFF"/>
              <w:left w:val="single" w:sz="48" w:space="0" w:color="FFFFFF"/>
              <w:bottom w:val="single" w:sz="48" w:space="0" w:color="FFFFFF"/>
              <w:right w:val="single" w:sz="48" w:space="0" w:color="FFFFFF"/>
              <w:insideH w:val="single" w:sz="48" w:space="0" w:color="FFFFFF"/>
              <w:insideV w:val="single" w:sz="48" w:space="0" w:color="FFFFFF"/>
            </w:tcBorders>
            <w:shd w:fill="auto" w:val="clear"/>
            <w:tcMar>
              <w:left w:w="108" w:type="dxa"/>
            </w:tcMar>
          </w:tcPr>
          <w:p>
            <w:pPr>
              <w:pStyle w:val="Normal"/>
              <w:keepNext/>
              <w:spacing w:before="0" w:after="0"/>
              <w:jc w:val="center"/>
            </w:pPr>
            <w:r>
              <w:rPr/>
              <w:drawing>
                <wp:inline distT="0" distB="0" distL="0" distR="0">
                  <wp:extent cx="1462405" cy="2592070"/>
                  <wp:effectExtent l="0" t="0" r="0" b="0"/>
                  <wp:docPr id="14" name="Picture" descr="8-6-disabilities-health-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8-6-disabilities-health-conditions.png"/>
                          <pic:cNvPicPr>
                            <a:picLocks noChangeAspect="1" noChangeArrowheads="1"/>
                          </pic:cNvPicPr>
                        </pic:nvPicPr>
                        <pic:blipFill>
                          <a:blip r:embed="rId15"/>
                          <a:stretch>
                            <a:fillRect/>
                          </a:stretch>
                        </pic:blipFill>
                        <pic:spPr bwMode="auto">
                          <a:xfrm>
                            <a:off x="0" y="0"/>
                            <a:ext cx="1462405" cy="2592070"/>
                          </a:xfrm>
                          <a:prstGeom prst="rect">
                            <a:avLst/>
                          </a:prstGeom>
                          <a:noFill/>
                          <a:ln w="9525">
                            <a:noFill/>
                            <a:miter lim="800000"/>
                            <a:headEnd/>
                            <a:tailEnd/>
                          </a:ln>
                        </pic:spPr>
                      </pic:pic>
                    </a:graphicData>
                  </a:graphic>
                </wp:inline>
              </w:drawing>
            </w:r>
            <w:r/>
          </w:p>
          <w:p>
            <w:pPr>
              <w:pStyle w:val="Caption1"/>
              <w:spacing w:before="0" w:after="0"/>
              <w:jc w:val="center"/>
            </w:pPr>
            <w:r>
              <w:rPr/>
              <w:t xml:space="preserve">Figure </w:t>
            </w:r>
            <w:r>
              <w:rPr/>
              <w:fldChar w:fldCharType="begin"/>
            </w:r>
            <w:r>
              <w:instrText> SEQ Figure \* ARABIC </w:instrText>
            </w:r>
            <w:r>
              <w:fldChar w:fldCharType="separate"/>
            </w:r>
            <w:r>
              <w:t>14</w:t>
            </w:r>
            <w:r>
              <w:fldChar w:fldCharType="end"/>
            </w:r>
            <w:r>
              <w:rPr/>
              <w:t>: Substance Abuse Problem</w:t>
            </w:r>
            <w:r/>
          </w:p>
        </w:tc>
      </w:tr>
    </w:tbl>
    <w:p>
      <w:pPr>
        <w:pStyle w:val="Normal"/>
      </w:pPr>
      <w:r>
        <w:rPr/>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Web Service Specification</w:t>
      </w:r>
      <w:r/>
    </w:p>
    <w:tbl>
      <w:tblPr>
        <w:tblStyle w:val="MediumList2-Accent1"/>
        <w:tblW w:w="9576" w:type="dxa"/>
        <w:jc w:val="left"/>
        <w:tblInd w:w="0" w:type="dxa"/>
        <w:tblBorders>
          <w:top w:val="nil"/>
          <w:left w:val="nil"/>
          <w:bottom w:val="single" w:sz="24" w:space="0" w:color="4F81BD"/>
          <w:right w:val="nil"/>
          <w:insideH w:val="single" w:sz="24" w:space="0" w:color="4F81BD"/>
          <w:insideV w:val="nil"/>
        </w:tblBorders>
        <w:tblCellMar>
          <w:top w:w="0" w:type="dxa"/>
          <w:left w:w="117" w:type="dxa"/>
          <w:bottom w:w="0" w:type="dxa"/>
          <w:right w:w="108" w:type="dxa"/>
        </w:tblCellMar>
      </w:tblPr>
      <w:tblGrid>
        <w:gridCol w:w="2517"/>
        <w:gridCol w:w="7058"/>
      </w:tblGrid>
      <w:tr>
        <w:trPr/>
        <w:tc>
          <w:tcPr>
            <w:tcW w:w="2517"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jc w:val="right"/>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c>
          <w:tcPr>
            <w:tcW w:w="7058" w:type="dxa"/>
            <w:tcBorders>
              <w:top w:val="nil"/>
              <w:left w:val="nil"/>
              <w:bottom w:val="single" w:sz="24" w:space="0" w:color="4F81BD"/>
              <w:right w:val="nil"/>
              <w:insideH w:val="single" w:sz="24" w:space="0" w:color="4F81BD"/>
              <w:insideV w:val="nil"/>
            </w:tcBorders>
            <w:shd w:color="auto" w:fill="FFFFFF" w:themeFill="background1" w:val="clear"/>
          </w:tcPr>
          <w:p>
            <w:pPr>
              <w:pStyle w:val="Normal"/>
              <w:spacing w:lineRule="auto" w:line="240" w:before="0" w:after="0"/>
              <w:rPr>
                <w:sz w:val="24"/>
                <w:sz w:val="24"/>
                <w:szCs w:val="24"/>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sz w:val="24"/>
                <w:szCs w:val="24"/>
              </w:rPr>
            </w:r>
            <w:r/>
          </w:p>
        </w:tc>
      </w:tr>
      <w:tr>
        <w:trPr/>
        <w:tc>
          <w:tcPr>
            <w:tcW w:w="2517" w:type="dxa"/>
            <w:tcBorders>
              <w:top w:val="nil"/>
              <w:left w:val="nil"/>
              <w:bottom w:val="nil"/>
              <w:insideH w:val="nil"/>
            </w:tcBorders>
            <w:shd w:color="auto" w:fill="FFFFFF" w:themeFill="background1" w:val="clear"/>
          </w:tcPr>
          <w:p>
            <w:pPr>
              <w:pStyle w:val="Normal"/>
              <w:tabs>
                <w:tab w:val="center" w:pos="1151" w:leader="none"/>
              </w:tabs>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END POINT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/disability_health</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METHOD</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POST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TRANSPORT</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SSL</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AUTHENTICATION</w:t>
            </w:r>
            <w:r/>
          </w:p>
        </w:tc>
        <w:tc>
          <w:tcPr>
            <w:tcW w:w="7058" w:type="dxa"/>
            <w:tcBorders>
              <w:top w:val="nil"/>
              <w:left w:val="nil"/>
              <w:bottom w:val="nil"/>
              <w:insideH w:val="nil"/>
            </w:tcBorders>
            <w:shd w:fill="auto"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TOKEN BASED AUTHENTICATION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AUTHORIZATION</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HTTP HEADERS</w:t>
            </w:r>
            <w:r/>
          </w:p>
        </w:tc>
        <w:tc>
          <w:tcPr>
            <w:tcW w:w="7058" w:type="dxa"/>
            <w:tcBorders>
              <w:top w:val="nil"/>
              <w:left w:val="nil"/>
              <w:bottom w:val="nil"/>
              <w:insideH w:val="nil"/>
            </w:tcBorders>
            <w:shd w:fill="auto"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Content-Type:application/json</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Accept:application/json</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REQUEST</w:t>
            </w:r>
            <w:r/>
          </w:p>
        </w:tc>
        <w:tc>
          <w:tcPr>
            <w:tcW w:w="7058" w:type="dxa"/>
            <w:tcBorders>
              <w:top w:val="nil"/>
              <w:left w:val="nil"/>
              <w:bottom w:val="nil"/>
              <w:insideH w:val="nil"/>
            </w:tcBorders>
            <w:shd w:color="auto" w:fill="D3DFEE" w:themeFill="accent1" w:themeFillTint="3f" w:val="clear"/>
          </w:tcPr>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"client_id": 123,</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"veteran_status":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"disabling_condition":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"residence_prior": 12,</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"residence_prior_length_of_stay": 1,</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color w:val="000000" w:themeColor="text1"/>
              </w:rPr>
              <w:t xml:space="preserve">    </w:t>
            </w:r>
            <w:r>
              <w:rPr>
                <w:rFonts w:eastAsia="Verdana" w:cs="Courier New" w:ascii="Courier New" w:hAnsi="Courier New"/>
                <w:color w:val="000000" w:themeColor="text1"/>
              </w:rPr>
              <w:t>"months_homeless_past_three_years": 333</w:t>
            </w:r>
            <w:r/>
          </w:p>
          <w:p>
            <w:pPr>
              <w:pStyle w:val="Normal1"/>
              <w:widowControl w:val="false"/>
              <w:spacing w:lineRule="auto" w:line="240" w:before="0" w:after="0"/>
            </w:pPr>
            <w:r>
              <w:rPr>
                <w:rFonts w:eastAsia="Verdana" w:cs="Courier New" w:ascii="Courier New" w:hAnsi="Courier New"/>
                <w:color w:val="000000" w:themeColor="text1"/>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SUCCESS RESPONSE</w:t>
            </w:r>
            <w:r/>
          </w:p>
        </w:tc>
        <w:tc>
          <w:tcPr>
            <w:tcW w:w="7058" w:type="dxa"/>
            <w:tcBorders>
              <w:top w:val="nil"/>
              <w:left w:val="nil"/>
              <w:bottom w:val="nil"/>
              <w:insideH w:val="nil"/>
            </w:tcBorders>
            <w:shd w:fill="auto" w:val="clear"/>
          </w:tcPr>
          <w:p>
            <w:pPr>
              <w:pStyle w:val="Normal"/>
              <w:spacing w:lineRule="auto" w:line="240" w:before="0" w:after="0"/>
              <w:rPr/>
            </w:pPr>
            <w:r>
              <w:rPr/>
              <w:t>HTTP 200 OK</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"response_header": {</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"code": 0</w:t>
            </w:r>
            <w:r/>
          </w:p>
          <w:p>
            <w:pPr>
              <w:pStyle w:val="Normal1"/>
              <w:widowControl w:val="false"/>
              <w:spacing w:lineRule="auto" w:line="240" w:before="0" w:after="0"/>
              <w:rPr>
                <w:rFonts w:ascii="Courier New" w:hAnsi="Courier New" w:eastAsia="Verdana" w:cs="Courier New"/>
              </w:rPr>
            </w:pPr>
            <w:r>
              <w:rPr>
                <w:rFonts w:eastAsia="Verdana" w:cs="Courier New" w:ascii="Courier New" w:hAnsi="Courier New"/>
              </w:rPr>
              <w:t xml:space="preserve">    </w:t>
            </w:r>
            <w:r>
              <w:rPr>
                <w:rFonts w:eastAsia="Verdana" w:cs="Courier New" w:ascii="Courier New" w:hAnsi="Courier New"/>
              </w:rPr>
              <w:t>}</w:t>
            </w:r>
            <w:r/>
          </w:p>
          <w:p>
            <w:pPr>
              <w:pStyle w:val="Normal1"/>
              <w:widowControl w:val="false"/>
              <w:spacing w:lineRule="auto" w:line="240" w:before="0" w:after="0"/>
            </w:pPr>
            <w:r>
              <w:rPr>
                <w:rFonts w:eastAsia="Verdana" w:cs="Courier New" w:ascii="Courier New" w:hAnsi="Courier New"/>
              </w:rPr>
              <w:t>}</w:t>
            </w:r>
            <w:r/>
          </w:p>
        </w:tc>
      </w:tr>
      <w:tr>
        <w:trPr/>
        <w:tc>
          <w:tcPr>
            <w:tcW w:w="2517" w:type="dxa"/>
            <w:tcBorders>
              <w:top w:val="nil"/>
              <w:left w:val="nil"/>
              <w:bottom w:val="nil"/>
              <w:insideH w:val="nil"/>
            </w:tcBorders>
            <w:shd w:color="auto" w:fill="FFFFFF" w:themeFill="background1" w:val="clear"/>
          </w:tcPr>
          <w:p>
            <w:pPr>
              <w:pStyle w:val="Normal"/>
              <w:spacing w:lineRule="auto" w:line="240" w:before="0" w:after="0"/>
              <w:jc w:val="right"/>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t>FAILURE RESPONSE</w:t>
            </w:r>
            <w:r/>
          </w:p>
        </w:tc>
        <w:tc>
          <w:tcPr>
            <w:tcW w:w="7058" w:type="dxa"/>
            <w:tcBorders>
              <w:top w:val="nil"/>
              <w:left w:val="nil"/>
              <w:bottom w:val="nil"/>
              <w:insideH w:val="nil"/>
            </w:tcBorders>
            <w:shd w:color="auto" w:fill="D3DFEE" w:themeFill="accent1" w:themeFillTint="3f" w:val="clear"/>
          </w:tcPr>
          <w:p>
            <w:pPr>
              <w:pStyle w:val="Normal"/>
              <w:spacing w:lineRule="auto" w:line="240" w:before="0" w:after="0"/>
              <w:rPr>
                <w:rFonts w:ascii="Cambria" w:hAnsi="Cambria" w:eastAsia="" w:cs="" w:asciiTheme="majorHAnsi" w:cstheme="majorBidi" w:eastAsiaTheme="majorEastAsia" w:hAnsiTheme="majorHAnsi"/>
                <w:color w:val="000000" w:themeColor="text1"/>
              </w:rPr>
            </w:pPr>
            <w:r>
              <w:rPr>
                <w:rFonts w:eastAsia="" w:cs="" w:cstheme="majorBidi" w:eastAsiaTheme="majorEastAsia" w:ascii="Cambria" w:hAnsi="Cambria"/>
                <w:color w:val="000000" w:themeColor="text1"/>
              </w:rPr>
            </w:r>
            <w:r/>
          </w:p>
        </w:tc>
      </w:tr>
    </w:tbl>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Request Data Mapping</w:t>
      </w:r>
      <w:r/>
    </w:p>
    <w:p>
      <w:pPr>
        <w:pStyle w:val="Normal"/>
      </w:pPr>
      <w:r>
        <w:rPr/>
        <w:t>Disability Type 5 = Physical Disability 6 = Developmental Disability 7 = Chronic Health Condition 8 = HIV/AIDS 9 = Mental Health Problem 10 = Substance Abuse</w:t>
      </w:r>
      <w:r/>
    </w:p>
    <w:tbl>
      <w:tblPr>
        <w:tblStyle w:val="LightGrid-Accent11"/>
        <w:tblW w:w="9528" w:type="dxa"/>
        <w:jc w:val="left"/>
        <w:tblInd w:w="0" w:type="dxa"/>
        <w:tblBorders>
          <w:bottom w:val="single" w:sz="18" w:space="0" w:color="4F81BD"/>
          <w:insideH w:val="single" w:sz="18" w:space="0" w:color="4F81BD"/>
        </w:tblBorders>
        <w:tblCellMar>
          <w:top w:w="0" w:type="dxa"/>
          <w:left w:w="107" w:type="dxa"/>
          <w:bottom w:w="0" w:type="dxa"/>
          <w:right w:w="108" w:type="dxa"/>
        </w:tblCellMar>
      </w:tblPr>
      <w:tblGrid>
        <w:gridCol w:w="3145"/>
        <w:gridCol w:w="1387"/>
        <w:gridCol w:w="1132"/>
        <w:gridCol w:w="1521"/>
        <w:gridCol w:w="2343"/>
      </w:tblGrid>
      <w:tr>
        <w:trPr/>
        <w:tc>
          <w:tcPr>
            <w:tcW w:w="3145"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Field Name</w:t>
            </w:r>
            <w:r/>
          </w:p>
        </w:tc>
        <w:tc>
          <w:tcPr>
            <w:tcW w:w="1387"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Required?</w:t>
            </w:r>
            <w:r/>
          </w:p>
        </w:tc>
        <w:tc>
          <w:tcPr>
            <w:tcW w:w="1132"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 Type</w:t>
            </w:r>
            <w:r/>
          </w:p>
        </w:tc>
        <w:tc>
          <w:tcPr>
            <w:tcW w:w="152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Table</w:t>
            </w:r>
            <w:r/>
          </w:p>
        </w:tc>
        <w:tc>
          <w:tcPr>
            <w:tcW w:w="2343"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DB Column</w:t>
            </w:r>
            <w:r/>
          </w:p>
        </w:tc>
      </w:tr>
      <w:tr>
        <w:trPr/>
        <w:tc>
          <w:tcPr>
            <w:tcW w:w="3145" w:type="dxa"/>
            <w:tcBorders/>
            <w:shd w:color="auto" w:fill="D3DFEE" w:themeFill="accent1" w:themeFillTint="3f"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client_id</w:t>
            </w:r>
            <w:r/>
          </w:p>
        </w:tc>
        <w:tc>
          <w:tcPr>
            <w:tcW w:w="1387" w:type="dxa"/>
            <w:tcBorders/>
            <w:shd w:color="auto" w:fill="D3DFEE" w:themeFill="accent1" w:themeFillTint="3f" w:val="clear"/>
            <w:tcMar>
              <w:left w:w="107" w:type="dxa"/>
            </w:tcMar>
          </w:tcPr>
          <w:p>
            <w:pPr>
              <w:pStyle w:val="Normal"/>
              <w:spacing w:lineRule="auto" w:line="240" w:before="0" w:after="0"/>
              <w:rPr>
                <w:sz w:val="18"/>
                <w:sz w:val="18"/>
              </w:rPr>
            </w:pPr>
            <w:r>
              <w:rPr>
                <w:sz w:val="18"/>
              </w:rPr>
              <w:t>Y</w:t>
            </w:r>
            <w:r/>
          </w:p>
        </w:tc>
        <w:tc>
          <w:tcPr>
            <w:tcW w:w="1132" w:type="dxa"/>
            <w:tcBorders/>
            <w:shd w:color="auto" w:fill="D3DFEE" w:themeFill="accent1" w:themeFillTint="3f" w:val="clear"/>
            <w:tcMar>
              <w:left w:w="107" w:type="dxa"/>
            </w:tcMar>
          </w:tcPr>
          <w:p>
            <w:pPr>
              <w:pStyle w:val="Normal"/>
              <w:spacing w:lineRule="auto" w:line="240" w:before="0" w:after="0"/>
              <w:rPr>
                <w:sz w:val="18"/>
                <w:sz w:val="18"/>
              </w:rPr>
            </w:pPr>
            <w:r>
              <w:rPr>
                <w:sz w:val="18"/>
              </w:rPr>
              <w:t>Numeric</w:t>
            </w:r>
            <w:r/>
          </w:p>
        </w:tc>
        <w:tc>
          <w:tcPr>
            <w:tcW w:w="1521"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w:t>
            </w:r>
            <w:r/>
          </w:p>
        </w:tc>
        <w:tc>
          <w:tcPr>
            <w:tcW w:w="2343"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CLIENT_KEY</w:t>
            </w:r>
            <w:r/>
          </w:p>
        </w:tc>
      </w:tr>
      <w:tr>
        <w:trPr/>
        <w:tc>
          <w:tcPr>
            <w:tcW w:w="3145" w:type="dxa"/>
            <w:tcBorders/>
            <w:shd w:fill="auto"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veteran_status</w:t>
            </w:r>
            <w:r/>
          </w:p>
        </w:tc>
        <w:tc>
          <w:tcPr>
            <w:tcW w:w="1387" w:type="dxa"/>
            <w:tcBorders/>
            <w:shd w:fill="auto" w:val="clear"/>
            <w:tcMar>
              <w:left w:w="107" w:type="dxa"/>
            </w:tcMar>
          </w:tcPr>
          <w:p>
            <w:pPr>
              <w:pStyle w:val="Normal"/>
              <w:spacing w:lineRule="auto" w:line="240" w:before="0" w:after="0"/>
              <w:rPr>
                <w:sz w:val="18"/>
                <w:sz w:val="18"/>
              </w:rPr>
            </w:pPr>
            <w:r>
              <w:rPr>
                <w:sz w:val="18"/>
              </w:rPr>
              <w:t>Y</w:t>
            </w:r>
            <w:r/>
          </w:p>
        </w:tc>
        <w:tc>
          <w:tcPr>
            <w:tcW w:w="1132" w:type="dxa"/>
            <w:tcBorders/>
            <w:shd w:fill="auto" w:val="clear"/>
            <w:tcMar>
              <w:left w:w="107" w:type="dxa"/>
            </w:tcMar>
          </w:tcPr>
          <w:p>
            <w:pPr>
              <w:pStyle w:val="Normal"/>
              <w:spacing w:lineRule="auto" w:line="240" w:before="0" w:after="0"/>
              <w:rPr>
                <w:sz w:val="18"/>
                <w:sz w:val="18"/>
              </w:rPr>
            </w:pPr>
            <w:r>
              <w:rPr>
                <w:sz w:val="18"/>
              </w:rPr>
              <w:t>Numeric</w:t>
            </w:r>
            <w:r/>
          </w:p>
        </w:tc>
        <w:tc>
          <w:tcPr>
            <w:tcW w:w="1521" w:type="dxa"/>
            <w:tcBorders/>
            <w:shd w:fill="auto" w:val="clear"/>
            <w:tcMar>
              <w:left w:w="107" w:type="dxa"/>
            </w:tcMar>
          </w:tcPr>
          <w:p>
            <w:pPr>
              <w:pStyle w:val="Normal"/>
              <w:spacing w:lineRule="auto" w:line="240" w:before="0" w:after="0"/>
              <w:rPr>
                <w:sz w:val="18"/>
                <w:sz w:val="18"/>
              </w:rPr>
            </w:pPr>
            <w:r>
              <w:rPr>
                <w:sz w:val="18"/>
              </w:rPr>
              <w:t>CLIENT</w:t>
            </w:r>
            <w:r/>
          </w:p>
        </w:tc>
        <w:tc>
          <w:tcPr>
            <w:tcW w:w="2343" w:type="dxa"/>
            <w:tcBorders/>
            <w:shd w:fill="auto" w:val="clear"/>
            <w:tcMar>
              <w:left w:w="107" w:type="dxa"/>
            </w:tcMar>
          </w:tcPr>
          <w:p>
            <w:pPr>
              <w:pStyle w:val="Normal"/>
              <w:spacing w:lineRule="auto" w:line="240" w:before="0" w:after="0"/>
              <w:rPr>
                <w:sz w:val="18"/>
                <w:sz w:val="18"/>
              </w:rPr>
            </w:pPr>
            <w:r>
              <w:rPr>
                <w:sz w:val="18"/>
              </w:rPr>
              <w:t>VETERAN_STATUS</w:t>
            </w:r>
            <w:r/>
          </w:p>
        </w:tc>
      </w:tr>
      <w:tr>
        <w:trPr/>
        <w:tc>
          <w:tcPr>
            <w:tcW w:w="3145" w:type="dxa"/>
            <w:tcBorders/>
            <w:shd w:color="auto" w:fill="D3DFEE" w:themeFill="accent1" w:themeFillTint="3f"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disabling_condition</w:t>
            </w:r>
            <w:r/>
          </w:p>
        </w:tc>
        <w:tc>
          <w:tcPr>
            <w:tcW w:w="1387" w:type="dxa"/>
            <w:tcBorders/>
            <w:shd w:color="auto" w:fill="D3DFEE" w:themeFill="accent1" w:themeFillTint="3f" w:val="clear"/>
            <w:tcMar>
              <w:left w:w="107" w:type="dxa"/>
            </w:tcMar>
          </w:tcPr>
          <w:p>
            <w:pPr>
              <w:pStyle w:val="Normal"/>
              <w:spacing w:lineRule="auto" w:line="240" w:before="0" w:after="0"/>
              <w:rPr>
                <w:sz w:val="18"/>
                <w:sz w:val="18"/>
              </w:rPr>
            </w:pPr>
            <w:r>
              <w:rPr>
                <w:sz w:val="18"/>
              </w:rPr>
              <w:t>Y</w:t>
            </w:r>
            <w:r/>
          </w:p>
        </w:tc>
        <w:tc>
          <w:tcPr>
            <w:tcW w:w="1132" w:type="dxa"/>
            <w:tcBorders/>
            <w:shd w:color="auto" w:fill="D3DFEE" w:themeFill="accent1" w:themeFillTint="3f" w:val="clear"/>
            <w:tcMar>
              <w:left w:w="107" w:type="dxa"/>
            </w:tcMar>
          </w:tcPr>
          <w:p>
            <w:pPr>
              <w:pStyle w:val="Normal"/>
              <w:spacing w:lineRule="auto" w:line="240" w:before="0" w:after="0"/>
              <w:rPr>
                <w:sz w:val="18"/>
                <w:sz w:val="18"/>
              </w:rPr>
            </w:pPr>
            <w:r>
              <w:rPr>
                <w:sz w:val="18"/>
              </w:rPr>
              <w:t>Numeric</w:t>
            </w:r>
            <w:r/>
          </w:p>
        </w:tc>
        <w:tc>
          <w:tcPr>
            <w:tcW w:w="1521"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CLIENT_STATUS</w:t>
            </w:r>
            <w:r/>
          </w:p>
        </w:tc>
        <w:tc>
          <w:tcPr>
            <w:tcW w:w="2343" w:type="dxa"/>
            <w:tcBorders/>
            <w:shd w:color="auto" w:fill="D3DFEE" w:themeFill="accent1" w:themeFillTint="3f" w:val="clear"/>
            <w:tcMar>
              <w:left w:w="107" w:type="dxa"/>
            </w:tcMar>
          </w:tcPr>
          <w:p>
            <w:pPr>
              <w:pStyle w:val="Normal"/>
              <w:spacing w:lineRule="auto" w:line="240" w:before="0" w:after="0"/>
              <w:rPr>
                <w:sz w:val="18"/>
                <w:sz w:val="18"/>
              </w:rPr>
            </w:pPr>
            <w:r>
              <w:rPr>
                <w:sz w:val="18"/>
              </w:rPr>
              <w:t>DISABLING_CONDITION_GCT</w:t>
            </w:r>
            <w:r/>
          </w:p>
        </w:tc>
      </w:tr>
      <w:tr>
        <w:trPr/>
        <w:tc>
          <w:tcPr>
            <w:tcW w:w="3145" w:type="dxa"/>
            <w:tcBorders/>
            <w:shd w:fill="auto"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residence_prior</w:t>
            </w:r>
            <w:r/>
          </w:p>
        </w:tc>
        <w:tc>
          <w:tcPr>
            <w:tcW w:w="1387" w:type="dxa"/>
            <w:tcBorders/>
            <w:shd w:fill="auto" w:val="clear"/>
            <w:tcMar>
              <w:left w:w="107" w:type="dxa"/>
            </w:tcMar>
          </w:tcPr>
          <w:p>
            <w:pPr>
              <w:pStyle w:val="Normal"/>
              <w:spacing w:lineRule="auto" w:line="240" w:before="0" w:after="0"/>
              <w:rPr>
                <w:sz w:val="18"/>
                <w:sz w:val="18"/>
              </w:rPr>
            </w:pPr>
            <w:r>
              <w:rPr>
                <w:sz w:val="18"/>
              </w:rPr>
              <w:t>Y</w:t>
            </w:r>
            <w:r/>
          </w:p>
        </w:tc>
        <w:tc>
          <w:tcPr>
            <w:tcW w:w="1132" w:type="dxa"/>
            <w:tcBorders/>
            <w:shd w:fill="auto" w:val="clear"/>
            <w:tcMar>
              <w:left w:w="107" w:type="dxa"/>
            </w:tcMar>
          </w:tcPr>
          <w:p>
            <w:pPr>
              <w:pStyle w:val="Normal"/>
              <w:spacing w:lineRule="auto" w:line="240" w:before="0" w:after="0"/>
              <w:rPr>
                <w:sz w:val="18"/>
                <w:sz w:val="18"/>
              </w:rPr>
            </w:pPr>
            <w:r>
              <w:rPr>
                <w:sz w:val="18"/>
              </w:rPr>
              <w:t>Numeric</w:t>
            </w:r>
            <w:r/>
          </w:p>
        </w:tc>
        <w:tc>
          <w:tcPr>
            <w:tcW w:w="1521" w:type="dxa"/>
            <w:tcBorders/>
            <w:shd w:fill="auto" w:val="clear"/>
            <w:tcMar>
              <w:left w:w="107" w:type="dxa"/>
            </w:tcMar>
          </w:tcPr>
          <w:p>
            <w:pPr>
              <w:pStyle w:val="Normal"/>
              <w:spacing w:lineRule="auto" w:line="240" w:before="0" w:after="0"/>
              <w:rPr>
                <w:sz w:val="18"/>
                <w:sz w:val="18"/>
              </w:rPr>
            </w:pPr>
            <w:r>
              <w:rPr>
                <w:sz w:val="18"/>
              </w:rPr>
              <w:t>CLIENT_STATUS</w:t>
            </w:r>
            <w:r/>
          </w:p>
        </w:tc>
        <w:tc>
          <w:tcPr>
            <w:tcW w:w="2343" w:type="dxa"/>
            <w:tcBorders/>
            <w:shd w:fill="auto" w:val="clear"/>
            <w:tcMar>
              <w:left w:w="107" w:type="dxa"/>
            </w:tcMar>
          </w:tcPr>
          <w:p>
            <w:pPr>
              <w:pStyle w:val="Normal"/>
              <w:spacing w:lineRule="auto" w:line="240" w:before="0" w:after="0"/>
              <w:rPr>
                <w:sz w:val="18"/>
                <w:sz w:val="18"/>
              </w:rPr>
            </w:pPr>
            <w:r>
              <w:rPr>
                <w:sz w:val="18"/>
              </w:rPr>
              <w:t>PRIOR_RESIDENCE_CODE</w:t>
            </w:r>
            <w:r/>
          </w:p>
        </w:tc>
      </w:tr>
      <w:tr>
        <w:trPr/>
        <w:tc>
          <w:tcPr>
            <w:tcW w:w="3145" w:type="dxa"/>
            <w:tcBorders/>
            <w:shd w:color="auto" w:fill="D3DFEE" w:themeFill="accent1" w:themeFillTint="3f"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residence_prior_length_of_stay</w:t>
            </w:r>
            <w:r/>
          </w:p>
        </w:tc>
        <w:tc>
          <w:tcPr>
            <w:tcW w:w="1387" w:type="dxa"/>
            <w:tcBorders/>
            <w:shd w:color="auto" w:fill="D3DFEE" w:themeFill="accent1" w:themeFillTint="3f" w:val="clear"/>
            <w:tcMar>
              <w:left w:w="107" w:type="dxa"/>
            </w:tcMar>
          </w:tcPr>
          <w:p>
            <w:pPr>
              <w:pStyle w:val="Normal"/>
              <w:spacing w:lineRule="auto" w:line="240" w:before="0" w:after="0"/>
              <w:rPr>
                <w:sz w:val="18"/>
                <w:sz w:val="18"/>
              </w:rPr>
            </w:pPr>
            <w:r>
              <w:rPr>
                <w:sz w:val="18"/>
              </w:rPr>
              <w:t>Y</w:t>
            </w:r>
            <w:r/>
          </w:p>
        </w:tc>
        <w:tc>
          <w:tcPr>
            <w:tcW w:w="1132" w:type="dxa"/>
            <w:tcBorders/>
            <w:shd w:color="auto" w:fill="D3DFEE" w:themeFill="accent1" w:themeFillTint="3f" w:val="clear"/>
            <w:tcMar>
              <w:left w:w="107" w:type="dxa"/>
            </w:tcMar>
          </w:tcPr>
          <w:p>
            <w:pPr>
              <w:pStyle w:val="Normal"/>
              <w:spacing w:lineRule="auto" w:line="240" w:before="0" w:after="0"/>
              <w:rPr>
                <w:sz w:val="18"/>
                <w:sz w:val="18"/>
              </w:rPr>
            </w:pPr>
            <w:r>
              <w:rPr>
                <w:sz w:val="18"/>
              </w:rPr>
              <w:t>Numeric</w:t>
            </w:r>
            <w:r/>
          </w:p>
        </w:tc>
        <w:tc>
          <w:tcPr>
            <w:tcW w:w="1521" w:type="dxa"/>
            <w:tcBorders/>
            <w:shd w:color="auto" w:fill="D3DFEE" w:themeFill="accent1" w:themeFillTint="3f" w:val="clear"/>
            <w:tcMar>
              <w:left w:w="107" w:type="dxa"/>
            </w:tcMar>
          </w:tcPr>
          <w:p>
            <w:pPr>
              <w:pStyle w:val="Normal"/>
              <w:spacing w:lineRule="auto" w:line="240" w:before="0" w:after="0"/>
              <w:rPr>
                <w:sz w:val="18"/>
                <w:sz w:val="18"/>
              </w:rPr>
            </w:pPr>
            <w:r>
              <w:rPr>
                <w:sz w:val="18"/>
              </w:rPr>
              <w:t>CLIENT_STATUS</w:t>
            </w:r>
            <w:r/>
          </w:p>
        </w:tc>
        <w:tc>
          <w:tcPr>
            <w:tcW w:w="2343" w:type="dxa"/>
            <w:tcBorders/>
            <w:shd w:color="auto" w:fill="D3DFEE" w:themeFill="accent1" w:themeFillTint="3f" w:val="clear"/>
            <w:tcMar>
              <w:left w:w="107" w:type="dxa"/>
            </w:tcMar>
          </w:tcPr>
          <w:p>
            <w:pPr>
              <w:pStyle w:val="Normal"/>
              <w:spacing w:lineRule="auto" w:line="240" w:before="0" w:after="0"/>
              <w:rPr>
                <w:sz w:val="18"/>
                <w:sz w:val="18"/>
              </w:rPr>
            </w:pPr>
            <w:r>
              <w:rPr>
                <w:sz w:val="18"/>
              </w:rPr>
              <w:t>LENGTH_OF_STAY_CODE</w:t>
            </w:r>
            <w:r/>
          </w:p>
        </w:tc>
      </w:tr>
      <w:tr>
        <w:trPr/>
        <w:tc>
          <w:tcPr>
            <w:tcW w:w="3145" w:type="dxa"/>
            <w:tcBorders/>
            <w:shd w:fill="auto" w:val="clear"/>
            <w:tcMar>
              <w:left w:w="107" w:type="dxa"/>
            </w:tcMar>
          </w:tcPr>
          <w:p>
            <w:pPr>
              <w:pStyle w:val="Normal"/>
              <w:spacing w:lineRule="auto" w:line="240" w:before="0" w:after="0"/>
              <w:rPr>
                <w:sz w:val="18"/>
                <w:sz w:val="18"/>
              </w:rPr>
            </w:pPr>
            <w:r>
              <w:rPr>
                <w:rFonts w:eastAsia="" w:cs="" w:cstheme="majorBidi" w:eastAsiaTheme="majorEastAsia" w:ascii="Cambria" w:hAnsi="Cambria"/>
                <w:b/>
                <w:bCs/>
                <w:sz w:val="18"/>
              </w:rPr>
              <w:t>months_homeless_past_three_years</w:t>
            </w:r>
            <w:r/>
          </w:p>
        </w:tc>
        <w:tc>
          <w:tcPr>
            <w:tcW w:w="1387" w:type="dxa"/>
            <w:tcBorders/>
            <w:shd w:fill="auto" w:val="clear"/>
            <w:tcMar>
              <w:left w:w="107" w:type="dxa"/>
            </w:tcMar>
          </w:tcPr>
          <w:p>
            <w:pPr>
              <w:pStyle w:val="Normal"/>
              <w:spacing w:lineRule="auto" w:line="240" w:before="0" w:after="0"/>
              <w:rPr>
                <w:sz w:val="18"/>
                <w:sz w:val="18"/>
              </w:rPr>
            </w:pPr>
            <w:r>
              <w:rPr>
                <w:sz w:val="18"/>
              </w:rPr>
              <w:t>Y</w:t>
            </w:r>
            <w:r/>
          </w:p>
        </w:tc>
        <w:tc>
          <w:tcPr>
            <w:tcW w:w="1132" w:type="dxa"/>
            <w:tcBorders/>
            <w:shd w:fill="auto" w:val="clear"/>
            <w:tcMar>
              <w:left w:w="107" w:type="dxa"/>
            </w:tcMar>
          </w:tcPr>
          <w:p>
            <w:pPr>
              <w:pStyle w:val="Normal"/>
              <w:spacing w:lineRule="auto" w:line="240" w:before="0" w:after="0"/>
              <w:rPr>
                <w:sz w:val="18"/>
                <w:sz w:val="18"/>
              </w:rPr>
            </w:pPr>
            <w:r>
              <w:rPr>
                <w:sz w:val="18"/>
              </w:rPr>
              <w:t>Numeric</w:t>
            </w:r>
            <w:r/>
          </w:p>
        </w:tc>
        <w:tc>
          <w:tcPr>
            <w:tcW w:w="1521" w:type="dxa"/>
            <w:tcBorders/>
            <w:shd w:fill="auto" w:val="clear"/>
            <w:tcMar>
              <w:left w:w="107" w:type="dxa"/>
            </w:tcMar>
          </w:tcPr>
          <w:p>
            <w:pPr>
              <w:pStyle w:val="Normal"/>
              <w:spacing w:lineRule="auto" w:line="240" w:before="0" w:after="0"/>
              <w:rPr>
                <w:sz w:val="18"/>
                <w:sz w:val="18"/>
              </w:rPr>
            </w:pPr>
            <w:r>
              <w:rPr>
                <w:sz w:val="18"/>
              </w:rPr>
              <w:t>?</w:t>
            </w:r>
            <w:r/>
          </w:p>
        </w:tc>
        <w:tc>
          <w:tcPr>
            <w:tcW w:w="2343" w:type="dxa"/>
            <w:tcBorders/>
            <w:shd w:fill="auto" w:val="clear"/>
            <w:tcMar>
              <w:left w:w="107" w:type="dxa"/>
            </w:tcMar>
          </w:tcPr>
          <w:p>
            <w:pPr>
              <w:pStyle w:val="Normal"/>
              <w:keepNext/>
              <w:spacing w:lineRule="auto" w:line="240" w:before="0" w:after="0"/>
              <w:rPr>
                <w:sz w:val="18"/>
                <w:sz w:val="18"/>
              </w:rPr>
            </w:pPr>
            <w:r>
              <w:rPr>
                <w:sz w:val="18"/>
              </w:rPr>
              <w:t>?</w:t>
            </w:r>
            <w:r/>
          </w:p>
        </w:tc>
      </w:tr>
    </w:tbl>
    <w:p>
      <w:pPr>
        <w:pStyle w:val="Caption1"/>
        <w:jc w:val="center"/>
      </w:pPr>
      <w:r>
        <w:rPr/>
        <w:t xml:space="preserve">Table </w:t>
      </w:r>
      <w:r>
        <w:rPr/>
        <w:fldChar w:fldCharType="begin"/>
      </w:r>
      <w:r>
        <w:instrText> SEQ Table \* ARABIC </w:instrText>
      </w:r>
      <w:r>
        <w:fldChar w:fldCharType="separate"/>
      </w:r>
      <w:r>
        <w:t>13</w:t>
      </w:r>
      <w:r>
        <w:fldChar w:fldCharType="end"/>
      </w:r>
      <w:r>
        <w:rPr/>
        <w:t>: Add Client Information Request Data Mapping</w:t>
      </w:r>
      <w:r/>
    </w:p>
    <w:p>
      <w:pPr>
        <w:pStyle w:val="Heading4"/>
        <w:numPr>
          <w:ilvl w:val="3"/>
          <w:numId w:val="2"/>
        </w:numPr>
        <w:rPr>
          <w:i/>
          <w:b/>
          <w:i/>
          <w:b/>
          <w:iCs/>
          <w:bCs/>
          <w:rFonts w:ascii="Cambria" w:hAnsi="Cambria" w:eastAsia="" w:cs="" w:asciiTheme="majorHAnsi" w:cstheme="majorBidi" w:eastAsiaTheme="majorEastAsia" w:hAnsiTheme="majorHAnsi"/>
          <w:color w:val="4F81BD" w:themeColor="accent1"/>
        </w:rPr>
      </w:pPr>
      <w:r>
        <w:rPr/>
        <w:t>Response Data Mapping</w:t>
      </w:r>
      <w:r/>
    </w:p>
    <w:p>
      <w:pPr>
        <w:pStyle w:val="Normal"/>
      </w:pPr>
      <w:r>
        <w:rPr/>
        <w:t>Body is not sent.  Status Code 0 indicates success.</w:t>
      </w:r>
      <w:r/>
    </w:p>
    <w:p>
      <w:pPr>
        <w:pStyle w:val="Normal"/>
      </w:pPr>
      <w:r>
        <w:rPr/>
      </w:r>
      <w:r/>
    </w:p>
    <w:p>
      <w:pPr>
        <w:pStyle w:val="Normal"/>
      </w:pPr>
      <w:r>
        <w:rPr/>
      </w:r>
      <w:r/>
    </w:p>
    <w:p>
      <w:pPr>
        <w:pStyle w:val="Normal"/>
      </w:pPr>
      <w:r>
        <w:rPr/>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43" w:name="_Toc278220816"/>
      <w:bookmarkEnd w:id="43"/>
      <w:r>
        <w:rPr/>
        <w:t>Deployment Design</w:t>
      </w:r>
      <w:r/>
    </w:p>
    <w:p>
      <w:pPr>
        <w:pStyle w:val="Normal"/>
      </w:pPr>
      <w:r>
        <w:rPr/>
      </w:r>
      <w:r/>
    </w:p>
    <w:p>
      <w:pPr>
        <w:pStyle w:val="Normal"/>
      </w:pPr>
      <w:r>
        <w:rPr/>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44" w:name="_Toc278220817"/>
      <w:bookmarkEnd w:id="44"/>
      <w:r>
        <w:rPr/>
        <w:t>Volumetric</w:t>
      </w:r>
      <w:r/>
    </w:p>
    <w:p>
      <w:pPr>
        <w:pStyle w:val="Normal"/>
      </w:pPr>
      <w:r>
        <w:rPr/>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45" w:name="_Toc278220818"/>
      <w:bookmarkEnd w:id="45"/>
      <w:r>
        <w:rPr/>
        <w:t>Backup Strategy</w:t>
      </w:r>
      <w:r/>
    </w:p>
    <w:p>
      <w:pPr>
        <w:pStyle w:val="Normal"/>
      </w:pPr>
      <w:r>
        <w:rPr/>
      </w:r>
      <w:r/>
    </w:p>
    <w:p>
      <w:pPr>
        <w:pStyle w:val="Heading1"/>
        <w:numPr>
          <w:ilvl w:val="0"/>
          <w:numId w:val="2"/>
        </w:numPr>
        <w:rPr>
          <w:sz w:val="28"/>
          <w:b/>
          <w:sz w:val="28"/>
          <w:b/>
          <w:szCs w:val="28"/>
          <w:bCs/>
          <w:rFonts w:ascii="Cambria" w:hAnsi="Cambria" w:eastAsia="" w:cs="" w:asciiTheme="majorHAnsi" w:cstheme="majorBidi" w:eastAsiaTheme="majorEastAsia" w:hAnsiTheme="majorHAnsi"/>
          <w:color w:val="365F91" w:themeColor="accent1" w:themeShade="bf"/>
        </w:rPr>
      </w:pPr>
      <w:bookmarkStart w:id="46" w:name="_Toc278220819"/>
      <w:bookmarkEnd w:id="46"/>
      <w:r>
        <w:rPr/>
        <w:t>Implementation Strategy</w:t>
      </w:r>
      <w:r/>
    </w:p>
    <w:p>
      <w:pPr>
        <w:pStyle w:val="Heading2"/>
        <w:numPr>
          <w:ilvl w:val="1"/>
          <w:numId w:val="2"/>
        </w:numPr>
        <w:rPr>
          <w:sz w:val="26"/>
          <w:b/>
          <w:sz w:val="26"/>
          <w:b/>
          <w:szCs w:val="26"/>
          <w:bCs/>
          <w:rFonts w:ascii="Cambria" w:hAnsi="Cambria" w:eastAsia="" w:cs="" w:asciiTheme="majorHAnsi" w:cstheme="majorBidi" w:eastAsiaTheme="majorEastAsia" w:hAnsiTheme="majorHAnsi"/>
          <w:color w:val="4F81BD" w:themeColor="accent1"/>
        </w:rPr>
      </w:pPr>
      <w:bookmarkStart w:id="47" w:name="_Toc278220820"/>
      <w:bookmarkEnd w:id="47"/>
      <w:r>
        <w:rPr/>
        <w:t>Technology Selection</w:t>
      </w:r>
      <w:r/>
    </w:p>
    <w:p>
      <w:pPr>
        <w:pStyle w:val="Normal"/>
      </w:pPr>
      <w:r>
        <w:rPr/>
        <w:t>All tools and technologies that we use are either Open Source or available for free.</w:t>
      </w:r>
      <w:r/>
    </w:p>
    <w:tbl>
      <w:tblPr>
        <w:tblStyle w:val="LightGrid-Accent11"/>
        <w:tblW w:w="9648" w:type="dxa"/>
        <w:jc w:val="center"/>
        <w:tblInd w:w="0" w:type="dxa"/>
        <w:tblBorders>
          <w:bottom w:val="single" w:sz="18" w:space="0" w:color="4F81BD"/>
          <w:insideH w:val="single" w:sz="18" w:space="0" w:color="4F81BD"/>
        </w:tblBorders>
        <w:tblCellMar>
          <w:top w:w="0" w:type="dxa"/>
          <w:left w:w="107" w:type="dxa"/>
          <w:bottom w:w="0" w:type="dxa"/>
          <w:right w:w="108" w:type="dxa"/>
        </w:tblCellMar>
      </w:tblPr>
      <w:tblGrid>
        <w:gridCol w:w="2393"/>
        <w:gridCol w:w="2394"/>
        <w:gridCol w:w="4861"/>
      </w:tblGrid>
      <w:tr>
        <w:trPr>
          <w:tblHeader w:val="true"/>
        </w:trPr>
        <w:tc>
          <w:tcPr>
            <w:tcW w:w="2393"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Business Functionality</w:t>
            </w:r>
            <w:r/>
          </w:p>
        </w:tc>
        <w:tc>
          <w:tcPr>
            <w:tcW w:w="2394"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Technology</w:t>
            </w:r>
            <w:r/>
          </w:p>
        </w:tc>
        <w:tc>
          <w:tcPr>
            <w:tcW w:w="4861" w:type="dxa"/>
            <w:tcBorders>
              <w:bottom w:val="single" w:sz="18" w:space="0" w:color="4F81BD"/>
              <w:insideH w:val="single" w:sz="18" w:space="0" w:color="4F81BD"/>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Reason</w:t>
            </w:r>
            <w:r/>
          </w:p>
        </w:tc>
      </w:tr>
      <w:tr>
        <w:trPr/>
        <w:tc>
          <w:tcPr>
            <w:tcW w:w="2393"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Solution Platform</w:t>
            </w:r>
            <w:r/>
          </w:p>
        </w:tc>
        <w:tc>
          <w:tcPr>
            <w:tcW w:w="2394" w:type="dxa"/>
            <w:tcBorders/>
            <w:shd w:color="auto" w:fill="D3DFEE" w:themeFill="accent1" w:themeFillTint="3f" w:val="clear"/>
            <w:tcMar>
              <w:left w:w="107" w:type="dxa"/>
            </w:tcMar>
          </w:tcPr>
          <w:p>
            <w:pPr>
              <w:pStyle w:val="Normal"/>
              <w:spacing w:lineRule="auto" w:line="240" w:before="0" w:after="0"/>
              <w:rPr/>
            </w:pPr>
            <w:r>
              <w:rPr/>
              <w:t>Java7 / JEE6</w:t>
            </w:r>
            <w:r/>
          </w:p>
        </w:tc>
        <w:tc>
          <w:tcPr>
            <w:tcW w:w="4861" w:type="dxa"/>
            <w:tcBorders/>
            <w:shd w:color="auto" w:fill="D3DFEE" w:themeFill="accent1" w:themeFillTint="3f" w:val="clear"/>
            <w:tcMar>
              <w:left w:w="107" w:type="dxa"/>
            </w:tcMar>
          </w:tcPr>
          <w:p>
            <w:pPr>
              <w:pStyle w:val="Normal"/>
              <w:spacing w:lineRule="auto" w:line="240" w:before="0" w:after="0"/>
              <w:rPr/>
            </w:pPr>
            <w:r>
              <w:rPr/>
              <w:t>The recommendation solution involves a highly scalable architecture with concurrency support.  This is feasible with Java.  The other alternatives are PHP &amp; .Net.</w:t>
            </w:r>
            <w:r/>
          </w:p>
          <w:p>
            <w:pPr>
              <w:pStyle w:val="Normal"/>
              <w:spacing w:lineRule="auto" w:line="240" w:before="0" w:after="0"/>
              <w:rPr/>
            </w:pPr>
            <w:r>
              <w:rPr/>
              <w:t>PHP does not support concurrency.  And we will end up with scalability issues when trying to update huge number of book records.</w:t>
            </w:r>
            <w:r/>
          </w:p>
          <w:p>
            <w:pPr>
              <w:pStyle w:val="Normal"/>
              <w:spacing w:lineRule="auto" w:line="240" w:before="0" w:after="0"/>
              <w:rPr/>
            </w:pPr>
            <w:r>
              <w:rPr/>
              <w:t>Microsoft solutions are expensive to implement and scale.</w:t>
            </w:r>
            <w:r/>
          </w:p>
        </w:tc>
      </w:tr>
      <w:tr>
        <w:trPr/>
        <w:tc>
          <w:tcPr>
            <w:tcW w:w="2393"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Web Services</w:t>
            </w:r>
            <w:r/>
          </w:p>
        </w:tc>
        <w:tc>
          <w:tcPr>
            <w:tcW w:w="2394" w:type="dxa"/>
            <w:tcBorders/>
            <w:shd w:fill="auto" w:val="clear"/>
            <w:tcMar>
              <w:left w:w="107" w:type="dxa"/>
            </w:tcMar>
          </w:tcPr>
          <w:p>
            <w:pPr>
              <w:pStyle w:val="Normal"/>
              <w:spacing w:lineRule="auto" w:line="240" w:before="0" w:after="0"/>
              <w:rPr/>
            </w:pPr>
            <w:r>
              <w:rPr/>
              <w:t>Spring MVC Framework</w:t>
            </w:r>
            <w:r/>
          </w:p>
        </w:tc>
        <w:tc>
          <w:tcPr>
            <w:tcW w:w="4861" w:type="dxa"/>
            <w:tcBorders/>
            <w:shd w:fill="auto" w:val="clear"/>
            <w:tcMar>
              <w:left w:w="107" w:type="dxa"/>
            </w:tcMar>
          </w:tcPr>
          <w:p>
            <w:pPr>
              <w:pStyle w:val="Normal"/>
              <w:spacing w:lineRule="auto" w:line="240" w:before="0" w:after="0"/>
              <w:rPr/>
            </w:pPr>
            <w:r>
              <w:rPr/>
              <w:t>Spring is the de-facto standard for implementing scalable web services and it considerably reduces time.</w:t>
            </w:r>
            <w:r/>
          </w:p>
          <w:p>
            <w:pPr>
              <w:pStyle w:val="Normal"/>
              <w:spacing w:lineRule="auto" w:line="240" w:before="0" w:after="0"/>
              <w:rPr/>
            </w:pPr>
            <w:r>
              <w:rPr/>
              <w:t>Easy to test</w:t>
            </w:r>
            <w:r/>
          </w:p>
        </w:tc>
      </w:tr>
      <w:tr>
        <w:trPr/>
        <w:tc>
          <w:tcPr>
            <w:tcW w:w="2393"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OAuth Provider</w:t>
            </w:r>
            <w:r/>
          </w:p>
        </w:tc>
        <w:tc>
          <w:tcPr>
            <w:tcW w:w="2394" w:type="dxa"/>
            <w:tcBorders/>
            <w:shd w:color="auto" w:fill="D3DFEE" w:themeFill="accent1" w:themeFillTint="3f" w:val="clear"/>
            <w:tcMar>
              <w:left w:w="107" w:type="dxa"/>
            </w:tcMar>
          </w:tcPr>
          <w:p>
            <w:pPr>
              <w:pStyle w:val="Normal"/>
              <w:spacing w:lineRule="auto" w:line="240" w:before="0" w:after="0"/>
              <w:rPr/>
            </w:pPr>
            <w:r>
              <w:rPr/>
              <w:t>Spring OAuth Provider</w:t>
            </w:r>
            <w:r/>
          </w:p>
        </w:tc>
        <w:tc>
          <w:tcPr>
            <w:tcW w:w="4861" w:type="dxa"/>
            <w:tcBorders/>
            <w:shd w:color="auto" w:fill="D3DFEE" w:themeFill="accent1" w:themeFillTint="3f" w:val="clear"/>
            <w:tcMar>
              <w:left w:w="107" w:type="dxa"/>
            </w:tcMar>
          </w:tcPr>
          <w:p>
            <w:pPr>
              <w:pStyle w:val="Normal"/>
              <w:spacing w:lineRule="auto" w:line="240" w:before="0" w:after="0"/>
              <w:rPr/>
            </w:pPr>
            <w:r>
              <w:rPr/>
              <w:t>Since we are going to use Spring Framework, Spring OAuth Provider is the default choice as it is easy to integrate and supports OAuth 2.0 specification.</w:t>
            </w:r>
            <w:r/>
          </w:p>
        </w:tc>
      </w:tr>
      <w:tr>
        <w:trPr/>
        <w:tc>
          <w:tcPr>
            <w:tcW w:w="2393"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Automated Testing</w:t>
            </w:r>
            <w:r/>
          </w:p>
        </w:tc>
        <w:tc>
          <w:tcPr>
            <w:tcW w:w="2394" w:type="dxa"/>
            <w:tcBorders/>
            <w:shd w:fill="auto" w:val="clear"/>
            <w:tcMar>
              <w:left w:w="107" w:type="dxa"/>
            </w:tcMar>
          </w:tcPr>
          <w:p>
            <w:pPr>
              <w:pStyle w:val="Normal"/>
              <w:spacing w:lineRule="auto" w:line="240" w:before="0" w:after="0"/>
              <w:rPr/>
            </w:pPr>
            <w:r>
              <w:rPr/>
              <w:t>Spring Testing Framework</w:t>
            </w:r>
            <w:r/>
          </w:p>
        </w:tc>
        <w:tc>
          <w:tcPr>
            <w:tcW w:w="4861" w:type="dxa"/>
            <w:tcBorders/>
            <w:shd w:fill="auto" w:val="clear"/>
            <w:tcMar>
              <w:left w:w="107" w:type="dxa"/>
            </w:tcMar>
          </w:tcPr>
          <w:p>
            <w:pPr>
              <w:pStyle w:val="Normal"/>
              <w:spacing w:lineRule="auto" w:line="240" w:before="0" w:after="0"/>
              <w:rPr/>
            </w:pPr>
            <w:r>
              <w:rPr/>
              <w:t>Easy to test by deploying to web servers automatically.</w:t>
            </w:r>
            <w:r/>
          </w:p>
        </w:tc>
      </w:tr>
      <w:tr>
        <w:trPr/>
        <w:tc>
          <w:tcPr>
            <w:tcW w:w="2393" w:type="dxa"/>
            <w:tcBorders/>
            <w:shd w:color="auto" w:fill="D3DFEE" w:themeFill="accent1" w:themeFillTint="3f" w:val="clear"/>
            <w:tcMar>
              <w:left w:w="107" w:type="dxa"/>
            </w:tcMar>
          </w:tcPr>
          <w:p>
            <w:pPr>
              <w:pStyle w:val="Normal"/>
              <w:spacing w:lineRule="auto" w:line="240" w:before="0" w:after="0"/>
              <w:rPr>
                <w:caps/>
              </w:rPr>
            </w:pPr>
            <w:r>
              <w:rPr>
                <w:rFonts w:eastAsia="" w:cs="" w:cstheme="majorBidi" w:eastAsiaTheme="majorEastAsia" w:ascii="Cambria" w:hAnsi="Cambria"/>
                <w:b/>
                <w:bCs/>
              </w:rPr>
              <w:t>Build Automation</w:t>
            </w:r>
            <w:r/>
          </w:p>
        </w:tc>
        <w:tc>
          <w:tcPr>
            <w:tcW w:w="2394" w:type="dxa"/>
            <w:tcBorders/>
            <w:shd w:color="auto" w:fill="D3DFEE" w:themeFill="accent1" w:themeFillTint="3f" w:val="clear"/>
            <w:tcMar>
              <w:left w:w="107" w:type="dxa"/>
            </w:tcMar>
          </w:tcPr>
          <w:p>
            <w:pPr>
              <w:pStyle w:val="Normal"/>
              <w:spacing w:lineRule="auto" w:line="240" w:before="0" w:after="0"/>
              <w:rPr/>
            </w:pPr>
            <w:r>
              <w:rPr/>
              <w:t>Maven</w:t>
            </w:r>
            <w:r/>
          </w:p>
        </w:tc>
        <w:tc>
          <w:tcPr>
            <w:tcW w:w="4861" w:type="dxa"/>
            <w:tcBorders/>
            <w:shd w:color="auto" w:fill="D3DFEE" w:themeFill="accent1" w:themeFillTint="3f" w:val="clear"/>
            <w:tcMar>
              <w:left w:w="107" w:type="dxa"/>
            </w:tcMar>
          </w:tcPr>
          <w:p>
            <w:pPr>
              <w:pStyle w:val="Normal"/>
              <w:spacing w:lineRule="auto" w:line="240" w:before="0" w:after="0"/>
              <w:rPr/>
            </w:pPr>
            <w:r>
              <w:rPr/>
              <w:t>Maven is mature and is most widely used build automation tool.</w:t>
            </w:r>
            <w:r/>
          </w:p>
        </w:tc>
      </w:tr>
      <w:tr>
        <w:trPr/>
        <w:tc>
          <w:tcPr>
            <w:tcW w:w="2393"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Database Access</w:t>
            </w:r>
            <w:r/>
          </w:p>
        </w:tc>
        <w:tc>
          <w:tcPr>
            <w:tcW w:w="2394" w:type="dxa"/>
            <w:tcBorders/>
            <w:shd w:fill="auto" w:val="clear"/>
            <w:tcMar>
              <w:left w:w="107" w:type="dxa"/>
            </w:tcMar>
          </w:tcPr>
          <w:p>
            <w:pPr>
              <w:pStyle w:val="Normal"/>
              <w:spacing w:lineRule="auto" w:line="240" w:before="0" w:after="0"/>
              <w:rPr/>
            </w:pPr>
            <w:r>
              <w:rPr/>
              <w:t>Hibernate JPA</w:t>
            </w:r>
            <w:r/>
          </w:p>
        </w:tc>
        <w:tc>
          <w:tcPr>
            <w:tcW w:w="4861" w:type="dxa"/>
            <w:tcBorders/>
            <w:shd w:fill="auto" w:val="clear"/>
            <w:tcMar>
              <w:left w:w="107" w:type="dxa"/>
            </w:tcMar>
          </w:tcPr>
          <w:p>
            <w:pPr>
              <w:pStyle w:val="Normal"/>
              <w:spacing w:lineRule="auto" w:line="240" w:before="0" w:after="0"/>
              <w:rPr/>
            </w:pPr>
            <w:r>
              <w:rPr/>
              <w:t>Database agnostic, scalable and high performance ORM engine.  Highly compatible with Spring Framework.</w:t>
            </w:r>
            <w:r/>
          </w:p>
        </w:tc>
      </w:tr>
      <w:tr>
        <w:trPr/>
        <w:tc>
          <w:tcPr>
            <w:tcW w:w="2393"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Database</w:t>
            </w:r>
            <w:r/>
          </w:p>
        </w:tc>
        <w:tc>
          <w:tcPr>
            <w:tcW w:w="2394" w:type="dxa"/>
            <w:tcBorders/>
            <w:shd w:color="auto" w:fill="D3DFEE" w:themeFill="accent1" w:themeFillTint="3f" w:val="clear"/>
            <w:tcMar>
              <w:left w:w="107" w:type="dxa"/>
            </w:tcMar>
          </w:tcPr>
          <w:p>
            <w:pPr>
              <w:pStyle w:val="Normal"/>
              <w:spacing w:lineRule="auto" w:line="240" w:before="0" w:after="0"/>
              <w:rPr/>
            </w:pPr>
            <w:r>
              <w:rPr/>
              <w:t>MySQL</w:t>
            </w:r>
            <w:r/>
          </w:p>
        </w:tc>
        <w:tc>
          <w:tcPr>
            <w:tcW w:w="4861" w:type="dxa"/>
            <w:tcBorders/>
            <w:shd w:color="auto" w:fill="D3DFEE" w:themeFill="accent1" w:themeFillTint="3f" w:val="clear"/>
            <w:tcMar>
              <w:left w:w="107" w:type="dxa"/>
            </w:tcMar>
          </w:tcPr>
          <w:p>
            <w:pPr>
              <w:pStyle w:val="Normal"/>
              <w:spacing w:lineRule="auto" w:line="240" w:before="0" w:after="0"/>
              <w:rPr/>
            </w:pPr>
            <w:r>
              <w:rPr/>
            </w:r>
            <w:r/>
          </w:p>
        </w:tc>
      </w:tr>
      <w:tr>
        <w:trPr/>
        <w:tc>
          <w:tcPr>
            <w:tcW w:w="2393"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JEE Web Server</w:t>
            </w:r>
            <w:r/>
          </w:p>
        </w:tc>
        <w:tc>
          <w:tcPr>
            <w:tcW w:w="2394" w:type="dxa"/>
            <w:tcBorders/>
            <w:shd w:fill="auto" w:val="clear"/>
            <w:tcMar>
              <w:left w:w="107" w:type="dxa"/>
            </w:tcMar>
          </w:tcPr>
          <w:p>
            <w:pPr>
              <w:pStyle w:val="Normal"/>
              <w:spacing w:lineRule="auto" w:line="240" w:before="0" w:after="0"/>
              <w:rPr/>
            </w:pPr>
            <w:r>
              <w:rPr/>
              <w:t>Jetty</w:t>
            </w:r>
            <w:r/>
          </w:p>
        </w:tc>
        <w:tc>
          <w:tcPr>
            <w:tcW w:w="4861" w:type="dxa"/>
            <w:tcBorders/>
            <w:shd w:fill="auto" w:val="clear"/>
            <w:tcMar>
              <w:left w:w="107" w:type="dxa"/>
            </w:tcMar>
          </w:tcPr>
          <w:p>
            <w:pPr>
              <w:pStyle w:val="Normal"/>
              <w:spacing w:lineRule="auto" w:line="240" w:before="0" w:after="0"/>
              <w:rPr/>
            </w:pPr>
            <w:r>
              <w:rPr/>
              <w:t>Simple, Lightweight and scalable web server.</w:t>
            </w:r>
            <w:r/>
          </w:p>
        </w:tc>
      </w:tr>
      <w:tr>
        <w:trPr/>
        <w:tc>
          <w:tcPr>
            <w:tcW w:w="2393" w:type="dxa"/>
            <w:tcBorders/>
            <w:shd w:color="auto" w:fill="D3DFEE" w:themeFill="accent1" w:themeFillTint="3f"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Java Version</w:t>
            </w:r>
            <w:r/>
          </w:p>
        </w:tc>
        <w:tc>
          <w:tcPr>
            <w:tcW w:w="2394" w:type="dxa"/>
            <w:tcBorders/>
            <w:shd w:color="auto" w:fill="D3DFEE" w:themeFill="accent1" w:themeFillTint="3f" w:val="clear"/>
            <w:tcMar>
              <w:left w:w="107" w:type="dxa"/>
            </w:tcMar>
          </w:tcPr>
          <w:p>
            <w:pPr>
              <w:pStyle w:val="Normal"/>
              <w:spacing w:lineRule="auto" w:line="240" w:before="0" w:after="0"/>
              <w:rPr/>
            </w:pPr>
            <w:r>
              <w:rPr/>
              <w:t>JDK 7.0</w:t>
            </w:r>
            <w:r/>
          </w:p>
        </w:tc>
        <w:tc>
          <w:tcPr>
            <w:tcW w:w="4861" w:type="dxa"/>
            <w:tcBorders/>
            <w:shd w:color="auto" w:fill="D3DFEE" w:themeFill="accent1" w:themeFillTint="3f" w:val="clear"/>
            <w:tcMar>
              <w:left w:w="107" w:type="dxa"/>
            </w:tcMar>
          </w:tcPr>
          <w:p>
            <w:pPr>
              <w:pStyle w:val="Normal"/>
              <w:spacing w:lineRule="auto" w:line="240" w:before="0" w:after="0"/>
              <w:rPr/>
            </w:pPr>
            <w:r>
              <w:rPr/>
              <w:t>Latest stable version of Java</w:t>
            </w:r>
            <w:r/>
          </w:p>
        </w:tc>
      </w:tr>
      <w:tr>
        <w:trPr/>
        <w:tc>
          <w:tcPr>
            <w:tcW w:w="2393" w:type="dxa"/>
            <w:tcBorders/>
            <w:shd w:fill="auto" w:val="clear"/>
            <w:tcMar>
              <w:left w:w="107" w:type="dxa"/>
            </w:tcMar>
          </w:tcPr>
          <w:p>
            <w:pPr>
              <w:pStyle w:val="Normal"/>
              <w:spacing w:lineRule="auto" w:line="240" w:before="0" w:after="0"/>
              <w:rPr>
                <w:b/>
                <w:b/>
                <w:bCs/>
                <w:rFonts w:ascii="Cambria" w:hAnsi="Cambria" w:eastAsia="" w:cs="" w:asciiTheme="majorHAnsi" w:cstheme="majorBidi" w:eastAsiaTheme="majorEastAsia" w:hAnsiTheme="majorHAnsi"/>
              </w:rPr>
            </w:pPr>
            <w:r>
              <w:rPr>
                <w:rFonts w:eastAsia="" w:cs="" w:cstheme="majorBidi" w:eastAsiaTheme="majorEastAsia" w:ascii="Cambria" w:hAnsi="Cambria"/>
                <w:b/>
                <w:bCs/>
              </w:rPr>
              <w:t>JEE Version</w:t>
            </w:r>
            <w:r/>
          </w:p>
        </w:tc>
        <w:tc>
          <w:tcPr>
            <w:tcW w:w="2394" w:type="dxa"/>
            <w:tcBorders/>
            <w:shd w:fill="auto" w:val="clear"/>
            <w:tcMar>
              <w:left w:w="107" w:type="dxa"/>
            </w:tcMar>
          </w:tcPr>
          <w:p>
            <w:pPr>
              <w:pStyle w:val="Normal"/>
              <w:spacing w:lineRule="auto" w:line="240" w:before="0" w:after="0"/>
              <w:rPr/>
            </w:pPr>
            <w:r>
              <w:rPr/>
              <w:t>JEE 6</w:t>
            </w:r>
            <w:r/>
          </w:p>
        </w:tc>
        <w:tc>
          <w:tcPr>
            <w:tcW w:w="4861" w:type="dxa"/>
            <w:tcBorders/>
            <w:shd w:fill="auto" w:val="clear"/>
            <w:tcMar>
              <w:left w:w="107" w:type="dxa"/>
            </w:tcMar>
          </w:tcPr>
          <w:p>
            <w:pPr>
              <w:pStyle w:val="Normal"/>
              <w:keepNext/>
              <w:spacing w:lineRule="auto" w:line="240" w:before="0" w:after="0"/>
              <w:rPr/>
            </w:pPr>
            <w:r>
              <w:rPr/>
              <w:t>Latest stable version of Java Enterprise Edition</w:t>
            </w:r>
            <w:r/>
          </w:p>
        </w:tc>
      </w:tr>
    </w:tbl>
    <w:p>
      <w:pPr>
        <w:pStyle w:val="Caption1"/>
        <w:jc w:val="center"/>
      </w:pPr>
      <w:r>
        <w:rPr/>
        <w:t xml:space="preserve">Table </w:t>
      </w:r>
      <w:r>
        <w:rPr/>
        <w:fldChar w:fldCharType="begin"/>
      </w:r>
      <w:r>
        <w:instrText> SEQ Table \* ARABIC </w:instrText>
      </w:r>
      <w:r>
        <w:fldChar w:fldCharType="separate"/>
      </w:r>
      <w:r>
        <w:t>14</w:t>
      </w:r>
      <w:r>
        <w:fldChar w:fldCharType="end"/>
      </w:r>
      <w:r>
        <w:rPr/>
        <w:t>: Recommendation Service Technology Selection</w:t>
      </w:r>
      <w:r/>
    </w:p>
    <w:p>
      <w:pPr>
        <w:pStyle w:val="Normal"/>
        <w:jc w:val="center"/>
      </w:pPr>
      <w:bookmarkStart w:id="48" w:name="_GoBack"/>
      <w:bookmarkEnd w:id="48"/>
      <w:r>
        <w:rPr>
          <w:b/>
        </w:rPr>
        <w:t>&lt;&lt;END OF DOCUMENT&gt;&gt;</w:t>
      </w:r>
      <w:r/>
    </w:p>
    <w:sectPr>
      <w:headerReference w:type="default" r:id="rId16"/>
      <w:headerReference w:type="first" r:id="rId17"/>
      <w:footerReference w:type="default" r:id="rId18"/>
      <w:footerReference w:type="first" r:id="rId19"/>
      <w:footnotePr>
        <w:numFmt w:val="decimal"/>
      </w:footnotePr>
      <w:type w:val="nextPage"/>
      <w:pgSz w:w="12240" w:h="15840"/>
      <w:pgMar w:left="1440" w:right="1440" w:header="720" w:top="1440" w:footer="720"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Arial">
    <w:charset w:val="01"/>
    <w:family w:val="roman"/>
    <w:pitch w:val="variable"/>
  </w:font>
  <w:font w:name="Times">
    <w:altName w:val="Times New Roman"/>
    <w:charset w:val="01"/>
    <w:family w:val="roman"/>
    <w:pitch w:val="variable"/>
  </w:font>
  <w:font w:name="Courier New">
    <w:charset w:val="01"/>
    <w:family w:val="roman"/>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pPr>
        <w:r>
          <w:rPr/>
          <w:tab/>
          <w:tab/>
        </w:r>
        <w:r>
          <w:rPr/>
          <w:fldChar w:fldCharType="begin"/>
        </w:r>
        <w:r>
          <w:instrText> PAGE </w:instrText>
        </w:r>
        <w:r>
          <w:fldChar w:fldCharType="separate"/>
        </w:r>
        <w:r>
          <w:t>3</w:t>
        </w:r>
        <w:r>
          <w:fldChar w:fldCharType="end"/>
        </w: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
      </w:docPartObj>
    </w:sdtPr>
    <w:sdtContent>
      <w:p>
        <w:pPr>
          <w:pStyle w:val="Footer"/>
        </w:pPr>
        <w:r>
          <w:rPr/>
          <w:tab/>
          <w:tab/>
        </w:r>
        <w:r>
          <w:rPr/>
          <w:fldChar w:fldCharType="begin"/>
        </w:r>
        <w:r>
          <w:instrText> PAGE </w:instrText>
        </w:r>
        <w:r>
          <w:fldChar w:fldCharType="separate"/>
        </w:r>
        <w:r>
          <w:t>1</w:t>
        </w:r>
        <w:r>
          <w:fldChar w:fldCharType="end"/>
        </w: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text"/>
      </w:pPr>
      <w:r>
        <w:rPr>
          <w:rStyle w:val="Footnotereference"/>
        </w:rPr>
        <w:footnoteRef/>
        <w:tab/>
      </w:r>
      <w:r>
        <w:rPr/>
        <w:t xml:space="preserve"> </w:t>
      </w:r>
      <w:r>
        <w:rPr/>
        <w:t xml:space="preserve">For more information about OAuth 2.0 please refer </w:t>
      </w:r>
      <w:r>
        <w:fldChar w:fldCharType="begin"/>
      </w:r>
      <w:r>
        <w:instrText> HYPERLINK "https://tools.ietf.org/html/draft-ietf-oauth-v2-30" \l "section-1.3.2"</w:instrText>
      </w:r>
      <w:r>
        <w:fldChar w:fldCharType="separate"/>
      </w:r>
      <w:r>
        <w:rPr>
          <w:rStyle w:val="InternetLink"/>
        </w:rPr>
        <w:t>https://tools.ietf.org/html/draft-ietf-oauth-v2-30#section-1.3.2</w:t>
      </w:r>
      <w:r>
        <w:fldChar w:fldCharType="end"/>
      </w:r>
      <w:r/>
    </w:p>
    <w:p>
      <w:pPr>
        <w:pStyle w:val="Footnote"/>
      </w:pPr>
      <w:r>
        <w:rPr/>
      </w: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5000" w:type="pct"/>
      <w:jc w:val="left"/>
      <w:tblInd w:w="159" w:type="dxa"/>
      <w:tblBorders>
        <w:top w:val="nil"/>
        <w:left w:val="nil"/>
        <w:bottom w:val="nil"/>
        <w:right w:val="single" w:sz="6" w:space="0" w:color="000001"/>
        <w:insideH w:val="nil"/>
        <w:insideV w:val="single" w:sz="6" w:space="0" w:color="000001"/>
      </w:tblBorders>
      <w:tblCellMar>
        <w:top w:w="0" w:type="dxa"/>
        <w:left w:w="108" w:type="dxa"/>
        <w:bottom w:w="0" w:type="dxa"/>
        <w:right w:w="108" w:type="dxa"/>
      </w:tblCellMar>
    </w:tblPr>
    <w:tblGrid>
      <w:gridCol w:w="7975"/>
      <w:gridCol w:w="1020"/>
      <w:gridCol w:w="365"/>
    </w:tblGrid>
    <w:tr>
      <w:trPr/>
      <w:tc>
        <w:tcPr>
          <w:tcW w:w="7975" w:type="dxa"/>
          <w:tcBorders>
            <w:top w:val="nil"/>
            <w:left w:val="nil"/>
            <w:bottom w:val="nil"/>
            <w:right w:val="single" w:sz="6" w:space="0" w:color="000001"/>
            <w:insideH w:val="nil"/>
            <w:insideV w:val="single" w:sz="6" w:space="0" w:color="000001"/>
          </w:tcBorders>
          <w:shd w:fill="auto" w:val="clear"/>
        </w:tcPr>
        <w:p>
          <w:pPr>
            <w:pStyle w:val="Header"/>
            <w:spacing w:lineRule="auto" w:line="240" w:before="0" w:after="0"/>
            <w:jc w:val="right"/>
          </w:pPr>
          <w:sdt>
            <w:sdtPr>
              <w:text/>
              <w:dataBinding w:storeItemID="{6668398D-A668-4E3E-A5EB-62B293D839F1}" w:xpath="/ns0:Properties[1]/ns0:Company[1]" w:prefixMappings="xmlns:ns0='http://schemas.openxmlformats.org/officeDocument/2006/extended-properties'"/>
            </w:sdtPr>
            <w:sdtContent>
              <w:r>
                <w:rPr>
                  <w:lang w:val="en-IN"/>
                </w:rPr>
                <w:t>Innoppl Technologies</w:t>
              </w:r>
            </w:sdtContent>
          </w:sdt>
          <w:r/>
        </w:p>
        <w:p>
          <w:pPr>
            <w:pStyle w:val="Header"/>
            <w:spacing w:lineRule="auto" w:line="240" w:before="0" w:after="0"/>
            <w:jc w:val="right"/>
            <w:rPr>
              <w:b/>
              <w:b/>
              <w:bCs/>
            </w:rPr>
          </w:pPr>
          <w:sdt>
            <w:sdtPr>
              <w:text/>
              <w:dataBinding w:storeItemID="{6C3C8BC8-F283-45AE-878A-BAB7291924A1}" w:xpath="/ns0:coreProperties[1]/ns1:title[1]" w:prefixMappings="xmlns:ns0='http://schemas.openxmlformats.org/package/2006/metadata/core-properties' xmlns:ns1='http://purl.org/dc/elements/1.1/'"/>
            </w:sdtPr>
            <w:sdtContent>
              <w:r>
                <w:rPr>
                  <w:b/>
                  <w:bCs/>
                  <w:lang w:val="en-IN"/>
                </w:rPr>
                <w:t>Outreach Mobile Web App High Level Design</w:t>
              </w:r>
            </w:sdtContent>
          </w:sdt>
          <w:r/>
        </w:p>
      </w:tc>
      <w:tc>
        <w:tcPr>
          <w:tcW w:w="1020" w:type="dxa"/>
          <w:tcBorders>
            <w:top w:val="nil"/>
            <w:left w:val="single" w:sz="6" w:space="0" w:color="000001"/>
            <w:bottom w:val="nil"/>
            <w:right w:val="nil"/>
            <w:insideH w:val="nil"/>
            <w:insideV w:val="nil"/>
          </w:tcBorders>
          <w:shd w:fill="auto" w:val="clear"/>
          <w:tcMar>
            <w:left w:w="100" w:type="dxa"/>
          </w:tcMar>
        </w:tcPr>
        <w:p>
          <w:pPr>
            <w:pStyle w:val="Header"/>
            <w:spacing w:lineRule="auto" w:line="240" w:before="0" w:after="0"/>
            <w:rPr>
              <w:b/>
              <w:b/>
            </w:rPr>
          </w:pPr>
          <w:r>
            <w:rPr/>
            <w:fldChar w:fldCharType="begin"/>
          </w:r>
          <w:r>
            <w:instrText> PAGE </w:instrText>
          </w:r>
          <w:r>
            <w:fldChar w:fldCharType="separate"/>
          </w:r>
          <w:r>
            <w:t>4</w:t>
          </w:r>
          <w:r>
            <w:fldChar w:fldCharType="end"/>
          </w:r>
          <w:r/>
        </w:p>
      </w:tc>
      <w:tc>
        <w:tcPr>
          <w:tcW w:w="365" w:type="dxa"/>
          <w:tcBorders>
            <w:top w:val="nil"/>
            <w:left w:val="nil"/>
            <w:bottom w:val="nil"/>
            <w:right w:val="nil"/>
            <w:insideH w:val="nil"/>
            <w:insideV w:val="nil"/>
          </w:tcBorders>
          <w:shd w:fill="auto" w:val="clear"/>
        </w:tcPr>
        <w:p>
          <w:pPr>
            <w:pStyle w:val="Normal"/>
            <w:spacing w:lineRule="auto" w:line="240" w:before="0" w:after="0"/>
            <w:rPr/>
          </w:pPr>
          <w:r>
            <w:rPr/>
          </w:r>
          <w:r/>
        </w:p>
      </w:tc>
    </w:tr>
  </w:tbl>
  <w:p>
    <w:pPr>
      <w:pStyle w:val="Header"/>
    </w:pPr>
    <w:r>
      <w:rPr/>
    </w: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5000" w:type="pct"/>
      <w:jc w:val="left"/>
      <w:tblInd w:w="1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CellMar>
        <w:top w:w="0" w:type="dxa"/>
        <w:left w:w="100" w:type="dxa"/>
        <w:bottom w:w="0" w:type="dxa"/>
        <w:right w:w="108" w:type="dxa"/>
      </w:tblCellMar>
    </w:tblPr>
    <w:tblGrid>
      <w:gridCol w:w="8330"/>
      <w:gridCol w:w="1029"/>
    </w:tblGrid>
    <w:tr>
      <w:trPr/>
      <w:tc>
        <w:tcPr>
          <w:tcW w:w="8330" w:type="dxa"/>
          <w:tcBorders>
            <w:top w:val="single" w:sz="6" w:space="0" w:color="FFFFFF"/>
            <w:left w:val="single" w:sz="6" w:space="0" w:color="FFFFFF"/>
            <w:bottom w:val="single" w:sz="6" w:space="0" w:color="FFFFFF"/>
            <w:right w:val="single" w:sz="6" w:space="0" w:color="FFFFFF"/>
            <w:insideH w:val="single" w:sz="6" w:space="0" w:color="FFFFFF"/>
            <w:insideV w:val="single" w:sz="6" w:space="0" w:color="FFFFFF"/>
          </w:tcBorders>
          <w:shd w:fill="auto" w:val="clear"/>
          <w:tcMar>
            <w:left w:w="100" w:type="dxa"/>
          </w:tcMar>
        </w:tcPr>
        <w:tbl>
          <w:tblPr>
            <w:tblStyle w:val="TableGrid"/>
            <w:tblW w:w="9074" w:type="dxa"/>
            <w:jc w:val="left"/>
            <w:tblInd w:w="108" w:type="dxa"/>
            <w:tblBorders>
              <w:top w:val="nil"/>
              <w:left w:val="nil"/>
              <w:bottom w:val="nil"/>
              <w:right w:val="nil"/>
              <w:insideH w:val="nil"/>
              <w:insideV w:val="nil"/>
            </w:tblBorders>
            <w:tblCellMar>
              <w:top w:w="0" w:type="dxa"/>
              <w:left w:w="108" w:type="dxa"/>
              <w:bottom w:w="0" w:type="dxa"/>
              <w:right w:w="108" w:type="dxa"/>
            </w:tblCellMar>
          </w:tblPr>
          <w:tblGrid>
            <w:gridCol w:w="4537"/>
            <w:gridCol w:w="4536"/>
          </w:tblGrid>
          <w:tr>
            <w:trPr/>
            <w:tc>
              <w:tcPr>
                <w:tcW w:w="4537" w:type="dxa"/>
                <w:tcBorders>
                  <w:top w:val="nil"/>
                  <w:left w:val="nil"/>
                  <w:bottom w:val="nil"/>
                  <w:right w:val="nil"/>
                  <w:insideH w:val="nil"/>
                  <w:insideV w:val="nil"/>
                </w:tcBorders>
                <w:shd w:fill="auto" w:val="clear"/>
              </w:tcPr>
              <w:p>
                <w:pPr>
                  <w:pStyle w:val="Header"/>
                  <w:spacing w:lineRule="auto" w:line="240" w:before="0" w:after="0"/>
                  <w:rPr>
                    <w:b/>
                    <w:b/>
                    <w:bCs/>
                  </w:rPr>
                </w:pPr>
                <w:r>
                  <w:rPr>
                    <w:b/>
                    <w:bCs/>
                  </w:rPr>
                </w:r>
                <w:r/>
              </w:p>
            </w:tc>
            <w:tc>
              <w:tcPr>
                <w:tcW w:w="4536" w:type="dxa"/>
                <w:tcBorders>
                  <w:top w:val="nil"/>
                  <w:left w:val="nil"/>
                  <w:bottom w:val="nil"/>
                  <w:right w:val="nil"/>
                  <w:insideH w:val="nil"/>
                  <w:insideV w:val="nil"/>
                </w:tcBorders>
                <w:shd w:fill="auto" w:val="clear"/>
              </w:tcPr>
              <w:p>
                <w:pPr>
                  <w:pStyle w:val="Header"/>
                  <w:spacing w:lineRule="auto" w:line="240" w:before="0" w:after="0"/>
                  <w:jc w:val="right"/>
                  <w:rPr>
                    <w:b/>
                    <w:b/>
                    <w:bCs/>
                  </w:rPr>
                </w:pPr>
                <w:r>
                  <w:rPr/>
                  <w:drawing>
                    <wp:inline distT="0" distB="0" distL="0" distR="0">
                      <wp:extent cx="1404620" cy="44958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
                              <a:stretch>
                                <a:fillRect/>
                              </a:stretch>
                            </pic:blipFill>
                            <pic:spPr bwMode="auto">
                              <a:xfrm>
                                <a:off x="0" y="0"/>
                                <a:ext cx="1404620" cy="449580"/>
                              </a:xfrm>
                              <a:prstGeom prst="rect">
                                <a:avLst/>
                              </a:prstGeom>
                              <a:noFill/>
                              <a:ln w="9525">
                                <a:noFill/>
                                <a:miter lim="800000"/>
                                <a:headEnd/>
                                <a:tailEnd/>
                              </a:ln>
                            </pic:spPr>
                          </pic:pic>
                        </a:graphicData>
                      </a:graphic>
                    </wp:inline>
                  </w:drawing>
                </w:r>
                <w:r/>
              </w:p>
            </w:tc>
          </w:tr>
        </w:tbl>
        <w:p>
          <w:pPr>
            <w:pStyle w:val="Header"/>
            <w:spacing w:before="0" w:after="0"/>
            <w:jc w:val="right"/>
            <w:rPr>
              <w:b/>
              <w:b/>
              <w:bCs/>
            </w:rPr>
          </w:pPr>
          <w:r>
            <w:rPr>
              <w:b/>
              <w:bCs/>
            </w:rPr>
          </w:r>
          <w:r/>
        </w:p>
      </w:tc>
      <w:tc>
        <w:tcPr>
          <w:tcW w:w="1029" w:type="dxa"/>
          <w:tcBorders>
            <w:left w:val="single" w:sz="6" w:space="0" w:color="FFFFFF"/>
          </w:tcBorders>
          <w:shd w:fill="auto" w:val="clear"/>
          <w:tcMar>
            <w:left w:w="100" w:type="dxa"/>
          </w:tcMar>
        </w:tcPr>
        <w:p>
          <w:pPr>
            <w:pStyle w:val="Header"/>
            <w:spacing w:lineRule="auto" w:line="240" w:before="0" w:after="0"/>
            <w:rPr>
              <w:b/>
              <w:b/>
            </w:rPr>
          </w:pPr>
          <w:r>
            <w:rPr>
              <w:b/>
            </w:rPr>
          </w:r>
          <w:r/>
        </w:p>
      </w:tc>
    </w:tr>
  </w:tbl>
  <w:p>
    <w:pPr>
      <w:pStyle w:val="Header"/>
    </w:pPr>
    <w:r>
      <w:rPr/>
    </w: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Ref.%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A%1."/>
      <w:lvlJc w:val="left"/>
      <w:pPr>
        <w:ind w:left="720" w:hanging="360"/>
      </w:pPr>
      <w:rPr>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I%1."/>
      <w:lvlJc w:val="left"/>
      <w:pPr>
        <w:ind w:left="720" w:hanging="360"/>
      </w:pPr>
      <w:rPr>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R%1."/>
      <w:lvlJc w:val="left"/>
      <w:pPr>
        <w:ind w:left="720" w:hanging="360"/>
      </w:pPr>
      <w:rPr>
        <w:b w:val="fals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57"/>
  <w:defaultTabStop w:val="720"/>
  <w:footnotePr>
    <w:numFmt w:val="decimal"/>
    <w:footnote w:id="0"/>
    <w:footnote w:id="1"/>
  </w:footnotePr>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US" w:eastAsia="en-US" w:bidi="ar-SA"/>
      </w:rPr>
    </w:rPrDefault>
    <w:pPrDefault>
      <w:pPr>
        <w:spacing w:lineRule="auto" w:line="276"/>
      </w:pPr>
    </w:pPrDefault>
  </w:docDefaults>
  <w:latentStyles w:count="267" w:defQFormat="0" w:defUnhideWhenUsed="1" w:defSemiHidden="1" w:defUIPriority="99" w:defLockedState="0">
    <w:lsdException w:qFormat="1" w:unhideWhenUsed="0" w:semiHidden="0" w:uiPriority="0" w:name="Normal"/>
    <w:lsdException w:qFormat="1" w:unhideWhenUsed="0" w:semiHidden="0" w:uiPriority="9"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unhideWhenUsed="0" w:semiHidden="0" w:uiPriority="10" w:name="Title"/>
    <w:lsdException w:uiPriority="1" w:name="Default Paragraph Font"/>
    <w:lsdException w:qFormat="1" w:unhideWhenUsed="0" w:semiHidden="0" w:uiPriority="11" w:name="Subtitle"/>
    <w:lsdException w:qFormat="1" w:unhideWhenUsed="0" w:semiHidden="0" w:uiPriority="22" w:name="Strong"/>
    <w:lsdException w:qFormat="1" w:unhideWhenUsed="0" w:semiHidden="0" w:uiPriority="20" w:name="Emphasis"/>
    <w:lsdException w:unhideWhenUsed="0" w:semiHidden="0" w:uiPriority="1" w:name="Table Grid"/>
    <w:lsdException w:unhideWhenUsed="0" w:name="Placeholder Text"/>
    <w:lsdException w:qFormat="1" w:unhideWhenUsed="0" w:semiHidden="0" w:uiPriority="0" w:name="No Spacing"/>
    <w:lsdException w:unhideWhenUsed="0" w:semiHidden="0" w:uiPriority="60" w:name="Light Shading"/>
    <w:lsdException w:unhideWhenUsed="0" w:semiHidden="0" w:uiPriority="61" w:name="Light List"/>
    <w:lsdException w:unhideWhenUsed="0" w:semiHidden="0" w:uiPriority="62" w:name="Light Grid"/>
    <w:lsdException w:unhideWhenUsed="0" w:semiHidden="0" w:uiPriority="63" w:name="Medium Shading 1"/>
    <w:lsdException w:unhideWhenUsed="0" w:semiHidden="0" w:uiPriority="64" w:name="Medium Shading 2"/>
    <w:lsdException w:unhideWhenUsed="0" w:semiHidden="0" w:uiPriority="65" w:name="Medium List 1"/>
    <w:lsdException w:unhideWhenUsed="0" w:semiHidden="0" w:uiPriority="66" w:name="Medium List 2"/>
    <w:lsdException w:unhideWhenUsed="0" w:semiHidden="0" w:uiPriority="67" w:name="Medium Grid 1"/>
    <w:lsdException w:unhideWhenUsed="0" w:semiHidden="0" w:uiPriority="68" w:name="Medium Grid 2"/>
    <w:lsdException w:unhideWhenUsed="0" w:semiHidden="0" w:uiPriority="69" w:name="Medium Grid 3"/>
    <w:lsdException w:unhideWhenUsed="0" w:semiHidden="0" w:uiPriority="70" w:name="Dark List"/>
    <w:lsdException w:unhideWhenUsed="0" w:semiHidden="0" w:uiPriority="71" w:name="Colorful Shading"/>
    <w:lsdException w:unhideWhenUsed="0" w:semiHidden="0" w:uiPriority="72" w:name="Colorful List"/>
    <w:lsdException w:unhideWhenUsed="0" w:semiHidden="0" w:uiPriority="73" w:name="Colorful Grid"/>
    <w:lsdException w:unhideWhenUsed="0" w:semiHidden="0" w:uiPriority="60" w:name="Light Shading Accent 1"/>
    <w:lsdException w:unhideWhenUsed="0" w:semiHidden="0" w:uiPriority="61" w:name="Light List Accent 1"/>
    <w:lsdException w:unhideWhenUsed="0" w:semiHidden="0" w:uiPriority="62" w:name="Light Grid Accent 1"/>
    <w:lsdException w:unhideWhenUsed="0" w:semiHidden="0" w:uiPriority="63" w:name="Medium Shading 1 Accent 1"/>
    <w:lsdException w:unhideWhenUsed="0" w:semiHidden="0" w:uiPriority="64" w:name="Medium Shading 2 Accent 1"/>
    <w:lsdException w:unhideWhenUsed="0" w:semiHidden="0" w:uiPriority="65" w:name="Medium List 1 Accent 1"/>
    <w:lsdException w:unhideWhenUsed="0" w:name="Revision"/>
    <w:lsdException w:qFormat="1" w:unhideWhenUsed="0" w:semiHidden="0" w:uiPriority="34" w:name="List Paragraph"/>
    <w:lsdException w:qFormat="1" w:unhideWhenUsed="0" w:semiHidden="0" w:uiPriority="29" w:name="Quote"/>
    <w:lsdException w:qFormat="1" w:unhideWhenUsed="0" w:semiHidden="0" w:uiPriority="30" w:name="Intense Quote"/>
    <w:lsdException w:unhideWhenUsed="0" w:semiHidden="0" w:uiPriority="66" w:name="Medium List 2 Accent 1"/>
    <w:lsdException w:unhideWhenUsed="0" w:semiHidden="0" w:uiPriority="67" w:name="Medium Grid 1 Accent 1"/>
    <w:lsdException w:unhideWhenUsed="0" w:semiHidden="0" w:uiPriority="68" w:name="Medium Grid 2 Accent 1"/>
    <w:lsdException w:unhideWhenUsed="0" w:semiHidden="0" w:uiPriority="69" w:name="Medium Grid 3 Accent 1"/>
    <w:lsdException w:unhideWhenUsed="0" w:semiHidden="0" w:uiPriority="70" w:name="Dark List Accent 1"/>
    <w:lsdException w:unhideWhenUsed="0" w:semiHidden="0" w:uiPriority="71" w:name="Colorful Shading Accent 1"/>
    <w:lsdException w:unhideWhenUsed="0" w:semiHidden="0" w:uiPriority="72" w:name="Colorful List Accent 1"/>
    <w:lsdException w:unhideWhenUsed="0" w:semiHidden="0" w:uiPriority="73" w:name="Colorful Grid Accent 1"/>
    <w:lsdException w:unhideWhenUsed="0" w:semiHidden="0" w:uiPriority="60" w:name="Light Shading Accent 2"/>
    <w:lsdException w:unhideWhenUsed="0" w:semiHidden="0" w:uiPriority="61" w:name="Light List Accent 2"/>
    <w:lsdException w:unhideWhenUsed="0" w:semiHidden="0" w:uiPriority="62" w:name="Light Grid Accent 2"/>
    <w:lsdException w:unhideWhenUsed="0" w:semiHidden="0" w:uiPriority="63" w:name="Medium Shading 1 Accent 2"/>
    <w:lsdException w:unhideWhenUsed="0" w:semiHidden="0" w:uiPriority="64" w:name="Medium Shading 2 Accent 2"/>
    <w:lsdException w:unhideWhenUsed="0" w:semiHidden="0" w:uiPriority="65" w:name="Medium List 1 Accent 2"/>
    <w:lsdException w:unhideWhenUsed="0" w:semiHidden="0" w:uiPriority="66" w:name="Medium List 2 Accent 2"/>
    <w:lsdException w:unhideWhenUsed="0" w:semiHidden="0" w:uiPriority="67" w:name="Medium Grid 1 Accent 2"/>
    <w:lsdException w:unhideWhenUsed="0" w:semiHidden="0" w:uiPriority="68" w:name="Medium Grid 2 Accent 2"/>
    <w:lsdException w:unhideWhenUsed="0" w:semiHidden="0" w:uiPriority="69" w:name="Medium Grid 3 Accent 2"/>
    <w:lsdException w:unhideWhenUsed="0" w:semiHidden="0" w:uiPriority="70" w:name="Dark List Accent 2"/>
    <w:lsdException w:unhideWhenUsed="0" w:semiHidden="0" w:uiPriority="71" w:name="Colorful Shading Accent 2"/>
    <w:lsdException w:unhideWhenUsed="0" w:semiHidden="0" w:uiPriority="72" w:name="Colorful List Accent 2"/>
    <w:lsdException w:unhideWhenUsed="0" w:semiHidden="0" w:uiPriority="73" w:name="Colorful Grid Accent 2"/>
    <w:lsdException w:unhideWhenUsed="0" w:semiHidden="0" w:uiPriority="60" w:name="Light Shading Accent 3"/>
    <w:lsdException w:unhideWhenUsed="0" w:semiHidden="0" w:uiPriority="61" w:name="Light List Accent 3"/>
    <w:lsdException w:unhideWhenUsed="0" w:semiHidden="0" w:uiPriority="62" w:name="Light Grid Accent 3"/>
    <w:lsdException w:unhideWhenUsed="0" w:semiHidden="0" w:uiPriority="63" w:name="Medium Shading 1 Accent 3"/>
    <w:lsdException w:unhideWhenUsed="0" w:semiHidden="0" w:uiPriority="64" w:name="Medium Shading 2 Accent 3"/>
    <w:lsdException w:unhideWhenUsed="0" w:semiHidden="0" w:uiPriority="65" w:name="Medium List 1 Accent 3"/>
    <w:lsdException w:unhideWhenUsed="0" w:semiHidden="0" w:uiPriority="66" w:name="Medium List 2 Accent 3"/>
    <w:lsdException w:unhideWhenUsed="0" w:semiHidden="0" w:uiPriority="67" w:name="Medium Grid 1 Accent 3"/>
    <w:lsdException w:unhideWhenUsed="0" w:semiHidden="0" w:uiPriority="68" w:name="Medium Grid 2 Accent 3"/>
    <w:lsdException w:unhideWhenUsed="0" w:semiHidden="0" w:uiPriority="69" w:name="Medium Grid 3 Accent 3"/>
    <w:lsdException w:unhideWhenUsed="0" w:semiHidden="0" w:uiPriority="70" w:name="Dark List Accent 3"/>
    <w:lsdException w:unhideWhenUsed="0" w:semiHidden="0" w:uiPriority="71" w:name="Colorful Shading Accent 3"/>
    <w:lsdException w:unhideWhenUsed="0" w:semiHidden="0" w:uiPriority="72" w:name="Colorful List Accent 3"/>
    <w:lsdException w:unhideWhenUsed="0" w:semiHidden="0" w:uiPriority="73" w:name="Colorful Grid Accent 3"/>
    <w:lsdException w:unhideWhenUsed="0" w:semiHidden="0" w:uiPriority="60" w:name="Light Shading Accent 4"/>
    <w:lsdException w:unhideWhenUsed="0" w:semiHidden="0" w:uiPriority="61" w:name="Light List Accent 4"/>
    <w:lsdException w:unhideWhenUsed="0" w:semiHidden="0" w:uiPriority="62" w:name="Light Grid Accent 4"/>
    <w:lsdException w:unhideWhenUsed="0" w:semiHidden="0" w:uiPriority="63" w:name="Medium Shading 1 Accent 4"/>
    <w:lsdException w:unhideWhenUsed="0" w:semiHidden="0" w:uiPriority="64" w:name="Medium Shading 2 Accent 4"/>
    <w:lsdException w:unhideWhenUsed="0" w:semiHidden="0" w:uiPriority="65" w:name="Medium List 1 Accent 4"/>
    <w:lsdException w:unhideWhenUsed="0" w:semiHidden="0" w:uiPriority="66" w:name="Medium List 2 Accent 4"/>
    <w:lsdException w:unhideWhenUsed="0" w:semiHidden="0" w:uiPriority="67" w:name="Medium Grid 1 Accent 4"/>
    <w:lsdException w:unhideWhenUsed="0" w:semiHidden="0" w:uiPriority="68" w:name="Medium Grid 2 Accent 4"/>
    <w:lsdException w:unhideWhenUsed="0" w:semiHidden="0" w:uiPriority="69" w:name="Medium Grid 3 Accent 4"/>
    <w:lsdException w:unhideWhenUsed="0" w:semiHidden="0" w:uiPriority="70" w:name="Dark List Accent 4"/>
    <w:lsdException w:unhideWhenUsed="0" w:semiHidden="0" w:uiPriority="71" w:name="Colorful Shading Accent 4"/>
    <w:lsdException w:unhideWhenUsed="0" w:semiHidden="0" w:uiPriority="72" w:name="Colorful List Accent 4"/>
    <w:lsdException w:unhideWhenUsed="0" w:semiHidden="0" w:uiPriority="73" w:name="Colorful Grid Accent 4"/>
    <w:lsdException w:unhideWhenUsed="0" w:semiHidden="0" w:uiPriority="60" w:name="Light Shading Accent 5"/>
    <w:lsdException w:unhideWhenUsed="0" w:semiHidden="0" w:uiPriority="61" w:name="Light List Accent 5"/>
    <w:lsdException w:unhideWhenUsed="0" w:semiHidden="0" w:uiPriority="62" w:name="Light Grid Accent 5"/>
    <w:lsdException w:unhideWhenUsed="0" w:semiHidden="0" w:uiPriority="63" w:name="Medium Shading 1 Accent 5"/>
    <w:lsdException w:unhideWhenUsed="0" w:semiHidden="0" w:uiPriority="64" w:name="Medium Shading 2 Accent 5"/>
    <w:lsdException w:unhideWhenUsed="0" w:semiHidden="0" w:uiPriority="65" w:name="Medium List 1 Accent 5"/>
    <w:lsdException w:unhideWhenUsed="0" w:semiHidden="0" w:uiPriority="66" w:name="Medium List 2 Accent 5"/>
    <w:lsdException w:unhideWhenUsed="0" w:semiHidden="0" w:uiPriority="67" w:name="Medium Grid 1 Accent 5"/>
    <w:lsdException w:unhideWhenUsed="0" w:semiHidden="0" w:uiPriority="68" w:name="Medium Grid 2 Accent 5"/>
    <w:lsdException w:unhideWhenUsed="0" w:semiHidden="0" w:uiPriority="69" w:name="Medium Grid 3 Accent 5"/>
    <w:lsdException w:unhideWhenUsed="0" w:semiHidden="0" w:uiPriority="70" w:name="Dark List Accent 5"/>
    <w:lsdException w:unhideWhenUsed="0" w:semiHidden="0" w:uiPriority="71" w:name="Colorful Shading Accent 5"/>
    <w:lsdException w:unhideWhenUsed="0" w:semiHidden="0" w:uiPriority="72" w:name="Colorful List Accent 5"/>
    <w:lsdException w:unhideWhenUsed="0" w:semiHidden="0" w:uiPriority="73" w:name="Colorful Grid Accent 5"/>
    <w:lsdException w:unhideWhenUsed="0" w:semiHidden="0" w:uiPriority="60" w:name="Light Shading Accent 6"/>
    <w:lsdException w:unhideWhenUsed="0" w:semiHidden="0" w:uiPriority="61" w:name="Light List Accent 6"/>
    <w:lsdException w:unhideWhenUsed="0" w:semiHidden="0" w:uiPriority="62" w:name="Light Grid Accent 6"/>
    <w:lsdException w:unhideWhenUsed="0" w:semiHidden="0" w:uiPriority="63" w:name="Medium Shading 1 Accent 6"/>
    <w:lsdException w:unhideWhenUsed="0" w:semiHidden="0" w:uiPriority="64" w:name="Medium Shading 2 Accent 6"/>
    <w:lsdException w:unhideWhenUsed="0" w:semiHidden="0" w:uiPriority="65" w:name="Medium List 1 Accent 6"/>
    <w:lsdException w:unhideWhenUsed="0" w:semiHidden="0" w:uiPriority="66" w:name="Medium List 2 Accent 6"/>
    <w:lsdException w:unhideWhenUsed="0" w:semiHidden="0" w:uiPriority="67" w:name="Medium Grid 1 Accent 6"/>
    <w:lsdException w:unhideWhenUsed="0" w:semiHidden="0" w:uiPriority="68" w:name="Medium Grid 2 Accent 6"/>
    <w:lsdException w:unhideWhenUsed="0" w:semiHidden="0" w:uiPriority="69" w:name="Medium Grid 3 Accent 6"/>
    <w:lsdException w:unhideWhenUsed="0" w:semiHidden="0" w:uiPriority="70" w:name="Dark List Accent 6"/>
    <w:lsdException w:unhideWhenUsed="0" w:semiHidden="0" w:uiPriority="71" w:name="Colorful Shading Accent 6"/>
    <w:lsdException w:unhideWhenUsed="0" w:semiHidden="0" w:uiPriority="72" w:name="Colorful List Accent 6"/>
    <w:lsdException w:unhideWhenUsed="0" w:semiHidden="0" w:uiPriority="73" w:name="Colorful Grid Accent 6"/>
    <w:lsdException w:qFormat="1" w:unhideWhenUsed="0" w:semiHidden="0" w:uiPriority="19" w:name="Subtle Emphasis"/>
    <w:lsdException w:qFormat="1" w:unhideWhenUsed="0" w:semiHidden="0" w:uiPriority="21" w:name="Intense Emphasis"/>
    <w:lsdException w:qFormat="1" w:unhideWhenUsed="0" w:semiHidden="0" w:uiPriority="31" w:name="Subtle Reference"/>
    <w:lsdException w:qFormat="1" w:unhideWhenUsed="0" w:semiHidden="0" w:uiPriority="32" w:name="Intense Reference"/>
    <w:lsdException w:qFormat="1" w:unhideWhenUsed="0" w:semiHidden="0" w:uiPriority="33" w:name="Book Title"/>
    <w:lsdException w:uiPriority="37" w:name="Bibliography"/>
    <w:lsdException w:qFormat="1" w:uiPriority="39" w:name="TOC Heading"/>
  </w:latentStyles>
  <w:style w:type="paragraph" w:styleId="Normal" w:default="1">
    <w:name w:val="Normal"/>
    <w:qFormat/>
    <w:rsid w:val="001306ff"/>
    <w:pPr>
      <w:widowControl/>
      <w:suppressAutoHyphens w:val="true"/>
      <w:bidi w:val="0"/>
      <w:spacing w:lineRule="auto" w:line="276" w:before="0" w:after="20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Heading1">
    <w:name w:val="Heading 1"/>
    <w:basedOn w:val="Normal"/>
    <w:next w:val="Normal"/>
    <w:link w:val="Heading1Char"/>
    <w:uiPriority w:val="9"/>
    <w:qFormat/>
    <w:rsid w:val="00414188"/>
    <w:pPr>
      <w:keepNext/>
      <w:keepLines/>
      <w:numPr>
        <w:ilvl w:val="0"/>
        <w:numId w:val="1"/>
      </w:numPr>
      <w:spacing w:before="480" w:after="0"/>
      <w:outlineLvl w:val="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14188"/>
    <w:pPr>
      <w:keepNext/>
      <w:keepLines/>
      <w:numPr>
        <w:ilvl w:val="1"/>
        <w:numId w:val="1"/>
      </w:numPr>
      <w:spacing w:before="200" w:after="0"/>
      <w:outlineLvl w:val="1"/>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14188"/>
    <w:pPr>
      <w:keepNext/>
      <w:keepLines/>
      <w:numPr>
        <w:ilvl w:val="2"/>
        <w:numId w:val="1"/>
      </w:numPr>
      <w:spacing w:before="200" w:after="0"/>
      <w:outlineLvl w:val="2"/>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414188"/>
    <w:pPr>
      <w:keepNext/>
      <w:keepLines/>
      <w:numPr>
        <w:ilvl w:val="3"/>
        <w:numId w:val="1"/>
      </w:numPr>
      <w:spacing w:before="200" w:after="0"/>
      <w:outlineLvl w:val="3"/>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unhideWhenUsed/>
    <w:qFormat/>
    <w:rsid w:val="00414188"/>
    <w:pPr>
      <w:keepNext/>
      <w:keepLines/>
      <w:numPr>
        <w:ilvl w:val="4"/>
        <w:numId w:val="1"/>
      </w:numPr>
      <w:spacing w:before="200" w:after="0"/>
      <w:outlineLvl w:val="4"/>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414188"/>
    <w:pPr>
      <w:keepNext/>
      <w:keepLines/>
      <w:numPr>
        <w:ilvl w:val="5"/>
        <w:numId w:val="1"/>
      </w:numPr>
      <w:spacing w:before="200" w:after="0"/>
      <w:outlineLvl w:val="5"/>
      <w:outlineLvl w:val="5"/>
    </w:pPr>
    <w:rPr>
      <w:rFonts w:ascii="Cambria" w:hAnsi="Cambria" w:eastAsia=""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414188"/>
    <w:pPr>
      <w:keepNext/>
      <w:keepLines/>
      <w:numPr>
        <w:ilvl w:val="6"/>
        <w:numId w:val="1"/>
      </w:numPr>
      <w:spacing w:before="200" w:after="0"/>
      <w:outlineLvl w:val="6"/>
      <w:outlineLvl w:val="6"/>
    </w:pPr>
    <w:rPr>
      <w:rFonts w:ascii="Cambria" w:hAnsi="Cambria"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414188"/>
    <w:pPr>
      <w:keepNext/>
      <w:keepLines/>
      <w:numPr>
        <w:ilvl w:val="7"/>
        <w:numId w:val="1"/>
      </w:numPr>
      <w:spacing w:before="200" w:after="0"/>
      <w:outlineLvl w:val="7"/>
      <w:outlineLvl w:val="7"/>
    </w:pPr>
    <w:rPr>
      <w:rFonts w:ascii="Cambria" w:hAnsi="Cambria"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414188"/>
    <w:pPr>
      <w:keepNext/>
      <w:keepLines/>
      <w:numPr>
        <w:ilvl w:val="8"/>
        <w:numId w:val="1"/>
      </w:numPr>
      <w:spacing w:before="200" w:after="0"/>
      <w:outlineLvl w:val="8"/>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rPr/>
  </w:style>
  <w:style w:type="character" w:styleId="NoSpacingChar" w:customStyle="1">
    <w:name w:val="No Spacing Char"/>
    <w:basedOn w:val="DefaultParagraphFont"/>
    <w:link w:val="NoSpacing"/>
    <w:rsid w:val="003c7220"/>
    <w:rPr>
      <w:rFonts w:eastAsia="" w:eastAsiaTheme="minorEastAsia"/>
    </w:rPr>
  </w:style>
  <w:style w:type="character" w:styleId="BalloonTextChar" w:customStyle="1">
    <w:name w:val="Balloon Text Char"/>
    <w:basedOn w:val="DefaultParagraphFont"/>
    <w:link w:val="BalloonText"/>
    <w:uiPriority w:val="99"/>
    <w:semiHidden/>
    <w:rsid w:val="003c7220"/>
    <w:rPr>
      <w:rFonts w:ascii="Tahoma" w:hAnsi="Tahoma" w:cs="Tahoma"/>
      <w:sz w:val="16"/>
      <w:szCs w:val="16"/>
    </w:rPr>
  </w:style>
  <w:style w:type="character" w:styleId="HeaderChar" w:customStyle="1">
    <w:name w:val="Header Char"/>
    <w:basedOn w:val="DefaultParagraphFont"/>
    <w:link w:val="Header"/>
    <w:uiPriority w:val="99"/>
    <w:rsid w:val="003c7220"/>
    <w:rPr/>
  </w:style>
  <w:style w:type="character" w:styleId="FooterChar" w:customStyle="1">
    <w:name w:val="Footer Char"/>
    <w:basedOn w:val="DefaultParagraphFont"/>
    <w:link w:val="Footer"/>
    <w:uiPriority w:val="99"/>
    <w:rsid w:val="003c7220"/>
    <w:rPr/>
  </w:style>
  <w:style w:type="character" w:styleId="Heading1Char" w:customStyle="1">
    <w:name w:val="Heading 1 Char"/>
    <w:basedOn w:val="DefaultParagraphFont"/>
    <w:link w:val="Heading1"/>
    <w:uiPriority w:val="9"/>
    <w:rsid w:val="00414188"/>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rsid w:val="00414188"/>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rsid w:val="00414188"/>
    <w:rPr>
      <w:rFonts w:ascii="Cambria" w:hAnsi="Cambria" w:eastAsia=""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rsid w:val="00414188"/>
    <w:rPr>
      <w:rFonts w:ascii="Cambria" w:hAnsi="Cambria" w:eastAsia=""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rsid w:val="00414188"/>
    <w:rPr>
      <w:rFonts w:ascii="Cambria" w:hAnsi="Cambria" w:eastAsia=""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rsid w:val="00414188"/>
    <w:rPr>
      <w:rFonts w:ascii="Cambria" w:hAnsi="Cambria" w:eastAsia=""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rsid w:val="00414188"/>
    <w:rPr>
      <w:rFonts w:ascii="Cambria" w:hAnsi="Cambria"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rsid w:val="00414188"/>
    <w:rPr>
      <w:rFonts w:ascii="Cambria" w:hAnsi="Cambria"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rsid w:val="00414188"/>
    <w:rPr>
      <w:rFonts w:ascii="Cambria" w:hAnsi="Cambria" w:eastAsia="" w:cs="" w:asciiTheme="majorHAnsi" w:cstheme="majorBidi" w:eastAsiaTheme="majorEastAsia" w:hAnsiTheme="majorHAnsi"/>
      <w:i/>
      <w:iCs/>
      <w:color w:val="404040" w:themeColor="text1" w:themeTint="bf"/>
      <w:sz w:val="20"/>
      <w:szCs w:val="20"/>
    </w:rPr>
  </w:style>
  <w:style w:type="character" w:styleId="InternetLink">
    <w:name w:val="Internet Link"/>
    <w:basedOn w:val="DefaultParagraphFont"/>
    <w:uiPriority w:val="99"/>
    <w:unhideWhenUsed/>
    <w:rsid w:val="00881978"/>
    <w:rPr>
      <w:color w:val="0000FF" w:themeColor="hyperlink"/>
      <w:u w:val="single"/>
      <w:lang w:val="zxx" w:eastAsia="zxx" w:bidi="zxx"/>
    </w:rPr>
  </w:style>
  <w:style w:type="character" w:styleId="PlaceholderText">
    <w:name w:val="Placeholder Text"/>
    <w:basedOn w:val="DefaultParagraphFont"/>
    <w:uiPriority w:val="99"/>
    <w:semiHidden/>
    <w:rsid w:val="006e5cb2"/>
    <w:rPr>
      <w:color w:val="808080"/>
    </w:rPr>
  </w:style>
  <w:style w:type="character" w:styleId="Annotationreference">
    <w:name w:val="annotation reference"/>
    <w:basedOn w:val="DefaultParagraphFont"/>
    <w:uiPriority w:val="99"/>
    <w:semiHidden/>
    <w:unhideWhenUsed/>
    <w:rsid w:val="00823e03"/>
    <w:rPr>
      <w:sz w:val="16"/>
      <w:szCs w:val="16"/>
    </w:rPr>
  </w:style>
  <w:style w:type="character" w:styleId="CommentTextChar" w:customStyle="1">
    <w:name w:val="Comment Text Char"/>
    <w:basedOn w:val="DefaultParagraphFont"/>
    <w:link w:val="CommentText"/>
    <w:uiPriority w:val="99"/>
    <w:semiHidden/>
    <w:rsid w:val="00823e03"/>
    <w:rPr>
      <w:sz w:val="20"/>
      <w:szCs w:val="20"/>
    </w:rPr>
  </w:style>
  <w:style w:type="character" w:styleId="CommentSubjectChar" w:customStyle="1">
    <w:name w:val="Comment Subject Char"/>
    <w:basedOn w:val="CommentTextChar"/>
    <w:link w:val="CommentSubject"/>
    <w:uiPriority w:val="99"/>
    <w:semiHidden/>
    <w:rsid w:val="00823e03"/>
    <w:rPr>
      <w:b/>
      <w:bCs/>
      <w:sz w:val="20"/>
      <w:szCs w:val="20"/>
    </w:rPr>
  </w:style>
  <w:style w:type="character" w:styleId="FootnoteTextChar" w:customStyle="1">
    <w:name w:val="Footnote Text Char"/>
    <w:basedOn w:val="DefaultParagraphFont"/>
    <w:link w:val="FootnoteText"/>
    <w:uiPriority w:val="99"/>
    <w:rsid w:val="005b63ec"/>
    <w:rPr>
      <w:sz w:val="24"/>
      <w:szCs w:val="24"/>
    </w:rPr>
  </w:style>
  <w:style w:type="character" w:styleId="Footnotereference">
    <w:name w:val="footnote reference"/>
    <w:basedOn w:val="DefaultParagraphFont"/>
    <w:uiPriority w:val="99"/>
    <w:unhideWhenUsed/>
    <w:rsid w:val="005b63ec"/>
    <w:rPr>
      <w:vertAlign w:val="superscript"/>
    </w:rPr>
  </w:style>
  <w:style w:type="character" w:styleId="FollowedHyperlink">
    <w:name w:val="FollowedHyperlink"/>
    <w:basedOn w:val="DefaultParagraphFont"/>
    <w:uiPriority w:val="99"/>
    <w:semiHidden/>
    <w:unhideWhenUsed/>
    <w:rsid w:val="00477d6f"/>
    <w:rPr>
      <w:color w:val="800080" w:themeColor="followedHyperlink"/>
      <w:u w:val="single"/>
    </w:rPr>
  </w:style>
  <w:style w:type="character" w:styleId="ListLabel1">
    <w:name w:val="ListLabel 1"/>
    <w:rPr>
      <w:rFonts w:cs="Courier New"/>
    </w:rPr>
  </w:style>
  <w:style w:type="character" w:styleId="ListLabel2">
    <w:name w:val="ListLabel 2"/>
    <w:rPr>
      <w:rFonts w:eastAsia="" w:cs=""/>
    </w:rPr>
  </w:style>
  <w:style w:type="character" w:styleId="ListLabel3">
    <w:name w:val="ListLabel 3"/>
    <w:rPr>
      <w:b w:val="false"/>
    </w:rPr>
  </w:style>
  <w:style w:type="character" w:styleId="FootnoteCharacters">
    <w:name w:val="Footnote Characters"/>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rPr/>
  </w:style>
  <w:style w:type="paragraph" w:styleId="Heading">
    <w:name w:val="Heading"/>
    <w:basedOn w:val="Normal"/>
    <w:next w:val="TextBody"/>
    <w:pPr>
      <w:keepNext/>
      <w:spacing w:before="240" w:after="120"/>
    </w:pPr>
    <w:rPr>
      <w:rFonts w:ascii="Liberation Sans" w:hAnsi="Liberation Sans" w:eastAsia="WenQuanYi Zen Hei"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Spacing">
    <w:name w:val="No Spacing"/>
    <w:link w:val="NoSpacingChar"/>
    <w:qFormat/>
    <w:rsid w:val="003c7220"/>
    <w:pPr>
      <w:widowControl/>
      <w:suppressAutoHyphens w:val="true"/>
      <w:bidi w:val="0"/>
      <w:spacing w:lineRule="auto" w:line="240" w:before="0" w:after="0"/>
      <w:jc w:val="left"/>
    </w:pPr>
    <w:rPr>
      <w:rFonts w:ascii="Calibri" w:hAnsi="Calibri" w:eastAsia="" w:cs="" w:asciiTheme="minorHAnsi" w:cstheme="minorBidi" w:eastAsiaTheme="minorEastAsia" w:hAnsiTheme="minorHAnsi"/>
      <w:color w:val="auto"/>
      <w:sz w:val="22"/>
      <w:szCs w:val="22"/>
      <w:lang w:val="en-US" w:eastAsia="en-US" w:bidi="ar-SA"/>
    </w:rPr>
  </w:style>
  <w:style w:type="paragraph" w:styleId="BalloonText">
    <w:name w:val="Balloon Text"/>
    <w:basedOn w:val="Normal"/>
    <w:link w:val="BalloonTextChar"/>
    <w:uiPriority w:val="99"/>
    <w:semiHidden/>
    <w:unhideWhenUsed/>
    <w:rsid w:val="003c7220"/>
    <w:pPr>
      <w:spacing w:lineRule="auto" w:line="240" w:before="0" w:after="0"/>
    </w:pPr>
    <w:rPr>
      <w:rFonts w:ascii="Tahoma" w:hAnsi="Tahoma" w:cs="Tahoma"/>
      <w:sz w:val="16"/>
      <w:szCs w:val="16"/>
    </w:rPr>
  </w:style>
  <w:style w:type="paragraph" w:styleId="Header">
    <w:name w:val="Header"/>
    <w:basedOn w:val="Normal"/>
    <w:link w:val="HeaderChar"/>
    <w:uiPriority w:val="99"/>
    <w:unhideWhenUsed/>
    <w:rsid w:val="003c7220"/>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c7220"/>
    <w:pPr>
      <w:tabs>
        <w:tab w:val="center" w:pos="4680" w:leader="none"/>
        <w:tab w:val="right" w:pos="9360" w:leader="none"/>
      </w:tabs>
      <w:spacing w:lineRule="auto" w:line="240" w:before="0" w:after="0"/>
    </w:pPr>
    <w:rPr/>
  </w:style>
  <w:style w:type="paragraph" w:styleId="ContentsHeading">
    <w:name w:val="Contents Heading"/>
    <w:basedOn w:val="Heading1"/>
    <w:next w:val="Normal"/>
    <w:uiPriority w:val="39"/>
    <w:semiHidden/>
    <w:unhideWhenUsed/>
    <w:qFormat/>
    <w:rsid w:val="00414188"/>
    <w:pPr>
      <w:numPr>
        <w:ilvl w:val="0"/>
        <w:numId w:val="0"/>
      </w:numPr>
    </w:pPr>
    <w:rPr/>
  </w:style>
  <w:style w:type="paragraph" w:styleId="Contents1">
    <w:name w:val="Contents 1"/>
    <w:basedOn w:val="Normal"/>
    <w:next w:val="Normal"/>
    <w:autoRedefine/>
    <w:uiPriority w:val="39"/>
    <w:unhideWhenUsed/>
    <w:qFormat/>
    <w:rsid w:val="00881978"/>
    <w:pPr>
      <w:spacing w:before="0" w:after="100"/>
    </w:pPr>
    <w:rPr/>
  </w:style>
  <w:style w:type="paragraph" w:styleId="Contents2">
    <w:name w:val="Contents 2"/>
    <w:basedOn w:val="Normal"/>
    <w:next w:val="Normal"/>
    <w:autoRedefine/>
    <w:uiPriority w:val="39"/>
    <w:unhideWhenUsed/>
    <w:qFormat/>
    <w:rsid w:val="00881978"/>
    <w:pPr>
      <w:spacing w:before="0" w:after="100"/>
      <w:ind w:left="220" w:hanging="0"/>
    </w:pPr>
    <w:rPr/>
  </w:style>
  <w:style w:type="paragraph" w:styleId="Caption1">
    <w:name w:val="caption"/>
    <w:basedOn w:val="Normal"/>
    <w:next w:val="Normal"/>
    <w:uiPriority w:val="35"/>
    <w:unhideWhenUsed/>
    <w:qFormat/>
    <w:rsid w:val="007c4829"/>
    <w:pPr>
      <w:spacing w:lineRule="auto" w:line="240"/>
    </w:pPr>
    <w:rPr>
      <w:b/>
      <w:bCs/>
      <w:color w:val="4F81BD" w:themeColor="accent1"/>
      <w:sz w:val="18"/>
      <w:szCs w:val="18"/>
    </w:rPr>
  </w:style>
  <w:style w:type="paragraph" w:styleId="ListParagraph">
    <w:name w:val="List Paragraph"/>
    <w:basedOn w:val="Normal"/>
    <w:uiPriority w:val="34"/>
    <w:qFormat/>
    <w:rsid w:val="0014183a"/>
    <w:pPr>
      <w:spacing w:before="0" w:after="200"/>
      <w:ind w:left="720" w:hanging="0"/>
      <w:contextualSpacing/>
    </w:pPr>
    <w:rPr/>
  </w:style>
  <w:style w:type="paragraph" w:styleId="Contents3">
    <w:name w:val="Contents 3"/>
    <w:basedOn w:val="Normal"/>
    <w:next w:val="Normal"/>
    <w:autoRedefine/>
    <w:uiPriority w:val="39"/>
    <w:unhideWhenUsed/>
    <w:qFormat/>
    <w:rsid w:val="00e0765e"/>
    <w:pPr>
      <w:spacing w:before="0" w:after="100"/>
      <w:ind w:left="440" w:hanging="0"/>
    </w:pPr>
    <w:rPr/>
  </w:style>
  <w:style w:type="paragraph" w:styleId="Normal1" w:customStyle="1">
    <w:name w:val="LO-normal"/>
    <w:rsid w:val="0082365d"/>
    <w:pPr>
      <w:widowControl/>
      <w:suppressAutoHyphens w:val="true"/>
      <w:bidi w:val="0"/>
      <w:spacing w:before="0" w:after="0" w:lineRule="auto" w:line="276"/>
      <w:jc w:val="left"/>
    </w:pPr>
    <w:rPr>
      <w:rFonts w:ascii="Arial" w:hAnsi="Arial" w:eastAsia="Arial" w:cs="Arial"/>
      <w:color w:val="000000"/>
      <w:sz w:val="22"/>
      <w:szCs w:val="20"/>
      <w:lang w:val="en-IN" w:eastAsia="en-US" w:bidi="ar-SA"/>
    </w:rPr>
  </w:style>
  <w:style w:type="paragraph" w:styleId="Annotationtext">
    <w:name w:val="annotation text"/>
    <w:basedOn w:val="Normal"/>
    <w:link w:val="CommentTextChar"/>
    <w:uiPriority w:val="99"/>
    <w:semiHidden/>
    <w:unhideWhenUsed/>
    <w:rsid w:val="00823e03"/>
    <w:pPr>
      <w:spacing w:lineRule="auto" w:line="240"/>
    </w:pPr>
    <w:rPr>
      <w:sz w:val="20"/>
      <w:szCs w:val="20"/>
    </w:rPr>
  </w:style>
  <w:style w:type="paragraph" w:styleId="Annotationsubject">
    <w:name w:val="annotation subject"/>
    <w:basedOn w:val="Annotationtext"/>
    <w:link w:val="CommentSubjectChar"/>
    <w:uiPriority w:val="99"/>
    <w:semiHidden/>
    <w:unhideWhenUsed/>
    <w:rsid w:val="00823e03"/>
    <w:pPr/>
    <w:rPr>
      <w:b/>
      <w:bCs/>
    </w:rPr>
  </w:style>
  <w:style w:type="paragraph" w:styleId="NormalWeb">
    <w:name w:val="Normal (Web)"/>
    <w:basedOn w:val="Normal"/>
    <w:uiPriority w:val="99"/>
    <w:semiHidden/>
    <w:unhideWhenUsed/>
    <w:rsid w:val="00d72d85"/>
    <w:pPr>
      <w:spacing w:lineRule="auto" w:line="240" w:before="280" w:after="280"/>
    </w:pPr>
    <w:rPr>
      <w:rFonts w:ascii="Times" w:hAnsi="Times" w:cs="Times New Roman"/>
      <w:sz w:val="20"/>
      <w:szCs w:val="20"/>
      <w:lang w:val="en-IN"/>
    </w:rPr>
  </w:style>
  <w:style w:type="paragraph" w:styleId="Footnotetext">
    <w:name w:val="footnote text"/>
    <w:basedOn w:val="Normal"/>
    <w:link w:val="FootnoteTextChar"/>
    <w:uiPriority w:val="99"/>
    <w:unhideWhenUsed/>
    <w:rsid w:val="005b63ec"/>
    <w:pPr>
      <w:spacing w:lineRule="auto" w:line="240" w:before="0" w:after="0"/>
    </w:pPr>
    <w:rPr>
      <w:sz w:val="24"/>
      <w:szCs w:val="24"/>
    </w:rPr>
  </w:style>
  <w:style w:type="paragraph" w:styleId="Footnote">
    <w:name w:val="Footnote"/>
    <w:basedOn w:val="Normal"/>
    <w:pPr/>
    <w:rPr/>
  </w:style>
  <w:style w:type="numbering" w:styleId="NoList" w:default="1">
    <w:name w:val="No List"/>
    <w:uiPriority w:val="99"/>
    <w:semiHidden/>
    <w:unhideWhenUsed/>
  </w:style>
  <w:style w:type="table" w:default="1" w:styleId="TableNormal">
    <w:name w:val="Normal Table"/>
    <w:uiPriority w:val="99"/>
    <w:semiHidden/>
    <w:unhideWhenUsed/>
    <w:qFormat/>
    <w:tblPr>
      <w:tblInd w:type="dxa" w:w="0"/>
      <w:tblCellMar>
        <w:top w:w="0" w:type="dxa"/>
        <w:left w:w="108" w:type="dxa"/>
        <w:bottom w:w="0" w:type="dxa"/>
        <w:right w:w="108" w:type="dxa"/>
      </w:tblCellMar>
    </w:tblPr>
  </w:style>
  <w:style w:type="table" w:styleId="TableGrid">
    <w:name w:val="Table Grid"/>
    <w:basedOn w:val="TableNormal"/>
    <w:uiPriority w:val="1"/>
    <w:rsid w:val="00414188"/>
    <w:pPr>
      <w:spacing w:lineRule="auto" w:line="240" w:after="0"/>
    </w:pPr>
    <w:tblPr>
      <w:tblInd w:type="dxa" w:w="0"/>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CellMar>
        <w:top w:w="0" w:type="dxa"/>
        <w:left w:w="108" w:type="dxa"/>
        <w:bottom w:w="0" w:type="dxa"/>
        <w:right w:w="108" w:type="dxa"/>
      </w:tblCellMar>
    </w:tblPr>
  </w:style>
  <w:style w:type="table" w:customStyle="1" w:styleId="LightGrid1">
    <w:name w:val="Light Grid1"/>
    <w:basedOn w:val="TableNormal"/>
    <w:uiPriority w:val="62"/>
    <w:rsid w:val="00414188"/>
    <w:pPr>
      <w:spacing w:lineRule="auto" w:line="240" w:after="0"/>
    </w:pPr>
    <w:tblPr>
      <w:tblStyleRowBandSize w:val="1"/>
      <w:tblStyleColBandSize w:val="1"/>
      <w:tblInd w:type="dxa" w:w="0"/>
      <w:tblBorders>
        <w:top w:space="0" w:sz="8" w:themeColor="text1" w:color="000000" w:val="single"/>
        <w:left w:space="0" w:sz="8" w:themeColor="text1" w:color="000000" w:val="single"/>
        <w:bottom w:space="0" w:sz="8" w:themeColor="text1" w:color="000000" w:val="single"/>
        <w:right w:space="0" w:sz="8" w:themeColor="text1" w:color="000000" w:val="single"/>
        <w:insideH w:space="0" w:sz="8" w:themeColor="text1" w:color="000000" w:val="single"/>
        <w:insideV w:space="0" w:sz="8" w:themeColor="text1" w:color="000000" w:val="single"/>
      </w:tblBorders>
      <w:tblCellMar>
        <w:top w:w="0" w:type="dxa"/>
        <w:left w:w="108" w:type="dxa"/>
        <w:bottom w:w="0" w:type="dxa"/>
        <w:right w:w="108" w:type="dxa"/>
      </w:tblCellMar>
    </w:tblPr>
    <w:tblStylePr w:type="firstRow">
      <w:pPr>
        <w:spacing w:lineRule="auto" w:line="240" w:after="0" w:before="0"/>
      </w:pPr>
      <w:rPr>
        <w:rFonts w:cstheme="majorBidi" w:hAnsiTheme="majorHAnsi" w:asciiTheme="majorHAnsi" w:eastAsiaTheme="majorEastAsia"/>
        <w:b/>
        <w:bCs/>
      </w:rPr>
      <w:tblPr/>
      <w:tcPr>
        <w:tcBorders>
          <w:top w:space="0" w:sz="8" w:themeColor="text1" w:color="000000" w:val="single"/>
          <w:left w:space="0" w:sz="8" w:themeColor="text1" w:color="000000" w:val="single"/>
          <w:bottom w:space="0" w:sz="18" w:themeColor="text1" w:color="000000" w:val="single"/>
          <w:right w:space="0" w:sz="8" w:themeColor="text1" w:color="000000" w:val="single"/>
          <w:insideH w:val="nil"/>
          <w:insideV w:space="0" w:sz="8" w:themeColor="text1" w:color="000000" w:val="single"/>
        </w:tcBorders>
      </w:tcPr>
    </w:tblStylePr>
    <w:tblStylePr w:type="lastRow">
      <w:pPr>
        <w:spacing w:lineRule="auto" w:line="240" w:after="0" w:before="0"/>
      </w:pPr>
      <w:rPr>
        <w:rFonts w:cstheme="majorBidi" w:hAnsiTheme="majorHAnsi" w:asciiTheme="majorHAnsi" w:eastAsiaTheme="majorEastAsia"/>
        <w:b/>
        <w:bCs/>
      </w:rPr>
      <w:tblPr/>
      <w:tcPr>
        <w:tcBorders>
          <w:top w:space="0" w:sz="6" w:themeColor="text1" w:color="000000" w:val="double"/>
          <w:left w:space="0" w:sz="8" w:themeColor="text1" w:color="000000" w:val="single"/>
          <w:bottom w:space="0" w:sz="8" w:themeColor="text1" w:color="000000" w:val="single"/>
          <w:right w:space="0" w:sz="8" w:themeColor="text1" w:color="000000" w:val="single"/>
          <w:insideH w:val="nil"/>
          <w:insideV w:space="0" w:sz="8" w:themeColor="text1" w:color="000000" w:val="single"/>
        </w:tcBorders>
      </w:tcPr>
    </w:tblStylePr>
    <w:tblStylePr w:type="firstCol">
      <w:rPr>
        <w:rFonts w:cstheme="majorBidi" w:hAnsiTheme="majorHAnsi" w:asciiTheme="majorHAnsi" w:eastAsiaTheme="majorEastAsia"/>
        <w:b/>
        <w:bCs/>
      </w:rPr>
      <w:tblPr/>
    </w:tblStylePr>
    <w:tblStylePr w:type="lastCol">
      <w:rPr>
        <w:rFonts w:cstheme="majorBidi" w:hAnsiTheme="majorHAnsi" w:asciiTheme="majorHAnsi" w:eastAsiaTheme="majorEastAsia"/>
        <w:b/>
        <w:bCs/>
      </w:rPr>
      <w:tblPr/>
      <w:tcPr>
        <w:tcBorders>
          <w:top w:space="0" w:sz="8" w:themeColor="text1" w:color="000000" w:val="single"/>
          <w:left w:space="0" w:sz="8" w:themeColor="text1" w:color="000000" w:val="single"/>
          <w:bottom w:space="0" w:sz="8" w:themeColor="text1" w:color="000000" w:val="single"/>
          <w:right w:space="0" w:sz="8" w:themeColor="text1" w:color="000000" w:val="single"/>
        </w:tcBorders>
      </w:tcPr>
    </w:tblStylePr>
    <w:tblStylePr w:type="band1Vert">
      <w:tblPr/>
      <w:tcPr>
        <w:tcBorders>
          <w:top w:space="0" w:sz="8" w:themeColor="text1" w:color="000000" w:val="single"/>
          <w:left w:space="0" w:sz="8" w:themeColor="text1" w:color="000000" w:val="single"/>
          <w:bottom w:space="0" w:sz="8" w:themeColor="text1" w:color="000000" w:val="single"/>
          <w:right w:space="0" w:sz="8" w:themeColor="text1" w:color="000000" w:val="single"/>
        </w:tcBorders>
        <w:shd w:themeFillTint="3f" w:themeFill="text1" w:fill="C0C0C0" w:color="auto" w:val="clear"/>
      </w:tcPr>
    </w:tblStylePr>
    <w:tblStylePr w:type="band1Horz">
      <w:tblPr/>
      <w:tcPr>
        <w:tcBorders>
          <w:top w:space="0" w:sz="8" w:themeColor="text1" w:color="000000" w:val="single"/>
          <w:left w:space="0" w:sz="8" w:themeColor="text1" w:color="000000" w:val="single"/>
          <w:bottom w:space="0" w:sz="8" w:themeColor="text1" w:color="000000" w:val="single"/>
          <w:right w:space="0" w:sz="8" w:themeColor="text1" w:color="000000" w:val="single"/>
          <w:insideV w:space="0" w:sz="8" w:themeColor="text1" w:color="000000" w:val="single"/>
        </w:tcBorders>
        <w:shd w:themeFillTint="3f" w:themeFill="text1" w:fill="C0C0C0" w:color="auto" w:val="clear"/>
      </w:tcPr>
    </w:tblStylePr>
    <w:tblStylePr w:type="band2Horz">
      <w:tblPr/>
      <w:tcPr>
        <w:tcBorders>
          <w:top w:space="0" w:sz="8" w:themeColor="text1" w:color="000000" w:val="single"/>
          <w:left w:space="0" w:sz="8" w:themeColor="text1" w:color="000000" w:val="single"/>
          <w:bottom w:space="0" w:sz="8" w:themeColor="text1" w:color="000000" w:val="single"/>
          <w:right w:space="0" w:sz="8" w:themeColor="text1" w:color="000000" w:val="single"/>
          <w:insideV w:space="0" w:sz="8" w:themeColor="text1" w:color="000000" w:val="single"/>
        </w:tcBorders>
      </w:tcPr>
    </w:tblStylePr>
  </w:style>
  <w:style w:type="table" w:customStyle="1" w:styleId="LightGrid-Accent11">
    <w:name w:val="Light Grid - Accent 11"/>
    <w:basedOn w:val="TableNormal"/>
    <w:uiPriority w:val="62"/>
    <w:rsid w:val="00414188"/>
    <w:pPr>
      <w:spacing w:lineRule="auto" w:line="240" w:after="0"/>
    </w:pPr>
    <w:tblPr>
      <w:tblStyleRowBandSize w:val="1"/>
      <w:tblStyleColBandSize w:val="1"/>
      <w:tblInd w:type="dxa" w:w="0"/>
      <w:tblBorders>
        <w:top w:space="0" w:sz="8" w:themeColor="accent1" w:color="4F81BD" w:val="single"/>
        <w:left w:space="0" w:sz="8" w:themeColor="accent1" w:color="4F81BD" w:val="single"/>
        <w:bottom w:space="0" w:sz="8" w:themeColor="accent1" w:color="4F81BD" w:val="single"/>
        <w:right w:space="0" w:sz="8" w:themeColor="accent1" w:color="4F81BD" w:val="single"/>
        <w:insideH w:space="0" w:sz="8" w:themeColor="accent1" w:color="4F81BD" w:val="single"/>
        <w:insideV w:space="0" w:sz="8" w:themeColor="accent1" w:color="4F81BD" w:val="single"/>
      </w:tblBorders>
      <w:tblCellMar>
        <w:top w:w="0" w:type="dxa"/>
        <w:left w:w="108" w:type="dxa"/>
        <w:bottom w:w="0" w:type="dxa"/>
        <w:right w:w="108" w:type="dxa"/>
      </w:tblCellMar>
    </w:tblPr>
    <w:tblStylePr w:type="firstRow">
      <w:pPr>
        <w:spacing w:lineRule="auto" w:line="240" w:after="0" w:before="0"/>
      </w:pPr>
      <w:rPr>
        <w:rFonts w:cstheme="majorBidi" w:hAnsiTheme="majorHAnsi" w:asciiTheme="majorHAnsi" w:eastAsiaTheme="majorEastAsia"/>
        <w:b/>
        <w:bCs/>
      </w:rPr>
      <w:tblPr/>
      <w:tcPr>
        <w:tcBorders>
          <w:top w:space="0" w:sz="8" w:themeColor="accent1" w:color="4F81BD" w:val="single"/>
          <w:left w:space="0" w:sz="8" w:themeColor="accent1" w:color="4F81BD" w:val="single"/>
          <w:bottom w:space="0" w:sz="18" w:themeColor="accent1" w:color="4F81BD" w:val="single"/>
          <w:right w:space="0" w:sz="8" w:themeColor="accent1" w:color="4F81BD" w:val="single"/>
          <w:insideH w:val="nil"/>
          <w:insideV w:space="0" w:sz="8" w:themeColor="accent1" w:color="4F81BD" w:val="single"/>
        </w:tcBorders>
      </w:tcPr>
    </w:tblStylePr>
    <w:tblStylePr w:type="lastRow">
      <w:pPr>
        <w:spacing w:lineRule="auto" w:line="240" w:after="0" w:before="0"/>
      </w:pPr>
      <w:rPr>
        <w:rFonts w:cstheme="majorBidi" w:hAnsiTheme="majorHAnsi" w:asciiTheme="majorHAnsi" w:eastAsiaTheme="majorEastAsia"/>
        <w:b/>
        <w:bCs/>
      </w:rPr>
      <w:tblPr/>
      <w:tcPr>
        <w:tcBorders>
          <w:top w:space="0" w:sz="6" w:themeColor="accent1" w:color="4F81BD" w:val="double"/>
          <w:left w:space="0" w:sz="8" w:themeColor="accent1" w:color="4F81BD" w:val="single"/>
          <w:bottom w:space="0" w:sz="8" w:themeColor="accent1" w:color="4F81BD" w:val="single"/>
          <w:right w:space="0" w:sz="8" w:themeColor="accent1" w:color="4F81BD" w:val="single"/>
          <w:insideH w:val="nil"/>
          <w:insideV w:space="0" w:sz="8" w:themeColor="accent1" w:color="4F81BD" w:val="single"/>
        </w:tcBorders>
      </w:tcPr>
    </w:tblStylePr>
    <w:tblStylePr w:type="firstCol">
      <w:rPr>
        <w:rFonts w:cstheme="majorBidi" w:hAnsiTheme="majorHAnsi" w:asciiTheme="majorHAnsi" w:eastAsiaTheme="majorEastAsia"/>
        <w:b/>
        <w:bCs/>
      </w:rPr>
      <w:tblPr/>
    </w:tblStylePr>
    <w:tblStylePr w:type="lastCol">
      <w:rPr>
        <w:rFonts w:cstheme="majorBidi" w:hAnsiTheme="majorHAnsi" w:asciiTheme="majorHAnsi" w:eastAsiaTheme="majorEastAsia"/>
        <w:b/>
        <w:bCs/>
      </w:rPr>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tcPr>
    </w:tblStylePr>
    <w:tblStylePr w:type="band1Vert">
      <w:tblPr/>
      <w:tcPr>
        <w:tcBorders>
          <w:top w:space="0" w:sz="8" w:themeColor="accent1" w:color="4F81BD" w:val="single"/>
          <w:left w:space="0" w:sz="8" w:themeColor="accent1" w:color="4F81BD" w:val="single"/>
          <w:bottom w:space="0" w:sz="8" w:themeColor="accent1" w:color="4F81BD" w:val="single"/>
          <w:right w:space="0" w:sz="8" w:themeColor="accent1" w:color="4F81BD" w:val="single"/>
        </w:tcBorders>
        <w:shd w:themeFillTint="3f" w:themeFill="accent1" w:fill="D3DFEE" w:color="auto" w:val="clear"/>
      </w:tcPr>
    </w:tblStylePr>
    <w:tblStylePr w:type="band1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insideV w:space="0" w:sz="8" w:themeColor="accent1" w:color="4F81BD" w:val="single"/>
        </w:tcBorders>
        <w:shd w:themeFillTint="3f" w:themeFill="accent1" w:fill="D3DFEE" w:color="auto" w:val="clear"/>
      </w:tcPr>
    </w:tblStylePr>
    <w:tblStylePr w:type="band2Horz">
      <w:tblPr/>
      <w:tcPr>
        <w:tcBorders>
          <w:top w:space="0" w:sz="8" w:themeColor="accent1" w:color="4F81BD" w:val="single"/>
          <w:left w:space="0" w:sz="8" w:themeColor="accent1" w:color="4F81BD" w:val="single"/>
          <w:bottom w:space="0" w:sz="8" w:themeColor="accent1" w:color="4F81BD" w:val="single"/>
          <w:right w:space="0" w:sz="8" w:themeColor="accent1" w:color="4F81BD" w:val="single"/>
          <w:insideV w:space="0" w:sz="8" w:themeColor="accent1" w:color="4F81BD" w:val="single"/>
        </w:tcBorders>
      </w:tcPr>
    </w:tblStylePr>
  </w:style>
  <w:style w:type="table" w:styleId="MediumShading2-Accent5">
    <w:name w:val="Medium Shading 2 Accent 5"/>
    <w:basedOn w:val="TableNormal"/>
    <w:uiPriority w:val="64"/>
    <w:rsid w:val="00150b6c"/>
    <w:pPr>
      <w:spacing w:lineRule="auto" w:line="240" w:after="0"/>
    </w:pPr>
    <w:tblPr>
      <w:tblStyleRowBandSize w:val="1"/>
      <w:tblStyleColBandSize w:val="1"/>
      <w:tblInd w:type="dxa" w:w="0"/>
      <w:tblBorders>
        <w:top w:space="0" w:sz="18" w:color="auto" w:val="single"/>
        <w:bottom w:space="0" w:sz="18" w:color="auto" w:val="single"/>
      </w:tblBorders>
      <w:tblCellMar>
        <w:top w:w="0" w:type="dxa"/>
        <w:left w:w="108" w:type="dxa"/>
        <w:bottom w:w="0" w:type="dxa"/>
        <w:right w:w="108" w:type="dxa"/>
      </w:tblCellMar>
    </w:tblPr>
    <w:tblStylePr w:type="firstRow">
      <w:pPr>
        <w:spacing w:lineRule="auto" w:line="240" w:after="0" w:before="0"/>
      </w:pPr>
      <w:rPr>
        <w:b/>
        <w:bCs/>
        <w:color w:themeColor="background1" w:val="FFFFFF"/>
      </w:rPr>
      <w:tblPr/>
      <w:tcPr>
        <w:tcBorders>
          <w:top w:space="0" w:sz="18" w:color="auto" w:val="single"/>
          <w:left w:val="nil"/>
          <w:bottom w:space="0" w:sz="18" w:color="auto" w:val="single"/>
          <w:right w:val="nil"/>
          <w:insideH w:val="nil"/>
          <w:insideV w:val="nil"/>
        </w:tcBorders>
        <w:shd w:themeFill="accent5" w:fill="4BACC6" w:color="auto" w:val="clear"/>
      </w:tcPr>
    </w:tblStylePr>
    <w:tblStylePr w:type="lastRow">
      <w:pPr>
        <w:spacing w:lineRule="auto" w:line="240" w:after="0" w:before="0"/>
      </w:pPr>
      <w:rPr>
        <w:color w:val="auto"/>
      </w:rPr>
      <w:tblPr/>
      <w:tcPr>
        <w:tcBorders>
          <w:top w:space="0" w:sz="6" w:color="auto" w:val="double"/>
          <w:left w:val="nil"/>
          <w:bottom w:space="0" w:sz="18" w:color="auto" w:val="single"/>
          <w:right w:val="nil"/>
          <w:insideH w:val="nil"/>
          <w:insideV w:val="nil"/>
        </w:tcBorders>
        <w:shd w:themeFill="background1" w:fill="FFFFFF" w:color="auto" w:val="clear"/>
      </w:tcPr>
    </w:tblStylePr>
    <w:tblStylePr w:type="firstCol">
      <w:rPr>
        <w:b/>
        <w:bCs/>
        <w:color w:themeColor="background1" w:val="FFFFFF"/>
      </w:rPr>
      <w:tblPr/>
      <w:tcPr>
        <w:tcBorders>
          <w:top w:val="nil"/>
          <w:left w:val="nil"/>
          <w:bottom w:space="0" w:sz="18" w:color="auto" w:val="single"/>
          <w:right w:val="nil"/>
          <w:insideH w:val="nil"/>
          <w:insideV w:val="nil"/>
        </w:tcBorders>
        <w:shd w:themeFill="accent5" w:fill="4BACC6" w:color="auto" w:val="clear"/>
      </w:tcPr>
    </w:tblStylePr>
    <w:tblStylePr w:type="lastCol">
      <w:rPr>
        <w:b/>
        <w:bCs/>
        <w:color w:themeColor="background1" w:val="FFFFFF"/>
      </w:rPr>
      <w:tblPr/>
      <w:tcPr>
        <w:tcBorders>
          <w:left w:val="nil"/>
          <w:right w:val="nil"/>
          <w:insideH w:val="nil"/>
          <w:insideV w:val="nil"/>
        </w:tcBorders>
        <w:shd w:themeFill="accent5" w:fill="4BACC6" w:color="auto" w:val="clear"/>
      </w:tcPr>
    </w:tblStylePr>
    <w:tblStylePr w:type="band1Vert">
      <w:tblPr/>
      <w:tcPr>
        <w:tcBorders>
          <w:left w:val="nil"/>
          <w:right w:val="nil"/>
          <w:insideH w:val="nil"/>
          <w:insideV w:val="nil"/>
        </w:tcBorders>
        <w:shd w:themeFillShade="d8" w:themeFill="background1" w:fill="D8D8D8" w:color="auto" w:val="clear"/>
      </w:tcPr>
    </w:tblStylePr>
    <w:tblStylePr w:type="band1Horz">
      <w:tblPr/>
      <w:tcPr>
        <w:shd w:themeFillShade="d8" w:themeFill="background1" w:fill="D8D8D8" w:color="auto" w:val="clear"/>
      </w:tcPr>
    </w:tblStylePr>
    <w:tblStylePr w:type="neCell">
      <w:tblPr/>
      <w:tcPr>
        <w:tcBorders>
          <w:top w:space="0" w:sz="18" w:color="auto" w:val="single"/>
          <w:left w:val="nil"/>
          <w:bottom w:space="0" w:sz="18" w:color="auto" w:val="single"/>
          <w:right w:val="nil"/>
          <w:insideH w:val="nil"/>
          <w:insideV w:val="nil"/>
        </w:tcBorders>
      </w:tcPr>
    </w:tblStylePr>
    <w:tblStylePr w:type="nwCell">
      <w:rPr>
        <w:color w:themeColor="background1" w:val="FFFFFF"/>
      </w:rPr>
      <w:tblPr/>
      <w:tcPr>
        <w:tcBorders>
          <w:top w:space="0" w:sz="18" w:color="auto" w:val="single"/>
          <w:left w:val="nil"/>
          <w:bottom w:space="0" w:sz="18" w:color="auto" w:val="single"/>
          <w:right w:val="nil"/>
          <w:insideH w:val="nil"/>
          <w:insideV w:val="nil"/>
        </w:tcBorders>
      </w:tcPr>
    </w:tblStylePr>
  </w:style>
  <w:style w:type="table" w:styleId="MediumShading2-Accent1">
    <w:name w:val="Medium Shading 2 Accent 1"/>
    <w:basedOn w:val="TableNormal"/>
    <w:uiPriority w:val="64"/>
    <w:rsid w:val="00150b6c"/>
    <w:pPr>
      <w:spacing w:lineRule="auto" w:line="240" w:after="0"/>
    </w:pPr>
    <w:tblPr>
      <w:tblStyleRowBandSize w:val="1"/>
      <w:tblStyleColBandSize w:val="1"/>
      <w:tblInd w:type="dxa" w:w="0"/>
      <w:tblBorders>
        <w:top w:space="0" w:sz="18" w:color="auto" w:val="single"/>
        <w:bottom w:space="0" w:sz="18" w:color="auto" w:val="single"/>
      </w:tblBorders>
      <w:tblCellMar>
        <w:top w:w="0" w:type="dxa"/>
        <w:left w:w="108" w:type="dxa"/>
        <w:bottom w:w="0" w:type="dxa"/>
        <w:right w:w="108" w:type="dxa"/>
      </w:tblCellMar>
    </w:tblPr>
    <w:tblStylePr w:type="firstRow">
      <w:pPr>
        <w:spacing w:lineRule="auto" w:line="240" w:after="0" w:before="0"/>
      </w:pPr>
      <w:rPr>
        <w:b/>
        <w:bCs/>
        <w:color w:themeColor="background1" w:val="FFFFFF"/>
      </w:rPr>
      <w:tblPr/>
      <w:tcPr>
        <w:tcBorders>
          <w:top w:space="0" w:sz="18" w:color="auto" w:val="single"/>
          <w:left w:val="nil"/>
          <w:bottom w:space="0" w:sz="18" w:color="auto" w:val="single"/>
          <w:right w:val="nil"/>
          <w:insideH w:val="nil"/>
          <w:insideV w:val="nil"/>
        </w:tcBorders>
        <w:shd w:themeFill="accent1" w:fill="4F81BD" w:color="auto" w:val="clear"/>
      </w:tcPr>
    </w:tblStylePr>
    <w:tblStylePr w:type="lastRow">
      <w:pPr>
        <w:spacing w:lineRule="auto" w:line="240" w:after="0" w:before="0"/>
      </w:pPr>
      <w:rPr>
        <w:color w:val="auto"/>
      </w:rPr>
      <w:tblPr/>
      <w:tcPr>
        <w:tcBorders>
          <w:top w:space="0" w:sz="6" w:color="auto" w:val="double"/>
          <w:left w:val="nil"/>
          <w:bottom w:space="0" w:sz="18" w:color="auto" w:val="single"/>
          <w:right w:val="nil"/>
          <w:insideH w:val="nil"/>
          <w:insideV w:val="nil"/>
        </w:tcBorders>
        <w:shd w:themeFill="background1" w:fill="FFFFFF" w:color="auto" w:val="clear"/>
      </w:tcPr>
    </w:tblStylePr>
    <w:tblStylePr w:type="firstCol">
      <w:rPr>
        <w:b/>
        <w:bCs/>
        <w:color w:themeColor="background1" w:val="FFFFFF"/>
      </w:rPr>
      <w:tblPr/>
      <w:tcPr>
        <w:tcBorders>
          <w:top w:val="nil"/>
          <w:left w:val="nil"/>
          <w:bottom w:space="0" w:sz="18" w:color="auto" w:val="single"/>
          <w:right w:val="nil"/>
          <w:insideH w:val="nil"/>
          <w:insideV w:val="nil"/>
        </w:tcBorders>
        <w:shd w:themeFill="accent1" w:fill="4F81BD" w:color="auto" w:val="clear"/>
      </w:tcPr>
    </w:tblStylePr>
    <w:tblStylePr w:type="lastCol">
      <w:rPr>
        <w:b/>
        <w:bCs/>
        <w:color w:themeColor="background1" w:val="FFFFFF"/>
      </w:rPr>
      <w:tblPr/>
      <w:tcPr>
        <w:tcBorders>
          <w:left w:val="nil"/>
          <w:right w:val="nil"/>
          <w:insideH w:val="nil"/>
          <w:insideV w:val="nil"/>
        </w:tcBorders>
        <w:shd w:themeFill="accent1" w:fill="4F81BD" w:color="auto" w:val="clear"/>
      </w:tcPr>
    </w:tblStylePr>
    <w:tblStylePr w:type="band1Vert">
      <w:tblPr/>
      <w:tcPr>
        <w:tcBorders>
          <w:left w:val="nil"/>
          <w:right w:val="nil"/>
          <w:insideH w:val="nil"/>
          <w:insideV w:val="nil"/>
        </w:tcBorders>
        <w:shd w:themeFillShade="d8" w:themeFill="background1" w:fill="D8D8D8" w:color="auto" w:val="clear"/>
      </w:tcPr>
    </w:tblStylePr>
    <w:tblStylePr w:type="band1Horz">
      <w:tblPr/>
      <w:tcPr>
        <w:shd w:themeFillShade="d8" w:themeFill="background1" w:fill="D8D8D8" w:color="auto" w:val="clear"/>
      </w:tcPr>
    </w:tblStylePr>
    <w:tblStylePr w:type="neCell">
      <w:tblPr/>
      <w:tcPr>
        <w:tcBorders>
          <w:top w:space="0" w:sz="18" w:color="auto" w:val="single"/>
          <w:left w:val="nil"/>
          <w:bottom w:space="0" w:sz="18" w:color="auto" w:val="single"/>
          <w:right w:val="nil"/>
          <w:insideH w:val="nil"/>
          <w:insideV w:val="nil"/>
        </w:tcBorders>
      </w:tcPr>
    </w:tblStylePr>
    <w:tblStylePr w:type="nwCell">
      <w:rPr>
        <w:color w:themeColor="background1" w:val="FFFFFF"/>
      </w:rPr>
      <w:tblPr/>
      <w:tcPr>
        <w:tcBorders>
          <w:top w:space="0" w:sz="18" w:color="auto" w:val="single"/>
          <w:left w:val="nil"/>
          <w:bottom w:space="0" w:sz="18" w:color="auto" w:val="single"/>
          <w:right w:val="nil"/>
          <w:insideH w:val="nil"/>
          <w:insideV w:val="nil"/>
        </w:tcBorders>
      </w:tcPr>
    </w:tblStylePr>
  </w:style>
  <w:style w:type="table" w:styleId="MediumList2-Accent1">
    <w:name w:val="Medium List 2 Accent 1"/>
    <w:basedOn w:val="TableNormal"/>
    <w:uiPriority w:val="66"/>
    <w:rsid w:val="003614ed"/>
    <w:pPr>
      <w:spacing w:lineRule="auto" w:line="240" w:after="0"/>
    </w:pPr>
    <w:rPr>
      <w:rFonts w:cstheme="majorBidi" w:hAnsiTheme="majorHAnsi" w:asciiTheme="majorHAnsi" w:eastAsiaTheme="majorEastAsia"/>
      <w:color w:themeColor="text1" w:val="000000"/>
    </w:rPr>
    <w:tblPr>
      <w:tblStyleRowBandSize w:val="1"/>
      <w:tblStyleColBandSize w:val="1"/>
      <w:tblInd w:type="dxa" w:w="0"/>
      <w:tblBorders>
        <w:top w:space="0" w:sz="8" w:themeColor="accent1" w:color="4F81BD" w:val="single"/>
        <w:left w:space="0" w:sz="8" w:themeColor="accent1" w:color="4F81BD" w:val="single"/>
        <w:bottom w:space="0" w:sz="8" w:themeColor="accent1" w:color="4F81BD" w:val="single"/>
        <w:right w:space="0" w:sz="8" w:themeColor="accent1" w:color="4F81BD" w:val="single"/>
      </w:tblBorders>
      <w:tblCellMar>
        <w:top w:w="0" w:type="dxa"/>
        <w:left w:w="108" w:type="dxa"/>
        <w:bottom w:w="0" w:type="dxa"/>
        <w:right w:w="108" w:type="dxa"/>
      </w:tblCellMar>
    </w:tblPr>
    <w:tblStylePr w:type="firstRow">
      <w:rPr>
        <w:sz w:val="24"/>
        <w:szCs w:val="24"/>
      </w:rPr>
      <w:tblPr/>
      <w:tcPr>
        <w:tcBorders>
          <w:top w:val="nil"/>
          <w:left w:val="nil"/>
          <w:bottom w:space="0" w:sz="24" w:themeColor="accent1" w:color="4F81BD" w:val="single"/>
          <w:right w:val="nil"/>
          <w:insideH w:val="nil"/>
          <w:insideV w:val="nil"/>
        </w:tcBorders>
        <w:shd w:themeFill="background1" w:fill="FFFFFF" w:color="auto" w:val="clear"/>
      </w:tcPr>
    </w:tblStylePr>
    <w:tblStylePr w:type="lastRow">
      <w:tblPr/>
      <w:tcPr>
        <w:tcBorders>
          <w:top w:space="0" w:sz="8" w:themeColor="accent1" w:color="4F81BD" w:val="single"/>
          <w:left w:val="nil"/>
          <w:bottom w:val="nil"/>
          <w:right w:val="nil"/>
          <w:insideH w:val="nil"/>
          <w:insideV w:val="nil"/>
        </w:tcBorders>
        <w:shd w:themeFill="background1" w:fill="FFFFFF" w:color="auto" w:val="clear"/>
      </w:tcPr>
    </w:tblStylePr>
    <w:tblStylePr w:type="firstCol">
      <w:tblPr/>
      <w:tcPr>
        <w:tcBorders>
          <w:top w:val="nil"/>
          <w:left w:val="nil"/>
          <w:bottom w:val="nil"/>
          <w:right w:space="0" w:sz="8" w:themeColor="accent1" w:color="4F81BD" w:val="single"/>
          <w:insideH w:val="nil"/>
          <w:insideV w:val="nil"/>
        </w:tcBorders>
        <w:shd w:themeFill="background1" w:fill="FFFFFF" w:color="auto" w:val="clear"/>
      </w:tcPr>
    </w:tblStylePr>
    <w:tblStylePr w:type="lastCol">
      <w:tblPr/>
      <w:tcPr>
        <w:tcBorders>
          <w:top w:val="nil"/>
          <w:left w:space="0" w:sz="8" w:themeColor="accent1" w:color="4F81BD" w:val="single"/>
          <w:bottom w:val="nil"/>
          <w:right w:val="nil"/>
          <w:insideH w:val="nil"/>
          <w:insideV w:val="nil"/>
        </w:tcBorders>
        <w:shd w:themeFill="background1" w:fill="FFFFFF" w:color="auto" w:val="clear"/>
      </w:tcPr>
    </w:tblStylePr>
    <w:tblStylePr w:type="band1Vert">
      <w:tblPr/>
      <w:tcPr>
        <w:tcBorders>
          <w:left w:val="nil"/>
          <w:right w:val="nil"/>
          <w:insideH w:val="nil"/>
          <w:insideV w:val="nil"/>
        </w:tcBorders>
        <w:shd w:themeFillTint="3f" w:themeFill="accent1" w:fill="D3DFEE" w:color="auto" w:val="clear"/>
      </w:tcPr>
    </w:tblStylePr>
    <w:tblStylePr w:type="band1Horz">
      <w:tblPr/>
      <w:tcPr>
        <w:tcBorders>
          <w:top w:val="nil"/>
          <w:bottom w:val="nil"/>
          <w:insideH w:val="nil"/>
          <w:insideV w:val="nil"/>
        </w:tcBorders>
        <w:shd w:themeFillTint="3f" w:themeFill="accent1" w:fill="D3DFEE" w:color="auto" w:val="clear"/>
      </w:tcPr>
    </w:tblStylePr>
    <w:tblStylePr w:type="nwCell">
      <w:tblPr/>
      <w:tcPr>
        <w:shd w:themeFill="background1" w:fill="FFFFFF" w:color="auto" w:val="clear"/>
      </w:tcPr>
    </w:tblStylePr>
    <w:tblStylePr w:type="swCell">
      <w:tblPr/>
      <w:tcPr>
        <w:tcBorders>
          <w:top w:val="nil"/>
        </w:tcBorders>
      </w:tcPr>
    </w:tblStylePr>
  </w:style>
  <w:style w:type="table" w:styleId="MediumGrid3-Accent1">
    <w:name w:val="Medium Grid 3 Accent 1"/>
    <w:basedOn w:val="TableNormal"/>
    <w:uiPriority w:val="69"/>
    <w:rsid w:val="00951917"/>
    <w:pPr>
      <w:spacing w:lineRule="auto" w:line="240" w:after="0"/>
    </w:pPr>
    <w:tblPr>
      <w:tblStyleRowBandSize w:val="1"/>
      <w:tblStyleColBandSize w:val="1"/>
      <w:tblInd w:type="dxa" w:w="0"/>
      <w:tblBorders>
        <w:top w:space="0" w:sz="8" w:themeColor="background1" w:color="FFFFFF" w:val="single"/>
        <w:left w:space="0" w:sz="8" w:themeColor="background1" w:color="FFFFFF" w:val="single"/>
        <w:bottom w:space="0" w:sz="8" w:themeColor="background1" w:color="FFFFFF" w:val="single"/>
        <w:right w:space="0" w:sz="8" w:themeColor="background1" w:color="FFFFFF" w:val="single"/>
        <w:insideH w:space="0" w:sz="6" w:themeColor="background1" w:color="FFFFFF" w:val="single"/>
        <w:insideV w:space="0" w:sz="6" w:themeColor="background1" w:color="FFFFFF" w:val="single"/>
      </w:tblBorders>
      <w:tblCellMar>
        <w:top w:w="0" w:type="dxa"/>
        <w:left w:w="108" w:type="dxa"/>
        <w:bottom w:w="0" w:type="dxa"/>
        <w:right w:w="108" w:type="dxa"/>
      </w:tblCellMar>
    </w:tblPr>
    <w:tcPr>
      <w:shd w:themeFillTint="3f" w:themeFill="accent1" w:fill="D3DFEE" w:color="auto" w:val="clear"/>
    </w:tcPr>
    <w:tblStylePr w:type="firstRow">
      <w:rPr>
        <w:b/>
        <w:bCs/>
        <w:i w:val="0"/>
        <w:color w:themeColor="background1" w:val="FFFFFF"/>
      </w:rPr>
      <w:tblPr/>
      <w:tcPr>
        <w:tcBorders>
          <w:top w:space="0" w:sz="8" w:themeColor="background1" w:color="FFFFFF" w:val="single"/>
          <w:left w:space="0" w:sz="8" w:themeColor="background1" w:color="FFFFFF" w:val="single"/>
          <w:bottom w:space="0" w:sz="24" w:themeColor="background1" w:color="FFFFFF" w:val="single"/>
          <w:right w:space="0" w:sz="8" w:themeColor="background1" w:color="FFFFFF" w:val="single"/>
          <w:insideH w:val="nil"/>
          <w:insideV w:space="0" w:sz="8" w:themeColor="background1" w:color="FFFFFF" w:val="single"/>
        </w:tcBorders>
        <w:shd w:themeFill="accent1" w:fill="4F81BD" w:color="auto" w:val="clear"/>
      </w:tcPr>
    </w:tblStylePr>
    <w:tblStylePr w:type="lastRow">
      <w:rPr>
        <w:b/>
        <w:bCs/>
        <w:i w:val="0"/>
        <w:color w:themeColor="background1" w:val="FFFFFF"/>
      </w:rPr>
      <w:tblPr/>
      <w:tcPr>
        <w:tcBorders>
          <w:top w:space="0" w:sz="24" w:themeColor="background1" w:color="FFFFFF" w:val="single"/>
          <w:left w:space="0" w:sz="8" w:themeColor="background1" w:color="FFFFFF" w:val="single"/>
          <w:bottom w:space="0" w:sz="8" w:themeColor="background1" w:color="FFFFFF" w:val="single"/>
          <w:right w:space="0" w:sz="8" w:themeColor="background1" w:color="FFFFFF" w:val="single"/>
          <w:insideH w:val="nil"/>
          <w:insideV w:space="0" w:sz="8" w:themeColor="background1" w:color="FFFFFF" w:val="single"/>
        </w:tcBorders>
        <w:shd w:themeFill="accent1" w:fill="4F81BD" w:color="auto" w:val="clear"/>
      </w:tcPr>
    </w:tblStylePr>
    <w:tblStylePr w:type="firstCol">
      <w:rPr>
        <w:b/>
        <w:bCs/>
        <w:i w:val="0"/>
        <w:color w:themeColor="background1" w:val="FFFFFF"/>
      </w:rPr>
      <w:tblPr/>
      <w:tcPr>
        <w:tcBorders>
          <w:left w:space="0" w:sz="8" w:themeColor="background1" w:color="FFFFFF" w:val="single"/>
          <w:right w:space="0" w:sz="24" w:themeColor="background1" w:color="FFFFFF" w:val="single"/>
          <w:insideH w:val="nil"/>
          <w:insideV w:val="nil"/>
        </w:tcBorders>
        <w:shd w:themeFill="accent1" w:fill="4F81BD" w:color="auto" w:val="clear"/>
      </w:tcPr>
    </w:tblStylePr>
    <w:tblStylePr w:type="lastCol">
      <w:rPr>
        <w:b/>
        <w:bCs/>
        <w:i w:val="0"/>
        <w:color w:themeColor="background1" w:val="FFFFFF"/>
      </w:rPr>
      <w:tblPr/>
      <w:tcPr>
        <w:tcBorders>
          <w:top w:val="nil"/>
          <w:left w:space="0" w:sz="24" w:themeColor="background1" w:color="FFFFFF" w:val="single"/>
          <w:bottom w:val="nil"/>
          <w:right w:val="nil"/>
          <w:insideH w:val="nil"/>
          <w:insideV w:val="nil"/>
        </w:tcBorders>
        <w:shd w:themeFill="accent1" w:fill="4F81BD" w:color="auto" w:val="clear"/>
      </w:tcPr>
    </w:tblStylePr>
    <w:tblStylePr w:type="band1Vert">
      <w:tblPr/>
      <w:tcPr>
        <w:tcBorders>
          <w:top w:space="0" w:sz="8" w:themeColor="background1" w:color="FFFFFF" w:val="single"/>
          <w:left w:space="0" w:sz="8" w:themeColor="background1" w:color="FFFFFF" w:val="single"/>
          <w:bottom w:space="0" w:sz="8" w:themeColor="background1" w:color="FFFFFF" w:val="single"/>
          <w:right w:space="0" w:sz="8" w:themeColor="background1" w:color="FFFFFF" w:val="single"/>
          <w:insideH w:val="nil"/>
          <w:insideV w:val="nil"/>
        </w:tcBorders>
        <w:shd w:themeFillTint="7f" w:themeFill="accent1" w:fill="A7BFDE" w:color="auto" w:val="clear"/>
      </w:tcPr>
    </w:tblStylePr>
    <w:tblStylePr w:type="band1Horz">
      <w:tblPr/>
      <w:tcPr>
        <w:tcBorders>
          <w:top w:space="0" w:sz="8" w:themeColor="background1" w:color="FFFFFF" w:val="single"/>
          <w:left w:space="0" w:sz="8" w:themeColor="background1" w:color="FFFFFF" w:val="single"/>
          <w:bottom w:space="0" w:sz="8" w:themeColor="background1" w:color="FFFFFF" w:val="single"/>
          <w:right w:space="0" w:sz="8" w:themeColor="background1" w:color="FFFFFF" w:val="single"/>
          <w:insideH w:space="0" w:sz="8" w:themeColor="background1" w:color="FFFFFF" w:val="single"/>
          <w:insideV w:space="0" w:sz="8" w:themeColor="background1" w:color="FFFFFF" w:val="single"/>
        </w:tcBorders>
        <w:shd w:themeFillTint="7f" w:themeFill="accent1" w:fill="A7BFDE" w:color="auto" w:val="clear"/>
      </w:tcPr>
    </w:tblStylePr>
  </w:style>
  <w:style w:type="table" w:styleId="ColorfulGrid-Accent1">
    <w:name w:val="Colorful Grid Accent 1"/>
    <w:basedOn w:val="TableNormal"/>
    <w:uiPriority w:val="73"/>
    <w:rsid w:val="00951917"/>
    <w:pPr>
      <w:spacing w:lineRule="auto" w:line="240" w:after="0"/>
    </w:pPr>
    <w:rPr>
      <w:color w:themeColor="text1" w:val="000000"/>
    </w:rPr>
    <w:tblPr>
      <w:tblStyleRowBandSize w:val="1"/>
      <w:tblStyleColBandSize w:val="1"/>
      <w:tblInd w:type="dxa" w:w="0"/>
      <w:tblBorders>
        <w:insideH w:space="0" w:sz="4" w:themeColor="background1" w:color="FFFFFF" w:val="single"/>
      </w:tblBorders>
      <w:tblCellMar>
        <w:top w:w="0" w:type="dxa"/>
        <w:left w:w="108" w:type="dxa"/>
        <w:bottom w:w="0" w:type="dxa"/>
        <w:right w:w="108" w:type="dxa"/>
      </w:tblCellMar>
    </w:tblPr>
    <w:tcPr>
      <w:shd w:themeFillTint="33" w:themeFill="accent1" w:fill="DBE5F1" w:color="auto" w:val="clear"/>
    </w:tcPr>
    <w:tblStylePr w:type="firstRow">
      <w:rPr>
        <w:b/>
        <w:bCs/>
      </w:rPr>
      <w:tblPr/>
      <w:tcPr>
        <w:shd w:themeFillTint="66" w:themeFill="accent1" w:fill="B8CCE4" w:color="auto" w:val="clear"/>
      </w:tcPr>
    </w:tblStylePr>
    <w:tblStylePr w:type="lastRow">
      <w:rPr>
        <w:b/>
        <w:bCs/>
        <w:color w:themeColor="text1" w:val="000000"/>
      </w:rPr>
      <w:tblPr/>
      <w:tcPr>
        <w:shd w:themeFillTint="66" w:themeFill="accent1" w:fill="B8CCE4" w:color="auto" w:val="clear"/>
      </w:tcPr>
    </w:tblStylePr>
    <w:tblStylePr w:type="firstCol">
      <w:rPr>
        <w:color w:themeColor="background1" w:val="FFFFFF"/>
      </w:rPr>
      <w:tblPr/>
      <w:tcPr>
        <w:shd w:themeFillShade="bf" w:themeFill="accent1" w:fill="365F91" w:color="auto" w:val="clear"/>
      </w:tcPr>
    </w:tblStylePr>
    <w:tblStylePr w:type="lastCol">
      <w:rPr>
        <w:color w:themeColor="background1" w:val="FFFFFF"/>
      </w:rPr>
      <w:tblPr/>
      <w:tcPr>
        <w:shd w:themeFillShade="bf" w:themeFill="accent1" w:fill="365F91" w:color="auto" w:val="clear"/>
      </w:tcPr>
    </w:tblStylePr>
    <w:tblStylePr w:type="band1Vert">
      <w:tblPr/>
      <w:tcPr>
        <w:shd w:themeFillTint="7f" w:themeFill="accent1" w:fill="A7BFDE" w:color="auto" w:val="clear"/>
      </w:tcPr>
    </w:tblStylePr>
    <w:tblStylePr w:type="band1Horz">
      <w:tblPr/>
      <w:tcPr>
        <w:shd w:themeFillTint="7f" w:themeFill="accent1" w:fill="A7BFDE" w:color="auto" w:val="clear"/>
      </w:tcPr>
    </w:tblStylePr>
  </w:style>
  <w:style w:type="table" w:styleId="ColorfulShading-Accent1">
    <w:name w:val="Colorful Shading Accent 1"/>
    <w:basedOn w:val="TableNormal"/>
    <w:uiPriority w:val="71"/>
    <w:rsid w:val="00951917"/>
    <w:pPr>
      <w:spacing w:lineRule="auto" w:line="240" w:after="0"/>
    </w:pPr>
    <w:rPr>
      <w:color w:themeColor="text1" w:val="000000"/>
    </w:rPr>
    <w:tblPr>
      <w:tblStyleRowBandSize w:val="1"/>
      <w:tblStyleColBandSize w:val="1"/>
      <w:tblInd w:type="dxa" w:w="0"/>
      <w:tblBorders>
        <w:top w:space="0" w:sz="24" w:themeColor="accent2" w:color="C0504D" w:val="single"/>
        <w:left w:space="0" w:sz="4" w:themeColor="accent1" w:color="4F81BD" w:val="single"/>
        <w:bottom w:space="0" w:sz="4" w:themeColor="accent1" w:color="4F81BD" w:val="single"/>
        <w:right w:space="0" w:sz="4" w:themeColor="accent1" w:color="4F81BD" w:val="single"/>
        <w:insideH w:space="0" w:sz="4" w:themeColor="background1" w:color="FFFFFF" w:val="single"/>
        <w:insideV w:space="0" w:sz="4" w:themeColor="background1" w:color="FFFFFF" w:val="single"/>
      </w:tblBorders>
      <w:tblCellMar>
        <w:top w:w="0" w:type="dxa"/>
        <w:left w:w="108" w:type="dxa"/>
        <w:bottom w:w="0" w:type="dxa"/>
        <w:right w:w="108" w:type="dxa"/>
      </w:tblCellMar>
    </w:tblPr>
    <w:tcPr>
      <w:shd w:themeFillTint="19" w:themeFill="accent1" w:fill="EDF2F8" w:color="auto" w:val="clear"/>
    </w:tcPr>
    <w:tblStylePr w:type="firstRow">
      <w:rPr>
        <w:b/>
        <w:bCs/>
      </w:rPr>
      <w:tblPr/>
      <w:tcPr>
        <w:tcBorders>
          <w:top w:val="nil"/>
          <w:left w:val="nil"/>
          <w:bottom w:space="0" w:sz="24" w:themeColor="accent2" w:color="C0504D" w:val="single"/>
          <w:right w:val="nil"/>
          <w:insideH w:val="nil"/>
          <w:insideV w:val="nil"/>
        </w:tcBorders>
        <w:shd w:themeFill="background1" w:fill="FFFFFF" w:color="auto" w:val="clear"/>
      </w:tcPr>
    </w:tblStylePr>
    <w:tblStylePr w:type="lastRow">
      <w:rPr>
        <w:b/>
        <w:bCs/>
        <w:color w:themeColor="background1" w:val="FFFFFF"/>
      </w:rPr>
      <w:tblPr/>
      <w:tcPr>
        <w:tcBorders>
          <w:top w:space="0" w:sz="6" w:themeColor="background1" w:color="FFFFFF" w:val="single"/>
        </w:tcBorders>
        <w:shd w:themeFillShade="99" w:themeFill="accent1" w:fill="2C4C74" w:color="auto" w:val="clear"/>
      </w:tcPr>
    </w:tblStylePr>
    <w:tblStylePr w:type="firstCol">
      <w:rPr>
        <w:color w:themeColor="background1" w:val="FFFFFF"/>
      </w:rPr>
      <w:tblPr/>
      <w:tcPr>
        <w:tcBorders>
          <w:top w:val="nil"/>
          <w:left w:val="nil"/>
          <w:bottom w:val="nil"/>
          <w:right w:val="nil"/>
          <w:insideH w:space="0" w:sz="4" w:themeColor="accent1" w:color="2C4C74" w:val="single"/>
          <w:insideV w:val="nil"/>
        </w:tcBorders>
        <w:shd w:themeFillShade="99" w:themeFill="accent1" w:fill="2C4C74" w:color="auto" w:val="clear"/>
      </w:tcPr>
    </w:tblStylePr>
    <w:tblStylePr w:type="lastCol">
      <w:rPr>
        <w:color w:themeColor="background1" w:val="FFFFFF"/>
      </w:rPr>
      <w:tblPr/>
      <w:tcPr>
        <w:tcBorders>
          <w:top w:val="nil"/>
          <w:left w:val="nil"/>
          <w:bottom w:val="nil"/>
          <w:right w:val="nil"/>
          <w:insideH w:val="nil"/>
          <w:insideV w:val="nil"/>
        </w:tcBorders>
        <w:shd w:themeFillShade="99" w:themeFill="accent1" w:fill="2C4C74" w:color="auto" w:val="clear"/>
      </w:tcPr>
    </w:tblStylePr>
    <w:tblStylePr w:type="band1Vert">
      <w:tblPr/>
      <w:tcPr>
        <w:shd w:themeFillTint="66" w:themeFill="accent1" w:fill="B8CCE4" w:color="auto" w:val="clear"/>
      </w:tcPr>
    </w:tblStylePr>
    <w:tblStylePr w:type="band1Horz">
      <w:tblPr/>
      <w:tcPr>
        <w:shd w:themeFillTint="7f" w:themeFill="accent1" w:fill="A7BFDE" w:color="auto" w:val="clear"/>
      </w:tcPr>
    </w:tblStylePr>
    <w:tblStylePr w:type="neCell">
      <w:rPr>
        <w:color w:themeColor="text1" w:val="000000"/>
      </w:rPr>
      <w:tblPr/>
    </w:tblStylePr>
    <w:tblStylePr w:type="nwCell">
      <w:rPr>
        <w:color w:themeColor="text1" w:val="000000"/>
      </w:rPr>
      <w:tblPr/>
    </w:tblStylePr>
  </w:style>
  <w:style w:type="table" w:styleId="MediumGrid2-Accent1">
    <w:name w:val="Medium Grid 2 Accent 1"/>
    <w:basedOn w:val="TableNormal"/>
    <w:uiPriority w:val="68"/>
    <w:rsid w:val="00951917"/>
    <w:pPr>
      <w:spacing w:lineRule="auto" w:line="240" w:after="0"/>
    </w:pPr>
    <w:rPr>
      <w:rFonts w:cstheme="majorBidi" w:hAnsiTheme="majorHAnsi" w:asciiTheme="majorHAnsi" w:eastAsiaTheme="majorEastAsia"/>
      <w:color w:themeColor="text1" w:val="000000"/>
    </w:rPr>
    <w:tblPr>
      <w:tblStyleRowBandSize w:val="1"/>
      <w:tblStyleColBandSize w:val="1"/>
      <w:tblInd w:type="dxa" w:w="0"/>
      <w:tblBorders>
        <w:top w:space="0" w:sz="8" w:themeColor="accent1" w:color="4F81BD" w:val="single"/>
        <w:left w:space="0" w:sz="8" w:themeColor="accent1" w:color="4F81BD" w:val="single"/>
        <w:bottom w:space="0" w:sz="8" w:themeColor="accent1" w:color="4F81BD" w:val="single"/>
        <w:right w:space="0" w:sz="8" w:themeColor="accent1" w:color="4F81BD" w:val="single"/>
        <w:insideH w:space="0" w:sz="8" w:themeColor="accent1" w:color="4F81BD" w:val="single"/>
        <w:insideV w:space="0" w:sz="8" w:themeColor="accent1" w:color="4F81BD" w:val="single"/>
      </w:tblBorders>
      <w:tblCellMar>
        <w:top w:w="0" w:type="dxa"/>
        <w:left w:w="108" w:type="dxa"/>
        <w:bottom w:w="0" w:type="dxa"/>
        <w:right w:w="108" w:type="dxa"/>
      </w:tblCellMar>
    </w:tblPr>
    <w:tcPr>
      <w:shd w:themeFillTint="3f" w:themeFill="accent1" w:fill="D3DFEE" w:color="auto" w:val="clear"/>
    </w:tcPr>
    <w:tblStylePr w:type="firstRow">
      <w:rPr>
        <w:b/>
        <w:bCs/>
        <w:color w:themeColor="text1" w:val="000000"/>
      </w:rPr>
      <w:tblPr/>
      <w:tcPr>
        <w:shd w:themeFillTint="19" w:themeFill="accent1" w:fill="EDF2F8" w:color="auto" w:val="clear"/>
      </w:tcPr>
    </w:tblStylePr>
    <w:tblStylePr w:type="lastRow">
      <w:rPr>
        <w:b/>
        <w:bCs/>
        <w:color w:themeColor="text1" w:val="000000"/>
      </w:rPr>
      <w:tblPr/>
      <w:tcPr>
        <w:tcBorders>
          <w:top w:space="0" w:sz="12" w:themeColor="text1" w:color="000000" w:val="single"/>
          <w:left w:val="nil"/>
          <w:bottom w:val="nil"/>
          <w:right w:val="nil"/>
          <w:insideH w:val="nil"/>
          <w:insideV w:val="nil"/>
        </w:tcBorders>
        <w:shd w:themeFill="background1" w:fill="FFFFFF" w:color="auto" w:val="clear"/>
      </w:tcPr>
    </w:tblStylePr>
    <w:tblStylePr w:type="firstCol">
      <w:rPr>
        <w:b/>
        <w:bCs/>
        <w:color w:themeColor="text1" w:val="000000"/>
      </w:rPr>
      <w:tblPr/>
      <w:tcPr>
        <w:tcBorders>
          <w:top w:val="nil"/>
          <w:left w:val="nil"/>
          <w:bottom w:val="nil"/>
          <w:right w:val="nil"/>
          <w:insideH w:val="nil"/>
          <w:insideV w:val="nil"/>
        </w:tcBorders>
        <w:shd w:themeFill="background1" w:fill="FFFFFF" w:color="auto" w:val="clear"/>
      </w:tcPr>
    </w:tblStylePr>
    <w:tblStylePr w:type="lastCol">
      <w:rPr>
        <w:b w:val="0"/>
        <w:bCs w:val="0"/>
        <w:color w:themeColor="text1" w:val="000000"/>
      </w:rPr>
      <w:tblPr/>
      <w:tcPr>
        <w:tcBorders>
          <w:top w:val="nil"/>
          <w:left w:val="nil"/>
          <w:bottom w:val="nil"/>
          <w:right w:val="nil"/>
          <w:insideH w:val="nil"/>
          <w:insideV w:val="nil"/>
        </w:tcBorders>
        <w:shd w:themeFillTint="33" w:themeFill="accent1" w:fill="DBE5F1" w:color="auto" w:val="clear"/>
      </w:tcPr>
    </w:tblStylePr>
    <w:tblStylePr w:type="band1Vert">
      <w:tblPr/>
      <w:tcPr>
        <w:shd w:themeFillTint="7f" w:themeFill="accent1" w:fill="A7BFDE" w:color="auto" w:val="clear"/>
      </w:tcPr>
    </w:tblStylePr>
    <w:tblStylePr w:type="band1Horz">
      <w:tblPr/>
      <w:tcPr>
        <w:tcBorders>
          <w:insideH w:space="0" w:sz="6" w:themeColor="accent1" w:color="4F81BD" w:val="single"/>
          <w:insideV w:space="0" w:sz="6" w:themeColor="accent1" w:color="4F81BD" w:val="single"/>
        </w:tcBorders>
        <w:shd w:themeFillTint="7f" w:themeFill="accent1" w:fill="A7BFDE" w:color="auto" w:val="clear"/>
      </w:tcPr>
    </w:tblStylePr>
    <w:tblStylePr w:type="nwCell">
      <w:tblPr/>
      <w:tcPr>
        <w:shd w:themeFill="background1" w:fill="FFFFFF" w:color="auto" w:val="clea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footer" Target="footer1.xml"/><Relationship Id="rId19" Type="http://schemas.openxmlformats.org/officeDocument/2006/relationships/footer" Target="footer2.xml"/><Relationship Id="rId20" Type="http://schemas.openxmlformats.org/officeDocument/2006/relationships/footnotes" Target="footnote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Relationship Id="rId26"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1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overPageProperties xmlns="http://schemas.microsoft.com/office/2006/coverPageProps">
  <PublishDate>2014-11-18T00:00:00</PublishDate>
  <Abstract>This document describes the scope, high level design, database mappings and API specifications for the Outreach mobile web application.</Abstract>
  <CompanyAddress/>
  <CompanyPhone/>
  <CompanyFax/>
  <CompanyEmail/>
</CoverPageProperties>
</file>

<file path=customXml/itemProps1.xml><?xml version="1.0" encoding="utf-8"?>
<ds:datastoreItem xmlns:ds="http://schemas.openxmlformats.org/officeDocument/2006/customXml" ds:itemID="{EA92E487-5B7D-9140-A7B4-7ED4DB1490B7}">
  <ds:schemaRefs>
    <ds:schemaRef ds:uri="http://schemas.openxmlformats.org/officeDocument/2006/bibliography"/>
  </ds:schemaRefs>
</ds:datastoreItem>
</file>

<file path=customXml/itemProps2.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2205</TotalTime>
  <Application>LibreOffice/4.3.3.2$Linux_X86_64 LibreOffice_project/430m0$Build-2</Application>
  <Paragraphs>682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2014-01-06T07:01:00Z</dcterms:created>
  <dc:creator>Saravanan</dc:creator>
  <dc:description>Outreach Mobile Web App High Level Design</dc:description>
  <dc:language>en-US</dc:language>
  <cp:lastModifiedBy>Karl Fogel</cp:lastModifiedBy>
  <cp:lastPrinted>2014-11-18T11:25:00Z</cp:lastPrinted>
  <dcterms:modified xsi:type="dcterms:W3CDTF">2014-11-26T15:40:29Z</dcterms:modified>
  <cp:revision>935</cp:revision>
  <dc:title>Outreach Mobile Web App High Level Design</dc:title>
</cp:coreProperties>
</file>