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(44.9)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ADDV record with DVCAT='MAJOR'.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the simulator does not generate SDTM.DV / DS protocol-deviation records beyond the single randomised-never-dosed subject. Real studies populate the remaining subcategories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2026-07-19T12:52:05Z</dcterms:modified>
  <cp:category/>
</cp:coreProperties>
</file>