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395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2026-07-19T22:08:51Z</dcterms:modified>
  <cp:category/>
</cp:coreProperties>
</file>