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662e9a2623e0b87b6a6949c196697225f531d39c.png"/>
<Relationship Id="rId8" Type="http://schemas.openxmlformats.org/officeDocument/2006/relationships/image" Target="media/f12d5c872630c903c498d166b0f7d1f4cb3879e5.png"/>
<Relationship Id="rId9" Type="http://schemas.openxmlformats.org/officeDocument/2006/relationships/image" Target="media/07131908bbc86147da8730dbdaee623495de7018.png"/>
<Relationship Id="rId10" Type="http://schemas.openxmlformats.org/officeDocument/2006/relationships/image" Target="media/40f050ed498709bbfbd440a072b0c5cb380f28fb.png"/>
<Relationship Id="rId11" Type="http://schemas.openxmlformats.org/officeDocument/2006/relationships/image" Target="media/317c712d7c4805f2961ff29938b6b93835cd17d1.png"/>
<Relationship Id="rId12" Type="http://schemas.openxmlformats.org/officeDocument/2006/relationships/image" Target="media/f8516832054fb85bb657ae355ba6f80d254a2960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2026-09-20T16:31:49Z</dcterms:modified>
  <cp:category/>
</cp:coreProperties>
</file>