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43F6" w14:textId="57E005C2" w:rsidR="00EE71DE" w:rsidRPr="00EE71DE" w:rsidRDefault="00EE71DE" w:rsidP="00EE71DE">
      <w:pPr>
        <w:pStyle w:val="Title"/>
      </w:pPr>
      <w:r w:rsidRPr="00EE71DE">
        <w:t xml:space="preserve">Documentation for Use of </w:t>
      </w:r>
      <w:proofErr w:type="spellStart"/>
      <w:r w:rsidRPr="00EE71DE">
        <w:t>OpenTurbineCoDe</w:t>
      </w:r>
      <w:proofErr w:type="spellEnd"/>
    </w:p>
    <w:p w14:paraId="4849C76E" w14:textId="29FA9567" w:rsidR="00EE71DE" w:rsidRDefault="00EE71DE" w:rsidP="00EE71DE"/>
    <w:p w14:paraId="0D42597A" w14:textId="5929EE09" w:rsidR="00EE71DE" w:rsidRPr="00EE71DE" w:rsidRDefault="00AD3B70" w:rsidP="00AD3B70">
      <w:pPr>
        <w:pStyle w:val="Heading1"/>
      </w:pPr>
      <w:r>
        <w:t>1. G</w:t>
      </w:r>
      <w:r w:rsidR="001805F6">
        <w:t>eneral Information</w:t>
      </w:r>
    </w:p>
    <w:p w14:paraId="1946450D" w14:textId="73CD94CA" w:rsidR="00B429E9" w:rsidRDefault="00EE71DE" w:rsidP="00746FF6">
      <w:r>
        <w:tab/>
      </w:r>
      <w:proofErr w:type="spellStart"/>
      <w:r w:rsidR="00B108F6">
        <w:t>OpenTurbineCode</w:t>
      </w:r>
      <w:proofErr w:type="spellEnd"/>
      <w:r w:rsidR="00B108F6">
        <w:t xml:space="preserve"> </w:t>
      </w:r>
      <w:r w:rsidR="000C2806">
        <w:t xml:space="preserve">(OTCD) </w:t>
      </w:r>
      <w:r w:rsidR="00B108F6">
        <w:t xml:space="preserve">is an open-source wind turbine modeling software. </w:t>
      </w:r>
      <w:r w:rsidR="000F1770">
        <w:t xml:space="preserve">It </w:t>
      </w:r>
      <w:r w:rsidR="00143585">
        <w:t>serves as a wrapper around several other modeling programs</w:t>
      </w:r>
      <w:r w:rsidR="00B429E9">
        <w:t xml:space="preserve">, most notably </w:t>
      </w:r>
      <w:proofErr w:type="spellStart"/>
      <w:r w:rsidR="00B429E9">
        <w:t>OpenFAST</w:t>
      </w:r>
      <w:proofErr w:type="spellEnd"/>
      <w:r w:rsidR="00B429E9">
        <w:t>,</w:t>
      </w:r>
      <w:r w:rsidR="00143585">
        <w:t xml:space="preserve"> in order to give the user </w:t>
      </w:r>
      <w:r w:rsidR="006A05A6">
        <w:t>many different independent modules and many different choices of fidelity</w:t>
      </w:r>
      <w:r w:rsidR="001C2864">
        <w:t>.</w:t>
      </w:r>
      <w:r w:rsidR="006A05A6">
        <w:t xml:space="preserve"> </w:t>
      </w:r>
      <w:r w:rsidR="003A19D6">
        <w:t xml:space="preserve">Each module of OTCD has its own dependent programs and will </w:t>
      </w:r>
      <w:r w:rsidR="002435F9">
        <w:t xml:space="preserve">run perfectly well even if another module’s dependencies are not installed. </w:t>
      </w:r>
    </w:p>
    <w:p w14:paraId="233C2016" w14:textId="5C6BC6CC" w:rsidR="00746FF6" w:rsidRDefault="00746FF6" w:rsidP="00746FF6">
      <w:r>
        <w:tab/>
        <w:t xml:space="preserve">OTCD can be run from a GUI </w:t>
      </w:r>
      <w:r w:rsidR="00E329D5">
        <w:t>in addition to</w:t>
      </w:r>
      <w:r>
        <w:t xml:space="preserve"> directly from the command line.</w:t>
      </w:r>
      <w:r w:rsidR="00E329D5">
        <w:t xml:space="preserve"> </w:t>
      </w:r>
      <w:r w:rsidR="009D11D4">
        <w:t>For documentation on installing OTCD</w:t>
      </w:r>
      <w:r w:rsidR="002750B7">
        <w:t xml:space="preserve"> or any of its dependencies</w:t>
      </w:r>
      <w:r w:rsidR="009D11D4">
        <w:t xml:space="preserve">, </w:t>
      </w:r>
      <w:r w:rsidR="007419DB">
        <w:t xml:space="preserve">see Installation Instructions. To run the GUI, </w:t>
      </w:r>
      <w:r w:rsidR="00315814">
        <w:t>navigate in the command prompt to</w:t>
      </w:r>
      <w:r w:rsidR="00A52333">
        <w:t xml:space="preserve"> the</w:t>
      </w:r>
      <w:r w:rsidR="00315814">
        <w:t xml:space="preserve"> </w:t>
      </w:r>
      <w:proofErr w:type="spellStart"/>
      <w:r w:rsidR="00315814">
        <w:t>OpenTurbineCoDe</w:t>
      </w:r>
      <w:proofErr w:type="spellEnd"/>
      <w:r w:rsidR="00315814">
        <w:t xml:space="preserve"> &gt; </w:t>
      </w:r>
      <w:proofErr w:type="spellStart"/>
      <w:r w:rsidR="00315814">
        <w:t>openturbinecode</w:t>
      </w:r>
      <w:proofErr w:type="spellEnd"/>
      <w:r w:rsidR="00315814">
        <w:t xml:space="preserve"> folder and then </w:t>
      </w:r>
      <w:r w:rsidR="00A52333">
        <w:t xml:space="preserve">type </w:t>
      </w:r>
      <w:r w:rsidR="00A52333" w:rsidRPr="00B437CA">
        <w:rPr>
          <w:highlight w:val="lightGray"/>
        </w:rPr>
        <w:t xml:space="preserve">main.py </w:t>
      </w:r>
      <w:r w:rsidR="0050358F" w:rsidRPr="00B437CA">
        <w:rPr>
          <w:highlight w:val="lightGray"/>
        </w:rPr>
        <w:t>--</w:t>
      </w:r>
      <w:proofErr w:type="gramStart"/>
      <w:r w:rsidR="00A52333" w:rsidRPr="00B437CA">
        <w:rPr>
          <w:highlight w:val="lightGray"/>
        </w:rPr>
        <w:t>GUI</w:t>
      </w:r>
      <w:r w:rsidR="00A52333">
        <w:t xml:space="preserve"> </w:t>
      </w:r>
      <w:r w:rsidR="00711B05">
        <w:t>.</w:t>
      </w:r>
      <w:proofErr w:type="gramEnd"/>
      <w:r w:rsidR="00453E60">
        <w:t xml:space="preserve"> If running a Linux distribution, you may need to type </w:t>
      </w:r>
      <w:r w:rsidR="00453E60" w:rsidRPr="00B437CA">
        <w:rPr>
          <w:highlight w:val="lightGray"/>
        </w:rPr>
        <w:t>python3 main.py --</w:t>
      </w:r>
      <w:proofErr w:type="gramStart"/>
      <w:r w:rsidR="00453E60" w:rsidRPr="00B437CA">
        <w:rPr>
          <w:highlight w:val="lightGray"/>
        </w:rPr>
        <w:t>GUI</w:t>
      </w:r>
      <w:r w:rsidR="00453E60">
        <w:t xml:space="preserve"> .</w:t>
      </w:r>
      <w:proofErr w:type="gramEnd"/>
    </w:p>
    <w:p w14:paraId="1A9513F6" w14:textId="77777777" w:rsidR="00711B05" w:rsidRDefault="00711B05" w:rsidP="00746FF6"/>
    <w:p w14:paraId="6486F9A5" w14:textId="77777777" w:rsidR="003961E1" w:rsidRDefault="003961E1" w:rsidP="00746FF6"/>
    <w:p w14:paraId="72650DDB" w14:textId="19E72F7C" w:rsidR="00711B05" w:rsidRDefault="00AD3B70" w:rsidP="00711B05">
      <w:pPr>
        <w:pStyle w:val="Heading1"/>
      </w:pPr>
      <w:r>
        <w:t xml:space="preserve">2. </w:t>
      </w:r>
      <w:r w:rsidR="00711B05">
        <w:t>Main Options Module</w:t>
      </w:r>
    </w:p>
    <w:p w14:paraId="2BA14C3E" w14:textId="7457F2D6" w:rsidR="005C5636" w:rsidRPr="005C5636" w:rsidRDefault="005C5636" w:rsidP="005C5636">
      <w:r>
        <w:t xml:space="preserve">Dependencies: Python ≥ 3.6,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jsonschema</w:t>
      </w:r>
      <w:proofErr w:type="spellEnd"/>
      <w:r>
        <w:t xml:space="preserve">, Matplotlib, </w:t>
      </w:r>
      <w:proofErr w:type="spellStart"/>
      <w:r>
        <w:t>scp</w:t>
      </w:r>
      <w:proofErr w:type="spellEnd"/>
      <w:r>
        <w:t xml:space="preserve">, PyQt5, </w:t>
      </w:r>
      <w:proofErr w:type="spellStart"/>
      <w:r>
        <w:t>pyqtgraph</w:t>
      </w:r>
      <w:proofErr w:type="spellEnd"/>
    </w:p>
    <w:p w14:paraId="5B0E0D2F" w14:textId="08CAF6A3" w:rsidR="00EE71DE" w:rsidRDefault="008E3CF4" w:rsidP="001805F6">
      <w:pPr>
        <w:ind w:firstLine="720"/>
      </w:pPr>
      <w:r>
        <w:t>As of August 2022</w:t>
      </w:r>
      <w:r w:rsidR="00EE71DE">
        <w:t xml:space="preserve">, </w:t>
      </w:r>
      <w:proofErr w:type="spellStart"/>
      <w:r w:rsidR="00EE71DE">
        <w:t>OpenTurbineCoDe</w:t>
      </w:r>
      <w:proofErr w:type="spellEnd"/>
      <w:r w:rsidR="00EE71DE">
        <w:t xml:space="preserve"> only supports modeling of a reference turbine, the 10-megawatt turbine designed by the Technical University of Denmark (DTU10MW). The specifications for this reference turbine are </w:t>
      </w:r>
      <w:r w:rsidR="00177F80">
        <w:t>pre-</w:t>
      </w:r>
      <w:r w:rsidR="007F3F01">
        <w:t>saved</w:t>
      </w:r>
      <w:r w:rsidR="00F2153B">
        <w:t xml:space="preserve"> in </w:t>
      </w:r>
      <w:proofErr w:type="spellStart"/>
      <w:r w:rsidR="00F2153B">
        <w:t>OpenTurbineCoDe</w:t>
      </w:r>
      <w:proofErr w:type="spellEnd"/>
      <w:r w:rsidR="00F2153B">
        <w:t xml:space="preserve"> (OTCD) in the following file: </w:t>
      </w:r>
      <w:proofErr w:type="spellStart"/>
      <w:r w:rsidR="00F2153B" w:rsidRPr="00F2153B">
        <w:t>OpenTurbineCoDe</w:t>
      </w:r>
      <w:proofErr w:type="spellEnd"/>
      <w:r w:rsidR="004B73FE">
        <w:t xml:space="preserve"> &gt; </w:t>
      </w:r>
      <w:r w:rsidR="00F2153B" w:rsidRPr="00F2153B">
        <w:t>models</w:t>
      </w:r>
      <w:r w:rsidR="004B73FE">
        <w:t xml:space="preserve"> &gt; </w:t>
      </w:r>
      <w:r w:rsidR="00F2153B" w:rsidRPr="00F2153B">
        <w:t>DTU_10MW</w:t>
      </w:r>
      <w:r w:rsidR="004B73FE">
        <w:t xml:space="preserve"> &gt; </w:t>
      </w:r>
      <w:r w:rsidR="00F2153B" w:rsidRPr="00F2153B">
        <w:t>Madsen2019</w:t>
      </w:r>
      <w:r w:rsidR="004B73FE">
        <w:t xml:space="preserve"> &gt; </w:t>
      </w:r>
      <w:r w:rsidR="00F2153B" w:rsidRPr="00F2153B">
        <w:t>Madsen2019_</w:t>
      </w:r>
      <w:proofErr w:type="gramStart"/>
      <w:r w:rsidR="00F2153B" w:rsidRPr="00F2153B">
        <w:t>10.yaml</w:t>
      </w:r>
      <w:proofErr w:type="gramEnd"/>
      <w:r w:rsidR="00F2153B">
        <w:t xml:space="preserve"> .</w:t>
      </w:r>
      <w:r w:rsidR="00EE71DE">
        <w:t xml:space="preserve"> </w:t>
      </w:r>
      <w:r w:rsidR="008258CB">
        <w:t xml:space="preserve">To load this </w:t>
      </w:r>
      <w:r w:rsidR="00846EC3">
        <w:t>information in the OTCD GUI, click the “Preload turbine” button.</w:t>
      </w:r>
    </w:p>
    <w:p w14:paraId="27B0D82E" w14:textId="2BF3B720" w:rsidR="001E0373" w:rsidRDefault="001F5C4F" w:rsidP="001805F6">
      <w:pPr>
        <w:ind w:firstLine="720"/>
      </w:pPr>
      <w:r>
        <w:t>Functionality for the “Set working folder” box has not yet been developed</w:t>
      </w:r>
      <w:r w:rsidR="00BC0C25">
        <w:t xml:space="preserve"> as of August 2022, </w:t>
      </w:r>
      <w:r w:rsidR="002D0AB8">
        <w:t>so that can be ignored for now.</w:t>
      </w:r>
    </w:p>
    <w:p w14:paraId="2BD09BCA" w14:textId="09C7C605" w:rsidR="00913F98" w:rsidRDefault="0037504E" w:rsidP="001805F6">
      <w:pPr>
        <w:ind w:firstLine="720"/>
      </w:pPr>
      <w:r>
        <w:t xml:space="preserve">If you pre-loaded the DTU10MW turbine, the Parameters tab should automatically </w:t>
      </w:r>
      <w:r w:rsidR="00257CCA">
        <w:t>fill in with the reference turbine’s power, number of blades, rotor diameter, etc.</w:t>
      </w:r>
    </w:p>
    <w:p w14:paraId="7EE197C9" w14:textId="77777777" w:rsidR="00530676" w:rsidRDefault="00530676" w:rsidP="00530676"/>
    <w:p w14:paraId="39FF135A" w14:textId="77777777" w:rsidR="003961E1" w:rsidRDefault="003961E1" w:rsidP="00530676"/>
    <w:p w14:paraId="3ABE869A" w14:textId="561E8D56" w:rsidR="00530676" w:rsidRDefault="000D5922" w:rsidP="00530676">
      <w:pPr>
        <w:pStyle w:val="Heading1"/>
      </w:pPr>
      <w:r>
        <w:t xml:space="preserve">3. </w:t>
      </w:r>
      <w:r w:rsidR="00530676">
        <w:t>Geometry Module</w:t>
      </w:r>
    </w:p>
    <w:p w14:paraId="6342BDD2" w14:textId="6DCFAECE" w:rsidR="006F77FC" w:rsidRDefault="000C403E" w:rsidP="00530676">
      <w:r>
        <w:tab/>
        <w:t xml:space="preserve">If you pre-loaded </w:t>
      </w:r>
      <w:r w:rsidR="00C81CCE">
        <w:t>the DTU10MW turbine, the left side of the GUI should be filled with blade parameters</w:t>
      </w:r>
      <w:r w:rsidR="00A13CFC">
        <w:t xml:space="preserve">: position along the blade, chord length, twist, and airfoil number. </w:t>
      </w:r>
      <w:r w:rsidR="006F77FC">
        <w:t xml:space="preserve">If you wish to choose a different blade to model, </w:t>
      </w:r>
      <w:r w:rsidR="00EC4A75">
        <w:t xml:space="preserve">use the “Load Blade” box in the top left. It requires an </w:t>
      </w:r>
      <w:proofErr w:type="spellStart"/>
      <w:r w:rsidR="00EC4A75">
        <w:t>AeroDyn</w:t>
      </w:r>
      <w:proofErr w:type="spellEnd"/>
      <w:r w:rsidR="00EC4A75">
        <w:t xml:space="preserve"> blade file.</w:t>
      </w:r>
    </w:p>
    <w:p w14:paraId="70EE8E67" w14:textId="1FC079F5" w:rsidR="00530676" w:rsidRDefault="00C33C0A" w:rsidP="00EC4A75">
      <w:pPr>
        <w:ind w:firstLine="720"/>
      </w:pPr>
      <w:r>
        <w:lastRenderedPageBreak/>
        <w:t xml:space="preserve">The airfoil numbers </w:t>
      </w:r>
      <w:r w:rsidR="00EC4A75">
        <w:t xml:space="preserve">in the blade parameters table </w:t>
      </w:r>
      <w:r>
        <w:t xml:space="preserve">correspond to </w:t>
      </w:r>
      <w:r w:rsidR="001F3FDE">
        <w:t xml:space="preserve">different </w:t>
      </w:r>
      <w:r w:rsidR="00431D87">
        <w:t>airfoil prototypes</w:t>
      </w:r>
      <w:r w:rsidR="007F3F01">
        <w:t xml:space="preserve"> that are </w:t>
      </w:r>
      <w:r w:rsidR="00177F80">
        <w:t>pre-saved in a</w:t>
      </w:r>
      <w:r w:rsidR="006F77FC">
        <w:t>n airfoil library</w:t>
      </w:r>
      <w:r w:rsidR="00177F80">
        <w:t xml:space="preserve"> </w:t>
      </w:r>
      <w:r w:rsidR="00D57126">
        <w:t xml:space="preserve">in OTCD. </w:t>
      </w:r>
      <w:r w:rsidR="00501915">
        <w:t xml:space="preserve">The default settings </w:t>
      </w:r>
      <w:r w:rsidR="00886931">
        <w:t>of which number corresponds to which airfoil type come from the DTU10MW file, but they can be changed with the drop-down menu.</w:t>
      </w:r>
    </w:p>
    <w:p w14:paraId="2CEE6FB7" w14:textId="77777777" w:rsidR="0065504F" w:rsidRDefault="0065504F" w:rsidP="00EC4A75">
      <w:pPr>
        <w:ind w:firstLine="720"/>
      </w:pPr>
    </w:p>
    <w:p w14:paraId="30355B3B" w14:textId="64D0A0FE" w:rsidR="00982810" w:rsidRDefault="000D5922" w:rsidP="00B1237F">
      <w:pPr>
        <w:pStyle w:val="Heading2"/>
      </w:pPr>
      <w:r>
        <w:t xml:space="preserve">3.1 </w:t>
      </w:r>
      <w:proofErr w:type="spellStart"/>
      <w:r w:rsidR="00342FEB">
        <w:t>AeroDyn</w:t>
      </w:r>
      <w:proofErr w:type="spellEnd"/>
    </w:p>
    <w:p w14:paraId="0C0F1096" w14:textId="3080D852" w:rsidR="00A6213B" w:rsidRDefault="0065504F" w:rsidP="00A6213B">
      <w:r>
        <w:t>Dependencies: None</w:t>
      </w:r>
    </w:p>
    <w:p w14:paraId="55DAFB66" w14:textId="4E1B3FE4" w:rsidR="00342FEB" w:rsidRDefault="00A6213B" w:rsidP="00A6213B">
      <w:pPr>
        <w:ind w:firstLine="720"/>
      </w:pPr>
      <w:r>
        <w:t xml:space="preserve">This module creates a text-based input file for blade geometry. </w:t>
      </w:r>
      <w:r w:rsidR="00342FEB">
        <w:t xml:space="preserve">To write an </w:t>
      </w:r>
      <w:proofErr w:type="spellStart"/>
      <w:r w:rsidR="00342FEB">
        <w:t>AeroDyn</w:t>
      </w:r>
      <w:proofErr w:type="spellEnd"/>
      <w:r w:rsidR="00342FEB">
        <w:t xml:space="preserve"> blade file, </w:t>
      </w:r>
      <w:r w:rsidR="00457DDB">
        <w:t>select “</w:t>
      </w:r>
      <w:proofErr w:type="spellStart"/>
      <w:r w:rsidR="00457DDB">
        <w:t>AeroDyn</w:t>
      </w:r>
      <w:proofErr w:type="spellEnd"/>
      <w:r w:rsidR="00457DDB">
        <w:t xml:space="preserve"> </w:t>
      </w:r>
      <w:r w:rsidR="006656F7">
        <w:t xml:space="preserve">blade </w:t>
      </w:r>
      <w:r w:rsidR="00457DDB">
        <w:t>file” from the drop-down menu and then click “</w:t>
      </w:r>
      <w:r w:rsidR="00457DDB" w:rsidRPr="00457DDB">
        <w:t>Generate geometry/mesh</w:t>
      </w:r>
      <w:r w:rsidR="00457DDB">
        <w:t xml:space="preserve">.” </w:t>
      </w:r>
      <w:r w:rsidR="00AA7DCB">
        <w:t xml:space="preserve">This will create an </w:t>
      </w:r>
      <w:proofErr w:type="spellStart"/>
      <w:r w:rsidR="00AA7DCB">
        <w:t>AeroDyn</w:t>
      </w:r>
      <w:proofErr w:type="spellEnd"/>
      <w:r w:rsidR="00AA7DCB">
        <w:t xml:space="preserve"> blade file in </w:t>
      </w:r>
      <w:proofErr w:type="spellStart"/>
      <w:r w:rsidR="004B73FE" w:rsidRPr="004B73FE">
        <w:t>OpenTurbineCoDe</w:t>
      </w:r>
      <w:proofErr w:type="spellEnd"/>
      <w:r w:rsidR="004B73FE" w:rsidRPr="004B73FE">
        <w:t xml:space="preserve"> &gt; models &gt; DTU_10MW &gt; Madsen2019 &gt;</w:t>
      </w:r>
      <w:r w:rsidR="004B73FE">
        <w:t xml:space="preserve"> </w:t>
      </w:r>
      <w:proofErr w:type="spellStart"/>
      <w:r w:rsidR="004B73FE">
        <w:t>Aerodyn</w:t>
      </w:r>
      <w:proofErr w:type="spellEnd"/>
      <w:r w:rsidR="001134A7">
        <w:t>.</w:t>
      </w:r>
      <w:r w:rsidR="006A340C">
        <w:t xml:space="preserve"> An additional copy of the blade file </w:t>
      </w:r>
      <w:r w:rsidR="00550940">
        <w:t xml:space="preserve">goes to </w:t>
      </w:r>
      <w:r w:rsidR="00550940" w:rsidRPr="00550940">
        <w:t>models &gt; DTU_10MW &gt; Madsen2019</w:t>
      </w:r>
      <w:r w:rsidR="00550940">
        <w:t xml:space="preserve"> &gt; </w:t>
      </w:r>
      <w:proofErr w:type="spellStart"/>
      <w:r w:rsidR="00550940">
        <w:t>OpenFAST</w:t>
      </w:r>
      <w:proofErr w:type="spellEnd"/>
      <w:r w:rsidR="00550940">
        <w:t>.</w:t>
      </w:r>
    </w:p>
    <w:p w14:paraId="12BCB6AC" w14:textId="77777777" w:rsidR="0065504F" w:rsidRDefault="0065504F" w:rsidP="00342FEB"/>
    <w:p w14:paraId="017F4079" w14:textId="3C90366E" w:rsidR="0065504F" w:rsidRDefault="000D5922" w:rsidP="0090568E">
      <w:pPr>
        <w:pStyle w:val="Heading2"/>
      </w:pPr>
      <w:r>
        <w:t xml:space="preserve">3.2 </w:t>
      </w:r>
      <w:proofErr w:type="spellStart"/>
      <w:r w:rsidR="0090568E">
        <w:t>TurbinesFOAM</w:t>
      </w:r>
      <w:proofErr w:type="spellEnd"/>
    </w:p>
    <w:p w14:paraId="11963D55" w14:textId="2B7F11A4" w:rsidR="0090568E" w:rsidRDefault="0090568E" w:rsidP="0090568E">
      <w:r>
        <w:t>Dependencies: None</w:t>
      </w:r>
    </w:p>
    <w:p w14:paraId="2912A51E" w14:textId="7C3C74E6" w:rsidR="0090568E" w:rsidRDefault="0090568E" w:rsidP="0090568E">
      <w:r>
        <w:tab/>
      </w:r>
      <w:r w:rsidR="00A6213B" w:rsidRPr="00A6213B">
        <w:t xml:space="preserve">This module creates a text-based input file for blade geometry. </w:t>
      </w:r>
      <w:r w:rsidRPr="0090568E">
        <w:t xml:space="preserve">To write a </w:t>
      </w:r>
      <w:proofErr w:type="spellStart"/>
      <w:r w:rsidR="006656F7">
        <w:t>TurbinesFOAM</w:t>
      </w:r>
      <w:proofErr w:type="spellEnd"/>
      <w:r w:rsidRPr="0090568E">
        <w:t xml:space="preserve"> blade file, select “</w:t>
      </w:r>
      <w:proofErr w:type="spellStart"/>
      <w:r w:rsidR="00FB2CC8">
        <w:t>t</w:t>
      </w:r>
      <w:r w:rsidR="00DE5346">
        <w:t>urbinesF</w:t>
      </w:r>
      <w:r w:rsidR="00FB2CC8">
        <w:t>oam</w:t>
      </w:r>
      <w:proofErr w:type="spellEnd"/>
      <w:r w:rsidRPr="0090568E">
        <w:t xml:space="preserve"> file” from the drop-down menu and then click “Generate geometry/mesh.” This will create </w:t>
      </w:r>
      <w:r w:rsidR="00FB2CC8">
        <w:t xml:space="preserve">a </w:t>
      </w:r>
      <w:proofErr w:type="spellStart"/>
      <w:r w:rsidR="00FB2CC8">
        <w:t>TurbinesFOAM</w:t>
      </w:r>
      <w:proofErr w:type="spellEnd"/>
      <w:r w:rsidR="00FB2CC8">
        <w:t xml:space="preserve"> blade</w:t>
      </w:r>
      <w:r w:rsidRPr="0090568E">
        <w:t xml:space="preserve"> file </w:t>
      </w:r>
      <w:r w:rsidR="006473FD">
        <w:t xml:space="preserve">and an airfoil file </w:t>
      </w:r>
      <w:r w:rsidRPr="0090568E">
        <w:t xml:space="preserve">in </w:t>
      </w:r>
      <w:proofErr w:type="spellStart"/>
      <w:r w:rsidRPr="0090568E">
        <w:t>OpenTurbineCoDe</w:t>
      </w:r>
      <w:proofErr w:type="spellEnd"/>
      <w:r w:rsidRPr="0090568E">
        <w:t xml:space="preserve"> &gt; models &gt; DTU_10MW &gt; Madsen2019 &gt; </w:t>
      </w:r>
      <w:proofErr w:type="spellStart"/>
      <w:r w:rsidR="006473FD">
        <w:t>turbineFOAM</w:t>
      </w:r>
      <w:proofErr w:type="spellEnd"/>
      <w:r w:rsidRPr="0090568E">
        <w:t>.</w:t>
      </w:r>
    </w:p>
    <w:p w14:paraId="205AB35D" w14:textId="77777777" w:rsidR="0077704C" w:rsidRDefault="0077704C" w:rsidP="0090568E"/>
    <w:p w14:paraId="51F7A226" w14:textId="63E7470B" w:rsidR="0077704C" w:rsidRDefault="000D5922" w:rsidP="0077704C">
      <w:pPr>
        <w:pStyle w:val="Heading2"/>
      </w:pPr>
      <w:r>
        <w:t xml:space="preserve">3.3 </w:t>
      </w:r>
      <w:r w:rsidR="0077704C">
        <w:t>BB3D</w:t>
      </w:r>
    </w:p>
    <w:p w14:paraId="27271D98" w14:textId="005B9F80" w:rsidR="005B1B04" w:rsidRDefault="0077704C" w:rsidP="00184890">
      <w:r>
        <w:t xml:space="preserve">Dependencies: </w:t>
      </w:r>
      <w:proofErr w:type="spellStart"/>
      <w:r>
        <w:t>OpenCascade</w:t>
      </w:r>
      <w:proofErr w:type="spellEnd"/>
      <w:r>
        <w:t>, BB3D</w:t>
      </w:r>
    </w:p>
    <w:p w14:paraId="7EE916F1" w14:textId="11B72219" w:rsidR="005B1B04" w:rsidRDefault="005B1B04" w:rsidP="005B1B04">
      <w:pPr>
        <w:pStyle w:val="Heading3"/>
      </w:pPr>
      <w:r>
        <w:t>3.3.1 Inputs</w:t>
      </w:r>
    </w:p>
    <w:p w14:paraId="3CE39091" w14:textId="55E17ED2" w:rsidR="00BF3BA4" w:rsidRDefault="00BF3BA4" w:rsidP="0077704C">
      <w:r>
        <w:tab/>
      </w:r>
      <w:r w:rsidR="00A6213B">
        <w:t xml:space="preserve">This module creates a CAD model for blade geometry. </w:t>
      </w:r>
      <w:r w:rsidR="00E239E6">
        <w:t xml:space="preserve">Select “BB3D” from the drop-down menu. </w:t>
      </w:r>
      <w:r>
        <w:t xml:space="preserve">If you </w:t>
      </w:r>
      <w:r w:rsidR="005150C1">
        <w:t xml:space="preserve">set the location of the BB3D executable file in </w:t>
      </w:r>
      <w:proofErr w:type="spellStart"/>
      <w:proofErr w:type="gramStart"/>
      <w:r w:rsidR="005150C1">
        <w:t>config.json</w:t>
      </w:r>
      <w:proofErr w:type="spellEnd"/>
      <w:proofErr w:type="gramEnd"/>
      <w:r w:rsidR="005150C1">
        <w:t xml:space="preserve">, the “Set BB3D exe” box should </w:t>
      </w:r>
      <w:r w:rsidR="00701FCE">
        <w:t xml:space="preserve">be pre-filled. If not, </w:t>
      </w:r>
      <w:r w:rsidR="002750B7">
        <w:t>fill it in with the location of your BB3D executable.</w:t>
      </w:r>
    </w:p>
    <w:p w14:paraId="09D6389F" w14:textId="21DB0A94" w:rsidR="00773CAF" w:rsidRDefault="00773CAF" w:rsidP="0077704C">
      <w:r>
        <w:tab/>
      </w:r>
      <w:r w:rsidR="00315E64">
        <w:t xml:space="preserve">If you wish to change the number and/or location of spars along the blade, </w:t>
      </w:r>
      <w:r w:rsidR="00DE1989">
        <w:t>update the “set spar locations” box.</w:t>
      </w:r>
    </w:p>
    <w:p w14:paraId="693C2863" w14:textId="51C86568" w:rsidR="00DE1989" w:rsidRDefault="00DE1989" w:rsidP="0077704C">
      <w:r>
        <w:tab/>
        <w:t xml:space="preserve">BB3D builds </w:t>
      </w:r>
      <w:r w:rsidR="009330F3">
        <w:t xml:space="preserve">a blade model using a specific number of lofts which must be pre-set beforehand. </w:t>
      </w:r>
      <w:r w:rsidR="007A141D">
        <w:t>Choose the number of lofts you desire</w:t>
      </w:r>
      <w:r w:rsidR="004A10ED">
        <w:t xml:space="preserve">, then click “set lofts no.” and </w:t>
      </w:r>
      <w:r w:rsidR="00F34048">
        <w:t xml:space="preserve">put the number of the last node you want to be covered by each loft. For example, if you have a 19-node blade and 2 lofts, you might </w:t>
      </w:r>
      <w:r w:rsidR="005E3DBA">
        <w:t xml:space="preserve">set the first loft to end at node 4 and the second loft to end at node 19. The default DTU10MW </w:t>
      </w:r>
      <w:r w:rsidR="00471706">
        <w:t>turbine blade has 194 nodes.</w:t>
      </w:r>
    </w:p>
    <w:p w14:paraId="5AC628D0" w14:textId="77777777" w:rsidR="005B1B04" w:rsidRDefault="005B1B04" w:rsidP="0077704C"/>
    <w:p w14:paraId="6BA4FDB5" w14:textId="65B2795B" w:rsidR="005B1B04" w:rsidRDefault="005B1B04" w:rsidP="005B1B04">
      <w:pPr>
        <w:pStyle w:val="Heading3"/>
      </w:pPr>
      <w:r>
        <w:lastRenderedPageBreak/>
        <w:t>3.3.2 Outputs</w:t>
      </w:r>
    </w:p>
    <w:p w14:paraId="2F76D579" w14:textId="125D03AA" w:rsidR="00471706" w:rsidRDefault="00471706" w:rsidP="003F4EF1">
      <w:r>
        <w:tab/>
        <w:t xml:space="preserve">Once the lofts are selected, </w:t>
      </w:r>
      <w:r w:rsidR="00E239E6">
        <w:t xml:space="preserve">click </w:t>
      </w:r>
      <w:r w:rsidR="00E239E6" w:rsidRPr="00E239E6">
        <w:t xml:space="preserve">“Generate geometry/mesh.” </w:t>
      </w:r>
      <w:r w:rsidR="003F4EF1">
        <w:t xml:space="preserve">BB3D will immediately generate a data.dat input file under </w:t>
      </w:r>
      <w:r w:rsidR="003F4EF1" w:rsidRPr="003F4EF1">
        <w:t>models &gt; DTU_10MW &gt; Madsen2019 &gt; BB3</w:t>
      </w:r>
      <w:proofErr w:type="gramStart"/>
      <w:r w:rsidR="003F4EF1" w:rsidRPr="003F4EF1">
        <w:t xml:space="preserve">D </w:t>
      </w:r>
      <w:r w:rsidR="00C90736">
        <w:t>.</w:t>
      </w:r>
      <w:proofErr w:type="gramEnd"/>
      <w:r w:rsidR="00C90736">
        <w:t xml:space="preserve"> </w:t>
      </w:r>
      <w:r w:rsidR="00E239E6">
        <w:t>After a minute</w:t>
      </w:r>
      <w:r w:rsidR="0016795C">
        <w:t xml:space="preserve">, </w:t>
      </w:r>
      <w:r w:rsidR="00C90736">
        <w:t>it</w:t>
      </w:r>
      <w:r w:rsidR="005612DE">
        <w:t xml:space="preserve"> should generate a </w:t>
      </w:r>
      <w:proofErr w:type="spellStart"/>
      <w:r w:rsidR="005612DE">
        <w:t>blade.igs</w:t>
      </w:r>
      <w:proofErr w:type="spellEnd"/>
      <w:r w:rsidR="005612DE">
        <w:t xml:space="preserve"> CAD file </w:t>
      </w:r>
      <w:r w:rsidR="00C90736">
        <w:t>in the same location.</w:t>
      </w:r>
      <w:r w:rsidR="00B33633">
        <w:t xml:space="preserve"> Note that BB3D does not have any error messages, so the only way to know whether it ran successfully is to see whether the </w:t>
      </w:r>
      <w:proofErr w:type="spellStart"/>
      <w:r w:rsidR="00B33633">
        <w:t>blade.igs</w:t>
      </w:r>
      <w:proofErr w:type="spellEnd"/>
      <w:r w:rsidR="00B33633">
        <w:t xml:space="preserve"> file was created.</w:t>
      </w:r>
      <w:r w:rsidR="003F4EF1">
        <w:t xml:space="preserve"> </w:t>
      </w:r>
    </w:p>
    <w:p w14:paraId="0A84E8C7" w14:textId="77777777" w:rsidR="00C4278C" w:rsidRDefault="00C4278C" w:rsidP="003F4EF1"/>
    <w:p w14:paraId="02FAAE63" w14:textId="195286CD" w:rsidR="008316CA" w:rsidRDefault="00C071BA" w:rsidP="00C071BA">
      <w:pPr>
        <w:pStyle w:val="Heading2"/>
      </w:pPr>
      <w:r>
        <w:t xml:space="preserve">3.4 </w:t>
      </w:r>
      <w:r w:rsidR="008316CA">
        <w:t>PGL</w:t>
      </w:r>
    </w:p>
    <w:p w14:paraId="39101D38" w14:textId="12C40BE9" w:rsidR="00E07116" w:rsidRDefault="00E07116" w:rsidP="00E07116">
      <w:r>
        <w:t>Dependencies: PGL</w:t>
      </w:r>
    </w:p>
    <w:p w14:paraId="485AE598" w14:textId="5F796961" w:rsidR="008316CA" w:rsidRDefault="00E07116" w:rsidP="00D621CF">
      <w:r>
        <w:tab/>
      </w:r>
      <w:r w:rsidR="00507008">
        <w:t xml:space="preserve">PGL takes the </w:t>
      </w:r>
      <w:r w:rsidR="00FA2634">
        <w:t xml:space="preserve">text-based parameters </w:t>
      </w:r>
      <w:r w:rsidR="00D875DA">
        <w:t>and turns them into a mesh</w:t>
      </w:r>
      <w:r w:rsidR="00E85A6B">
        <w:t xml:space="preserve">. These input parameters are taken from the </w:t>
      </w:r>
      <w:r w:rsidR="00D621CF">
        <w:t xml:space="preserve">default </w:t>
      </w:r>
      <w:proofErr w:type="spellStart"/>
      <w:r w:rsidR="00D621CF">
        <w:t>OpenTurbineCoDe</w:t>
      </w:r>
      <w:proofErr w:type="spellEnd"/>
      <w:r w:rsidR="00D621CF">
        <w:t xml:space="preserve"> blade at </w:t>
      </w:r>
      <w:r w:rsidR="00D621CF" w:rsidRPr="00D621CF">
        <w:t>models</w:t>
      </w:r>
      <w:r w:rsidR="00D621CF">
        <w:t xml:space="preserve"> &gt; </w:t>
      </w:r>
      <w:r w:rsidR="00D621CF" w:rsidRPr="00D621CF">
        <w:t>DTU_10MW</w:t>
      </w:r>
      <w:r w:rsidR="00D621CF">
        <w:t xml:space="preserve"> &gt; </w:t>
      </w:r>
      <w:r w:rsidR="00D621CF" w:rsidRPr="00D621CF">
        <w:t>Madsen2019</w:t>
      </w:r>
      <w:r w:rsidR="00D621CF">
        <w:t xml:space="preserve"> &gt; </w:t>
      </w:r>
      <w:r w:rsidR="00D621CF" w:rsidRPr="00D621CF">
        <w:t>Madsen2019_</w:t>
      </w:r>
      <w:proofErr w:type="gramStart"/>
      <w:r w:rsidR="00D621CF" w:rsidRPr="00D621CF">
        <w:t>10.yaml</w:t>
      </w:r>
      <w:proofErr w:type="gramEnd"/>
      <w:r w:rsidR="00EE7691">
        <w:t xml:space="preserve"> </w:t>
      </w:r>
      <w:r w:rsidR="00950F94">
        <w:t>.</w:t>
      </w:r>
    </w:p>
    <w:p w14:paraId="44FB739E" w14:textId="628651B9" w:rsidR="00950F94" w:rsidRDefault="00950F94" w:rsidP="00D621CF">
      <w:r>
        <w:tab/>
        <w:t xml:space="preserve">To run PGL, after loading the turbine case in the Main Options module, simply </w:t>
      </w:r>
      <w:r w:rsidR="00A84F2D">
        <w:t xml:space="preserve">click the “Generate Geometry/Mesh” button in the </w:t>
      </w:r>
      <w:proofErr w:type="gramStart"/>
      <w:r w:rsidR="00A84F2D">
        <w:t>Geometry</w:t>
      </w:r>
      <w:proofErr w:type="gramEnd"/>
      <w:r w:rsidR="00A84F2D">
        <w:t xml:space="preserve"> module. The output mesh</w:t>
      </w:r>
      <w:r w:rsidR="00777811">
        <w:t>, in .</w:t>
      </w:r>
      <w:proofErr w:type="spellStart"/>
      <w:r w:rsidR="00777811">
        <w:t>xyz</w:t>
      </w:r>
      <w:proofErr w:type="spellEnd"/>
      <w:r w:rsidR="00777811">
        <w:t xml:space="preserve"> file format, can be found in </w:t>
      </w:r>
      <w:r w:rsidR="00777811" w:rsidRPr="00777811">
        <w:t>models &gt; DTU_10MW &gt; Madsen2019 &gt;</w:t>
      </w:r>
      <w:r w:rsidR="00777811">
        <w:t xml:space="preserve"> PGL.</w:t>
      </w:r>
    </w:p>
    <w:p w14:paraId="767874A5" w14:textId="77777777" w:rsidR="00777811" w:rsidRDefault="00777811" w:rsidP="00D621CF"/>
    <w:p w14:paraId="03CBB85A" w14:textId="115B42C1" w:rsidR="008316CA" w:rsidRDefault="00C071BA" w:rsidP="008316CA">
      <w:pPr>
        <w:pStyle w:val="Heading2"/>
      </w:pPr>
      <w:r>
        <w:t xml:space="preserve">3.5 </w:t>
      </w:r>
      <w:r w:rsidR="008316CA">
        <w:t>Salome</w:t>
      </w:r>
    </w:p>
    <w:p w14:paraId="03062EF8" w14:textId="557200E9" w:rsidR="008316CA" w:rsidRDefault="008316CA" w:rsidP="008316CA">
      <w:r>
        <w:t xml:space="preserve">Dependencies: </w:t>
      </w:r>
      <w:proofErr w:type="spellStart"/>
      <w:r w:rsidR="00165280">
        <w:t>OpenCascade</w:t>
      </w:r>
      <w:proofErr w:type="spellEnd"/>
      <w:r w:rsidR="00165280">
        <w:t>, BB3D, Salome</w:t>
      </w:r>
    </w:p>
    <w:p w14:paraId="4B331545" w14:textId="77777777" w:rsidR="001E74AF" w:rsidRDefault="00165280" w:rsidP="008316CA">
      <w:r>
        <w:tab/>
        <w:t xml:space="preserve">Salome takes the IGES file output by BB3D and turns it into a mesh that can be used with </w:t>
      </w:r>
      <w:r w:rsidR="00757DBB">
        <w:t xml:space="preserve">computational fluid dynamics software. </w:t>
      </w:r>
      <w:r w:rsidR="00757DBB" w:rsidRPr="00757DBB">
        <w:t>Select “</w:t>
      </w:r>
      <w:r w:rsidR="00757DBB">
        <w:t>Salome</w:t>
      </w:r>
      <w:r w:rsidR="00757DBB" w:rsidRPr="00757DBB">
        <w:t>” from the drop-down menu.</w:t>
      </w:r>
      <w:r w:rsidR="0006256F">
        <w:t xml:space="preserve"> </w:t>
      </w:r>
      <w:r w:rsidR="0055314A">
        <w:t xml:space="preserve">If you </w:t>
      </w:r>
      <w:r w:rsidR="00643B9D">
        <w:t xml:space="preserve">already </w:t>
      </w:r>
      <w:r w:rsidR="00AC711A">
        <w:t xml:space="preserve">put the path to </w:t>
      </w:r>
      <w:r w:rsidR="00643B9D">
        <w:t>Salome</w:t>
      </w:r>
      <w:r w:rsidR="00AC711A">
        <w:t xml:space="preserve"> into </w:t>
      </w:r>
      <w:proofErr w:type="spellStart"/>
      <w:proofErr w:type="gramStart"/>
      <w:r w:rsidR="00AC711A">
        <w:t>config.json</w:t>
      </w:r>
      <w:proofErr w:type="spellEnd"/>
      <w:proofErr w:type="gramEnd"/>
      <w:r w:rsidR="00AC711A">
        <w:t xml:space="preserve">, the “Get Salome location” box should be pre-filled; otherwise </w:t>
      </w:r>
      <w:r w:rsidR="00643B9D">
        <w:t xml:space="preserve">put the path to </w:t>
      </w:r>
      <w:r w:rsidR="00643B9D" w:rsidRPr="00643B9D">
        <w:t>run_SALOME.exe</w:t>
      </w:r>
      <w:r w:rsidR="00643B9D">
        <w:t xml:space="preserve"> </w:t>
      </w:r>
      <w:r w:rsidR="004204F4">
        <w:t xml:space="preserve">into the box. Fill the “Load geometry” box with the path to the </w:t>
      </w:r>
      <w:proofErr w:type="spellStart"/>
      <w:r w:rsidR="004204F4">
        <w:t>blade.igs</w:t>
      </w:r>
      <w:proofErr w:type="spellEnd"/>
      <w:r w:rsidR="004204F4">
        <w:t xml:space="preserve"> file generated by BB3D. It should be under </w:t>
      </w:r>
      <w:r w:rsidR="004204F4" w:rsidRPr="004204F4">
        <w:t>models &gt; DTU_10MW &gt; Madsen2019 &gt; BB3</w:t>
      </w:r>
      <w:proofErr w:type="gramStart"/>
      <w:r w:rsidR="004204F4" w:rsidRPr="004204F4">
        <w:t>D</w:t>
      </w:r>
      <w:r w:rsidR="004204F4">
        <w:t xml:space="preserve"> .</w:t>
      </w:r>
      <w:proofErr w:type="gramEnd"/>
      <w:r w:rsidR="004204F4">
        <w:t xml:space="preserve"> </w:t>
      </w:r>
      <w:r w:rsidR="001E74AF">
        <w:t xml:space="preserve">You may choose whether to run in Debug Mode or not. </w:t>
      </w:r>
    </w:p>
    <w:p w14:paraId="5615F80F" w14:textId="34B9E736" w:rsidR="00165280" w:rsidRPr="008316CA" w:rsidRDefault="001E74AF" w:rsidP="001E74AF">
      <w:pPr>
        <w:ind w:firstLine="720"/>
      </w:pPr>
      <w:r>
        <w:t xml:space="preserve">Click </w:t>
      </w:r>
      <w:r w:rsidRPr="001E74AF">
        <w:t>“Generate geometry/mesh.”</w:t>
      </w:r>
      <w:r>
        <w:t xml:space="preserve"> </w:t>
      </w:r>
      <w:r w:rsidR="0049642F">
        <w:t xml:space="preserve">If there are no errors, it will output a </w:t>
      </w:r>
      <w:r w:rsidR="00EC29CB">
        <w:t xml:space="preserve">CGNS mesh file under </w:t>
      </w:r>
      <w:r w:rsidR="00EC29CB" w:rsidRPr="00EC29CB">
        <w:t>models &gt; DTU_10MW &gt; Madsen</w:t>
      </w:r>
      <w:proofErr w:type="gramStart"/>
      <w:r w:rsidR="00EC29CB" w:rsidRPr="00EC29CB">
        <w:t>2019</w:t>
      </w:r>
      <w:r w:rsidR="00EC29CB">
        <w:t xml:space="preserve"> .</w:t>
      </w:r>
      <w:proofErr w:type="gramEnd"/>
      <w:r w:rsidR="00EC29CB">
        <w:t xml:space="preserve"> </w:t>
      </w:r>
    </w:p>
    <w:p w14:paraId="546DEB09" w14:textId="17DE9E79" w:rsidR="001134A7" w:rsidRDefault="001134A7" w:rsidP="00342FEB">
      <w:r>
        <w:tab/>
      </w:r>
    </w:p>
    <w:p w14:paraId="549AB3D5" w14:textId="77777777" w:rsidR="00446202" w:rsidRDefault="00446202" w:rsidP="00342FEB"/>
    <w:p w14:paraId="438C151C" w14:textId="5A2130E3" w:rsidR="00446202" w:rsidRDefault="00C071BA" w:rsidP="00446202">
      <w:pPr>
        <w:pStyle w:val="Heading1"/>
      </w:pPr>
      <w:r>
        <w:t xml:space="preserve">4. </w:t>
      </w:r>
      <w:r w:rsidR="00446202">
        <w:t>Aerodynamics Module</w:t>
      </w:r>
    </w:p>
    <w:p w14:paraId="00E9DD06" w14:textId="57CF7457" w:rsidR="0069322D" w:rsidRDefault="0074440C" w:rsidP="0069322D">
      <w:r>
        <w:tab/>
        <w:t xml:space="preserve">The aerodynamics module simulates the flow of air </w:t>
      </w:r>
      <w:r w:rsidR="009C43A7">
        <w:t>over turbine blades and outputs parameters such as thrust, torque, and coefficient of power.</w:t>
      </w:r>
    </w:p>
    <w:p w14:paraId="71FF8F1C" w14:textId="77777777" w:rsidR="009C43A7" w:rsidRDefault="009C43A7" w:rsidP="0069322D"/>
    <w:p w14:paraId="50EC49BD" w14:textId="61079CEB" w:rsidR="00446202" w:rsidRDefault="00C071BA" w:rsidP="005C5A8E">
      <w:pPr>
        <w:pStyle w:val="Heading2"/>
      </w:pPr>
      <w:r>
        <w:t xml:space="preserve">4.1 </w:t>
      </w:r>
      <w:proofErr w:type="spellStart"/>
      <w:r w:rsidR="005C5A8E">
        <w:t>AeroDyn</w:t>
      </w:r>
      <w:proofErr w:type="spellEnd"/>
      <w:r w:rsidR="00D372FB">
        <w:t xml:space="preserve"> (DLC = Uniform Flow)</w:t>
      </w:r>
    </w:p>
    <w:p w14:paraId="00A23E4C" w14:textId="6053BC28" w:rsidR="0069322D" w:rsidRDefault="0069322D" w:rsidP="0069322D">
      <w:r w:rsidRPr="0069322D">
        <w:lastRenderedPageBreak/>
        <w:t>Dependencies</w:t>
      </w:r>
      <w:r>
        <w:t xml:space="preserve">: </w:t>
      </w:r>
      <w:proofErr w:type="spellStart"/>
      <w:r>
        <w:t>AeroDyn</w:t>
      </w:r>
      <w:proofErr w:type="spellEnd"/>
      <w:r>
        <w:t xml:space="preserve"> Driver</w:t>
      </w:r>
    </w:p>
    <w:p w14:paraId="5DFDEC9C" w14:textId="6BA2ABAF" w:rsidR="001B2CA9" w:rsidRDefault="0069322D" w:rsidP="00162BD5">
      <w:r>
        <w:tab/>
      </w:r>
      <w:r w:rsidR="00FF7FC8">
        <w:t xml:space="preserve">The </w:t>
      </w:r>
      <w:proofErr w:type="spellStart"/>
      <w:r w:rsidR="00FF7FC8">
        <w:t>AeroDyn</w:t>
      </w:r>
      <w:proofErr w:type="spellEnd"/>
      <w:r w:rsidR="00FF7FC8">
        <w:t xml:space="preserve"> module </w:t>
      </w:r>
      <w:r w:rsidR="00D72B54">
        <w:t xml:space="preserve">is a standalone section of </w:t>
      </w:r>
      <w:proofErr w:type="spellStart"/>
      <w:r w:rsidR="00D72B54">
        <w:t>OpenFAST</w:t>
      </w:r>
      <w:proofErr w:type="spellEnd"/>
      <w:r w:rsidR="00D72B54">
        <w:t xml:space="preserve"> that </w:t>
      </w:r>
      <w:r w:rsidR="00FF7FC8">
        <w:t>takes text-based input files</w:t>
      </w:r>
      <w:r w:rsidR="0002120C">
        <w:t xml:space="preserve"> </w:t>
      </w:r>
      <w:r w:rsidR="007D4F48">
        <w:t>that describe</w:t>
      </w:r>
      <w:r w:rsidR="0002120C">
        <w:t xml:space="preserve"> </w:t>
      </w:r>
      <w:r w:rsidR="007D4F48">
        <w:t xml:space="preserve">wind turbine geometry and conditions, and it runs an aerodynamic simulation and </w:t>
      </w:r>
      <w:r w:rsidR="00944D46">
        <w:t xml:space="preserve">generates output text files. </w:t>
      </w:r>
      <w:r w:rsidR="00ED26D3">
        <w:t>Th</w:t>
      </w:r>
      <w:r w:rsidR="008C1711">
        <w:t xml:space="preserve">e </w:t>
      </w:r>
      <w:r w:rsidR="00ED26D3">
        <w:t>module runs very differently depending on which Design Load Case (DLC) is chosen</w:t>
      </w:r>
      <w:r w:rsidR="00D372FB">
        <w:t xml:space="preserve">, so </w:t>
      </w:r>
      <w:r w:rsidR="008C1711">
        <w:t xml:space="preserve">this documentation splits it up into two sections. The current section deals with </w:t>
      </w:r>
      <w:proofErr w:type="spellStart"/>
      <w:r w:rsidR="008C1711">
        <w:t>AeroDyn</w:t>
      </w:r>
      <w:proofErr w:type="spellEnd"/>
      <w:r w:rsidR="00A27F24">
        <w:t xml:space="preserve"> when the DLC is set to uniform flow</w:t>
      </w:r>
      <w:r w:rsidR="00162BD5">
        <w:t xml:space="preserve">. </w:t>
      </w:r>
    </w:p>
    <w:p w14:paraId="42D787A2" w14:textId="77777777" w:rsidR="008A178E" w:rsidRDefault="008A178E" w:rsidP="00162BD5"/>
    <w:p w14:paraId="21B737ED" w14:textId="30D1C5F1" w:rsidR="00E13BA4" w:rsidRPr="00E13BA4" w:rsidRDefault="00E13BA4" w:rsidP="00E13BA4">
      <w:pPr>
        <w:pStyle w:val="Heading3"/>
      </w:pPr>
      <w:r>
        <w:t>4.1.1 Inputs</w:t>
      </w:r>
    </w:p>
    <w:p w14:paraId="0540C9CB" w14:textId="3488D24E" w:rsidR="00D86C76" w:rsidRDefault="001444B6" w:rsidP="00F21A4E">
      <w:pPr>
        <w:ind w:firstLine="720"/>
        <w:rPr>
          <w:rFonts w:ascii="Times New Roman" w:hAnsi="Times New Roman" w:cs="Times New Roman"/>
        </w:rPr>
      </w:pPr>
      <w:r>
        <w:t>Most of the input files are pre-save</w:t>
      </w:r>
      <w:r w:rsidR="00F21A4E">
        <w:t xml:space="preserve">d </w:t>
      </w:r>
      <w:r w:rsidR="002C30B3">
        <w:t xml:space="preserve">in the </w:t>
      </w:r>
      <w:r w:rsidR="008824F4" w:rsidRPr="008824F4">
        <w:t xml:space="preserve">models &gt; DTU_10MW &gt; Madsen2019 &gt; </w:t>
      </w:r>
      <w:proofErr w:type="spellStart"/>
      <w:r w:rsidR="008824F4" w:rsidRPr="008824F4">
        <w:t>Aerodyn</w:t>
      </w:r>
      <w:proofErr w:type="spellEnd"/>
      <w:r w:rsidR="008824F4">
        <w:t xml:space="preserve"> folder. </w:t>
      </w:r>
      <w:r w:rsidR="00C077FF">
        <w:t xml:space="preserve">The primary driver input file is </w:t>
      </w:r>
      <w:r w:rsidR="00C077FF" w:rsidRPr="00C077FF">
        <w:t>DTU_10MW_ADdriver.inp</w:t>
      </w:r>
      <w:r w:rsidR="002261E4">
        <w:t xml:space="preserve"> </w:t>
      </w:r>
      <w:r w:rsidR="00C464E0">
        <w:t xml:space="preserve">— </w:t>
      </w:r>
      <w:r w:rsidR="002261E4">
        <w:t xml:space="preserve">this contains general information about the turbine </w:t>
      </w:r>
      <w:r w:rsidR="00D6509E">
        <w:t xml:space="preserve">and the design load cases to be simulated. </w:t>
      </w:r>
      <w:r w:rsidR="008470C9">
        <w:t xml:space="preserve">The </w:t>
      </w:r>
      <w:proofErr w:type="spellStart"/>
      <w:r w:rsidR="00BE4B35">
        <w:t>AeroDyn</w:t>
      </w:r>
      <w:proofErr w:type="spellEnd"/>
      <w:r w:rsidR="00BE4B35">
        <w:t xml:space="preserve"> input file is </w:t>
      </w:r>
      <w:r w:rsidR="00BE4B35" w:rsidRPr="00BE4B35">
        <w:t>DTU_10MW_AD15.dat</w:t>
      </w:r>
      <w:r w:rsidR="00BE4B35">
        <w:t xml:space="preserve"> </w:t>
      </w:r>
      <w:r w:rsidR="00C464E0" w:rsidRPr="00C464E0">
        <w:t>—</w:t>
      </w:r>
      <w:r w:rsidR="00BE4B35">
        <w:t xml:space="preserve"> this </w:t>
      </w:r>
      <w:r w:rsidR="00632AF9">
        <w:t xml:space="preserve">contains information about the tower and input and output files. The blade input file is </w:t>
      </w:r>
      <w:r w:rsidR="00F30D16" w:rsidRPr="00F30D16">
        <w:t>DTU_10MW_ADBlade.dat</w:t>
      </w:r>
      <w:r w:rsidR="00F30D16">
        <w:t xml:space="preserve"> </w:t>
      </w:r>
      <w:r w:rsidR="00F30D16" w:rsidRPr="00D135A1">
        <w:rPr>
          <w:rFonts w:ascii="Times New Roman" w:hAnsi="Times New Roman" w:cs="Times New Roman"/>
        </w:rPr>
        <w:t>—</w:t>
      </w:r>
      <w:r w:rsidR="00F30D16">
        <w:rPr>
          <w:rFonts w:ascii="Times New Roman" w:hAnsi="Times New Roman" w:cs="Times New Roman"/>
        </w:rPr>
        <w:t xml:space="preserve"> this </w:t>
      </w:r>
      <w:r w:rsidR="0031046E">
        <w:rPr>
          <w:rFonts w:ascii="Times New Roman" w:hAnsi="Times New Roman" w:cs="Times New Roman"/>
        </w:rPr>
        <w:t xml:space="preserve">contains information about blade geometry. </w:t>
      </w:r>
      <w:proofErr w:type="spellStart"/>
      <w:r w:rsidR="0031046E">
        <w:rPr>
          <w:rFonts w:ascii="Times New Roman" w:hAnsi="Times New Roman" w:cs="Times New Roman"/>
        </w:rPr>
        <w:t>OpenTurbineCoDe</w:t>
      </w:r>
      <w:proofErr w:type="spellEnd"/>
      <w:r w:rsidR="00EE5CC1">
        <w:rPr>
          <w:rFonts w:ascii="Times New Roman" w:hAnsi="Times New Roman" w:cs="Times New Roman"/>
        </w:rPr>
        <w:t xml:space="preserve"> contains a default blade file, </w:t>
      </w:r>
      <w:r w:rsidR="00A416E9">
        <w:rPr>
          <w:rFonts w:ascii="Times New Roman" w:hAnsi="Times New Roman" w:cs="Times New Roman"/>
        </w:rPr>
        <w:t xml:space="preserve">but </w:t>
      </w:r>
      <w:r w:rsidR="000B0852">
        <w:rPr>
          <w:rFonts w:ascii="Times New Roman" w:hAnsi="Times New Roman" w:cs="Times New Roman"/>
        </w:rPr>
        <w:t xml:space="preserve">if the </w:t>
      </w:r>
      <w:proofErr w:type="spellStart"/>
      <w:r w:rsidR="000B0852">
        <w:rPr>
          <w:rFonts w:ascii="Times New Roman" w:hAnsi="Times New Roman" w:cs="Times New Roman"/>
        </w:rPr>
        <w:t>AeroDyn</w:t>
      </w:r>
      <w:proofErr w:type="spellEnd"/>
      <w:r w:rsidR="000B0852">
        <w:rPr>
          <w:rFonts w:ascii="Times New Roman" w:hAnsi="Times New Roman" w:cs="Times New Roman"/>
        </w:rPr>
        <w:t xml:space="preserve"> part of the </w:t>
      </w:r>
      <w:proofErr w:type="gramStart"/>
      <w:r w:rsidR="000B0852">
        <w:rPr>
          <w:rFonts w:ascii="Times New Roman" w:hAnsi="Times New Roman" w:cs="Times New Roman"/>
        </w:rPr>
        <w:t>Geometry</w:t>
      </w:r>
      <w:proofErr w:type="gramEnd"/>
      <w:r w:rsidR="000B0852">
        <w:rPr>
          <w:rFonts w:ascii="Times New Roman" w:hAnsi="Times New Roman" w:cs="Times New Roman"/>
        </w:rPr>
        <w:t xml:space="preserve"> module is used</w:t>
      </w:r>
      <w:r w:rsidR="00A416E9">
        <w:rPr>
          <w:rFonts w:ascii="Times New Roman" w:hAnsi="Times New Roman" w:cs="Times New Roman"/>
        </w:rPr>
        <w:t>, the blade file generated there overwrites the default one.</w:t>
      </w:r>
      <w:r w:rsidR="00D86C76">
        <w:rPr>
          <w:rFonts w:ascii="Times New Roman" w:hAnsi="Times New Roman" w:cs="Times New Roman"/>
        </w:rPr>
        <w:t xml:space="preserve"> </w:t>
      </w:r>
    </w:p>
    <w:p w14:paraId="6646D5FB" w14:textId="7396B421" w:rsidR="00E13BA4" w:rsidRDefault="00D86C76" w:rsidP="00E13BA4">
      <w:pPr>
        <w:ind w:firstLine="720"/>
      </w:pPr>
      <w:r>
        <w:rPr>
          <w:rFonts w:ascii="Times New Roman" w:hAnsi="Times New Roman" w:cs="Times New Roman"/>
        </w:rPr>
        <w:t xml:space="preserve">There are also several reference airfoil files </w:t>
      </w:r>
      <w:r w:rsidR="006B108C">
        <w:rPr>
          <w:rFonts w:ascii="Times New Roman" w:hAnsi="Times New Roman" w:cs="Times New Roman"/>
        </w:rPr>
        <w:t xml:space="preserve">located </w:t>
      </w:r>
      <w:r>
        <w:rPr>
          <w:rFonts w:ascii="Times New Roman" w:hAnsi="Times New Roman" w:cs="Times New Roman"/>
        </w:rPr>
        <w:t xml:space="preserve">in </w:t>
      </w:r>
      <w:r w:rsidRPr="00D86C76">
        <w:rPr>
          <w:rFonts w:ascii="Times New Roman" w:hAnsi="Times New Roman" w:cs="Times New Roman"/>
        </w:rPr>
        <w:t xml:space="preserve">models &gt; DTU_10MW &gt; Madsen2019 &gt; </w:t>
      </w:r>
      <w:proofErr w:type="spellStart"/>
      <w:r w:rsidRPr="00D86C76">
        <w:rPr>
          <w:rFonts w:ascii="Times New Roman" w:hAnsi="Times New Roman" w:cs="Times New Roman"/>
        </w:rPr>
        <w:t>Aerodyn</w:t>
      </w:r>
      <w:proofErr w:type="spellEnd"/>
      <w:r>
        <w:rPr>
          <w:rFonts w:ascii="Times New Roman" w:hAnsi="Times New Roman" w:cs="Times New Roman"/>
        </w:rPr>
        <w:t xml:space="preserve"> &gt; </w:t>
      </w:r>
      <w:proofErr w:type="spellStart"/>
      <w:r w:rsidR="006B108C">
        <w:rPr>
          <w:rFonts w:ascii="Times New Roman" w:hAnsi="Times New Roman" w:cs="Times New Roman"/>
        </w:rPr>
        <w:t>AeroData</w:t>
      </w:r>
      <w:proofErr w:type="spellEnd"/>
      <w:r w:rsidR="006B108C">
        <w:rPr>
          <w:rFonts w:ascii="Times New Roman" w:hAnsi="Times New Roman" w:cs="Times New Roman"/>
        </w:rPr>
        <w:t xml:space="preserve">. </w:t>
      </w:r>
      <w:r w:rsidR="00F341D4">
        <w:rPr>
          <w:rFonts w:ascii="Times New Roman" w:hAnsi="Times New Roman" w:cs="Times New Roman"/>
        </w:rPr>
        <w:t>These contribute to the geometry of the blade.</w:t>
      </w:r>
      <w:r w:rsidR="00CB0077">
        <w:rPr>
          <w:rFonts w:ascii="Times New Roman" w:hAnsi="Times New Roman" w:cs="Times New Roman"/>
        </w:rPr>
        <w:t xml:space="preserve"> For more information on </w:t>
      </w:r>
      <w:proofErr w:type="spellStart"/>
      <w:r w:rsidR="00CB0077">
        <w:rPr>
          <w:rFonts w:ascii="Times New Roman" w:hAnsi="Times New Roman" w:cs="Times New Roman"/>
        </w:rPr>
        <w:t>AeroDyn</w:t>
      </w:r>
      <w:proofErr w:type="spellEnd"/>
      <w:r w:rsidR="00CB0077">
        <w:rPr>
          <w:rFonts w:ascii="Times New Roman" w:hAnsi="Times New Roman" w:cs="Times New Roman"/>
        </w:rPr>
        <w:t xml:space="preserve"> input files, see </w:t>
      </w:r>
      <w:r w:rsidR="00937DCE">
        <w:rPr>
          <w:rFonts w:ascii="Times New Roman" w:hAnsi="Times New Roman" w:cs="Times New Roman"/>
        </w:rPr>
        <w:t xml:space="preserve">the </w:t>
      </w:r>
      <w:proofErr w:type="spellStart"/>
      <w:r w:rsidR="00937DCE">
        <w:rPr>
          <w:rFonts w:ascii="Times New Roman" w:hAnsi="Times New Roman" w:cs="Times New Roman"/>
        </w:rPr>
        <w:t>AeroDyn</w:t>
      </w:r>
      <w:proofErr w:type="spellEnd"/>
      <w:r w:rsidR="00937DCE">
        <w:rPr>
          <w:rFonts w:ascii="Times New Roman" w:hAnsi="Times New Roman" w:cs="Times New Roman"/>
        </w:rPr>
        <w:t xml:space="preserve"> documentation: </w:t>
      </w:r>
      <w:hyperlink r:id="rId8" w:history="1">
        <w:r w:rsidR="00937DCE">
          <w:rPr>
            <w:rStyle w:val="Hyperlink"/>
          </w:rPr>
          <w:t xml:space="preserve">4.2.1. </w:t>
        </w:r>
        <w:proofErr w:type="spellStart"/>
        <w:r w:rsidR="00937DCE">
          <w:rPr>
            <w:rStyle w:val="Hyperlink"/>
          </w:rPr>
          <w:t>AeroDyn</w:t>
        </w:r>
        <w:proofErr w:type="spellEnd"/>
        <w:r w:rsidR="00937DCE">
          <w:rPr>
            <w:rStyle w:val="Hyperlink"/>
          </w:rPr>
          <w:t xml:space="preserve"> Users Guide and Theory Manual — </w:t>
        </w:r>
        <w:proofErr w:type="spellStart"/>
        <w:r w:rsidR="00937DCE">
          <w:rPr>
            <w:rStyle w:val="Hyperlink"/>
          </w:rPr>
          <w:t>OpenFAST</w:t>
        </w:r>
        <w:proofErr w:type="spellEnd"/>
        <w:r w:rsidR="00937DCE">
          <w:rPr>
            <w:rStyle w:val="Hyperlink"/>
          </w:rPr>
          <w:t xml:space="preserve"> v3.2.0 documentation</w:t>
        </w:r>
      </w:hyperlink>
      <w:r w:rsidR="00937DCE">
        <w:t>.</w:t>
      </w:r>
    </w:p>
    <w:p w14:paraId="685B02F6" w14:textId="77777777" w:rsidR="00E13BA4" w:rsidRDefault="00E13BA4" w:rsidP="00E13BA4"/>
    <w:p w14:paraId="00AC1156" w14:textId="3796EFBA" w:rsidR="00E13BA4" w:rsidRPr="00E13BA4" w:rsidRDefault="00E13BA4" w:rsidP="00E13BA4">
      <w:pPr>
        <w:pStyle w:val="Heading3"/>
      </w:pPr>
      <w:r>
        <w:t xml:space="preserve">4.1.2 </w:t>
      </w:r>
      <w:r w:rsidR="0078568A">
        <w:t>Instructions for Use</w:t>
      </w:r>
    </w:p>
    <w:p w14:paraId="25F3AC2C" w14:textId="2289BA7F" w:rsidR="005033FF" w:rsidRDefault="0088422F" w:rsidP="00F21A4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the </w:t>
      </w:r>
      <w:proofErr w:type="spellStart"/>
      <w:r>
        <w:rPr>
          <w:rFonts w:ascii="Times New Roman" w:hAnsi="Times New Roman" w:cs="Times New Roman"/>
        </w:rPr>
        <w:t>AeroDyn</w:t>
      </w:r>
      <w:proofErr w:type="spellEnd"/>
      <w:r>
        <w:rPr>
          <w:rFonts w:ascii="Times New Roman" w:hAnsi="Times New Roman" w:cs="Times New Roman"/>
        </w:rPr>
        <w:t xml:space="preserve"> module, first </w:t>
      </w:r>
      <w:r w:rsidR="00E15BA0">
        <w:rPr>
          <w:rFonts w:ascii="Times New Roman" w:hAnsi="Times New Roman" w:cs="Times New Roman"/>
        </w:rPr>
        <w:t xml:space="preserve">choose </w:t>
      </w:r>
      <w:r w:rsidR="00066273">
        <w:rPr>
          <w:rFonts w:ascii="Times New Roman" w:hAnsi="Times New Roman" w:cs="Times New Roman"/>
        </w:rPr>
        <w:t>“</w:t>
      </w:r>
      <w:proofErr w:type="spellStart"/>
      <w:r w:rsidR="00066273">
        <w:rPr>
          <w:rFonts w:ascii="Times New Roman" w:hAnsi="Times New Roman" w:cs="Times New Roman"/>
        </w:rPr>
        <w:t>Aerodyn</w:t>
      </w:r>
      <w:proofErr w:type="spellEnd"/>
      <w:r w:rsidR="00066273">
        <w:rPr>
          <w:rFonts w:ascii="Times New Roman" w:hAnsi="Times New Roman" w:cs="Times New Roman"/>
        </w:rPr>
        <w:t xml:space="preserve">” by the drop-down “Solver” box. </w:t>
      </w:r>
      <w:r w:rsidR="006A780D">
        <w:rPr>
          <w:rFonts w:ascii="Times New Roman" w:hAnsi="Times New Roman" w:cs="Times New Roman"/>
        </w:rPr>
        <w:t xml:space="preserve">Set DLC to “Uniform flow.” </w:t>
      </w:r>
      <w:r w:rsidR="00066273">
        <w:rPr>
          <w:rFonts w:ascii="Times New Roman" w:hAnsi="Times New Roman" w:cs="Times New Roman"/>
        </w:rPr>
        <w:t xml:space="preserve">Next </w:t>
      </w:r>
      <w:r>
        <w:rPr>
          <w:rFonts w:ascii="Times New Roman" w:hAnsi="Times New Roman" w:cs="Times New Roman"/>
        </w:rPr>
        <w:t xml:space="preserve">choose the </w:t>
      </w:r>
      <w:r w:rsidR="00490F22">
        <w:rPr>
          <w:rFonts w:ascii="Times New Roman" w:hAnsi="Times New Roman" w:cs="Times New Roman"/>
        </w:rPr>
        <w:t xml:space="preserve">desired values of </w:t>
      </w:r>
      <w:r w:rsidR="00521730">
        <w:rPr>
          <w:rFonts w:ascii="Times New Roman" w:hAnsi="Times New Roman" w:cs="Times New Roman"/>
        </w:rPr>
        <w:t xml:space="preserve">fidelity, </w:t>
      </w:r>
      <w:r w:rsidR="008B0870">
        <w:rPr>
          <w:rFonts w:ascii="Times New Roman" w:hAnsi="Times New Roman" w:cs="Times New Roman"/>
        </w:rPr>
        <w:t xml:space="preserve">wind speed, tip speed ratio, pitch angle, and blade radius. </w:t>
      </w:r>
      <w:r w:rsidR="00E0463D">
        <w:rPr>
          <w:rFonts w:ascii="Times New Roman" w:hAnsi="Times New Roman" w:cs="Times New Roman"/>
        </w:rPr>
        <w:t xml:space="preserve">Then click “Run simulation.” </w:t>
      </w:r>
      <w:r w:rsidR="00DE2193">
        <w:rPr>
          <w:rFonts w:ascii="Times New Roman" w:hAnsi="Times New Roman" w:cs="Times New Roman"/>
        </w:rPr>
        <w:t xml:space="preserve">If </w:t>
      </w:r>
      <w:r w:rsidR="00F64E00">
        <w:rPr>
          <w:rFonts w:ascii="Times New Roman" w:hAnsi="Times New Roman" w:cs="Times New Roman"/>
        </w:rPr>
        <w:t>multiple</w:t>
      </w:r>
      <w:r w:rsidR="00DE2193">
        <w:rPr>
          <w:rFonts w:ascii="Times New Roman" w:hAnsi="Times New Roman" w:cs="Times New Roman"/>
        </w:rPr>
        <w:t xml:space="preserve"> values </w:t>
      </w:r>
      <w:r w:rsidR="00893888">
        <w:rPr>
          <w:rFonts w:ascii="Times New Roman" w:hAnsi="Times New Roman" w:cs="Times New Roman"/>
        </w:rPr>
        <w:t>are chosen for any of the parameters</w:t>
      </w:r>
      <w:r w:rsidR="00F64E00">
        <w:rPr>
          <w:rFonts w:ascii="Times New Roman" w:hAnsi="Times New Roman" w:cs="Times New Roman"/>
        </w:rPr>
        <w:t xml:space="preserve">, </w:t>
      </w:r>
      <w:proofErr w:type="spellStart"/>
      <w:r w:rsidR="0003096A">
        <w:rPr>
          <w:rFonts w:ascii="Times New Roman" w:hAnsi="Times New Roman" w:cs="Times New Roman"/>
        </w:rPr>
        <w:t>AeroDyn</w:t>
      </w:r>
      <w:proofErr w:type="spellEnd"/>
      <w:r w:rsidR="0003096A">
        <w:rPr>
          <w:rFonts w:ascii="Times New Roman" w:hAnsi="Times New Roman" w:cs="Times New Roman"/>
        </w:rPr>
        <w:t xml:space="preserve"> will run </w:t>
      </w:r>
      <w:r w:rsidR="00F64E00">
        <w:rPr>
          <w:rFonts w:ascii="Times New Roman" w:hAnsi="Times New Roman" w:cs="Times New Roman"/>
        </w:rPr>
        <w:t>multiple</w:t>
      </w:r>
      <w:r w:rsidR="0003096A">
        <w:rPr>
          <w:rFonts w:ascii="Times New Roman" w:hAnsi="Times New Roman" w:cs="Times New Roman"/>
        </w:rPr>
        <w:t xml:space="preserve"> simulations</w:t>
      </w:r>
      <w:r w:rsidR="00F64E00">
        <w:rPr>
          <w:rFonts w:ascii="Times New Roman" w:hAnsi="Times New Roman" w:cs="Times New Roman"/>
        </w:rPr>
        <w:t xml:space="preserve"> </w:t>
      </w:r>
      <w:r w:rsidR="00F64E00" w:rsidRPr="00F64E00">
        <w:rPr>
          <w:rFonts w:ascii="Times New Roman" w:hAnsi="Times New Roman" w:cs="Times New Roman"/>
        </w:rPr>
        <w:t>(for example, the default setting lists four different values for both wind speed and tip speed ratio</w:t>
      </w:r>
      <w:r w:rsidR="00F64E00">
        <w:rPr>
          <w:rFonts w:ascii="Times New Roman" w:hAnsi="Times New Roman" w:cs="Times New Roman"/>
        </w:rPr>
        <w:t xml:space="preserve">, causing </w:t>
      </w:r>
      <w:proofErr w:type="spellStart"/>
      <w:r w:rsidR="00F64E00">
        <w:rPr>
          <w:rFonts w:ascii="Times New Roman" w:hAnsi="Times New Roman" w:cs="Times New Roman"/>
        </w:rPr>
        <w:t>AeroDyn</w:t>
      </w:r>
      <w:proofErr w:type="spellEnd"/>
      <w:r w:rsidR="00F64E00">
        <w:rPr>
          <w:rFonts w:ascii="Times New Roman" w:hAnsi="Times New Roman" w:cs="Times New Roman"/>
        </w:rPr>
        <w:t xml:space="preserve"> to run four different simulations</w:t>
      </w:r>
      <w:r w:rsidR="00F64E00" w:rsidRPr="00F64E00">
        <w:rPr>
          <w:rFonts w:ascii="Times New Roman" w:hAnsi="Times New Roman" w:cs="Times New Roman"/>
        </w:rPr>
        <w:t>)</w:t>
      </w:r>
      <w:r w:rsidR="00F64E00">
        <w:rPr>
          <w:rFonts w:ascii="Times New Roman" w:hAnsi="Times New Roman" w:cs="Times New Roman"/>
        </w:rPr>
        <w:t>.</w:t>
      </w:r>
      <w:r w:rsidR="00CE052D">
        <w:rPr>
          <w:rFonts w:ascii="Times New Roman" w:hAnsi="Times New Roman" w:cs="Times New Roman"/>
        </w:rPr>
        <w:t xml:space="preserve"> </w:t>
      </w:r>
    </w:p>
    <w:p w14:paraId="688C12BD" w14:textId="77777777" w:rsidR="0078568A" w:rsidRDefault="0078568A" w:rsidP="0078568A">
      <w:pPr>
        <w:rPr>
          <w:rFonts w:ascii="Times New Roman" w:hAnsi="Times New Roman" w:cs="Times New Roman"/>
        </w:rPr>
      </w:pPr>
    </w:p>
    <w:p w14:paraId="052E63AA" w14:textId="33BB996D" w:rsidR="0078568A" w:rsidRDefault="0078568A" w:rsidP="0078568A">
      <w:pPr>
        <w:pStyle w:val="Heading3"/>
      </w:pPr>
      <w:r>
        <w:t>4.1.3 Outputs</w:t>
      </w:r>
    </w:p>
    <w:p w14:paraId="39275EE8" w14:textId="52316BA5" w:rsidR="00AC33E9" w:rsidRDefault="00D037B6" w:rsidP="00F21A4E">
      <w:pPr>
        <w:ind w:firstLine="720"/>
      </w:pPr>
      <w:r>
        <w:rPr>
          <w:rFonts w:ascii="Times New Roman" w:hAnsi="Times New Roman" w:cs="Times New Roman"/>
        </w:rPr>
        <w:t xml:space="preserve">An output file for each simulation can be found in </w:t>
      </w:r>
      <w:r w:rsidRPr="00D037B6">
        <w:rPr>
          <w:rFonts w:ascii="Times New Roman" w:hAnsi="Times New Roman" w:cs="Times New Roman"/>
        </w:rPr>
        <w:t xml:space="preserve">models &gt; DTU_10MW &gt; Madsen2019 &gt; </w:t>
      </w:r>
      <w:proofErr w:type="spellStart"/>
      <w:r w:rsidRPr="00D037B6">
        <w:rPr>
          <w:rFonts w:ascii="Times New Roman" w:hAnsi="Times New Roman" w:cs="Times New Roman"/>
        </w:rPr>
        <w:t>Aerodyn</w:t>
      </w:r>
      <w:proofErr w:type="spellEnd"/>
      <w:r w:rsidRPr="00D037B6">
        <w:rPr>
          <w:rFonts w:ascii="Times New Roman" w:hAnsi="Times New Roman" w:cs="Times New Roman"/>
        </w:rPr>
        <w:t xml:space="preserve"> &gt; </w:t>
      </w:r>
      <w:r>
        <w:rPr>
          <w:rFonts w:ascii="Times New Roman" w:hAnsi="Times New Roman" w:cs="Times New Roman"/>
        </w:rPr>
        <w:t>outputs</w:t>
      </w:r>
      <w:r w:rsidR="00C516A5">
        <w:rPr>
          <w:rFonts w:ascii="Times New Roman" w:hAnsi="Times New Roman" w:cs="Times New Roman"/>
        </w:rPr>
        <w:t xml:space="preserve">. For information on interpreting each value in the output file, see this spreadsheet from the </w:t>
      </w:r>
      <w:proofErr w:type="spellStart"/>
      <w:r w:rsidR="00C516A5">
        <w:rPr>
          <w:rFonts w:ascii="Times New Roman" w:hAnsi="Times New Roman" w:cs="Times New Roman"/>
        </w:rPr>
        <w:t>AeroDyn</w:t>
      </w:r>
      <w:proofErr w:type="spellEnd"/>
      <w:r w:rsidR="00C516A5">
        <w:rPr>
          <w:rFonts w:ascii="Times New Roman" w:hAnsi="Times New Roman" w:cs="Times New Roman"/>
        </w:rPr>
        <w:t xml:space="preserve"> documentation: </w:t>
      </w:r>
      <w:bookmarkStart w:id="0" w:name="_Hlk109743516"/>
      <w:r w:rsidR="005D4300">
        <w:fldChar w:fldCharType="begin"/>
      </w:r>
      <w:r w:rsidR="005D4300">
        <w:instrText xml:space="preserve"> HYPERLINK "https://view.officeapps.live.com/op/view.aspx?src=https%3A%2F%2Fopenfast.readthedocs.io%2Fen%2Fmain%2F_downloads%2F3f19498a5dc774461e022b671ff01ec6%2FOutListParameters.xlsx&amp;wdOrigin=BROWSELINK" </w:instrText>
      </w:r>
      <w:r w:rsidR="005D4300">
        <w:fldChar w:fldCharType="separate"/>
      </w:r>
      <w:r w:rsidR="005D4300">
        <w:rPr>
          <w:rStyle w:val="Hyperlink"/>
        </w:rPr>
        <w:t>OutListParameters.xlsx (live.com)</w:t>
      </w:r>
      <w:r w:rsidR="005D4300">
        <w:fldChar w:fldCharType="end"/>
      </w:r>
      <w:bookmarkEnd w:id="0"/>
      <w:r w:rsidR="005D4300">
        <w:t>.</w:t>
      </w:r>
    </w:p>
    <w:p w14:paraId="1CFB2EF6" w14:textId="7AD21769" w:rsidR="005D4300" w:rsidRDefault="001B685A" w:rsidP="00F21A4E">
      <w:pPr>
        <w:ind w:firstLine="720"/>
        <w:rPr>
          <w:rFonts w:ascii="Times New Roman" w:hAnsi="Times New Roman" w:cs="Times New Roman"/>
        </w:rPr>
      </w:pPr>
      <w:r>
        <w:t>Once</w:t>
      </w:r>
      <w:r w:rsidR="00E0463D">
        <w:t xml:space="preserve"> simulation</w:t>
      </w:r>
      <w:r w:rsidR="00E627CB">
        <w:t>s</w:t>
      </w:r>
      <w:r w:rsidR="00E0463D">
        <w:t xml:space="preserve"> </w:t>
      </w:r>
      <w:r w:rsidR="00E627CB">
        <w:t>are</w:t>
      </w:r>
      <w:r w:rsidR="00E0463D">
        <w:t xml:space="preserve"> run, the results can be</w:t>
      </w:r>
      <w:r w:rsidR="002B1220">
        <w:t xml:space="preserve"> plotted. The Aerodynamics module offers three types of graphs</w:t>
      </w:r>
      <w:r w:rsidR="00C3446B">
        <w:t xml:space="preserve">: thrust, torque, and </w:t>
      </w:r>
      <w:r w:rsidR="00C3446B">
        <w:rPr>
          <w:rFonts w:ascii="Times New Roman" w:hAnsi="Times New Roman" w:cs="Times New Roman"/>
        </w:rPr>
        <w:t xml:space="preserve">coefficient of power plotted against the </w:t>
      </w:r>
      <w:r w:rsidR="00725C1E">
        <w:rPr>
          <w:rFonts w:ascii="Times New Roman" w:hAnsi="Times New Roman" w:cs="Times New Roman"/>
        </w:rPr>
        <w:t>wind speed.</w:t>
      </w:r>
    </w:p>
    <w:p w14:paraId="716F05F5" w14:textId="77777777" w:rsidR="0049359D" w:rsidRDefault="0049359D" w:rsidP="0049359D">
      <w:pPr>
        <w:rPr>
          <w:rFonts w:ascii="Times New Roman" w:hAnsi="Times New Roman" w:cs="Times New Roman"/>
        </w:rPr>
      </w:pPr>
    </w:p>
    <w:p w14:paraId="5660ACB8" w14:textId="7EECFECC" w:rsidR="0049359D" w:rsidRDefault="000E1408" w:rsidP="0049359D">
      <w:pPr>
        <w:pStyle w:val="Heading2"/>
      </w:pPr>
      <w:r>
        <w:lastRenderedPageBreak/>
        <w:t xml:space="preserve">4.2 </w:t>
      </w:r>
      <w:proofErr w:type="spellStart"/>
      <w:r w:rsidR="00B767B5">
        <w:t>OpenFAST</w:t>
      </w:r>
      <w:proofErr w:type="spellEnd"/>
      <w:r w:rsidR="0049359D" w:rsidRPr="0049359D">
        <w:t xml:space="preserve"> (</w:t>
      </w:r>
      <w:proofErr w:type="spellStart"/>
      <w:r w:rsidR="00B767B5">
        <w:t>AeroDyn</w:t>
      </w:r>
      <w:proofErr w:type="spellEnd"/>
      <w:r w:rsidR="00B767B5">
        <w:t xml:space="preserve"> with </w:t>
      </w:r>
      <w:r w:rsidR="0049359D" w:rsidRPr="0049359D">
        <w:t xml:space="preserve">DLC </w:t>
      </w:r>
      <w:r w:rsidR="0049359D">
        <w:t>≠</w:t>
      </w:r>
      <w:r w:rsidR="0049359D" w:rsidRPr="0049359D">
        <w:t xml:space="preserve"> Uniform Flow)</w:t>
      </w:r>
    </w:p>
    <w:p w14:paraId="4788018C" w14:textId="51493FF2" w:rsidR="00F34820" w:rsidRPr="00F34820" w:rsidRDefault="00F34820" w:rsidP="00F34820">
      <w:r w:rsidRPr="00F34820">
        <w:t xml:space="preserve">Dependencies: </w:t>
      </w:r>
      <w:proofErr w:type="spellStart"/>
      <w:r>
        <w:t>OpenFAST</w:t>
      </w:r>
      <w:proofErr w:type="spellEnd"/>
    </w:p>
    <w:p w14:paraId="1D64D2D8" w14:textId="7E24B5F3" w:rsidR="00C938F4" w:rsidRDefault="0042628F" w:rsidP="0069322D">
      <w:r>
        <w:tab/>
        <w:t xml:space="preserve">If the DLC is not chosen as uniform flow, the </w:t>
      </w:r>
      <w:proofErr w:type="spellStart"/>
      <w:r>
        <w:t>AeroDyn</w:t>
      </w:r>
      <w:proofErr w:type="spellEnd"/>
      <w:r>
        <w:t xml:space="preserve"> module runs </w:t>
      </w:r>
      <w:proofErr w:type="spellStart"/>
      <w:r w:rsidR="00FF3589">
        <w:t>OpenFAST</w:t>
      </w:r>
      <w:proofErr w:type="spellEnd"/>
      <w:r w:rsidR="00FF3589">
        <w:t xml:space="preserve">, an umbrella program which, for these purposes, includes </w:t>
      </w:r>
      <w:proofErr w:type="spellStart"/>
      <w:r w:rsidR="00FF3589">
        <w:t>AeroDyn</w:t>
      </w:r>
      <w:proofErr w:type="spellEnd"/>
      <w:r w:rsidR="00FF3589">
        <w:t xml:space="preserve">, </w:t>
      </w:r>
      <w:proofErr w:type="spellStart"/>
      <w:r w:rsidR="00F13B77">
        <w:t>ElastoDyn</w:t>
      </w:r>
      <w:proofErr w:type="spellEnd"/>
      <w:r w:rsidR="00F13B77">
        <w:t xml:space="preserve">, and </w:t>
      </w:r>
      <w:proofErr w:type="spellStart"/>
      <w:r w:rsidR="00F13B77">
        <w:t>InflowWind</w:t>
      </w:r>
      <w:proofErr w:type="spellEnd"/>
      <w:r w:rsidR="00F13B77">
        <w:t>.</w:t>
      </w:r>
      <w:r w:rsidR="00EC08DD">
        <w:t xml:space="preserve"> </w:t>
      </w:r>
      <w:proofErr w:type="spellStart"/>
      <w:r w:rsidR="00977262">
        <w:t>AeroDyn</w:t>
      </w:r>
      <w:proofErr w:type="spellEnd"/>
      <w:r w:rsidR="00977262">
        <w:t xml:space="preserve"> simulates aerodynamic</w:t>
      </w:r>
      <w:r w:rsidR="008F3CAD">
        <w:t xml:space="preserve"> flow over </w:t>
      </w:r>
      <w:r w:rsidR="00CC69F9">
        <w:t>blades</w:t>
      </w:r>
      <w:r w:rsidR="00977262">
        <w:t xml:space="preserve">; </w:t>
      </w:r>
      <w:proofErr w:type="spellStart"/>
      <w:r w:rsidR="00C938F4">
        <w:t>ElastoDyn</w:t>
      </w:r>
      <w:proofErr w:type="spellEnd"/>
      <w:r w:rsidR="00C938F4">
        <w:t xml:space="preserve"> simulates bending of solid bodies; and </w:t>
      </w:r>
      <w:proofErr w:type="spellStart"/>
      <w:r w:rsidR="00C938F4">
        <w:t>InflowWind</w:t>
      </w:r>
      <w:proofErr w:type="spellEnd"/>
      <w:r w:rsidR="00C938F4">
        <w:t xml:space="preserve"> simulates </w:t>
      </w:r>
      <w:r w:rsidR="00CC69F9">
        <w:t>complex wind flow.</w:t>
      </w:r>
    </w:p>
    <w:p w14:paraId="6F18D179" w14:textId="77777777" w:rsidR="0078568A" w:rsidRDefault="0078568A" w:rsidP="0069322D"/>
    <w:p w14:paraId="0BCADC99" w14:textId="4D03403D" w:rsidR="0078568A" w:rsidRDefault="00B65BA8" w:rsidP="0078568A">
      <w:pPr>
        <w:pStyle w:val="Heading3"/>
      </w:pPr>
      <w:r>
        <w:softHyphen/>
      </w:r>
      <w:r w:rsidR="000E1408">
        <w:t>4.2.1 Inputs</w:t>
      </w:r>
    </w:p>
    <w:p w14:paraId="513188BC" w14:textId="618DF109" w:rsidR="00944D46" w:rsidRDefault="00EC08DD" w:rsidP="00C938F4">
      <w:pPr>
        <w:ind w:firstLine="720"/>
        <w:rPr>
          <w:rFonts w:ascii="Times New Roman" w:hAnsi="Times New Roman" w:cs="Times New Roman"/>
        </w:rPr>
      </w:pPr>
      <w:r>
        <w:t xml:space="preserve">Input files for </w:t>
      </w:r>
      <w:r w:rsidR="0066586C">
        <w:t xml:space="preserve">all these programs can be found under </w:t>
      </w:r>
      <w:r w:rsidR="0066586C" w:rsidRPr="0066586C">
        <w:t xml:space="preserve">models &gt; DTU_10MW &gt; Madsen2019 &gt; </w:t>
      </w:r>
      <w:proofErr w:type="spellStart"/>
      <w:r w:rsidR="0066586C">
        <w:t>OpenFAST</w:t>
      </w:r>
      <w:proofErr w:type="spellEnd"/>
      <w:r w:rsidR="0066586C">
        <w:t xml:space="preserve">. The primary </w:t>
      </w:r>
      <w:r w:rsidR="0080371D">
        <w:t xml:space="preserve">input file is </w:t>
      </w:r>
      <w:r w:rsidR="00993A98" w:rsidRPr="00993A98">
        <w:t>DTU_10MW.fst</w:t>
      </w:r>
      <w:r w:rsidR="006B3B7C">
        <w:t xml:space="preserve"> </w:t>
      </w:r>
      <w:r w:rsidR="006B3B7C" w:rsidRPr="00D135A1">
        <w:rPr>
          <w:rFonts w:ascii="Times New Roman" w:hAnsi="Times New Roman" w:cs="Times New Roman"/>
        </w:rPr>
        <w:t>—</w:t>
      </w:r>
      <w:r w:rsidR="006B3B7C">
        <w:rPr>
          <w:rFonts w:ascii="Times New Roman" w:hAnsi="Times New Roman" w:cs="Times New Roman"/>
        </w:rPr>
        <w:t xml:space="preserve"> this gives </w:t>
      </w:r>
      <w:proofErr w:type="spellStart"/>
      <w:r w:rsidR="006B3B7C">
        <w:rPr>
          <w:rFonts w:ascii="Times New Roman" w:hAnsi="Times New Roman" w:cs="Times New Roman"/>
        </w:rPr>
        <w:t>OpenFAST</w:t>
      </w:r>
      <w:proofErr w:type="spellEnd"/>
      <w:r w:rsidR="006B3B7C">
        <w:rPr>
          <w:rFonts w:ascii="Times New Roman" w:hAnsi="Times New Roman" w:cs="Times New Roman"/>
        </w:rPr>
        <w:t xml:space="preserve"> information about all the other input files. </w:t>
      </w:r>
      <w:proofErr w:type="spellStart"/>
      <w:r w:rsidR="006B3B7C">
        <w:rPr>
          <w:rFonts w:ascii="Times New Roman" w:hAnsi="Times New Roman" w:cs="Times New Roman"/>
        </w:rPr>
        <w:t>AeroDyn</w:t>
      </w:r>
      <w:proofErr w:type="spellEnd"/>
      <w:r w:rsidR="006B3B7C">
        <w:rPr>
          <w:rFonts w:ascii="Times New Roman" w:hAnsi="Times New Roman" w:cs="Times New Roman"/>
        </w:rPr>
        <w:t xml:space="preserve">, </w:t>
      </w:r>
      <w:proofErr w:type="spellStart"/>
      <w:r w:rsidR="006B3B7C">
        <w:rPr>
          <w:rFonts w:ascii="Times New Roman" w:hAnsi="Times New Roman" w:cs="Times New Roman"/>
        </w:rPr>
        <w:t>ElastoDyn</w:t>
      </w:r>
      <w:proofErr w:type="spellEnd"/>
      <w:r w:rsidR="006B3B7C">
        <w:rPr>
          <w:rFonts w:ascii="Times New Roman" w:hAnsi="Times New Roman" w:cs="Times New Roman"/>
        </w:rPr>
        <w:t xml:space="preserve">, and </w:t>
      </w:r>
      <w:proofErr w:type="spellStart"/>
      <w:r w:rsidR="006B3B7C">
        <w:rPr>
          <w:rFonts w:ascii="Times New Roman" w:hAnsi="Times New Roman" w:cs="Times New Roman"/>
        </w:rPr>
        <w:t>InflowWind</w:t>
      </w:r>
      <w:proofErr w:type="spellEnd"/>
      <w:r w:rsidR="006B3B7C">
        <w:rPr>
          <w:rFonts w:ascii="Times New Roman" w:hAnsi="Times New Roman" w:cs="Times New Roman"/>
        </w:rPr>
        <w:t xml:space="preserve"> each have their own input files that</w:t>
      </w:r>
      <w:r w:rsidR="00334635">
        <w:rPr>
          <w:rFonts w:ascii="Times New Roman" w:hAnsi="Times New Roman" w:cs="Times New Roman"/>
        </w:rPr>
        <w:t xml:space="preserve"> provide information to their respective segments of the program. </w:t>
      </w:r>
      <w:proofErr w:type="spellStart"/>
      <w:r w:rsidR="00BC03C1">
        <w:rPr>
          <w:rFonts w:ascii="Times New Roman" w:hAnsi="Times New Roman" w:cs="Times New Roman"/>
        </w:rPr>
        <w:t>AeroDyn</w:t>
      </w:r>
      <w:proofErr w:type="spellEnd"/>
      <w:r w:rsidR="00BC03C1">
        <w:rPr>
          <w:rFonts w:ascii="Times New Roman" w:hAnsi="Times New Roman" w:cs="Times New Roman"/>
        </w:rPr>
        <w:t xml:space="preserve"> has its own blade file; a default blade </w:t>
      </w:r>
      <w:r w:rsidR="001A0C42">
        <w:rPr>
          <w:rFonts w:ascii="Times New Roman" w:hAnsi="Times New Roman" w:cs="Times New Roman"/>
        </w:rPr>
        <w:t xml:space="preserve">is provided by </w:t>
      </w:r>
      <w:proofErr w:type="spellStart"/>
      <w:r w:rsidR="001A0C42">
        <w:rPr>
          <w:rFonts w:ascii="Times New Roman" w:hAnsi="Times New Roman" w:cs="Times New Roman"/>
        </w:rPr>
        <w:t>OpenTurbineCoDe</w:t>
      </w:r>
      <w:proofErr w:type="spellEnd"/>
      <w:r w:rsidR="001A0C42">
        <w:rPr>
          <w:rFonts w:ascii="Times New Roman" w:hAnsi="Times New Roman" w:cs="Times New Roman"/>
        </w:rPr>
        <w:t xml:space="preserve">, but if a blade was generated by the </w:t>
      </w:r>
      <w:proofErr w:type="spellStart"/>
      <w:r w:rsidR="001A0C42">
        <w:rPr>
          <w:rFonts w:ascii="Times New Roman" w:hAnsi="Times New Roman" w:cs="Times New Roman"/>
        </w:rPr>
        <w:t>AeroDyn</w:t>
      </w:r>
      <w:proofErr w:type="spellEnd"/>
      <w:r w:rsidR="00614ED6">
        <w:rPr>
          <w:rFonts w:ascii="Times New Roman" w:hAnsi="Times New Roman" w:cs="Times New Roman"/>
        </w:rPr>
        <w:t xml:space="preserve"> geometry module, this will replace the default blade file.</w:t>
      </w:r>
    </w:p>
    <w:p w14:paraId="3BE81B4F" w14:textId="677CADF8" w:rsidR="00614ED6" w:rsidRDefault="00614ED6" w:rsidP="0069322D">
      <w:r>
        <w:rPr>
          <w:rFonts w:ascii="Times New Roman" w:hAnsi="Times New Roman" w:cs="Times New Roman"/>
        </w:rPr>
        <w:tab/>
        <w:t xml:space="preserve">There are </w:t>
      </w:r>
      <w:proofErr w:type="spellStart"/>
      <w:r>
        <w:rPr>
          <w:rFonts w:ascii="Times New Roman" w:hAnsi="Times New Roman" w:cs="Times New Roman"/>
        </w:rPr>
        <w:t>ElastoDyn</w:t>
      </w:r>
      <w:proofErr w:type="spellEnd"/>
      <w:r>
        <w:rPr>
          <w:rFonts w:ascii="Times New Roman" w:hAnsi="Times New Roman" w:cs="Times New Roman"/>
        </w:rPr>
        <w:t xml:space="preserve"> input </w:t>
      </w:r>
      <w:r w:rsidR="00CC69F9">
        <w:rPr>
          <w:rFonts w:ascii="Times New Roman" w:hAnsi="Times New Roman" w:cs="Times New Roman"/>
        </w:rPr>
        <w:t xml:space="preserve">files for both </w:t>
      </w:r>
      <w:r w:rsidR="004F6783">
        <w:rPr>
          <w:rFonts w:ascii="Times New Roman" w:hAnsi="Times New Roman" w:cs="Times New Roman"/>
        </w:rPr>
        <w:t xml:space="preserve">the blades and tower, and </w:t>
      </w:r>
      <w:proofErr w:type="spellStart"/>
      <w:r w:rsidR="004F6783">
        <w:rPr>
          <w:rFonts w:ascii="Times New Roman" w:hAnsi="Times New Roman" w:cs="Times New Roman"/>
        </w:rPr>
        <w:t>AeroDyn</w:t>
      </w:r>
      <w:proofErr w:type="spellEnd"/>
      <w:r w:rsidR="004F6783">
        <w:rPr>
          <w:rFonts w:ascii="Times New Roman" w:hAnsi="Times New Roman" w:cs="Times New Roman"/>
        </w:rPr>
        <w:t xml:space="preserve"> reference airfoils are in the </w:t>
      </w:r>
      <w:r w:rsidR="00944D68">
        <w:rPr>
          <w:rFonts w:ascii="Times New Roman" w:hAnsi="Times New Roman" w:cs="Times New Roman"/>
        </w:rPr>
        <w:t xml:space="preserve">models </w:t>
      </w:r>
      <w:r w:rsidR="00944D68" w:rsidRPr="00944D68">
        <w:rPr>
          <w:rFonts w:ascii="Times New Roman" w:hAnsi="Times New Roman" w:cs="Times New Roman"/>
        </w:rPr>
        <w:t xml:space="preserve">&gt; DTU_10MW &gt; Madsen2019 &gt; </w:t>
      </w:r>
      <w:proofErr w:type="spellStart"/>
      <w:r w:rsidR="00944D68" w:rsidRPr="00944D68">
        <w:rPr>
          <w:rFonts w:ascii="Times New Roman" w:hAnsi="Times New Roman" w:cs="Times New Roman"/>
        </w:rPr>
        <w:t>OpenFAST</w:t>
      </w:r>
      <w:proofErr w:type="spellEnd"/>
      <w:r w:rsidR="00944D68">
        <w:rPr>
          <w:rFonts w:ascii="Times New Roman" w:hAnsi="Times New Roman" w:cs="Times New Roman"/>
        </w:rPr>
        <w:t xml:space="preserve"> &gt; </w:t>
      </w:r>
      <w:proofErr w:type="spellStart"/>
      <w:r w:rsidR="00944D68">
        <w:rPr>
          <w:rFonts w:ascii="Times New Roman" w:hAnsi="Times New Roman" w:cs="Times New Roman"/>
        </w:rPr>
        <w:t>AeroData</w:t>
      </w:r>
      <w:proofErr w:type="spellEnd"/>
      <w:r w:rsidR="00944D68">
        <w:rPr>
          <w:rFonts w:ascii="Times New Roman" w:hAnsi="Times New Roman" w:cs="Times New Roman"/>
        </w:rPr>
        <w:t xml:space="preserve"> folder. For more information about </w:t>
      </w:r>
      <w:proofErr w:type="spellStart"/>
      <w:r w:rsidR="00B767B5">
        <w:rPr>
          <w:rFonts w:ascii="Times New Roman" w:hAnsi="Times New Roman" w:cs="Times New Roman"/>
        </w:rPr>
        <w:t>OpenFAST</w:t>
      </w:r>
      <w:proofErr w:type="spellEnd"/>
      <w:r w:rsidR="00B767B5">
        <w:rPr>
          <w:rFonts w:ascii="Times New Roman" w:hAnsi="Times New Roman" w:cs="Times New Roman"/>
        </w:rPr>
        <w:t xml:space="preserve"> input files, see documentation of each module: </w:t>
      </w:r>
      <w:hyperlink r:id="rId9" w:history="1">
        <w:r w:rsidR="00B767B5">
          <w:rPr>
            <w:rStyle w:val="Hyperlink"/>
          </w:rPr>
          <w:t xml:space="preserve">4. User Documentation — </w:t>
        </w:r>
        <w:proofErr w:type="spellStart"/>
        <w:r w:rsidR="00B767B5">
          <w:rPr>
            <w:rStyle w:val="Hyperlink"/>
          </w:rPr>
          <w:t>OpenFAST</w:t>
        </w:r>
        <w:proofErr w:type="spellEnd"/>
        <w:r w:rsidR="00B767B5">
          <w:rPr>
            <w:rStyle w:val="Hyperlink"/>
          </w:rPr>
          <w:t xml:space="preserve"> v3.2.0 documentation</w:t>
        </w:r>
      </w:hyperlink>
      <w:r w:rsidR="00B767B5">
        <w:t>.</w:t>
      </w:r>
    </w:p>
    <w:p w14:paraId="07D232C5" w14:textId="77777777" w:rsidR="000E1408" w:rsidRDefault="000E1408" w:rsidP="0069322D"/>
    <w:p w14:paraId="6139E2CC" w14:textId="73C4C79A" w:rsidR="000E1408" w:rsidRDefault="000E1408" w:rsidP="000E1408">
      <w:pPr>
        <w:pStyle w:val="Heading3"/>
      </w:pPr>
      <w:r>
        <w:t>4.2.2 Instructions for Use</w:t>
      </w:r>
    </w:p>
    <w:p w14:paraId="51C38AA6" w14:textId="3B7D8C81" w:rsidR="006F5B21" w:rsidRDefault="006F5B21" w:rsidP="006F5B21">
      <w:pPr>
        <w:ind w:firstLine="720"/>
      </w:pPr>
      <w:r w:rsidRPr="006F5B21">
        <w:t>To run the</w:t>
      </w:r>
      <w:r w:rsidR="00165DD6">
        <w:t xml:space="preserve"> </w:t>
      </w:r>
      <w:proofErr w:type="spellStart"/>
      <w:r w:rsidR="00165DD6">
        <w:t>OpenFAST</w:t>
      </w:r>
      <w:proofErr w:type="spellEnd"/>
      <w:r w:rsidRPr="006F5B21">
        <w:t xml:space="preserve"> module, </w:t>
      </w:r>
      <w:r w:rsidR="00066273" w:rsidRPr="00066273">
        <w:t>first choose “</w:t>
      </w:r>
      <w:proofErr w:type="spellStart"/>
      <w:r w:rsidR="00066273" w:rsidRPr="00066273">
        <w:t>Aerodyn</w:t>
      </w:r>
      <w:proofErr w:type="spellEnd"/>
      <w:r w:rsidR="00066273" w:rsidRPr="00066273">
        <w:t xml:space="preserve">” by the drop-down “Solver” box. </w:t>
      </w:r>
      <w:r w:rsidR="006A780D">
        <w:t xml:space="preserve">Set DLC to </w:t>
      </w:r>
      <w:r w:rsidR="001B0DC2">
        <w:t>1.1 or 1.3</w:t>
      </w:r>
      <w:r w:rsidR="00512647">
        <w:t xml:space="preserve"> (The “internal” DLC option </w:t>
      </w:r>
      <w:r w:rsidR="000E03CD">
        <w:t>should</w:t>
      </w:r>
      <w:r w:rsidR="00512647">
        <w:t xml:space="preserve"> take the design load case specified </w:t>
      </w:r>
      <w:r w:rsidR="000E03CD">
        <w:t>in the Main Options module, but functionality for this has not been developed yet</w:t>
      </w:r>
      <w:r w:rsidR="00BC0C25">
        <w:t>, as of August 2022</w:t>
      </w:r>
      <w:r w:rsidR="000E03CD">
        <w:t>)</w:t>
      </w:r>
      <w:r w:rsidR="001B0DC2">
        <w:t>.</w:t>
      </w:r>
      <w:r w:rsidR="00831F74">
        <w:t xml:space="preserve"> </w:t>
      </w:r>
      <w:r w:rsidR="00066273" w:rsidRPr="00066273">
        <w:t xml:space="preserve">Next </w:t>
      </w:r>
      <w:r w:rsidRPr="006F5B21">
        <w:t xml:space="preserve">choose the desired values of fidelity, tip speed ratio, pitch angle, and blade radius. Then click “Run simulation.” </w:t>
      </w:r>
      <w:r w:rsidR="00683821">
        <w:t xml:space="preserve">Because there are four default values for </w:t>
      </w:r>
      <w:r w:rsidR="00165DD6">
        <w:t>characteristic wind speed, four consecutive simulations will be run.</w:t>
      </w:r>
    </w:p>
    <w:p w14:paraId="48F4854D" w14:textId="77777777" w:rsidR="000E1408" w:rsidRDefault="000E1408" w:rsidP="000E1408"/>
    <w:p w14:paraId="1EB8DCD4" w14:textId="4EDBDF55" w:rsidR="000E1408" w:rsidRDefault="000E1408" w:rsidP="000E1408">
      <w:pPr>
        <w:pStyle w:val="Heading3"/>
      </w:pPr>
      <w:r>
        <w:t>4.2.3 Outputs</w:t>
      </w:r>
    </w:p>
    <w:p w14:paraId="70A71EB3" w14:textId="341662E2" w:rsidR="003C6D2D" w:rsidRDefault="003C6D2D" w:rsidP="006F5B21">
      <w:pPr>
        <w:ind w:firstLine="720"/>
      </w:pPr>
      <w:r w:rsidRPr="003C6D2D">
        <w:t xml:space="preserve">An output file for each simulation can be found in models &gt; DTU_10MW &gt; Madsen2019 &gt; </w:t>
      </w:r>
      <w:proofErr w:type="spellStart"/>
      <w:r>
        <w:t>OpenFAST</w:t>
      </w:r>
      <w:proofErr w:type="spellEnd"/>
      <w:r w:rsidRPr="003C6D2D">
        <w:t xml:space="preserve"> &gt; outputs. For information on interpreting each value in the output file, see this spreadsheet from the </w:t>
      </w:r>
      <w:proofErr w:type="spellStart"/>
      <w:r>
        <w:t>OpenFAST</w:t>
      </w:r>
      <w:proofErr w:type="spellEnd"/>
      <w:r w:rsidRPr="003C6D2D">
        <w:t xml:space="preserve"> documentation: </w:t>
      </w:r>
      <w:hyperlink r:id="rId10" w:history="1">
        <w:r>
          <w:rPr>
            <w:rStyle w:val="Hyperlink"/>
          </w:rPr>
          <w:t>OutListParameters.xlsx (live.com)</w:t>
        </w:r>
      </w:hyperlink>
      <w:r>
        <w:t>.</w:t>
      </w:r>
    </w:p>
    <w:p w14:paraId="69A01B1A" w14:textId="7B7C3308" w:rsidR="00E5614E" w:rsidRDefault="0004103A" w:rsidP="006F5B21">
      <w:pPr>
        <w:ind w:firstLine="720"/>
      </w:pPr>
      <w:r>
        <w:t xml:space="preserve">Once simulations are run, </w:t>
      </w:r>
      <w:r w:rsidR="00C328CE">
        <w:t xml:space="preserve">results can be plotted. The Aerodynamics module offers three types of graphs: time-averaged values of thrust, torque, and coefficient of performance plotted against </w:t>
      </w:r>
      <w:r w:rsidR="00433620">
        <w:t>characteristic wind speed.</w:t>
      </w:r>
    </w:p>
    <w:p w14:paraId="7581739D" w14:textId="77777777" w:rsidR="00316957" w:rsidRDefault="00316957" w:rsidP="00316957"/>
    <w:p w14:paraId="5346292C" w14:textId="46D7924C" w:rsidR="00316957" w:rsidRDefault="00316957" w:rsidP="00316957">
      <w:pPr>
        <w:pStyle w:val="Heading2"/>
      </w:pPr>
      <w:r>
        <w:lastRenderedPageBreak/>
        <w:t xml:space="preserve">4.3 </w:t>
      </w:r>
      <w:proofErr w:type="spellStart"/>
      <w:r>
        <w:t>ADflow</w:t>
      </w:r>
      <w:proofErr w:type="spellEnd"/>
    </w:p>
    <w:p w14:paraId="6BC2DDB4" w14:textId="4221D5F5" w:rsidR="00263FCF" w:rsidRDefault="00263FCF" w:rsidP="00CA3B8B">
      <w:r>
        <w:t xml:space="preserve">Dependencies: </w:t>
      </w:r>
      <w:proofErr w:type="spellStart"/>
      <w:r>
        <w:t>ADflow</w:t>
      </w:r>
      <w:proofErr w:type="spellEnd"/>
      <w:r w:rsidR="005721B1">
        <w:tab/>
      </w:r>
    </w:p>
    <w:p w14:paraId="2B28349B" w14:textId="7A7B30A8" w:rsidR="00CA3B8B" w:rsidRDefault="005721B1" w:rsidP="00263FCF">
      <w:pPr>
        <w:ind w:firstLine="720"/>
      </w:pPr>
      <w:proofErr w:type="spellStart"/>
      <w:r>
        <w:t>ADflow</w:t>
      </w:r>
      <w:proofErr w:type="spellEnd"/>
      <w:r>
        <w:t xml:space="preserve"> is a high-fidelity </w:t>
      </w:r>
      <w:r w:rsidR="001703A0">
        <w:t>computational fluid dynamics solver that can be used to model airflow around wind turbine blades.</w:t>
      </w:r>
      <w:r w:rsidR="00B60E39">
        <w:t xml:space="preserve"> It takes a CGNS grid input file and outputs </w:t>
      </w:r>
      <w:r w:rsidR="000563EC">
        <w:t xml:space="preserve">CGNS </w:t>
      </w:r>
      <w:r w:rsidR="00CA0DF6">
        <w:t xml:space="preserve">mesh solution </w:t>
      </w:r>
      <w:r w:rsidR="000563EC">
        <w:t xml:space="preserve">files for </w:t>
      </w:r>
      <w:r w:rsidR="008C39E6">
        <w:t xml:space="preserve">both surface and volume, as well as </w:t>
      </w:r>
      <w:r w:rsidR="00EF6824">
        <w:t>text-based output files.</w:t>
      </w:r>
      <w:r w:rsidR="0000779B">
        <w:t xml:space="preserve"> In </w:t>
      </w:r>
      <w:proofErr w:type="spellStart"/>
      <w:r w:rsidR="0000779B">
        <w:t>OpenTurbineCoDe</w:t>
      </w:r>
      <w:proofErr w:type="spellEnd"/>
      <w:r w:rsidR="0000779B">
        <w:t>, it can analyze flow around the DTU_10MW reference turbine.</w:t>
      </w:r>
      <w:r w:rsidR="00B242B2">
        <w:t xml:space="preserve"> For </w:t>
      </w:r>
      <w:proofErr w:type="spellStart"/>
      <w:r w:rsidR="00B242B2">
        <w:t>ADflow</w:t>
      </w:r>
      <w:proofErr w:type="spellEnd"/>
      <w:r w:rsidR="00B242B2">
        <w:t xml:space="preserve"> documentation, see here: </w:t>
      </w:r>
      <w:hyperlink r:id="rId11" w:history="1">
        <w:r w:rsidR="00963F10" w:rsidRPr="000E12BE">
          <w:rPr>
            <w:rStyle w:val="Hyperlink"/>
          </w:rPr>
          <w:t>https://mdolab-adflow.readthedocs-hosted.com/en/latest/index.html</w:t>
        </w:r>
      </w:hyperlink>
      <w:r w:rsidR="00963F10">
        <w:t xml:space="preserve">. </w:t>
      </w:r>
    </w:p>
    <w:p w14:paraId="10A79A65" w14:textId="77777777" w:rsidR="00EF6824" w:rsidRDefault="00EF6824" w:rsidP="00CA3B8B"/>
    <w:p w14:paraId="4B329752" w14:textId="607AC390" w:rsidR="00EF6824" w:rsidRDefault="00EF6824" w:rsidP="00EF6824">
      <w:pPr>
        <w:pStyle w:val="Heading3"/>
      </w:pPr>
      <w:r>
        <w:t>4.3.1 Inputs</w:t>
      </w:r>
    </w:p>
    <w:p w14:paraId="771F62D7" w14:textId="4B96CB72" w:rsidR="00EF6824" w:rsidRDefault="00EF6824" w:rsidP="00EF6824">
      <w:r>
        <w:tab/>
      </w:r>
      <w:proofErr w:type="spellStart"/>
      <w:r w:rsidR="00181060">
        <w:t>ADflow</w:t>
      </w:r>
      <w:proofErr w:type="spellEnd"/>
      <w:r w:rsidR="00181060">
        <w:t xml:space="preserve"> input files can be found in </w:t>
      </w:r>
      <w:r w:rsidR="00181060" w:rsidRPr="00181060">
        <w:t>models</w:t>
      </w:r>
      <w:r w:rsidR="0000779B">
        <w:t xml:space="preserve"> &gt; </w:t>
      </w:r>
      <w:r w:rsidR="00181060" w:rsidRPr="00181060">
        <w:t>DTU_10MW</w:t>
      </w:r>
      <w:r w:rsidR="0000779B">
        <w:t xml:space="preserve"> &gt; </w:t>
      </w:r>
      <w:r w:rsidR="00181060" w:rsidRPr="00181060">
        <w:t>Madsen2019</w:t>
      </w:r>
      <w:r w:rsidR="0000779B">
        <w:t xml:space="preserve"> &gt; </w:t>
      </w:r>
      <w:proofErr w:type="spellStart"/>
      <w:r w:rsidR="00181060" w:rsidRPr="00181060">
        <w:t>ADflow</w:t>
      </w:r>
      <w:proofErr w:type="spellEnd"/>
      <w:r w:rsidR="0000779B">
        <w:t xml:space="preserve"> &gt; </w:t>
      </w:r>
      <w:r w:rsidR="000A4DEE">
        <w:t xml:space="preserve">INPUT. </w:t>
      </w:r>
      <w:r w:rsidR="00813940">
        <w:t xml:space="preserve">The primary input files is </w:t>
      </w:r>
      <w:r w:rsidR="00813940" w:rsidRPr="00813940">
        <w:t>DTU_10MW_L</w:t>
      </w:r>
      <w:proofErr w:type="gramStart"/>
      <w:r w:rsidR="00813940" w:rsidRPr="00813940">
        <w:t>3.cgns</w:t>
      </w:r>
      <w:proofErr w:type="gramEnd"/>
      <w:r w:rsidR="00813940">
        <w:t xml:space="preserve">, which is a </w:t>
      </w:r>
      <w:r w:rsidR="00000912">
        <w:t>grid file showing the geometry of the DTU10MW turbine and the surrounding air.</w:t>
      </w:r>
    </w:p>
    <w:p w14:paraId="78D5B5BB" w14:textId="77777777" w:rsidR="00A54460" w:rsidRDefault="00A54460" w:rsidP="00EF6824"/>
    <w:p w14:paraId="15541D29" w14:textId="208CFC59" w:rsidR="00A54460" w:rsidRDefault="00A54460" w:rsidP="00A54460">
      <w:pPr>
        <w:pStyle w:val="Heading3"/>
      </w:pPr>
      <w:r>
        <w:t>4.3.2 Instructions for Use</w:t>
      </w:r>
    </w:p>
    <w:p w14:paraId="06090F4A" w14:textId="7BB455E2" w:rsidR="00554E41" w:rsidRDefault="00A54460" w:rsidP="00A54460">
      <w:r>
        <w:tab/>
      </w:r>
      <w:proofErr w:type="spellStart"/>
      <w:r>
        <w:t>ADflow</w:t>
      </w:r>
      <w:proofErr w:type="spellEnd"/>
      <w:r>
        <w:t xml:space="preserve"> </w:t>
      </w:r>
      <w:r w:rsidR="00F2079E">
        <w:t xml:space="preserve">is called in </w:t>
      </w:r>
      <w:proofErr w:type="spellStart"/>
      <w:r w:rsidR="00F2079E">
        <w:t>OpenTurbineCoDe</w:t>
      </w:r>
      <w:proofErr w:type="spellEnd"/>
      <w:r w:rsidR="00F2079E">
        <w:t xml:space="preserve"> </w:t>
      </w:r>
      <w:r w:rsidR="00395957">
        <w:t xml:space="preserve">in a very similar way as </w:t>
      </w:r>
      <w:proofErr w:type="spellStart"/>
      <w:r w:rsidR="00F2079E">
        <w:t>AeroDyn</w:t>
      </w:r>
      <w:proofErr w:type="spellEnd"/>
      <w:r w:rsidR="00F2079E">
        <w:t xml:space="preserve">. </w:t>
      </w:r>
      <w:r w:rsidR="00395957">
        <w:t>F</w:t>
      </w:r>
      <w:r w:rsidR="00D97B5F" w:rsidRPr="00D97B5F">
        <w:t>irst choose “</w:t>
      </w:r>
      <w:proofErr w:type="spellStart"/>
      <w:r w:rsidR="00395957">
        <w:t>ADflow</w:t>
      </w:r>
      <w:proofErr w:type="spellEnd"/>
      <w:r w:rsidR="00D97B5F" w:rsidRPr="00D97B5F">
        <w:t xml:space="preserve">” by the drop-down “Solver” box. </w:t>
      </w:r>
      <w:r w:rsidR="007749BF">
        <w:t xml:space="preserve">The “High fidelity mesh” box, which represents the </w:t>
      </w:r>
      <w:r w:rsidR="002347C3">
        <w:t xml:space="preserve">resolution of the mesh </w:t>
      </w:r>
      <w:r w:rsidR="007C64E0">
        <w:t xml:space="preserve">must be set to 3, </w:t>
      </w:r>
      <w:r w:rsidR="002347C3">
        <w:t xml:space="preserve">as looser meshes are not yet supported by </w:t>
      </w:r>
      <w:proofErr w:type="spellStart"/>
      <w:r w:rsidR="002347C3">
        <w:t>OpenTurbineCoDe</w:t>
      </w:r>
      <w:proofErr w:type="spellEnd"/>
      <w:r w:rsidR="00AB54C4">
        <w:t>, as of August 2022</w:t>
      </w:r>
      <w:r w:rsidR="002347C3">
        <w:t xml:space="preserve">. </w:t>
      </w:r>
      <w:r w:rsidR="00634A51">
        <w:t xml:space="preserve">The DLC box must be set to “Uniform flow.” </w:t>
      </w:r>
    </w:p>
    <w:p w14:paraId="7E9A3F7B" w14:textId="48E7F75A" w:rsidR="00A54460" w:rsidRDefault="00D97B5F" w:rsidP="00554E41">
      <w:pPr>
        <w:ind w:firstLine="720"/>
      </w:pPr>
      <w:r w:rsidRPr="00D97B5F">
        <w:t xml:space="preserve">Next choose the desired values of </w:t>
      </w:r>
      <w:r w:rsidR="00090E12">
        <w:t>[</w:t>
      </w:r>
      <w:r w:rsidR="00395957">
        <w:t>DLC</w:t>
      </w:r>
      <w:r w:rsidR="00090E12">
        <w:t>]</w:t>
      </w:r>
      <w:r w:rsidRPr="00D97B5F">
        <w:t xml:space="preserve">, wind speed, tip speed ratio, pitch angle, and blade radius. Then click “Run simulation.” If multiple values are chosen for any of the parameters, </w:t>
      </w:r>
      <w:proofErr w:type="spellStart"/>
      <w:r w:rsidR="00090E12">
        <w:t>ADflow</w:t>
      </w:r>
      <w:proofErr w:type="spellEnd"/>
      <w:r w:rsidRPr="00D97B5F">
        <w:t xml:space="preserve"> will run multiple simulations (for example, the default setting lists four different values for both wind speed and tip speed ratio, causing </w:t>
      </w:r>
      <w:proofErr w:type="spellStart"/>
      <w:r w:rsidR="00090E12">
        <w:t>ADflow</w:t>
      </w:r>
      <w:proofErr w:type="spellEnd"/>
      <w:r w:rsidRPr="00D97B5F">
        <w:t xml:space="preserve"> to run four different simulations).</w:t>
      </w:r>
      <w:r w:rsidR="00090E12">
        <w:t xml:space="preserve"> Given that </w:t>
      </w:r>
      <w:proofErr w:type="spellStart"/>
      <w:r w:rsidR="00006CF3">
        <w:t>ADflow</w:t>
      </w:r>
      <w:proofErr w:type="spellEnd"/>
      <w:r w:rsidR="00006CF3">
        <w:t xml:space="preserve"> is a high-fidelity tool, simulations may take several minutes.</w:t>
      </w:r>
    </w:p>
    <w:p w14:paraId="713B1E53" w14:textId="77777777" w:rsidR="00006CF3" w:rsidRDefault="00006CF3" w:rsidP="00A54460"/>
    <w:p w14:paraId="2458831F" w14:textId="073DDC45" w:rsidR="00006CF3" w:rsidRDefault="00006CF3" w:rsidP="00006CF3">
      <w:pPr>
        <w:pStyle w:val="Heading3"/>
      </w:pPr>
      <w:r>
        <w:t>4.3.3 Outputs</w:t>
      </w:r>
    </w:p>
    <w:p w14:paraId="2D6747A6" w14:textId="7E2BA1B3" w:rsidR="00263FCF" w:rsidRDefault="007969B0" w:rsidP="00263FCF">
      <w:r>
        <w:tab/>
        <w:t xml:space="preserve">For each simulation, </w:t>
      </w:r>
      <w:proofErr w:type="spellStart"/>
      <w:r>
        <w:t>ADflow</w:t>
      </w:r>
      <w:proofErr w:type="spellEnd"/>
      <w:r>
        <w:t xml:space="preserve"> generates four output files, which can be found in models &gt; </w:t>
      </w:r>
      <w:r w:rsidR="00B72C2A" w:rsidRPr="00B72C2A">
        <w:t>DTU_10MW</w:t>
      </w:r>
      <w:r w:rsidR="00B72C2A">
        <w:t xml:space="preserve"> &gt; </w:t>
      </w:r>
      <w:r w:rsidR="00B72C2A" w:rsidRPr="00B72C2A">
        <w:t>Madsen2019</w:t>
      </w:r>
      <w:r w:rsidR="00B72C2A">
        <w:t xml:space="preserve"> &gt; </w:t>
      </w:r>
      <w:proofErr w:type="spellStart"/>
      <w:r w:rsidR="00B72C2A" w:rsidRPr="00B72C2A">
        <w:t>ADflow</w:t>
      </w:r>
      <w:proofErr w:type="spellEnd"/>
      <w:r w:rsidR="00B72C2A">
        <w:t xml:space="preserve"> &gt; </w:t>
      </w:r>
      <w:r w:rsidR="00B72C2A" w:rsidRPr="00B72C2A">
        <w:t>outputs</w:t>
      </w:r>
      <w:r w:rsidR="00B72C2A">
        <w:t xml:space="preserve">. </w:t>
      </w:r>
      <w:r w:rsidR="00DC57C9">
        <w:t xml:space="preserve">These output files </w:t>
      </w:r>
      <w:r w:rsidR="00BD0D52">
        <w:t>are comprised of</w:t>
      </w:r>
      <w:r w:rsidR="00DC57C9">
        <w:t xml:space="preserve"> CGNS simulations for both the surface and volume flow</w:t>
      </w:r>
      <w:r w:rsidR="00BD0D52">
        <w:t xml:space="preserve">, and text-based data files for </w:t>
      </w:r>
      <w:r w:rsidR="00775CDB">
        <w:t>lift distribution data and slice data.</w:t>
      </w:r>
    </w:p>
    <w:p w14:paraId="69EBCFE5" w14:textId="22D67719" w:rsidR="00C10B1A" w:rsidRPr="00263FCF" w:rsidRDefault="00C10B1A" w:rsidP="00263FCF">
      <w:r>
        <w:tab/>
      </w:r>
      <w:r w:rsidRPr="00C10B1A">
        <w:t>Once simulations are run, results can be plotted. The Aerodynamics module offers three types of graphs: thrust, torque, and coefficient of performance plotted against wind speed.</w:t>
      </w:r>
    </w:p>
    <w:p w14:paraId="2A0596BB" w14:textId="77777777" w:rsidR="00E5614E" w:rsidRDefault="00E5614E" w:rsidP="006F5B21">
      <w:pPr>
        <w:ind w:firstLine="720"/>
      </w:pPr>
    </w:p>
    <w:p w14:paraId="7634D9F9" w14:textId="5205C17F" w:rsidR="0067704A" w:rsidRDefault="000E1408" w:rsidP="0067704A">
      <w:pPr>
        <w:pStyle w:val="Heading1"/>
      </w:pPr>
      <w:r>
        <w:t xml:space="preserve">5. </w:t>
      </w:r>
      <w:r w:rsidR="0067704A">
        <w:t>Structures Module</w:t>
      </w:r>
    </w:p>
    <w:p w14:paraId="0EF40C7F" w14:textId="61FB1BD1" w:rsidR="00E5614E" w:rsidRDefault="00586A38" w:rsidP="0067704A">
      <w:r>
        <w:lastRenderedPageBreak/>
        <w:tab/>
        <w:t>The structures module simulates the forces that act on turbine blades</w:t>
      </w:r>
      <w:r w:rsidR="00030132">
        <w:t xml:space="preserve"> and examines how the blades respond.</w:t>
      </w:r>
    </w:p>
    <w:p w14:paraId="0149E4E0" w14:textId="77777777" w:rsidR="00030132" w:rsidRDefault="00030132" w:rsidP="0067704A"/>
    <w:p w14:paraId="05D3B037" w14:textId="3A8967B3" w:rsidR="00030132" w:rsidRDefault="000E1408" w:rsidP="00030132">
      <w:pPr>
        <w:pStyle w:val="Heading2"/>
      </w:pPr>
      <w:r>
        <w:t xml:space="preserve">5.1 </w:t>
      </w:r>
      <w:proofErr w:type="spellStart"/>
      <w:r w:rsidR="00030132">
        <w:t>BeamDyn</w:t>
      </w:r>
      <w:proofErr w:type="spellEnd"/>
    </w:p>
    <w:p w14:paraId="638DCC8A" w14:textId="3DB2A2E5" w:rsidR="00030132" w:rsidRDefault="00030132" w:rsidP="00030132">
      <w:r>
        <w:t xml:space="preserve">Dependencies: </w:t>
      </w:r>
      <w:proofErr w:type="spellStart"/>
      <w:r>
        <w:t>BeamDyn</w:t>
      </w:r>
      <w:proofErr w:type="spellEnd"/>
      <w:r>
        <w:t xml:space="preserve"> Driver</w:t>
      </w:r>
      <w:r w:rsidR="000D6477">
        <w:t xml:space="preserve">, </w:t>
      </w:r>
      <w:proofErr w:type="spellStart"/>
      <w:r w:rsidR="000D6477">
        <w:t>PyFAST</w:t>
      </w:r>
      <w:proofErr w:type="spellEnd"/>
    </w:p>
    <w:p w14:paraId="51ECADDD" w14:textId="2A3B508F" w:rsidR="00030132" w:rsidRDefault="00030132" w:rsidP="00CE5CFA">
      <w:r>
        <w:tab/>
        <w:t xml:space="preserve">The </w:t>
      </w:r>
      <w:proofErr w:type="spellStart"/>
      <w:r>
        <w:t>BeamDyn</w:t>
      </w:r>
      <w:proofErr w:type="spellEnd"/>
      <w:r>
        <w:t xml:space="preserve"> module </w:t>
      </w:r>
      <w:r w:rsidR="0013370E">
        <w:t xml:space="preserve">is a </w:t>
      </w:r>
      <w:r w:rsidR="00D72B54">
        <w:t xml:space="preserve">standalone section of </w:t>
      </w:r>
      <w:proofErr w:type="spellStart"/>
      <w:r w:rsidR="00D72B54">
        <w:t>OpenFAST</w:t>
      </w:r>
      <w:proofErr w:type="spellEnd"/>
      <w:r w:rsidR="00D72B54">
        <w:t xml:space="preserve"> that </w:t>
      </w:r>
      <w:r>
        <w:t xml:space="preserve">takes text-based input files that describe </w:t>
      </w:r>
      <w:r w:rsidR="00CE5CFA">
        <w:t>turbine blade</w:t>
      </w:r>
      <w:r>
        <w:t xml:space="preserve"> geometry and </w:t>
      </w:r>
      <w:r w:rsidR="00CE5CFA">
        <w:t>loads</w:t>
      </w:r>
      <w:r>
        <w:t xml:space="preserve">, and it runs </w:t>
      </w:r>
      <w:r w:rsidR="00CE5CFA">
        <w:t>a structural</w:t>
      </w:r>
      <w:r>
        <w:t xml:space="preserve"> simulation and generates output text files. </w:t>
      </w:r>
      <w:r w:rsidR="00213B8B">
        <w:t>It can model either the DTU10MW turbine or a</w:t>
      </w:r>
      <w:r w:rsidR="00C74DD9">
        <w:t xml:space="preserve"> reference</w:t>
      </w:r>
      <w:r w:rsidR="00213B8B">
        <w:t xml:space="preserve"> NREL</w:t>
      </w:r>
      <w:r w:rsidR="00C74DD9">
        <w:t>5MW turbine</w:t>
      </w:r>
      <w:r w:rsidR="000E1408">
        <w:t>.</w:t>
      </w:r>
    </w:p>
    <w:p w14:paraId="5D874A54" w14:textId="77777777" w:rsidR="000E1408" w:rsidRDefault="000E1408" w:rsidP="00CE5CFA"/>
    <w:p w14:paraId="2C8077F3" w14:textId="43DEABD4" w:rsidR="000E1408" w:rsidRDefault="000E1408" w:rsidP="000E1408">
      <w:pPr>
        <w:pStyle w:val="Heading3"/>
      </w:pPr>
      <w:r>
        <w:t>5.1.1 Inputs</w:t>
      </w:r>
    </w:p>
    <w:p w14:paraId="4BD2D496" w14:textId="77777777" w:rsidR="00CB623C" w:rsidRDefault="00C74DD9" w:rsidP="009C4F6A">
      <w:pPr>
        <w:ind w:firstLine="720"/>
      </w:pPr>
      <w:r>
        <w:t xml:space="preserve">For the DTU10MW </w:t>
      </w:r>
      <w:r w:rsidR="00CB623C">
        <w:t xml:space="preserve">turbine, </w:t>
      </w:r>
      <w:proofErr w:type="spellStart"/>
      <w:r w:rsidR="0016552A">
        <w:t>BeamDyn</w:t>
      </w:r>
      <w:proofErr w:type="spellEnd"/>
      <w:r w:rsidR="0016552A">
        <w:t xml:space="preserve"> </w:t>
      </w:r>
      <w:r w:rsidR="00030132">
        <w:t xml:space="preserve">input files are pre-saved in the </w:t>
      </w:r>
      <w:proofErr w:type="spellStart"/>
      <w:r w:rsidR="0016552A">
        <w:t>openturbinecode</w:t>
      </w:r>
      <w:proofErr w:type="spellEnd"/>
      <w:r w:rsidR="00030132">
        <w:t xml:space="preserve"> &gt; </w:t>
      </w:r>
      <w:r w:rsidR="0016552A">
        <w:t>structure</w:t>
      </w:r>
      <w:r w:rsidR="00030132">
        <w:t xml:space="preserve"> &gt; </w:t>
      </w:r>
      <w:proofErr w:type="spellStart"/>
      <w:r w:rsidR="0016552A">
        <w:t>BeamDyn</w:t>
      </w:r>
      <w:proofErr w:type="spellEnd"/>
      <w:r w:rsidR="00030132">
        <w:t xml:space="preserve"> &gt; </w:t>
      </w:r>
      <w:r w:rsidR="0016552A" w:rsidRPr="0016552A">
        <w:t>DTU10MW</w:t>
      </w:r>
      <w:r w:rsidR="0016552A">
        <w:t xml:space="preserve"> </w:t>
      </w:r>
      <w:r w:rsidR="00030132">
        <w:t xml:space="preserve">folder. The primary driver input file is </w:t>
      </w:r>
      <w:r w:rsidR="009F65B8" w:rsidRPr="009F65B8">
        <w:t>DTU10MW_driver.inp</w:t>
      </w:r>
      <w:r w:rsidR="009F65B8">
        <w:t xml:space="preserve"> </w:t>
      </w:r>
      <w:r w:rsidR="00030132">
        <w:t xml:space="preserve">— this contains general information about the load cases to be simulated. The </w:t>
      </w:r>
      <w:proofErr w:type="spellStart"/>
      <w:r w:rsidR="008A39E7">
        <w:t>Beam</w:t>
      </w:r>
      <w:r w:rsidR="00030132">
        <w:t>Dyn</w:t>
      </w:r>
      <w:proofErr w:type="spellEnd"/>
      <w:r w:rsidR="00030132">
        <w:t xml:space="preserve"> input file is </w:t>
      </w:r>
      <w:r w:rsidR="009C4F6A" w:rsidRPr="009C4F6A">
        <w:t>DTU10MW_BeamDyn_Main.dat</w:t>
      </w:r>
      <w:r w:rsidR="009C4F6A">
        <w:t xml:space="preserve"> </w:t>
      </w:r>
      <w:r w:rsidR="00030132">
        <w:t xml:space="preserve">— this contains information about the </w:t>
      </w:r>
      <w:r w:rsidR="00DA5AF5">
        <w:t>simulation and geometry</w:t>
      </w:r>
      <w:r w:rsidR="00030132">
        <w:t xml:space="preserve">. The blade input file is </w:t>
      </w:r>
      <w:r w:rsidR="009C4F6A" w:rsidRPr="009C4F6A">
        <w:t>DTU10MW_BeamDyn_Blade.dat</w:t>
      </w:r>
      <w:r w:rsidR="009C4F6A">
        <w:t xml:space="preserve"> </w:t>
      </w:r>
      <w:r w:rsidR="00030132">
        <w:t xml:space="preserve">— this contains </w:t>
      </w:r>
      <w:r w:rsidR="009C4F6A">
        <w:t xml:space="preserve">more detailed </w:t>
      </w:r>
      <w:r w:rsidR="00030132">
        <w:t xml:space="preserve">information about blade geometry. </w:t>
      </w:r>
    </w:p>
    <w:p w14:paraId="7DE1D9E3" w14:textId="228E69E7" w:rsidR="00030132" w:rsidRDefault="00CB623C" w:rsidP="009C4F6A">
      <w:pPr>
        <w:ind w:firstLine="720"/>
      </w:pPr>
      <w:r>
        <w:t xml:space="preserve">For the NREL5MW turbine, </w:t>
      </w:r>
      <w:proofErr w:type="spellStart"/>
      <w:r w:rsidRPr="00CB623C">
        <w:t>BeamDyn</w:t>
      </w:r>
      <w:proofErr w:type="spellEnd"/>
      <w:r w:rsidRPr="00CB623C">
        <w:t xml:space="preserve"> input files are pre-saved in the </w:t>
      </w:r>
      <w:proofErr w:type="spellStart"/>
      <w:r w:rsidRPr="00CB623C">
        <w:t>openturbinecode</w:t>
      </w:r>
      <w:proofErr w:type="spellEnd"/>
      <w:r w:rsidRPr="00CB623C">
        <w:t xml:space="preserve"> &gt; structure &gt; </w:t>
      </w:r>
      <w:proofErr w:type="spellStart"/>
      <w:r w:rsidRPr="00CB623C">
        <w:t>BeamDyn</w:t>
      </w:r>
      <w:proofErr w:type="spellEnd"/>
      <w:r w:rsidRPr="00CB623C">
        <w:t xml:space="preserve"> &gt; </w:t>
      </w:r>
      <w:r w:rsidR="00747DD8">
        <w:t xml:space="preserve">NREL5MW </w:t>
      </w:r>
      <w:r w:rsidRPr="00CB623C">
        <w:t xml:space="preserve">folder. The primary driver input file is </w:t>
      </w:r>
      <w:r w:rsidR="00D476AB" w:rsidRPr="00D476AB">
        <w:t>NREL5MW_driver.inp</w:t>
      </w:r>
      <w:r w:rsidR="00017F3A">
        <w:t>, t</w:t>
      </w:r>
      <w:r w:rsidRPr="00CB623C">
        <w:t xml:space="preserve">he </w:t>
      </w:r>
      <w:proofErr w:type="spellStart"/>
      <w:r w:rsidRPr="00CB623C">
        <w:t>BeamDyn</w:t>
      </w:r>
      <w:proofErr w:type="spellEnd"/>
      <w:r w:rsidRPr="00CB623C">
        <w:t xml:space="preserve"> input file is </w:t>
      </w:r>
      <w:proofErr w:type="spellStart"/>
      <w:r w:rsidR="00017F3A" w:rsidRPr="00017F3A">
        <w:t>bd_primary.inp</w:t>
      </w:r>
      <w:proofErr w:type="spellEnd"/>
      <w:r w:rsidR="00017F3A">
        <w:t xml:space="preserve">, and </w:t>
      </w:r>
      <w:r w:rsidRPr="00CB623C">
        <w:t xml:space="preserve">blade input file is </w:t>
      </w:r>
      <w:proofErr w:type="spellStart"/>
      <w:r w:rsidR="0083204A" w:rsidRPr="0083204A">
        <w:t>beam_props.inp</w:t>
      </w:r>
      <w:proofErr w:type="spellEnd"/>
      <w:r w:rsidRPr="00CB623C">
        <w:t xml:space="preserve">. </w:t>
      </w:r>
      <w:r w:rsidR="0013370E">
        <w:t xml:space="preserve">For more information about input </w:t>
      </w:r>
      <w:r w:rsidR="00296B0A">
        <w:t xml:space="preserve">files, see the </w:t>
      </w:r>
      <w:proofErr w:type="spellStart"/>
      <w:r w:rsidR="00296B0A">
        <w:t>BeamDyn</w:t>
      </w:r>
      <w:proofErr w:type="spellEnd"/>
      <w:r w:rsidR="00296B0A">
        <w:t xml:space="preserve"> documentation: </w:t>
      </w:r>
      <w:hyperlink r:id="rId12" w:history="1">
        <w:r w:rsidR="00296B0A">
          <w:rPr>
            <w:rStyle w:val="Hyperlink"/>
          </w:rPr>
          <w:t xml:space="preserve">4.2.4. </w:t>
        </w:r>
        <w:proofErr w:type="spellStart"/>
        <w:r w:rsidR="00296B0A">
          <w:rPr>
            <w:rStyle w:val="Hyperlink"/>
          </w:rPr>
          <w:t>BeamDyn</w:t>
        </w:r>
        <w:proofErr w:type="spellEnd"/>
        <w:r w:rsidR="00296B0A">
          <w:rPr>
            <w:rStyle w:val="Hyperlink"/>
          </w:rPr>
          <w:t xml:space="preserve"> User Guide and Theory Manual — </w:t>
        </w:r>
        <w:proofErr w:type="spellStart"/>
        <w:r w:rsidR="00296B0A">
          <w:rPr>
            <w:rStyle w:val="Hyperlink"/>
          </w:rPr>
          <w:t>OpenFAST</w:t>
        </w:r>
        <w:proofErr w:type="spellEnd"/>
        <w:r w:rsidR="00296B0A">
          <w:rPr>
            <w:rStyle w:val="Hyperlink"/>
          </w:rPr>
          <w:t xml:space="preserve"> v3.2.0 documentation</w:t>
        </w:r>
      </w:hyperlink>
      <w:r w:rsidR="00296B0A">
        <w:t>.</w:t>
      </w:r>
    </w:p>
    <w:p w14:paraId="4CDF40C9" w14:textId="77777777" w:rsidR="000E1408" w:rsidRDefault="000E1408" w:rsidP="000E1408"/>
    <w:p w14:paraId="4F1FFD93" w14:textId="19FA7E90" w:rsidR="000E1408" w:rsidRDefault="000E1408" w:rsidP="000E1408">
      <w:pPr>
        <w:pStyle w:val="Heading3"/>
      </w:pPr>
      <w:r>
        <w:t>5.1.2 Instructions for Use</w:t>
      </w:r>
    </w:p>
    <w:p w14:paraId="1767F952" w14:textId="47A5CFC5" w:rsidR="000B1D98" w:rsidRDefault="000B1D98" w:rsidP="009C4F6A">
      <w:pPr>
        <w:ind w:firstLine="720"/>
      </w:pPr>
      <w:r>
        <w:t xml:space="preserve">To run the </w:t>
      </w:r>
      <w:proofErr w:type="spellStart"/>
      <w:r>
        <w:t>BeamDyn</w:t>
      </w:r>
      <w:proofErr w:type="spellEnd"/>
      <w:r>
        <w:t xml:space="preserve"> module, select “</w:t>
      </w:r>
      <w:proofErr w:type="spellStart"/>
      <w:r>
        <w:t>Beamdyn</w:t>
      </w:r>
      <w:proofErr w:type="spellEnd"/>
      <w:r>
        <w:t>”</w:t>
      </w:r>
      <w:r w:rsidR="00DD5645">
        <w:t xml:space="preserve"> in the “Solver” box, select </w:t>
      </w:r>
      <w:r w:rsidR="00EA32CB">
        <w:t xml:space="preserve">either the DTU10MW turbine or the NREL5MW turbine for analysis </w:t>
      </w:r>
      <w:r w:rsidR="004B5D78">
        <w:t>in the “Model” box, and press “Load.”</w:t>
      </w:r>
      <w:r w:rsidR="0038048B">
        <w:t xml:space="preserve"> </w:t>
      </w:r>
      <w:r w:rsidR="0083204A">
        <w:t>The</w:t>
      </w:r>
      <w:r w:rsidR="0038048B">
        <w:t xml:space="preserve"> option to import a different </w:t>
      </w:r>
      <w:proofErr w:type="spellStart"/>
      <w:r w:rsidR="0038048B">
        <w:t>User_Model</w:t>
      </w:r>
      <w:proofErr w:type="spellEnd"/>
      <w:r w:rsidR="0038048B">
        <w:t xml:space="preserve"> </w:t>
      </w:r>
      <w:r w:rsidR="0083204A">
        <w:t xml:space="preserve">turbine </w:t>
      </w:r>
      <w:r w:rsidR="0038048B">
        <w:t>is not yet implemented in the code</w:t>
      </w:r>
      <w:r w:rsidR="00AB54C4">
        <w:t>, as of August 2022</w:t>
      </w:r>
      <w:r w:rsidR="0038048B">
        <w:t>.</w:t>
      </w:r>
    </w:p>
    <w:p w14:paraId="7A285E31" w14:textId="5AD579E1" w:rsidR="0038048B" w:rsidRDefault="00427A51" w:rsidP="009C4F6A">
      <w:pPr>
        <w:ind w:firstLine="720"/>
      </w:pPr>
      <w:proofErr w:type="spellStart"/>
      <w:r>
        <w:t>BeamDyn</w:t>
      </w:r>
      <w:proofErr w:type="spellEnd"/>
      <w:r>
        <w:t xml:space="preserve"> offers three different options for the </w:t>
      </w:r>
      <w:r w:rsidR="00E30E18">
        <w:t xml:space="preserve">independent variable in its simulations: </w:t>
      </w:r>
      <w:proofErr w:type="spellStart"/>
      <w:r w:rsidR="00962B50">
        <w:t>TipLoad</w:t>
      </w:r>
      <w:proofErr w:type="spellEnd"/>
      <w:r w:rsidR="00962B50">
        <w:t xml:space="preserve"> </w:t>
      </w:r>
      <w:r w:rsidR="005E7BC1">
        <w:t>x</w:t>
      </w:r>
      <w:r w:rsidR="00962B50">
        <w:t xml:space="preserve">, </w:t>
      </w:r>
      <w:proofErr w:type="spellStart"/>
      <w:r w:rsidR="005E7BC1">
        <w:t>DistrLoad</w:t>
      </w:r>
      <w:proofErr w:type="spellEnd"/>
      <w:r w:rsidR="005E7BC1">
        <w:t xml:space="preserve"> x, and Twist Scale Factor. </w:t>
      </w:r>
      <w:proofErr w:type="spellStart"/>
      <w:r w:rsidR="00B65D93">
        <w:t>TipLoad</w:t>
      </w:r>
      <w:proofErr w:type="spellEnd"/>
      <w:r w:rsidR="00B65D93">
        <w:t xml:space="preserve"> x</w:t>
      </w:r>
      <w:r w:rsidR="00B65D93" w:rsidRPr="00B65D93">
        <w:t xml:space="preserve"> is</w:t>
      </w:r>
      <w:r w:rsidR="00BB6C05">
        <w:t xml:space="preserve"> the c</w:t>
      </w:r>
      <w:r w:rsidR="00B65D93" w:rsidRPr="00B65D93">
        <w:t xml:space="preserve">omponent </w:t>
      </w:r>
      <w:r w:rsidR="00BB6C05">
        <w:t xml:space="preserve">of </w:t>
      </w:r>
      <w:r w:rsidR="00B65D93" w:rsidRPr="00B65D93">
        <w:t xml:space="preserve">force at </w:t>
      </w:r>
      <w:r w:rsidR="00BB6C05">
        <w:t xml:space="preserve">the </w:t>
      </w:r>
      <w:r w:rsidR="00B65D93" w:rsidRPr="00B65D93">
        <w:t xml:space="preserve">blade tip along </w:t>
      </w:r>
      <w:r w:rsidR="00BB6C05">
        <w:t xml:space="preserve">the </w:t>
      </w:r>
      <w:r w:rsidR="00B65D93" w:rsidRPr="00B65D93">
        <w:t>X direction</w:t>
      </w:r>
      <w:r w:rsidR="00BB6C05">
        <w:t xml:space="preserve">, measured in Newtons. </w:t>
      </w:r>
      <w:proofErr w:type="spellStart"/>
      <w:r w:rsidR="00963713">
        <w:t>DistrLoad</w:t>
      </w:r>
      <w:proofErr w:type="spellEnd"/>
      <w:r w:rsidR="00963713">
        <w:t xml:space="preserve"> x is the component of force along the X direction distributed across the length of the blade</w:t>
      </w:r>
      <w:r w:rsidR="008D332B">
        <w:t xml:space="preserve">, measured in Newtons per meter. And Twist Scale Factor is a dimensionless coefficient </w:t>
      </w:r>
      <w:r w:rsidR="00B63652">
        <w:t>that makes the blade more or less twisted.</w:t>
      </w:r>
    </w:p>
    <w:p w14:paraId="623E71E2" w14:textId="77777777" w:rsidR="00483313" w:rsidRDefault="00B532F4" w:rsidP="009C4F6A">
      <w:pPr>
        <w:ind w:firstLine="720"/>
      </w:pPr>
      <w:r>
        <w:t xml:space="preserve">To run a simulation, choose </w:t>
      </w:r>
      <w:r w:rsidR="006C4C6E">
        <w:t xml:space="preserve">one of these three parameters and click the </w:t>
      </w:r>
      <w:r w:rsidR="00676DF6">
        <w:t xml:space="preserve">“Sweep” button next to it. (The other two parameters must have the “Cons[tant]” </w:t>
      </w:r>
      <w:r w:rsidR="00AA1449">
        <w:t>button selected so as not to interfere with the sweep). For the selected parameter</w:t>
      </w:r>
      <w:r w:rsidR="001C4499">
        <w:t xml:space="preserve">, whether </w:t>
      </w:r>
      <w:proofErr w:type="spellStart"/>
      <w:r w:rsidR="001C4499">
        <w:t>TipLoad</w:t>
      </w:r>
      <w:proofErr w:type="spellEnd"/>
      <w:r w:rsidR="001C4499">
        <w:t xml:space="preserve">, </w:t>
      </w:r>
      <w:proofErr w:type="spellStart"/>
      <w:r w:rsidR="001C4499">
        <w:t>DistrLoad</w:t>
      </w:r>
      <w:proofErr w:type="spellEnd"/>
      <w:r w:rsidR="001C4499">
        <w:t xml:space="preserve">, or Twist </w:t>
      </w:r>
      <w:r w:rsidR="001C4499">
        <w:lastRenderedPageBreak/>
        <w:t xml:space="preserve">Scale Factor, you must choose a </w:t>
      </w:r>
      <w:r w:rsidR="001751A4">
        <w:t xml:space="preserve">minimum value, maximum value, and step size. </w:t>
      </w:r>
      <w:proofErr w:type="spellStart"/>
      <w:r w:rsidR="001751A4">
        <w:t>BeamDyn</w:t>
      </w:r>
      <w:proofErr w:type="spellEnd"/>
      <w:r w:rsidR="001751A4">
        <w:t xml:space="preserve"> will run one simulation for each </w:t>
      </w:r>
      <w:r w:rsidR="00483313">
        <w:t>step between minimum and maximum, including the minimum but not including the maximum.</w:t>
      </w:r>
    </w:p>
    <w:p w14:paraId="47E601D3" w14:textId="3A23F1C1" w:rsidR="00B63652" w:rsidRDefault="00483313" w:rsidP="009C4F6A">
      <w:pPr>
        <w:ind w:firstLine="720"/>
      </w:pPr>
      <w:r>
        <w:t xml:space="preserve">For example, if </w:t>
      </w:r>
      <w:proofErr w:type="spellStart"/>
      <w:r w:rsidR="00120600">
        <w:t>TipLoad</w:t>
      </w:r>
      <w:proofErr w:type="spellEnd"/>
      <w:r w:rsidR="00120600">
        <w:t xml:space="preserve"> x is chosen as the independent </w:t>
      </w:r>
      <w:r w:rsidR="00075207">
        <w:t xml:space="preserve">sweep </w:t>
      </w:r>
      <w:r w:rsidR="00120600">
        <w:t>variable, 1 is chosen as the minimum</w:t>
      </w:r>
      <w:r w:rsidR="00075207">
        <w:t xml:space="preserve">, </w:t>
      </w:r>
      <w:r w:rsidR="00220941">
        <w:t>2.5</w:t>
      </w:r>
      <w:r w:rsidR="00075207">
        <w:t xml:space="preserve"> chosen as the maximum, and 0.5 chosen as the step, </w:t>
      </w:r>
      <w:proofErr w:type="spellStart"/>
      <w:r w:rsidR="00075207">
        <w:t>BeamDyn</w:t>
      </w:r>
      <w:proofErr w:type="spellEnd"/>
      <w:r w:rsidR="00075207">
        <w:t xml:space="preserve"> will run </w:t>
      </w:r>
      <w:r w:rsidR="00220941">
        <w:t>three</w:t>
      </w:r>
      <w:r w:rsidR="00655995">
        <w:t xml:space="preserve"> separate simulations</w:t>
      </w:r>
      <w:r w:rsidR="00220941">
        <w:t xml:space="preserve">. The first simulation will be at </w:t>
      </w:r>
      <w:proofErr w:type="spellStart"/>
      <w:r w:rsidR="00220941">
        <w:t>TipLoad</w:t>
      </w:r>
      <w:proofErr w:type="spellEnd"/>
      <w:r w:rsidR="00220941">
        <w:t xml:space="preserve"> x = 1 N, the second at </w:t>
      </w:r>
      <w:proofErr w:type="spellStart"/>
      <w:r w:rsidR="00220941">
        <w:t>TipLoad</w:t>
      </w:r>
      <w:proofErr w:type="spellEnd"/>
      <w:r w:rsidR="00220941">
        <w:t xml:space="preserve"> x = 1.5 N, and the third at </w:t>
      </w:r>
      <w:proofErr w:type="spellStart"/>
      <w:r w:rsidR="00220941">
        <w:t>TipLoad</w:t>
      </w:r>
      <w:proofErr w:type="spellEnd"/>
      <w:r w:rsidR="00220941">
        <w:t xml:space="preserve"> x = </w:t>
      </w:r>
      <w:r w:rsidR="008F4CB4">
        <w:t>2 N.</w:t>
      </w:r>
    </w:p>
    <w:p w14:paraId="1819F212" w14:textId="65112F40" w:rsidR="00006C40" w:rsidRDefault="00006C40" w:rsidP="009C4F6A">
      <w:pPr>
        <w:ind w:firstLine="720"/>
      </w:pPr>
      <w:r>
        <w:t xml:space="preserve">The optimization buttons and tab in the Structures module </w:t>
      </w:r>
      <w:r w:rsidR="00437C5B">
        <w:t xml:space="preserve">are not relevant to </w:t>
      </w:r>
      <w:proofErr w:type="spellStart"/>
      <w:r w:rsidR="00437C5B">
        <w:t>BeamDyn</w:t>
      </w:r>
      <w:proofErr w:type="spellEnd"/>
      <w:r w:rsidR="00437C5B">
        <w:t>.</w:t>
      </w:r>
    </w:p>
    <w:p w14:paraId="5698C4D8" w14:textId="77777777" w:rsidR="00E9712F" w:rsidRDefault="00E9712F" w:rsidP="00E9712F"/>
    <w:p w14:paraId="35BACA82" w14:textId="1132BC2A" w:rsidR="00E9712F" w:rsidRDefault="00E9712F" w:rsidP="00E9712F">
      <w:pPr>
        <w:pStyle w:val="Heading3"/>
      </w:pPr>
      <w:r>
        <w:t>5.1.3 Outputs</w:t>
      </w:r>
    </w:p>
    <w:p w14:paraId="4FE19265" w14:textId="461CD900" w:rsidR="00AE3615" w:rsidRDefault="00FD102A" w:rsidP="009C4F6A">
      <w:pPr>
        <w:ind w:firstLine="720"/>
      </w:pPr>
      <w:r>
        <w:t>O</w:t>
      </w:r>
      <w:r w:rsidR="00533DC1">
        <w:t xml:space="preserve">nly one </w:t>
      </w:r>
      <w:r w:rsidR="0010371F">
        <w:t>of the o</w:t>
      </w:r>
      <w:r>
        <w:t xml:space="preserve">utput files </w:t>
      </w:r>
      <w:r w:rsidR="0010371F">
        <w:t xml:space="preserve">from the simulations is saved, </w:t>
      </w:r>
      <w:r>
        <w:t xml:space="preserve">either in </w:t>
      </w:r>
      <w:proofErr w:type="spellStart"/>
      <w:r w:rsidRPr="00FD102A">
        <w:t>openturbinecode</w:t>
      </w:r>
      <w:proofErr w:type="spellEnd"/>
      <w:r w:rsidRPr="00FD102A">
        <w:t xml:space="preserve"> &gt; structure &gt; </w:t>
      </w:r>
      <w:proofErr w:type="spellStart"/>
      <w:r w:rsidRPr="00FD102A">
        <w:t>BeamDyn</w:t>
      </w:r>
      <w:proofErr w:type="spellEnd"/>
      <w:r w:rsidRPr="00FD102A">
        <w:t xml:space="preserve"> &gt; DTU10MW</w:t>
      </w:r>
      <w:r>
        <w:t xml:space="preserve"> or in </w:t>
      </w:r>
      <w:proofErr w:type="spellStart"/>
      <w:r w:rsidRPr="00FD102A">
        <w:t>openturbinecode</w:t>
      </w:r>
      <w:proofErr w:type="spellEnd"/>
      <w:r w:rsidRPr="00FD102A">
        <w:t xml:space="preserve"> &gt; structure &gt; </w:t>
      </w:r>
      <w:proofErr w:type="spellStart"/>
      <w:r w:rsidRPr="00FD102A">
        <w:t>BeamDyn</w:t>
      </w:r>
      <w:proofErr w:type="spellEnd"/>
      <w:r w:rsidRPr="00FD102A">
        <w:t xml:space="preserve"> &gt;</w:t>
      </w:r>
      <w:r>
        <w:t xml:space="preserve"> NREL5MW, depending on which turbine was selected. </w:t>
      </w:r>
      <w:r w:rsidR="0010371F">
        <w:t>The other output files are overwritten</w:t>
      </w:r>
      <w:r w:rsidR="00433201">
        <w:t xml:space="preserve">, though the critical data from them is saved in </w:t>
      </w:r>
      <w:proofErr w:type="spellStart"/>
      <w:r w:rsidR="00433201">
        <w:t>OpenTurbineCoDe</w:t>
      </w:r>
      <w:proofErr w:type="spellEnd"/>
      <w:r w:rsidR="00433201">
        <w:t>.</w:t>
      </w:r>
      <w:r w:rsidR="001330DB">
        <w:t xml:space="preserve"> Output files track </w:t>
      </w:r>
      <w:r w:rsidR="00F359EA">
        <w:t>the following parameters</w:t>
      </w:r>
      <w:r w:rsidR="00006C40">
        <w:t xml:space="preserve"> in the x and y directions</w:t>
      </w:r>
      <w:r w:rsidR="00F359EA">
        <w:t>: force on the blade root</w:t>
      </w:r>
      <w:r w:rsidR="00C44B86">
        <w:t xml:space="preserve"> in N</w:t>
      </w:r>
      <w:r w:rsidR="00F359EA">
        <w:t xml:space="preserve"> (</w:t>
      </w:r>
      <w:proofErr w:type="spellStart"/>
      <w:r w:rsidR="00F359EA" w:rsidRPr="00F359EA">
        <w:t>RootFxr</w:t>
      </w:r>
      <w:proofErr w:type="spellEnd"/>
      <w:r w:rsidR="00F359EA">
        <w:t xml:space="preserve">, </w:t>
      </w:r>
      <w:proofErr w:type="spellStart"/>
      <w:r w:rsidR="00F359EA" w:rsidRPr="00F359EA">
        <w:t>RootFyr</w:t>
      </w:r>
      <w:proofErr w:type="spellEnd"/>
      <w:r w:rsidR="00F359EA">
        <w:t xml:space="preserve">), </w:t>
      </w:r>
      <w:r w:rsidR="004662CC">
        <w:t xml:space="preserve">moment on the blade root </w:t>
      </w:r>
      <w:r w:rsidR="00C44B86">
        <w:t xml:space="preserve">in N-m </w:t>
      </w:r>
      <w:r w:rsidR="004662CC">
        <w:t>(</w:t>
      </w:r>
      <w:proofErr w:type="spellStart"/>
      <w:r w:rsidR="004662CC" w:rsidRPr="004662CC">
        <w:t>RootMxr</w:t>
      </w:r>
      <w:proofErr w:type="spellEnd"/>
      <w:r w:rsidR="004662CC">
        <w:t xml:space="preserve">, </w:t>
      </w:r>
      <w:proofErr w:type="spellStart"/>
      <w:r w:rsidR="004662CC" w:rsidRPr="004662CC">
        <w:t>RootMyr</w:t>
      </w:r>
      <w:proofErr w:type="spellEnd"/>
      <w:r w:rsidR="004662CC">
        <w:t xml:space="preserve">), </w:t>
      </w:r>
      <w:r w:rsidR="00C44B86">
        <w:t>blade tip displacement in m (</w:t>
      </w:r>
      <w:proofErr w:type="spellStart"/>
      <w:r w:rsidR="00C44B86" w:rsidRPr="00C44B86">
        <w:t>TipTDxr</w:t>
      </w:r>
      <w:proofErr w:type="spellEnd"/>
      <w:r w:rsidR="00C44B86">
        <w:t xml:space="preserve">, </w:t>
      </w:r>
      <w:proofErr w:type="spellStart"/>
      <w:r w:rsidR="00C44B86" w:rsidRPr="00C44B86">
        <w:t>TipTDyr</w:t>
      </w:r>
      <w:proofErr w:type="spellEnd"/>
      <w:r w:rsidR="00C44B86">
        <w:t>), and blade tip angular displacement in radians (</w:t>
      </w:r>
      <w:proofErr w:type="spellStart"/>
      <w:r w:rsidR="007B340F" w:rsidRPr="007B340F">
        <w:t>TipRDxr</w:t>
      </w:r>
      <w:proofErr w:type="spellEnd"/>
      <w:r w:rsidR="007B340F">
        <w:t xml:space="preserve">, </w:t>
      </w:r>
      <w:proofErr w:type="spellStart"/>
      <w:r w:rsidR="007B340F" w:rsidRPr="007B340F">
        <w:t>TipRDyr</w:t>
      </w:r>
      <w:proofErr w:type="spellEnd"/>
      <w:r w:rsidR="007B340F">
        <w:t xml:space="preserve">). </w:t>
      </w:r>
    </w:p>
    <w:p w14:paraId="38AD1AE9" w14:textId="0D87941F" w:rsidR="009F3213" w:rsidRDefault="000B2637" w:rsidP="009F3213">
      <w:pPr>
        <w:ind w:firstLine="720"/>
      </w:pPr>
      <w:r w:rsidRPr="000B2637">
        <w:t xml:space="preserve">Once simulations are run, results can be plotted. The </w:t>
      </w:r>
      <w:r>
        <w:t>Structures</w:t>
      </w:r>
      <w:r w:rsidRPr="000B2637">
        <w:t xml:space="preserve"> module </w:t>
      </w:r>
      <w:r>
        <w:t xml:space="preserve">can </w:t>
      </w:r>
      <w:r w:rsidR="00574F34">
        <w:t xml:space="preserve">graph six different dependent variables against the chosen independent variable. These </w:t>
      </w:r>
      <w:r w:rsidR="0064241F">
        <w:t>six dependent variables</w:t>
      </w:r>
      <w:r w:rsidR="008241EE">
        <w:t>, which can be chosen in the “Response/ob</w:t>
      </w:r>
      <w:r w:rsidR="003A5C59">
        <w:t>jectives”</w:t>
      </w:r>
      <w:r w:rsidR="0064241F">
        <w:t xml:space="preserve"> are the maximum values of</w:t>
      </w:r>
      <w:r w:rsidR="00A86C9B">
        <w:t xml:space="preserve"> </w:t>
      </w:r>
      <w:proofErr w:type="spellStart"/>
      <w:r w:rsidR="00A86C9B" w:rsidRPr="00A86C9B">
        <w:t>RootFxr</w:t>
      </w:r>
      <w:proofErr w:type="spellEnd"/>
      <w:r w:rsidR="00A86C9B" w:rsidRPr="00A86C9B">
        <w:t xml:space="preserve">, </w:t>
      </w:r>
      <w:proofErr w:type="spellStart"/>
      <w:r w:rsidR="00A86C9B" w:rsidRPr="00A86C9B">
        <w:t>RootFyr</w:t>
      </w:r>
      <w:proofErr w:type="spellEnd"/>
      <w:r w:rsidR="00A86C9B">
        <w:t xml:space="preserve">, </w:t>
      </w:r>
      <w:proofErr w:type="spellStart"/>
      <w:r w:rsidR="00A86C9B" w:rsidRPr="00A86C9B">
        <w:t>RootMxr</w:t>
      </w:r>
      <w:proofErr w:type="spellEnd"/>
      <w:r w:rsidR="00A86C9B" w:rsidRPr="00A86C9B">
        <w:t xml:space="preserve">, </w:t>
      </w:r>
      <w:proofErr w:type="spellStart"/>
      <w:r w:rsidR="00A86C9B" w:rsidRPr="00A86C9B">
        <w:t>RootMyr</w:t>
      </w:r>
      <w:proofErr w:type="spellEnd"/>
      <w:r w:rsidR="00A86C9B">
        <w:t xml:space="preserve">, </w:t>
      </w:r>
      <w:proofErr w:type="spellStart"/>
      <w:r w:rsidR="00A86C9B" w:rsidRPr="00A86C9B">
        <w:t>TipTDxr</w:t>
      </w:r>
      <w:proofErr w:type="spellEnd"/>
      <w:r w:rsidR="00A86C9B" w:rsidRPr="00A86C9B">
        <w:t xml:space="preserve">, </w:t>
      </w:r>
      <w:r w:rsidR="00A86C9B">
        <w:t xml:space="preserve">and </w:t>
      </w:r>
      <w:proofErr w:type="spellStart"/>
      <w:r w:rsidR="00A86C9B" w:rsidRPr="00A86C9B">
        <w:t>TipTDyr</w:t>
      </w:r>
      <w:proofErr w:type="spellEnd"/>
      <w:r w:rsidR="00A86C9B">
        <w:t>.</w:t>
      </w:r>
    </w:p>
    <w:p w14:paraId="2637BC1A" w14:textId="77777777" w:rsidR="009F3213" w:rsidRDefault="009F3213" w:rsidP="009F3213"/>
    <w:p w14:paraId="56B9F0D7" w14:textId="77777777" w:rsidR="009F3213" w:rsidRDefault="009F3213" w:rsidP="009F3213"/>
    <w:p w14:paraId="192F937E" w14:textId="62959CB1" w:rsidR="009F3213" w:rsidRDefault="005B36F9" w:rsidP="005B36F9">
      <w:pPr>
        <w:pStyle w:val="Heading1"/>
      </w:pPr>
      <w:r>
        <w:t>6. Control Co-Design Module</w:t>
      </w:r>
    </w:p>
    <w:p w14:paraId="0CFAA38A" w14:textId="62DC57CF" w:rsidR="009C687E" w:rsidRDefault="009C687E" w:rsidP="00E6032C">
      <w:r>
        <w:t xml:space="preserve">Dependencies: </w:t>
      </w:r>
      <w:proofErr w:type="spellStart"/>
      <w:r>
        <w:t>OpenFAST</w:t>
      </w:r>
      <w:proofErr w:type="spellEnd"/>
      <w:r>
        <w:t xml:space="preserve">, </w:t>
      </w:r>
      <w:proofErr w:type="spellStart"/>
      <w:r>
        <w:t>PyFAST</w:t>
      </w:r>
      <w:proofErr w:type="spellEnd"/>
      <w:r>
        <w:t xml:space="preserve">, WEIS </w:t>
      </w:r>
    </w:p>
    <w:p w14:paraId="76832E77" w14:textId="09E3D8AE" w:rsidR="00E6032C" w:rsidRDefault="00C84EC8" w:rsidP="009C687E">
      <w:pPr>
        <w:ind w:firstLine="720"/>
      </w:pPr>
      <w:r>
        <w:t xml:space="preserve">The Control Co-Design (CCD) Module </w:t>
      </w:r>
      <w:r w:rsidR="00E957C0">
        <w:t xml:space="preserve">can be </w:t>
      </w:r>
      <w:r w:rsidR="009C37FB">
        <w:t xml:space="preserve">used for two purposes. It can </w:t>
      </w:r>
      <w:r w:rsidR="003F39E5">
        <w:t xml:space="preserve">run simulations sweeping across different values of a control parameter in the Parametric Sweep submodule, or it can </w:t>
      </w:r>
      <w:r w:rsidR="00113E9F">
        <w:t xml:space="preserve">be used for design optimization in the Optimization submodule. </w:t>
      </w:r>
      <w:r w:rsidR="004E6389">
        <w:t>As of August 2022</w:t>
      </w:r>
      <w:r w:rsidR="007F76DF">
        <w:t xml:space="preserve">, the CCD module is only functional when used with </w:t>
      </w:r>
      <w:proofErr w:type="spellStart"/>
      <w:r w:rsidR="007F76DF">
        <w:t>OpenFAST</w:t>
      </w:r>
      <w:proofErr w:type="spellEnd"/>
      <w:r w:rsidR="007F76DF">
        <w:t>.</w:t>
      </w:r>
    </w:p>
    <w:p w14:paraId="0543A7F2" w14:textId="77777777" w:rsidR="007F76DF" w:rsidRDefault="007F76DF" w:rsidP="007F76DF"/>
    <w:p w14:paraId="6C73ECCE" w14:textId="7EEF6BCA" w:rsidR="007F76DF" w:rsidRDefault="00FE1D7B" w:rsidP="007F76DF">
      <w:pPr>
        <w:pStyle w:val="Heading2"/>
        <w:rPr>
          <w:b w:val="0"/>
          <w:bCs/>
        </w:rPr>
      </w:pPr>
      <w:r>
        <w:t>6.1 Parametric Sweep</w:t>
      </w:r>
    </w:p>
    <w:p w14:paraId="12340FDD" w14:textId="19570F5B" w:rsidR="00CD4188" w:rsidRDefault="00F13675" w:rsidP="00CD4188">
      <w:r>
        <w:tab/>
      </w:r>
      <w:r w:rsidR="008E3CF4">
        <w:t>As of August 2022</w:t>
      </w:r>
      <w:r>
        <w:t>, the Parametric Sweep submodule is only functional with the DTU 10MW reference turbine</w:t>
      </w:r>
      <w:r w:rsidR="00F72FB3">
        <w:t>, though functionality should eventually be expanded to allow for user-generated turbine cases as well.</w:t>
      </w:r>
    </w:p>
    <w:p w14:paraId="4508B6AC" w14:textId="77777777" w:rsidR="00F13675" w:rsidRDefault="00F13675" w:rsidP="00CD4188"/>
    <w:p w14:paraId="264189C2" w14:textId="4F9E97D8" w:rsidR="00FE1D7B" w:rsidRDefault="00CD4188" w:rsidP="00596A2B">
      <w:pPr>
        <w:pStyle w:val="Heading3"/>
      </w:pPr>
      <w:r>
        <w:lastRenderedPageBreak/>
        <w:t>6.1.1 Inputs</w:t>
      </w:r>
    </w:p>
    <w:p w14:paraId="4A8F711B" w14:textId="77777777" w:rsidR="002B29B3" w:rsidRDefault="00244952" w:rsidP="00CD4188">
      <w:r>
        <w:tab/>
        <w:t xml:space="preserve">The CCD module’s many input files are located mostly in </w:t>
      </w:r>
      <w:r w:rsidR="001A7C96">
        <w:t xml:space="preserve">the folder </w:t>
      </w:r>
      <w:proofErr w:type="spellStart"/>
      <w:r w:rsidR="001A7C96">
        <w:t>openturbinecode</w:t>
      </w:r>
      <w:proofErr w:type="spellEnd"/>
      <w:r w:rsidR="001A7C96">
        <w:t xml:space="preserve"> &gt; controls &gt; </w:t>
      </w:r>
      <w:r w:rsidR="001A7C96" w:rsidRPr="001A7C96">
        <w:t>DTU10MWAero15</w:t>
      </w:r>
      <w:r w:rsidR="004C069A">
        <w:t xml:space="preserve">. The main </w:t>
      </w:r>
      <w:proofErr w:type="spellStart"/>
      <w:r w:rsidR="004C069A">
        <w:t>OpenFAST</w:t>
      </w:r>
      <w:proofErr w:type="spellEnd"/>
      <w:r w:rsidR="004C069A">
        <w:t xml:space="preserve"> input file </w:t>
      </w:r>
      <w:r w:rsidR="00812440">
        <w:t xml:space="preserve">is </w:t>
      </w:r>
      <w:r w:rsidR="00812440" w:rsidRPr="00812440">
        <w:t>DTU_10MW_NAUTILUS_GoM_A15_DLC1.2_Baseline.fst</w:t>
      </w:r>
      <w:r w:rsidR="00495EB4">
        <w:t xml:space="preserve">. Input files for submodules of </w:t>
      </w:r>
      <w:proofErr w:type="spellStart"/>
      <w:r w:rsidR="00495EB4">
        <w:t>OpenFAST</w:t>
      </w:r>
      <w:proofErr w:type="spellEnd"/>
      <w:r w:rsidR="00495EB4">
        <w:t xml:space="preserve"> </w:t>
      </w:r>
      <w:r w:rsidR="00A35827">
        <w:t>generally have the submodule in the filename</w:t>
      </w:r>
      <w:r w:rsidR="00977FF5">
        <w:t xml:space="preserve">, </w:t>
      </w:r>
      <w:r w:rsidR="00A35827">
        <w:t>end in .</w:t>
      </w:r>
      <w:proofErr w:type="spellStart"/>
      <w:r w:rsidR="00A35827">
        <w:t>dat</w:t>
      </w:r>
      <w:proofErr w:type="spellEnd"/>
      <w:r w:rsidR="00977FF5">
        <w:t>, and are also located in the DTU10MWAero15 folder</w:t>
      </w:r>
      <w:r w:rsidR="00A111BD">
        <w:t xml:space="preserve"> (e.g. </w:t>
      </w:r>
      <w:r w:rsidR="00DB3D82" w:rsidRPr="00DB3D82">
        <w:t>DTU_10MW_NAUTILUS_GoM_HydroDyn.dat</w:t>
      </w:r>
      <w:r w:rsidR="00DB3D82">
        <w:t xml:space="preserve"> for </w:t>
      </w:r>
      <w:proofErr w:type="spellStart"/>
      <w:r w:rsidR="00DB3D82">
        <w:t>HydroDyn</w:t>
      </w:r>
      <w:proofErr w:type="spellEnd"/>
      <w:r w:rsidR="00DB3D82">
        <w:t>)</w:t>
      </w:r>
      <w:r w:rsidR="00977FF5">
        <w:t xml:space="preserve">. </w:t>
      </w:r>
    </w:p>
    <w:p w14:paraId="6DC4F049" w14:textId="44AA9DC4" w:rsidR="00723A06" w:rsidRDefault="00A111BD" w:rsidP="00723A06">
      <w:pPr>
        <w:ind w:firstLine="720"/>
      </w:pPr>
      <w:r>
        <w:t>Of particular note</w:t>
      </w:r>
      <w:r w:rsidR="00DB3D82">
        <w:t xml:space="preserve"> is the </w:t>
      </w:r>
      <w:proofErr w:type="spellStart"/>
      <w:r w:rsidR="00543EAA">
        <w:t>OpenFAST</w:t>
      </w:r>
      <w:proofErr w:type="spellEnd"/>
      <w:r w:rsidR="00543EAA">
        <w:t xml:space="preserve"> </w:t>
      </w:r>
      <w:proofErr w:type="spellStart"/>
      <w:r w:rsidR="00DB3D82">
        <w:t>ServoDyn</w:t>
      </w:r>
      <w:proofErr w:type="spellEnd"/>
      <w:r w:rsidR="00DB3D82">
        <w:t xml:space="preserve"> </w:t>
      </w:r>
      <w:r w:rsidR="00543EAA">
        <w:t xml:space="preserve">submodule </w:t>
      </w:r>
      <w:r w:rsidR="00DB3D82">
        <w:t xml:space="preserve">input file, which references the </w:t>
      </w:r>
      <w:r w:rsidR="002B29B3">
        <w:t xml:space="preserve">DISCON.IN </w:t>
      </w:r>
      <w:r w:rsidR="00543EAA">
        <w:t xml:space="preserve">controller </w:t>
      </w:r>
      <w:r w:rsidR="002B29B3">
        <w:t xml:space="preserve">input file, located in the </w:t>
      </w:r>
      <w:r w:rsidR="000735B7" w:rsidRPr="000735B7">
        <w:t>DTU10MWAero15</w:t>
      </w:r>
      <w:r w:rsidR="000735B7">
        <w:t xml:space="preserve"> folder. </w:t>
      </w:r>
      <w:r w:rsidR="00B530AF">
        <w:t xml:space="preserve">The DISCON.IN file itself references a file named </w:t>
      </w:r>
      <w:r w:rsidR="00260390" w:rsidRPr="00260390">
        <w:t>Cp_Ct_Cq.DTU10MW.txt</w:t>
      </w:r>
      <w:r w:rsidR="00260390">
        <w:t xml:space="preserve">, which </w:t>
      </w:r>
      <w:r w:rsidR="009C4F84">
        <w:t xml:space="preserve">is located in the </w:t>
      </w:r>
      <w:r w:rsidR="009C4F84" w:rsidRPr="009C4F84">
        <w:t xml:space="preserve">DTU10MWAero15 folder </w:t>
      </w:r>
      <w:r w:rsidR="009C4F84">
        <w:t>and contains performance tables for the power, thrust, and torque coefficients</w:t>
      </w:r>
      <w:r w:rsidR="00543EAA">
        <w:t>.</w:t>
      </w:r>
      <w:r w:rsidR="009C4F84">
        <w:t xml:space="preserve"> </w:t>
      </w:r>
      <w:r w:rsidR="000735B7">
        <w:t xml:space="preserve">The </w:t>
      </w:r>
      <w:proofErr w:type="spellStart"/>
      <w:r w:rsidR="000735B7">
        <w:t>ServoDyn</w:t>
      </w:r>
      <w:proofErr w:type="spellEnd"/>
      <w:r w:rsidR="000735B7">
        <w:t xml:space="preserve"> input file also references the </w:t>
      </w:r>
      <w:proofErr w:type="spellStart"/>
      <w:r w:rsidR="000735B7">
        <w:t>libdiscon</w:t>
      </w:r>
      <w:proofErr w:type="spellEnd"/>
      <w:r w:rsidR="000735B7">
        <w:t xml:space="preserve"> library</w:t>
      </w:r>
      <w:r w:rsidR="000920AF">
        <w:t xml:space="preserve"> — this is the ROSCO controller library, and </w:t>
      </w:r>
      <w:r w:rsidR="007B5315">
        <w:t xml:space="preserve">it </w:t>
      </w:r>
      <w:r w:rsidR="000920AF">
        <w:t xml:space="preserve">should be copied from </w:t>
      </w:r>
      <w:r w:rsidR="00723A06">
        <w:t xml:space="preserve">the </w:t>
      </w:r>
      <w:r w:rsidR="000920AF">
        <w:t xml:space="preserve">ROSCO </w:t>
      </w:r>
      <w:r w:rsidR="00723A06">
        <w:t xml:space="preserve">build folder to the </w:t>
      </w:r>
      <w:proofErr w:type="spellStart"/>
      <w:r w:rsidR="00723A06">
        <w:t>openturbinecode</w:t>
      </w:r>
      <w:proofErr w:type="spellEnd"/>
      <w:r w:rsidR="00723A06">
        <w:t xml:space="preserve"> &gt; controls folder (see installation documentation for details). </w:t>
      </w:r>
    </w:p>
    <w:p w14:paraId="3E272F49" w14:textId="677DA29A" w:rsidR="007B5315" w:rsidRDefault="007B5315" w:rsidP="00723A06">
      <w:pPr>
        <w:ind w:firstLine="720"/>
      </w:pPr>
      <w:r>
        <w:t xml:space="preserve">The input file for the </w:t>
      </w:r>
      <w:proofErr w:type="spellStart"/>
      <w:r>
        <w:t>OpenFAST</w:t>
      </w:r>
      <w:proofErr w:type="spellEnd"/>
      <w:r>
        <w:t xml:space="preserve"> </w:t>
      </w:r>
      <w:proofErr w:type="spellStart"/>
      <w:r>
        <w:t>InflowWind</w:t>
      </w:r>
      <w:proofErr w:type="spellEnd"/>
      <w:r>
        <w:t xml:space="preserve"> </w:t>
      </w:r>
      <w:r w:rsidR="002A6A95">
        <w:t xml:space="preserve">submodule has its own folder, DTU10MWAero15 &gt; </w:t>
      </w:r>
      <w:proofErr w:type="spellStart"/>
      <w:r w:rsidR="002A6A95">
        <w:t>InflowWinds</w:t>
      </w:r>
      <w:proofErr w:type="spellEnd"/>
      <w:r w:rsidR="002A6A95">
        <w:t xml:space="preserve">. This folder also contains </w:t>
      </w:r>
      <w:r w:rsidR="00DC7837">
        <w:t>a subfolder for design load condition input files.</w:t>
      </w:r>
      <w:r w:rsidR="00DA6AB8" w:rsidRPr="00DA6AB8">
        <w:t xml:space="preserve"> OTCD_DTU10MW.yaml</w:t>
      </w:r>
    </w:p>
    <w:p w14:paraId="6098135A" w14:textId="263E0DE4" w:rsidR="004845C5" w:rsidRDefault="004845C5" w:rsidP="00723A06">
      <w:pPr>
        <w:ind w:firstLine="720"/>
      </w:pPr>
      <w:r>
        <w:t xml:space="preserve">The CCD module also depends on the </w:t>
      </w:r>
      <w:r w:rsidR="00DA6AB8" w:rsidRPr="00DA6AB8">
        <w:t>OTCD_DTU10MW.yaml</w:t>
      </w:r>
      <w:r w:rsidR="00DA6AB8">
        <w:t xml:space="preserve"> file, which provides information </w:t>
      </w:r>
      <w:r w:rsidR="00D40FC6">
        <w:t>about the reference turbine</w:t>
      </w:r>
      <w:r w:rsidR="0028174B">
        <w:t xml:space="preserve">. It is located in the </w:t>
      </w:r>
      <w:proofErr w:type="spellStart"/>
      <w:r w:rsidR="0028174B" w:rsidRPr="0028174B">
        <w:t>openturbinecode</w:t>
      </w:r>
      <w:proofErr w:type="spellEnd"/>
      <w:r w:rsidR="0028174B" w:rsidRPr="0028174B">
        <w:t xml:space="preserve"> &gt; controls folder</w:t>
      </w:r>
      <w:r w:rsidR="0028174B">
        <w:t>.</w:t>
      </w:r>
    </w:p>
    <w:p w14:paraId="534EC981" w14:textId="77777777" w:rsidR="0028174B" w:rsidRDefault="0028174B" w:rsidP="0028174B"/>
    <w:p w14:paraId="5625CE7A" w14:textId="72E5171F" w:rsidR="0028174B" w:rsidRDefault="00B06A6A" w:rsidP="0028174B">
      <w:pPr>
        <w:pStyle w:val="Heading3"/>
      </w:pPr>
      <w:r>
        <w:t>6.</w:t>
      </w:r>
      <w:r w:rsidR="00A33876">
        <w:t>1</w:t>
      </w:r>
      <w:r>
        <w:t>.2 Instructions for Use</w:t>
      </w:r>
    </w:p>
    <w:p w14:paraId="116312B0" w14:textId="35E77047" w:rsidR="00B06A6A" w:rsidRDefault="00B06A6A" w:rsidP="00B06A6A">
      <w:r>
        <w:tab/>
      </w:r>
      <w:r w:rsidR="003B5862">
        <w:t xml:space="preserve">In the top left corner of the CCD GUI, ensure that the “Model Selection” boxes read </w:t>
      </w:r>
      <w:r w:rsidR="006F588B">
        <w:t>“</w:t>
      </w:r>
      <w:proofErr w:type="spellStart"/>
      <w:r w:rsidR="006F588B">
        <w:t>OpenFAST</w:t>
      </w:r>
      <w:proofErr w:type="spellEnd"/>
      <w:r w:rsidR="006F588B">
        <w:t>” and “</w:t>
      </w:r>
      <w:r w:rsidR="003B7CE6">
        <w:t>DTU10MW(Local).” Then click the “Load Models” button.</w:t>
      </w:r>
    </w:p>
    <w:p w14:paraId="13B64EC4" w14:textId="7206F1F1" w:rsidR="003D1547" w:rsidRDefault="00856A14" w:rsidP="00B06A6A">
      <w:r>
        <w:tab/>
        <w:t xml:space="preserve">The </w:t>
      </w:r>
      <w:r w:rsidR="00F10DE1">
        <w:t xml:space="preserve">CCD module offers three </w:t>
      </w:r>
      <w:r w:rsidR="0091187A">
        <w:t xml:space="preserve">system parameters and five control parameters as options to sweep. </w:t>
      </w:r>
      <w:r w:rsidR="008C6B82">
        <w:t>To run a sweep, the “</w:t>
      </w:r>
      <w:r w:rsidR="00B5630F">
        <w:t>S</w:t>
      </w:r>
      <w:r w:rsidR="008C6B82">
        <w:t xml:space="preserve">weep” checkbox should be checked </w:t>
      </w:r>
      <w:r w:rsidR="00F23C6C">
        <w:t>next to the desired sweep variable</w:t>
      </w:r>
      <w:r w:rsidR="00B5630F">
        <w:t xml:space="preserve">, and all the other parameters should have “Cons” checkboxes checked. </w:t>
      </w:r>
      <w:r w:rsidR="003D1547">
        <w:t>This will run simulations for value</w:t>
      </w:r>
      <w:r w:rsidR="00624C1E">
        <w:t>s</w:t>
      </w:r>
      <w:r w:rsidR="003D1547">
        <w:t xml:space="preserve"> of the sweep parameter</w:t>
      </w:r>
      <w:r w:rsidR="00624C1E">
        <w:t xml:space="preserve"> </w:t>
      </w:r>
      <w:r w:rsidR="003D1547">
        <w:t xml:space="preserve">starting </w:t>
      </w:r>
      <w:r w:rsidR="00624C1E">
        <w:t>at the “Min” value</w:t>
      </w:r>
      <w:r w:rsidR="00C80168">
        <w:t xml:space="preserve"> and incrementing upwards by the “Step” value until (and not including) the “Max” value. </w:t>
      </w:r>
      <w:r w:rsidR="000674AC">
        <w:t>For e</w:t>
      </w:r>
      <w:r w:rsidR="00F172DF">
        <w:t>xample, if the sweep parameter is chosen as “Omega in Region 2” with</w:t>
      </w:r>
      <w:r w:rsidR="00673903">
        <w:t xml:space="preserve"> “Min” of 0.1, “Max” of 0.5, and </w:t>
      </w:r>
      <w:r w:rsidR="002726F4">
        <w:t xml:space="preserve">“Step” of 0.1, the </w:t>
      </w:r>
      <w:r w:rsidR="00052941">
        <w:t xml:space="preserve">CCD module will run 4 simulations at Omega values of 0.1, </w:t>
      </w:r>
      <w:r w:rsidR="00680488">
        <w:t xml:space="preserve">0.2, 0.3, and 0.4. </w:t>
      </w:r>
    </w:p>
    <w:p w14:paraId="2D1E8E7E" w14:textId="3E078996" w:rsidR="003B7CE6" w:rsidRPr="00B06A6A" w:rsidRDefault="00680488" w:rsidP="00680488">
      <w:pPr>
        <w:ind w:firstLine="720"/>
      </w:pPr>
      <w:r>
        <w:t>P</w:t>
      </w:r>
      <w:r w:rsidR="003D1547">
        <w:t>ar</w:t>
      </w:r>
      <w:r>
        <w:t xml:space="preserve">ameters not chosen as sweep parameters </w:t>
      </w:r>
      <w:r w:rsidR="00D446FF">
        <w:t>will be set to their “Cons” values during these simulations.</w:t>
      </w:r>
      <w:r w:rsidR="0091187A">
        <w:t xml:space="preserve"> </w:t>
      </w:r>
    </w:p>
    <w:p w14:paraId="19B4FEC5" w14:textId="300A25ED" w:rsidR="00CD4188" w:rsidRDefault="004D21E3" w:rsidP="00CD4188">
      <w:r>
        <w:tab/>
        <w:t xml:space="preserve">What do these parameters mean? </w:t>
      </w:r>
      <w:r w:rsidR="00FC66FF">
        <w:t xml:space="preserve">Tilt </w:t>
      </w:r>
      <w:r w:rsidR="00D148A1">
        <w:t xml:space="preserve">angle is the </w:t>
      </w:r>
      <w:r w:rsidR="001D2EB1">
        <w:t>r</w:t>
      </w:r>
      <w:r w:rsidR="001D2EB1" w:rsidRPr="001D2EB1">
        <w:t>otor shaft tilt angle</w:t>
      </w:r>
      <w:r w:rsidR="001D2EB1">
        <w:t xml:space="preserve">, measured in </w:t>
      </w:r>
      <w:r w:rsidR="001D2EB1" w:rsidRPr="001D2EB1">
        <w:t>degrees</w:t>
      </w:r>
      <w:r w:rsidR="001D2EB1">
        <w:t xml:space="preserve">. </w:t>
      </w:r>
      <w:r w:rsidR="00040722">
        <w:t>Omega and zeta in region 2 are</w:t>
      </w:r>
      <w:r w:rsidR="00BB04D0">
        <w:t>, respectively,</w:t>
      </w:r>
      <w:r w:rsidR="00040722">
        <w:t xml:space="preserve"> the frequency </w:t>
      </w:r>
      <w:r w:rsidR="000A52E4">
        <w:t xml:space="preserve">(in rad/s) </w:t>
      </w:r>
      <w:r w:rsidR="00040722">
        <w:t xml:space="preserve">and </w:t>
      </w:r>
      <w:r w:rsidR="000A52E4">
        <w:t xml:space="preserve">the </w:t>
      </w:r>
      <w:r w:rsidR="00E12F50">
        <w:t xml:space="preserve">damping parameter of the </w:t>
      </w:r>
      <w:r w:rsidR="00091319">
        <w:t>pitch controller</w:t>
      </w:r>
      <w:r w:rsidR="00BB04D0">
        <w:t xml:space="preserve">. </w:t>
      </w:r>
      <w:r w:rsidR="000A52E4">
        <w:t>Omega and zeta in region 3 are, respectively, the frequency (in rad/s) and the damping parameter of the torque controller.</w:t>
      </w:r>
    </w:p>
    <w:p w14:paraId="24C18D74" w14:textId="2EE1056E" w:rsidR="002278D2" w:rsidRDefault="002278D2" w:rsidP="00CD4188">
      <w:r>
        <w:lastRenderedPageBreak/>
        <w:tab/>
        <w:t xml:space="preserve">It should be noted that </w:t>
      </w:r>
      <w:r w:rsidR="008E3CF4">
        <w:t xml:space="preserve">as of </w:t>
      </w:r>
      <w:r w:rsidR="00AB54C4">
        <w:t xml:space="preserve">August </w:t>
      </w:r>
      <w:r w:rsidR="008E3CF4">
        <w:t>2022</w:t>
      </w:r>
      <w:r>
        <w:t xml:space="preserve">, </w:t>
      </w:r>
      <w:r w:rsidR="00A66605">
        <w:t>the parameters of Chord Scale Factor, Thickness Scale Factor, and Platform Feedback Gain</w:t>
      </w:r>
      <w:r w:rsidR="008E3CF4">
        <w:t xml:space="preserve"> </w:t>
      </w:r>
      <w:r w:rsidR="007F50AC">
        <w:t>are not properly implemented in the CCD module code, so useful parametric sweeps can be run only with the other five parameters.</w:t>
      </w:r>
    </w:p>
    <w:p w14:paraId="56C9F0D4" w14:textId="728E360F" w:rsidR="00AE05CC" w:rsidRDefault="00AE05CC" w:rsidP="00CD4188">
      <w:r>
        <w:tab/>
        <w:t xml:space="preserve">Once a </w:t>
      </w:r>
      <w:r w:rsidR="000B6518">
        <w:t xml:space="preserve">sweep parameter is chosen, choose a design load condition in the top right corner of the GUI. The </w:t>
      </w:r>
      <w:r w:rsidR="00AF2A46">
        <w:t xml:space="preserve">options </w:t>
      </w:r>
      <w:r w:rsidR="007556B0">
        <w:t xml:space="preserve">in the DLC </w:t>
      </w:r>
      <w:r w:rsidR="00C269EF">
        <w:t>box</w:t>
      </w:r>
      <w:r w:rsidR="007556B0">
        <w:t xml:space="preserve"> </w:t>
      </w:r>
      <w:r w:rsidR="00AF2A46">
        <w:t xml:space="preserve">are uniform flow, </w:t>
      </w:r>
      <w:r w:rsidR="003133A4">
        <w:t>1.1, or 1.2</w:t>
      </w:r>
      <w:r w:rsidR="00C269EF">
        <w:t xml:space="preserve"> (the other options in the dropdown menu are not yet implemented in </w:t>
      </w:r>
      <w:proofErr w:type="spellStart"/>
      <w:r w:rsidR="00C269EF">
        <w:t>OpenTurbineCoDe</w:t>
      </w:r>
      <w:proofErr w:type="spellEnd"/>
      <w:r w:rsidR="00C269EF">
        <w:t>, as of August 2022)</w:t>
      </w:r>
      <w:r w:rsidR="003133A4">
        <w:t>. If uniform flow is chosen</w:t>
      </w:r>
      <w:r w:rsidR="00F10DF4">
        <w:t xml:space="preserve">, you can also specify </w:t>
      </w:r>
      <w:r w:rsidR="007556B0">
        <w:t xml:space="preserve">an average wind velocity in the “Mean Velocity” box. </w:t>
      </w:r>
      <w:r w:rsidR="00751315">
        <w:t xml:space="preserve">For running sweeps with </w:t>
      </w:r>
      <w:r w:rsidR="008B1160">
        <w:t>parameters in region 2, wind velocity should be &lt;= 11.4 m/s, while for parameters in region 3, wind velocity should be &gt; 11.4 m/s.</w:t>
      </w:r>
    </w:p>
    <w:p w14:paraId="303F47D6" w14:textId="13D9B945" w:rsidR="00C269EF" w:rsidRDefault="00A33776" w:rsidP="00CD4188">
      <w:r>
        <w:tab/>
        <w:t xml:space="preserve">Finally, to run the parametric sweep, click on the “Parametric Sweep” tab in the bottom right section of the GUI. </w:t>
      </w:r>
      <w:r w:rsidR="009558B8">
        <w:t>Paste the location of</w:t>
      </w:r>
      <w:r>
        <w:t xml:space="preserve"> the </w:t>
      </w:r>
      <w:r w:rsidR="009D586F" w:rsidRPr="009D586F">
        <w:t>OTCD_DTU10MW.yaml</w:t>
      </w:r>
      <w:r w:rsidR="009D586F">
        <w:t xml:space="preserve"> file </w:t>
      </w:r>
      <w:r w:rsidR="009558B8">
        <w:t xml:space="preserve">into its box if it is not there </w:t>
      </w:r>
      <w:proofErr w:type="gramStart"/>
      <w:r w:rsidR="009558B8">
        <w:t xml:space="preserve">already, </w:t>
      </w:r>
      <w:r w:rsidR="00A33876">
        <w:t>and</w:t>
      </w:r>
      <w:proofErr w:type="gramEnd"/>
      <w:r w:rsidR="00A33876">
        <w:t xml:space="preserve"> press the “Load” button to load the </w:t>
      </w:r>
      <w:proofErr w:type="spellStart"/>
      <w:r w:rsidR="00A33876">
        <w:t>yaml</w:t>
      </w:r>
      <w:proofErr w:type="spellEnd"/>
      <w:r w:rsidR="00A33876">
        <w:t xml:space="preserve"> file. Then press “Local Run” to run the sweep.</w:t>
      </w:r>
    </w:p>
    <w:p w14:paraId="3B6927CD" w14:textId="77777777" w:rsidR="00A33876" w:rsidRDefault="00A33876" w:rsidP="00CD4188"/>
    <w:p w14:paraId="5385E5A1" w14:textId="2FB5A062" w:rsidR="00A33876" w:rsidRPr="00CD4188" w:rsidRDefault="00A33876" w:rsidP="00A33876">
      <w:pPr>
        <w:pStyle w:val="Heading3"/>
      </w:pPr>
      <w:r>
        <w:t>6.1.3 Outputs</w:t>
      </w:r>
    </w:p>
    <w:p w14:paraId="2BE53E29" w14:textId="77777777" w:rsidR="00AF7AEA" w:rsidRDefault="00EB6CD2" w:rsidP="009C4F6A">
      <w:pPr>
        <w:ind w:firstLine="720"/>
      </w:pPr>
      <w:r>
        <w:t>Output files for the Parametric Sweep submodule a</w:t>
      </w:r>
      <w:r w:rsidR="006C4138">
        <w:t xml:space="preserve">re located in the same folder as the input files, </w:t>
      </w:r>
      <w:proofErr w:type="spellStart"/>
      <w:r w:rsidR="006C4138">
        <w:t>openturbinecode</w:t>
      </w:r>
      <w:proofErr w:type="spellEnd"/>
      <w:r w:rsidR="006C4138">
        <w:t xml:space="preserve"> &gt; controls &gt; DTU10MWAero15. </w:t>
      </w:r>
      <w:r w:rsidR="0014258E">
        <w:t xml:space="preserve">The primary output file is </w:t>
      </w:r>
      <w:r w:rsidR="0014258E" w:rsidRPr="0014258E">
        <w:t>DTU_10MW_NAUTILUS_GoM_A15_DLC1.2_Baseline.out</w:t>
      </w:r>
      <w:r w:rsidR="00AF7AEA">
        <w:t>. The CCD module overwrites its own output files as it runs simulations, so the only output file saved will be the one from the last simulation of the cycle.</w:t>
      </w:r>
    </w:p>
    <w:p w14:paraId="2706D740" w14:textId="795D46CA" w:rsidR="008F4CB4" w:rsidRDefault="008E0150" w:rsidP="009C4F6A">
      <w:pPr>
        <w:ind w:firstLine="720"/>
      </w:pPr>
      <w:r>
        <w:t>Results of a sweep can also be graphed</w:t>
      </w:r>
      <w:r w:rsidR="00571599">
        <w:t xml:space="preserve">. To do this, first select the desired </w:t>
      </w:r>
      <w:r w:rsidR="00654F7A">
        <w:t xml:space="preserve">dependent variable — </w:t>
      </w:r>
      <w:r w:rsidR="00701F9B">
        <w:t xml:space="preserve">maximum </w:t>
      </w:r>
      <w:r w:rsidR="00654F7A">
        <w:t>torque (</w:t>
      </w:r>
      <w:proofErr w:type="spellStart"/>
      <w:r w:rsidR="00654F7A">
        <w:t>RotTorq_</w:t>
      </w:r>
      <w:r w:rsidR="00891B89">
        <w:t>m</w:t>
      </w:r>
      <w:r w:rsidR="00654F7A">
        <w:t>ax</w:t>
      </w:r>
      <w:proofErr w:type="spellEnd"/>
      <w:r w:rsidR="00654F7A">
        <w:t xml:space="preserve">) or </w:t>
      </w:r>
      <w:r w:rsidR="00701F9B">
        <w:t xml:space="preserve">maximum </w:t>
      </w:r>
      <w:r w:rsidR="00654F7A">
        <w:t>thrust</w:t>
      </w:r>
      <w:r w:rsidR="00B04235">
        <w:t xml:space="preserve"> </w:t>
      </w:r>
      <w:r w:rsidR="00891B89">
        <w:t>(</w:t>
      </w:r>
      <w:proofErr w:type="spellStart"/>
      <w:r w:rsidR="00654F7A" w:rsidRPr="00654F7A">
        <w:t>RotTorq_</w:t>
      </w:r>
      <w:r w:rsidR="00891B89">
        <w:t>m</w:t>
      </w:r>
      <w:r w:rsidR="00654F7A" w:rsidRPr="00654F7A">
        <w:t>ax</w:t>
      </w:r>
      <w:proofErr w:type="spellEnd"/>
      <w:r w:rsidR="00891B89">
        <w:t>) — in the “Response or objectives” box. Then click the “Plot” button.</w:t>
      </w:r>
    </w:p>
    <w:p w14:paraId="0C552CBA" w14:textId="77777777" w:rsidR="00433201" w:rsidRPr="00030132" w:rsidRDefault="00433201" w:rsidP="009C4F6A">
      <w:pPr>
        <w:ind w:firstLine="720"/>
      </w:pPr>
    </w:p>
    <w:p w14:paraId="3F201120" w14:textId="77777777" w:rsidR="0074440C" w:rsidRPr="0069322D" w:rsidRDefault="0074440C" w:rsidP="0067704A"/>
    <w:sectPr w:rsidR="0074440C" w:rsidRPr="00693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34FF" w14:textId="77777777" w:rsidR="00BD4885" w:rsidRDefault="00BD4885" w:rsidP="00B1237F">
      <w:pPr>
        <w:spacing w:after="0" w:line="240" w:lineRule="auto"/>
      </w:pPr>
      <w:r>
        <w:separator/>
      </w:r>
    </w:p>
  </w:endnote>
  <w:endnote w:type="continuationSeparator" w:id="0">
    <w:p w14:paraId="0F566B1D" w14:textId="77777777" w:rsidR="00BD4885" w:rsidRDefault="00BD4885" w:rsidP="00B1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AC589" w14:textId="77777777" w:rsidR="00BD4885" w:rsidRDefault="00BD4885" w:rsidP="00B1237F">
      <w:pPr>
        <w:spacing w:after="0" w:line="240" w:lineRule="auto"/>
      </w:pPr>
      <w:r>
        <w:separator/>
      </w:r>
    </w:p>
  </w:footnote>
  <w:footnote w:type="continuationSeparator" w:id="0">
    <w:p w14:paraId="2FCC5EAC" w14:textId="77777777" w:rsidR="00BD4885" w:rsidRDefault="00BD4885" w:rsidP="00B12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131EA"/>
    <w:multiLevelType w:val="hybridMultilevel"/>
    <w:tmpl w:val="95BCF4C6"/>
    <w:lvl w:ilvl="0" w:tplc="AE241B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7028C"/>
    <w:multiLevelType w:val="hybridMultilevel"/>
    <w:tmpl w:val="6AE68E98"/>
    <w:lvl w:ilvl="0" w:tplc="3DCE90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155054">
    <w:abstractNumId w:val="0"/>
  </w:num>
  <w:num w:numId="2" w16cid:durableId="94079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DE"/>
    <w:rsid w:val="00000912"/>
    <w:rsid w:val="00006C40"/>
    <w:rsid w:val="00006CF3"/>
    <w:rsid w:val="0000779B"/>
    <w:rsid w:val="00017F3A"/>
    <w:rsid w:val="0002120C"/>
    <w:rsid w:val="00030132"/>
    <w:rsid w:val="0003096A"/>
    <w:rsid w:val="00040722"/>
    <w:rsid w:val="0004103A"/>
    <w:rsid w:val="00052941"/>
    <w:rsid w:val="000563EC"/>
    <w:rsid w:val="0006256F"/>
    <w:rsid w:val="00066273"/>
    <w:rsid w:val="000674AC"/>
    <w:rsid w:val="000735B7"/>
    <w:rsid w:val="00075207"/>
    <w:rsid w:val="00090E12"/>
    <w:rsid w:val="00091319"/>
    <w:rsid w:val="000920AF"/>
    <w:rsid w:val="000A4DEE"/>
    <w:rsid w:val="000A52E4"/>
    <w:rsid w:val="000B0852"/>
    <w:rsid w:val="000B1D98"/>
    <w:rsid w:val="000B2637"/>
    <w:rsid w:val="000B6518"/>
    <w:rsid w:val="000C2806"/>
    <w:rsid w:val="000C403E"/>
    <w:rsid w:val="000D5922"/>
    <w:rsid w:val="000D6477"/>
    <w:rsid w:val="000E03CD"/>
    <w:rsid w:val="000E1408"/>
    <w:rsid w:val="000F1770"/>
    <w:rsid w:val="001033FE"/>
    <w:rsid w:val="0010371F"/>
    <w:rsid w:val="00113456"/>
    <w:rsid w:val="001134A7"/>
    <w:rsid w:val="00113E9F"/>
    <w:rsid w:val="00120600"/>
    <w:rsid w:val="001330DB"/>
    <w:rsid w:val="0013370E"/>
    <w:rsid w:val="00137F03"/>
    <w:rsid w:val="0014258E"/>
    <w:rsid w:val="00143585"/>
    <w:rsid w:val="001444B6"/>
    <w:rsid w:val="0016249A"/>
    <w:rsid w:val="00162BD5"/>
    <w:rsid w:val="00165280"/>
    <w:rsid w:val="0016552A"/>
    <w:rsid w:val="00165DD6"/>
    <w:rsid w:val="0016795C"/>
    <w:rsid w:val="001703A0"/>
    <w:rsid w:val="001751A4"/>
    <w:rsid w:val="00177F80"/>
    <w:rsid w:val="001805F6"/>
    <w:rsid w:val="00181060"/>
    <w:rsid w:val="00184890"/>
    <w:rsid w:val="001A0C42"/>
    <w:rsid w:val="001A7C96"/>
    <w:rsid w:val="001B0DC2"/>
    <w:rsid w:val="001B2CA9"/>
    <w:rsid w:val="001B685A"/>
    <w:rsid w:val="001C2864"/>
    <w:rsid w:val="001C4499"/>
    <w:rsid w:val="001D2EB1"/>
    <w:rsid w:val="001E0373"/>
    <w:rsid w:val="001E4DCE"/>
    <w:rsid w:val="001E74AF"/>
    <w:rsid w:val="001F3FDE"/>
    <w:rsid w:val="001F5C4F"/>
    <w:rsid w:val="00213B8B"/>
    <w:rsid w:val="00220941"/>
    <w:rsid w:val="002261E4"/>
    <w:rsid w:val="002278D2"/>
    <w:rsid w:val="002347C3"/>
    <w:rsid w:val="002435F9"/>
    <w:rsid w:val="00244952"/>
    <w:rsid w:val="00257CCA"/>
    <w:rsid w:val="00260390"/>
    <w:rsid w:val="00263FCF"/>
    <w:rsid w:val="002726F4"/>
    <w:rsid w:val="002750B7"/>
    <w:rsid w:val="0028174B"/>
    <w:rsid w:val="00296B0A"/>
    <w:rsid w:val="002A6A95"/>
    <w:rsid w:val="002B1220"/>
    <w:rsid w:val="002B29B3"/>
    <w:rsid w:val="002C30B3"/>
    <w:rsid w:val="002D0AB8"/>
    <w:rsid w:val="002E081C"/>
    <w:rsid w:val="0031046E"/>
    <w:rsid w:val="003133A4"/>
    <w:rsid w:val="00315814"/>
    <w:rsid w:val="00315E64"/>
    <w:rsid w:val="00316957"/>
    <w:rsid w:val="00334635"/>
    <w:rsid w:val="00342FEB"/>
    <w:rsid w:val="0037504E"/>
    <w:rsid w:val="0038048B"/>
    <w:rsid w:val="00395957"/>
    <w:rsid w:val="003961E1"/>
    <w:rsid w:val="003A19D6"/>
    <w:rsid w:val="003A5A53"/>
    <w:rsid w:val="003A5C59"/>
    <w:rsid w:val="003B5862"/>
    <w:rsid w:val="003B7CE6"/>
    <w:rsid w:val="003C6D2D"/>
    <w:rsid w:val="003D1547"/>
    <w:rsid w:val="003F39E5"/>
    <w:rsid w:val="003F4EF1"/>
    <w:rsid w:val="004204F4"/>
    <w:rsid w:val="0042628F"/>
    <w:rsid w:val="00427A51"/>
    <w:rsid w:val="00431D87"/>
    <w:rsid w:val="00433201"/>
    <w:rsid w:val="00433620"/>
    <w:rsid w:val="00437C5B"/>
    <w:rsid w:val="00446202"/>
    <w:rsid w:val="00453E60"/>
    <w:rsid w:val="00457DDB"/>
    <w:rsid w:val="004662CC"/>
    <w:rsid w:val="00471706"/>
    <w:rsid w:val="00483313"/>
    <w:rsid w:val="004845C5"/>
    <w:rsid w:val="00490F22"/>
    <w:rsid w:val="0049359D"/>
    <w:rsid w:val="00495EB4"/>
    <w:rsid w:val="0049642F"/>
    <w:rsid w:val="004A10ED"/>
    <w:rsid w:val="004B5D78"/>
    <w:rsid w:val="004B73FE"/>
    <w:rsid w:val="004C069A"/>
    <w:rsid w:val="004D21E3"/>
    <w:rsid w:val="004E6389"/>
    <w:rsid w:val="004F6783"/>
    <w:rsid w:val="00501915"/>
    <w:rsid w:val="005033FF"/>
    <w:rsid w:val="0050358F"/>
    <w:rsid w:val="00507008"/>
    <w:rsid w:val="00512647"/>
    <w:rsid w:val="005150C1"/>
    <w:rsid w:val="00521730"/>
    <w:rsid w:val="00530676"/>
    <w:rsid w:val="00533DC1"/>
    <w:rsid w:val="00543EAA"/>
    <w:rsid w:val="00550940"/>
    <w:rsid w:val="0055314A"/>
    <w:rsid w:val="00554E41"/>
    <w:rsid w:val="005612DE"/>
    <w:rsid w:val="00571599"/>
    <w:rsid w:val="005721B1"/>
    <w:rsid w:val="00574F34"/>
    <w:rsid w:val="00586A38"/>
    <w:rsid w:val="00596A2B"/>
    <w:rsid w:val="005B1B04"/>
    <w:rsid w:val="005B36F9"/>
    <w:rsid w:val="005C5636"/>
    <w:rsid w:val="005C5A8E"/>
    <w:rsid w:val="005D0D52"/>
    <w:rsid w:val="005D4300"/>
    <w:rsid w:val="005E3DBA"/>
    <w:rsid w:val="005E7BC1"/>
    <w:rsid w:val="00614ED6"/>
    <w:rsid w:val="00624C1E"/>
    <w:rsid w:val="00632AF9"/>
    <w:rsid w:val="00634A51"/>
    <w:rsid w:val="0064241F"/>
    <w:rsid w:val="00643B9D"/>
    <w:rsid w:val="00644DC1"/>
    <w:rsid w:val="006473FD"/>
    <w:rsid w:val="00654F7A"/>
    <w:rsid w:val="0065504F"/>
    <w:rsid w:val="00655995"/>
    <w:rsid w:val="006656F7"/>
    <w:rsid w:val="0066586C"/>
    <w:rsid w:val="00673903"/>
    <w:rsid w:val="00676DF6"/>
    <w:rsid w:val="0067704A"/>
    <w:rsid w:val="00680488"/>
    <w:rsid w:val="00683821"/>
    <w:rsid w:val="0069322D"/>
    <w:rsid w:val="006A05A6"/>
    <w:rsid w:val="006A340C"/>
    <w:rsid w:val="006A780D"/>
    <w:rsid w:val="006B108C"/>
    <w:rsid w:val="006B3B7C"/>
    <w:rsid w:val="006C4138"/>
    <w:rsid w:val="006C4C6E"/>
    <w:rsid w:val="006F588B"/>
    <w:rsid w:val="006F5B21"/>
    <w:rsid w:val="006F77FC"/>
    <w:rsid w:val="00701F9B"/>
    <w:rsid w:val="00701FCE"/>
    <w:rsid w:val="00711B05"/>
    <w:rsid w:val="00723A06"/>
    <w:rsid w:val="00725C1E"/>
    <w:rsid w:val="00730449"/>
    <w:rsid w:val="00734C0A"/>
    <w:rsid w:val="007419DB"/>
    <w:rsid w:val="0074440C"/>
    <w:rsid w:val="00746FF6"/>
    <w:rsid w:val="00747DD8"/>
    <w:rsid w:val="00751315"/>
    <w:rsid w:val="007556B0"/>
    <w:rsid w:val="00757DBB"/>
    <w:rsid w:val="00773CAF"/>
    <w:rsid w:val="007749BF"/>
    <w:rsid w:val="00775CDB"/>
    <w:rsid w:val="0077704C"/>
    <w:rsid w:val="00777811"/>
    <w:rsid w:val="0078568A"/>
    <w:rsid w:val="007969B0"/>
    <w:rsid w:val="007A141D"/>
    <w:rsid w:val="007B340F"/>
    <w:rsid w:val="007B5315"/>
    <w:rsid w:val="007C64E0"/>
    <w:rsid w:val="007D4F48"/>
    <w:rsid w:val="007F3F01"/>
    <w:rsid w:val="007F50AC"/>
    <w:rsid w:val="007F76DF"/>
    <w:rsid w:val="0080371D"/>
    <w:rsid w:val="00805829"/>
    <w:rsid w:val="00812440"/>
    <w:rsid w:val="00813940"/>
    <w:rsid w:val="008241EE"/>
    <w:rsid w:val="008258CB"/>
    <w:rsid w:val="008316CA"/>
    <w:rsid w:val="00831F74"/>
    <w:rsid w:val="0083204A"/>
    <w:rsid w:val="00846EC3"/>
    <w:rsid w:val="008470C9"/>
    <w:rsid w:val="00856A14"/>
    <w:rsid w:val="008824F4"/>
    <w:rsid w:val="0088422F"/>
    <w:rsid w:val="00886931"/>
    <w:rsid w:val="00891B89"/>
    <w:rsid w:val="00893888"/>
    <w:rsid w:val="008A178E"/>
    <w:rsid w:val="008A39E7"/>
    <w:rsid w:val="008B0870"/>
    <w:rsid w:val="008B1160"/>
    <w:rsid w:val="008C1711"/>
    <w:rsid w:val="008C1B9F"/>
    <w:rsid w:val="008C39E6"/>
    <w:rsid w:val="008C6B82"/>
    <w:rsid w:val="008D332B"/>
    <w:rsid w:val="008E0150"/>
    <w:rsid w:val="008E3CF4"/>
    <w:rsid w:val="008F3CAD"/>
    <w:rsid w:val="008F4CB4"/>
    <w:rsid w:val="0090568E"/>
    <w:rsid w:val="0091187A"/>
    <w:rsid w:val="00913F98"/>
    <w:rsid w:val="009330F3"/>
    <w:rsid w:val="00937DCE"/>
    <w:rsid w:val="00944D46"/>
    <w:rsid w:val="00944D68"/>
    <w:rsid w:val="00950F94"/>
    <w:rsid w:val="009558B8"/>
    <w:rsid w:val="00962B50"/>
    <w:rsid w:val="00963713"/>
    <w:rsid w:val="00963F10"/>
    <w:rsid w:val="00965846"/>
    <w:rsid w:val="00977262"/>
    <w:rsid w:val="00977FF5"/>
    <w:rsid w:val="00982810"/>
    <w:rsid w:val="00993A98"/>
    <w:rsid w:val="009C37FB"/>
    <w:rsid w:val="009C43A7"/>
    <w:rsid w:val="009C4F6A"/>
    <w:rsid w:val="009C4F84"/>
    <w:rsid w:val="009C687E"/>
    <w:rsid w:val="009D11D4"/>
    <w:rsid w:val="009D586F"/>
    <w:rsid w:val="009F3213"/>
    <w:rsid w:val="009F65B8"/>
    <w:rsid w:val="00A03DC4"/>
    <w:rsid w:val="00A111BD"/>
    <w:rsid w:val="00A13CFC"/>
    <w:rsid w:val="00A27F24"/>
    <w:rsid w:val="00A33776"/>
    <w:rsid w:val="00A33876"/>
    <w:rsid w:val="00A35827"/>
    <w:rsid w:val="00A416E9"/>
    <w:rsid w:val="00A506B2"/>
    <w:rsid w:val="00A52333"/>
    <w:rsid w:val="00A54460"/>
    <w:rsid w:val="00A6213B"/>
    <w:rsid w:val="00A66605"/>
    <w:rsid w:val="00A84F2D"/>
    <w:rsid w:val="00A86C9B"/>
    <w:rsid w:val="00AA1449"/>
    <w:rsid w:val="00AA7DCB"/>
    <w:rsid w:val="00AB54C4"/>
    <w:rsid w:val="00AB6A03"/>
    <w:rsid w:val="00AC33E9"/>
    <w:rsid w:val="00AC711A"/>
    <w:rsid w:val="00AD3B70"/>
    <w:rsid w:val="00AE05CC"/>
    <w:rsid w:val="00AE3615"/>
    <w:rsid w:val="00AE4ED1"/>
    <w:rsid w:val="00AF2A46"/>
    <w:rsid w:val="00AF7AEA"/>
    <w:rsid w:val="00B04235"/>
    <w:rsid w:val="00B06A6A"/>
    <w:rsid w:val="00B108F6"/>
    <w:rsid w:val="00B1237F"/>
    <w:rsid w:val="00B242B2"/>
    <w:rsid w:val="00B33633"/>
    <w:rsid w:val="00B429E9"/>
    <w:rsid w:val="00B437CA"/>
    <w:rsid w:val="00B530AF"/>
    <w:rsid w:val="00B532F4"/>
    <w:rsid w:val="00B5630F"/>
    <w:rsid w:val="00B60E39"/>
    <w:rsid w:val="00B63652"/>
    <w:rsid w:val="00B65BA8"/>
    <w:rsid w:val="00B65D93"/>
    <w:rsid w:val="00B72C2A"/>
    <w:rsid w:val="00B767B5"/>
    <w:rsid w:val="00BB04D0"/>
    <w:rsid w:val="00BB6C05"/>
    <w:rsid w:val="00BC03C1"/>
    <w:rsid w:val="00BC0C25"/>
    <w:rsid w:val="00BC664E"/>
    <w:rsid w:val="00BD0D52"/>
    <w:rsid w:val="00BD4885"/>
    <w:rsid w:val="00BE4B35"/>
    <w:rsid w:val="00BF3BA4"/>
    <w:rsid w:val="00C071BA"/>
    <w:rsid w:val="00C077FF"/>
    <w:rsid w:val="00C10B1A"/>
    <w:rsid w:val="00C269EF"/>
    <w:rsid w:val="00C328CE"/>
    <w:rsid w:val="00C33C0A"/>
    <w:rsid w:val="00C3446B"/>
    <w:rsid w:val="00C4278C"/>
    <w:rsid w:val="00C44B86"/>
    <w:rsid w:val="00C464E0"/>
    <w:rsid w:val="00C516A5"/>
    <w:rsid w:val="00C74DD9"/>
    <w:rsid w:val="00C80168"/>
    <w:rsid w:val="00C81CCE"/>
    <w:rsid w:val="00C84EC8"/>
    <w:rsid w:val="00C90736"/>
    <w:rsid w:val="00C938F4"/>
    <w:rsid w:val="00CA0DF6"/>
    <w:rsid w:val="00CA3B8B"/>
    <w:rsid w:val="00CB0077"/>
    <w:rsid w:val="00CB623C"/>
    <w:rsid w:val="00CC69F9"/>
    <w:rsid w:val="00CD4188"/>
    <w:rsid w:val="00CE052D"/>
    <w:rsid w:val="00CE5CFA"/>
    <w:rsid w:val="00D037B6"/>
    <w:rsid w:val="00D148A1"/>
    <w:rsid w:val="00D237F1"/>
    <w:rsid w:val="00D3080D"/>
    <w:rsid w:val="00D372FB"/>
    <w:rsid w:val="00D40FC6"/>
    <w:rsid w:val="00D446FF"/>
    <w:rsid w:val="00D476AB"/>
    <w:rsid w:val="00D5458A"/>
    <w:rsid w:val="00D57126"/>
    <w:rsid w:val="00D621CF"/>
    <w:rsid w:val="00D6509E"/>
    <w:rsid w:val="00D72B54"/>
    <w:rsid w:val="00D83307"/>
    <w:rsid w:val="00D86C76"/>
    <w:rsid w:val="00D875DA"/>
    <w:rsid w:val="00D97B5F"/>
    <w:rsid w:val="00DA5AF5"/>
    <w:rsid w:val="00DA6AB8"/>
    <w:rsid w:val="00DB3D82"/>
    <w:rsid w:val="00DC57C9"/>
    <w:rsid w:val="00DC7837"/>
    <w:rsid w:val="00DD5645"/>
    <w:rsid w:val="00DE1989"/>
    <w:rsid w:val="00DE2193"/>
    <w:rsid w:val="00DE424A"/>
    <w:rsid w:val="00DE5346"/>
    <w:rsid w:val="00E0463D"/>
    <w:rsid w:val="00E05CC1"/>
    <w:rsid w:val="00E07116"/>
    <w:rsid w:val="00E12F50"/>
    <w:rsid w:val="00E13BA4"/>
    <w:rsid w:val="00E15BA0"/>
    <w:rsid w:val="00E239E6"/>
    <w:rsid w:val="00E30E18"/>
    <w:rsid w:val="00E329D5"/>
    <w:rsid w:val="00E5614E"/>
    <w:rsid w:val="00E6032C"/>
    <w:rsid w:val="00E627CB"/>
    <w:rsid w:val="00E85A6B"/>
    <w:rsid w:val="00E957C0"/>
    <w:rsid w:val="00E9712F"/>
    <w:rsid w:val="00EA32CB"/>
    <w:rsid w:val="00EB6CD2"/>
    <w:rsid w:val="00EC08DD"/>
    <w:rsid w:val="00EC29CB"/>
    <w:rsid w:val="00EC4A75"/>
    <w:rsid w:val="00ED26D3"/>
    <w:rsid w:val="00EE5CC1"/>
    <w:rsid w:val="00EE71DE"/>
    <w:rsid w:val="00EE7691"/>
    <w:rsid w:val="00EF6824"/>
    <w:rsid w:val="00F10DE1"/>
    <w:rsid w:val="00F10DF4"/>
    <w:rsid w:val="00F13675"/>
    <w:rsid w:val="00F13B77"/>
    <w:rsid w:val="00F172DF"/>
    <w:rsid w:val="00F2079E"/>
    <w:rsid w:val="00F2153B"/>
    <w:rsid w:val="00F21A4E"/>
    <w:rsid w:val="00F23C6C"/>
    <w:rsid w:val="00F30D16"/>
    <w:rsid w:val="00F34048"/>
    <w:rsid w:val="00F341D4"/>
    <w:rsid w:val="00F34820"/>
    <w:rsid w:val="00F359EA"/>
    <w:rsid w:val="00F64E00"/>
    <w:rsid w:val="00F72FB3"/>
    <w:rsid w:val="00F967F6"/>
    <w:rsid w:val="00FA2634"/>
    <w:rsid w:val="00FB2CC8"/>
    <w:rsid w:val="00FB4780"/>
    <w:rsid w:val="00FC66FF"/>
    <w:rsid w:val="00FD102A"/>
    <w:rsid w:val="00FE03B3"/>
    <w:rsid w:val="00FE1D7B"/>
    <w:rsid w:val="00FF3589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11F1"/>
  <w15:chartTrackingRefBased/>
  <w15:docId w15:val="{EFEF5BD6-E230-42E9-8E35-A4CE3C4D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1DE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78E"/>
    <w:p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78E"/>
    <w:pPr>
      <w:spacing w:before="24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BA4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8E"/>
    <w:rPr>
      <w:rFonts w:asciiTheme="majorBidi" w:hAnsiTheme="majorBidi" w:cstheme="majorBidi"/>
      <w:b/>
      <w:sz w:val="24"/>
      <w:szCs w:val="24"/>
      <w:u w:val="single"/>
    </w:rPr>
  </w:style>
  <w:style w:type="paragraph" w:styleId="Title">
    <w:name w:val="Title"/>
    <w:basedOn w:val="Heading1"/>
    <w:next w:val="Normal"/>
    <w:link w:val="TitleChar"/>
    <w:uiPriority w:val="10"/>
    <w:qFormat/>
    <w:rsid w:val="00EE71DE"/>
    <w:pPr>
      <w:jc w:val="center"/>
    </w:pPr>
    <w:rPr>
      <w:b w:val="0"/>
      <w:sz w:val="3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EE71DE"/>
    <w:rPr>
      <w:rFonts w:asciiTheme="majorBidi" w:hAnsiTheme="majorBidi" w:cstheme="majorBidi"/>
      <w:b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B1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7F"/>
    <w:rPr>
      <w:rFonts w:asciiTheme="majorBidi" w:hAnsiTheme="majorBidi" w:cstheme="maj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7F"/>
    <w:rPr>
      <w:rFonts w:asciiTheme="majorBidi" w:hAnsiTheme="majorBid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A178E"/>
    <w:rPr>
      <w:rFonts w:asciiTheme="majorBidi" w:hAnsiTheme="majorBidi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7DC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2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30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13BA4"/>
    <w:rPr>
      <w:rFonts w:asciiTheme="majorBidi" w:hAnsiTheme="majorBid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fast.readthedocs.io/en/main/source/user/aerodyn/index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fast.readthedocs.io/en/main/source/user/beamdyn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dolab-adflow.readthedocs-hosted.com/en/latest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iew.officeapps.live.com/op/view.aspx?src=https%3A%2F%2Fopenfast.readthedocs.io%2Fen%2Fmain%2F_downloads%2F3f19498a5dc774461e022b671ff01ec6%2FOutListParameters.xlsx&amp;wdOrigin=BROWSE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fast.readthedocs.io/en/main/source/user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B2B76-7D85-458F-A7CD-6B7B4CD5C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10</Pages>
  <Words>3278</Words>
  <Characters>18689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Greengart</dc:creator>
  <cp:keywords/>
  <dc:description/>
  <cp:lastModifiedBy>Nathaniel Greengart</cp:lastModifiedBy>
  <cp:revision>419</cp:revision>
  <dcterms:created xsi:type="dcterms:W3CDTF">2022-07-25T18:40:00Z</dcterms:created>
  <dcterms:modified xsi:type="dcterms:W3CDTF">2022-11-16T22:20:00Z</dcterms:modified>
</cp:coreProperties>
</file>