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wnwq9yrp9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CHECKLIST DE OPTIMIZACIÓN DE TIENDA ONLINE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glt3x130f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FICHAS DE PRODUCTO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Revisa que cada ficha tenga: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4–6 fotos claras del producto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 de uso y detalle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con tamaño real (escala: mano, mesa, modelo)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 descriptivo (tipo · tamaño · material)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útil y clara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es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quién es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Beneficios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Cómo se usa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técnica (materiales, ingredientes, medidas)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Reseñas visibles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Sellos de confianza (envío, devoluciones, garantía)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corto del producto (opcional)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Sección “Qué incluye la caja”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6dfoz72nb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CHECKOUT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Comprobaciones rápidas: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Costes de envío visibles antes de pagar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mínimos (solo lo necesario)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Métodos de pago variados: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Tarjeta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PayPal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Apple Pay / Google Pay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Iconos de pago seguro visibles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 como invitado activada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Autocompletado activado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error simples y humanos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Opciones de envío claras con tiempos reales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5vb7ihyr8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ATENCIÓN AL CLIENTE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 cumplir con: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Respuestas rápidas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DM: 1–5 horas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WhatsApp: el mismo día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Email: &lt; 24 h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FAQ visible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o WhatsApp accesible en toda la tienda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Tono humano, cercano, sin frases robóticas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poscompra claros (confirmación y seguimiento)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devoluciones muy fácil de entender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Agradecimiento en cada interacción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2rxfnv61o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AUTOEVALUACIÓN RÁPIDA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para evaluar tu tienda: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¿Yo misma compraría en esta tienda sin dudar?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¿Entiendo todo sin preguntar?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¿Confío en lo que veo?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atención me haría volver?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