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 Fijo =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_calendario 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CALENDAR ( "1/1/2010", "31/12/2019"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ADDCOLUMNS 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_calendario,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"Año", YEAR ( [Date] 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"Nro. Mes", MONTH ( [Date] 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"Mes", FORMAT ( [Date], "mmmm" 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"Trimestre", "TRIM " &amp; FORMAT ( [Date], "Q" 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"Nro. Trimestre", FORMAT ( [Date], "Q" 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"Nro. Año Mes", FORMAT([Date], "yy mm"),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"Mes Año", FORMAT([Date], "mmm yyyy")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 Dinamico 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_minYear = YEAR ( MIN ( 'Internet Sales'[OrdenDate] )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_maxYear = YEAR ( MAX ( 'Internet Sales'[OrdenDate] )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ADDCOLUMNS 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CALENDAR ( DATE ( _minYear, 1, 1 ), DATE ( _maxYear, 12, 31 ) 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"Año", YEAR ( [Date] 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"Nro. Mes", MONTH ( [Date] 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"Mes", FORMAT ( [Date], "MMMM" 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"Mes Abrv.", FORMAT ( [Date], "MMM" 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"Nro. Semana", WEEKNUM ( [Date] 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"Dia del Mes", DAY ( [Date] 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"Nro. Dia de Semana", WEEKDAY ( [Date] 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"Dia de Semana", FORMAT ( [Date], "dddd" 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"Dia de Semana Abrv.", FORMAT ( [Date], "ddd" 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"Fecha ISO", YEAR ( [Date] ) &amp; FORMAT ( MONTH ( [Date] ), "00"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 FORMAT ( DAY ( [Date] ), "00" 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"Trimestre", "Q"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 ROUNDUP ( MONTH ( [Date] ) / 3, 0 ),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"Año Trimestre", YEAR ( [Date] 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 " Q" &amp; ROUNDUP ( MONTH ( [Date] ) / 3, 0 ),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"Año Mes Abrv.", YEAR ( [Date]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 " " &amp; FORMAT ( [Date], "MMM" 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"Año Nro. Mes",YEAR ( [Date] ) &amp; FORMAT ( MONTH ( [Date] ), "00"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