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277BF5" w14:textId="20ACDF3A" w:rsidR="0049707F" w:rsidRDefault="0049707F" w:rsidP="0049707F">
      <w:pPr>
        <w:spacing w:before="315" w:after="158"/>
        <w:outlineLvl w:val="2"/>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 </w:t>
      </w:r>
      <w:r>
        <w:rPr>
          <w:rFonts w:ascii="Arial" w:eastAsia="Times New Roman" w:hAnsi="Arial" w:cs="Arial"/>
          <w:b/>
          <w:bCs/>
          <w:sz w:val="22"/>
          <w:szCs w:val="22"/>
          <w:lang w:eastAsia="fr-FR"/>
        </w:rPr>
        <w:t>PROJET IMMOBILIER : SERGINE</w:t>
      </w:r>
      <w:r w:rsidRPr="0049707F">
        <w:rPr>
          <w:rFonts w:ascii="Arial" w:eastAsia="Times New Roman" w:hAnsi="Arial" w:cs="Arial"/>
          <w:b/>
          <w:bCs/>
          <w:sz w:val="22"/>
          <w:szCs w:val="22"/>
          <w:lang w:eastAsia="fr-FR"/>
        </w:rPr>
        <w:t xml:space="preserve"> </w:t>
      </w:r>
    </w:p>
    <w:p w14:paraId="479D80DE" w14:textId="77777777" w:rsidR="0049707F" w:rsidRDefault="0049707F" w:rsidP="0049707F">
      <w:pPr>
        <w:spacing w:before="315" w:after="158"/>
        <w:outlineLvl w:val="2"/>
        <w:rPr>
          <w:rFonts w:ascii="Arial" w:eastAsia="Times New Roman" w:hAnsi="Arial" w:cs="Arial"/>
          <w:b/>
          <w:bCs/>
          <w:sz w:val="22"/>
          <w:szCs w:val="22"/>
          <w:lang w:eastAsia="fr-FR"/>
        </w:rPr>
      </w:pPr>
    </w:p>
    <w:p w14:paraId="5BF14019" w14:textId="5FC9CF42" w:rsidR="0049707F" w:rsidRPr="0049707F" w:rsidRDefault="0049707F" w:rsidP="0049707F">
      <w:pPr>
        <w:pStyle w:val="Paragraphedeliste"/>
        <w:numPr>
          <w:ilvl w:val="0"/>
          <w:numId w:val="2"/>
        </w:numPr>
        <w:spacing w:before="315" w:after="158"/>
        <w:outlineLvl w:val="2"/>
        <w:rPr>
          <w:rFonts w:ascii="Arial" w:eastAsia="Times New Roman" w:hAnsi="Arial" w:cs="Arial"/>
          <w:b/>
          <w:bCs/>
          <w:sz w:val="28"/>
          <w:szCs w:val="28"/>
          <w:lang w:eastAsia="fr-FR"/>
        </w:rPr>
      </w:pPr>
      <w:r w:rsidRPr="0049707F">
        <w:rPr>
          <w:rFonts w:ascii="Arial" w:eastAsia="Times New Roman" w:hAnsi="Arial" w:cs="Arial"/>
          <w:b/>
          <w:bCs/>
          <w:sz w:val="28"/>
          <w:szCs w:val="28"/>
          <w:lang w:eastAsia="fr-FR"/>
        </w:rPr>
        <w:t xml:space="preserve">textes de présentation </w:t>
      </w:r>
    </w:p>
    <w:p w14:paraId="5134F146"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sz w:val="22"/>
          <w:szCs w:val="22"/>
          <w:lang w:eastAsia="fr-FR"/>
        </w:rPr>
        <w:t xml:space="preserve">Sergine </w:t>
      </w:r>
      <w:proofErr w:type="spellStart"/>
      <w:r w:rsidRPr="0049707F">
        <w:rPr>
          <w:rFonts w:ascii="Arial" w:eastAsia="Times New Roman" w:hAnsi="Arial" w:cs="Arial"/>
          <w:sz w:val="22"/>
          <w:szCs w:val="22"/>
          <w:lang w:eastAsia="fr-FR"/>
        </w:rPr>
        <w:t>Hougoue</w:t>
      </w:r>
      <w:proofErr w:type="spellEnd"/>
      <w:r w:rsidRPr="0049707F">
        <w:rPr>
          <w:rFonts w:ascii="Arial" w:eastAsia="Times New Roman" w:hAnsi="Arial" w:cs="Arial"/>
          <w:sz w:val="22"/>
          <w:szCs w:val="22"/>
          <w:lang w:eastAsia="fr-FR"/>
        </w:rPr>
        <w:t xml:space="preserve"> – Votre partenaire pour bâtir votre avenir immobilier (</w:t>
      </w:r>
      <w:r w:rsidRPr="0049707F">
        <w:rPr>
          <w:rFonts w:ascii="Arial" w:eastAsia="Times New Roman" w:hAnsi="Arial" w:cs="Arial"/>
          <w:color w:val="FF0000"/>
          <w:sz w:val="22"/>
          <w:szCs w:val="22"/>
          <w:lang w:eastAsia="fr-FR"/>
        </w:rPr>
        <w:t>facultatif, peut être modifié</w:t>
      </w:r>
      <w:r w:rsidRPr="0049707F">
        <w:rPr>
          <w:rFonts w:ascii="Arial" w:eastAsia="Times New Roman" w:hAnsi="Arial" w:cs="Arial"/>
          <w:sz w:val="22"/>
          <w:szCs w:val="22"/>
          <w:lang w:eastAsia="fr-FR"/>
        </w:rPr>
        <w:t>)</w:t>
      </w:r>
    </w:p>
    <w:p w14:paraId="7718DD5F"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sz w:val="22"/>
          <w:szCs w:val="22"/>
          <w:lang w:eastAsia="fr-FR"/>
        </w:rPr>
        <w:t>Le texte :</w:t>
      </w:r>
    </w:p>
    <w:p w14:paraId="0FF188A4"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sz w:val="22"/>
          <w:szCs w:val="22"/>
          <w:lang w:eastAsia="fr-FR"/>
        </w:rPr>
        <w:t>« Ingénieur de formation, j'ai toujours eu un esprit analytique et orienté vers les solutions. Diplômée de l'Académie De L'</w:t>
      </w:r>
      <w:proofErr w:type="spellStart"/>
      <w:r w:rsidRPr="0049707F">
        <w:rPr>
          <w:rFonts w:ascii="Arial" w:eastAsia="Times New Roman" w:hAnsi="Arial" w:cs="Arial"/>
          <w:sz w:val="22"/>
          <w:szCs w:val="22"/>
          <w:lang w:eastAsia="fr-FR"/>
        </w:rPr>
        <w:t>Entrepreneurship</w:t>
      </w:r>
      <w:proofErr w:type="spellEnd"/>
      <w:r w:rsidRPr="0049707F">
        <w:rPr>
          <w:rFonts w:ascii="Arial" w:eastAsia="Times New Roman" w:hAnsi="Arial" w:cs="Arial"/>
          <w:sz w:val="22"/>
          <w:szCs w:val="22"/>
          <w:lang w:eastAsia="fr-FR"/>
        </w:rPr>
        <w:t>, je me suis lancée dans le courtage immobilier en 2024, initialement pour financer mes propres projets. Cependant, en accompagnant mes premiers clients dans la recherche de la propriété où ils allaient vivre et bâtir leurs souvenirs, je me suis découverte une véritable passion pour l'immobilier.</w:t>
      </w:r>
    </w:p>
    <w:p w14:paraId="4013AA42"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sz w:val="22"/>
          <w:szCs w:val="22"/>
          <w:lang w:eastAsia="fr-FR"/>
        </w:rPr>
        <w:t>Aujourd'hui, en tant que courtier immobilier certifiée par l'OACIQ et fière représentante de l'agence VENDIRECT, ma mission va bien au-delà de la simple transaction. Mon approche est différente : je ne vous aide pas seulement à acquérir une propriété, je vous montre comment investir de façon stratégique grâce à l'immobilier.</w:t>
      </w:r>
    </w:p>
    <w:p w14:paraId="4D778609"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sz w:val="22"/>
          <w:szCs w:val="22"/>
          <w:lang w:eastAsia="fr-FR"/>
        </w:rPr>
        <w:t xml:space="preserve">Que vous soyez un premier acheteur cherchant une maison unifamiliale ou un investisseur à la recherche de </w:t>
      </w:r>
      <w:proofErr w:type="spellStart"/>
      <w:r w:rsidRPr="0049707F">
        <w:rPr>
          <w:rFonts w:ascii="Arial" w:eastAsia="Times New Roman" w:hAnsi="Arial" w:cs="Arial"/>
          <w:sz w:val="22"/>
          <w:szCs w:val="22"/>
          <w:lang w:eastAsia="fr-FR"/>
        </w:rPr>
        <w:t>plex</w:t>
      </w:r>
      <w:proofErr w:type="spellEnd"/>
      <w:r w:rsidRPr="0049707F">
        <w:rPr>
          <w:rFonts w:ascii="Arial" w:eastAsia="Times New Roman" w:hAnsi="Arial" w:cs="Arial"/>
          <w:sz w:val="22"/>
          <w:szCs w:val="22"/>
          <w:lang w:eastAsia="fr-FR"/>
        </w:rPr>
        <w:t xml:space="preserve"> rentables, je mets ma rigueur d'ingénieur et mon expertise du marché à votre service pour maximiser votre investissement.</w:t>
      </w:r>
    </w:p>
    <w:p w14:paraId="7D5DDBDC"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sz w:val="22"/>
          <w:szCs w:val="22"/>
          <w:lang w:eastAsia="fr-FR"/>
        </w:rPr>
        <w:t xml:space="preserve">Mon terrain de jeu ? Le Québec en entier ! De Montréal à la ville de Québec, en passant par la Rive-Nord, la Rive-Sud, Trois-Rivières, Shawinigan et même Rouyn-Noranda. Peu importe où vos projets vous mènent, je me fais un point d'honneur à trouver la clé qui ouvrira la porte de votre bonheur. » ( </w:t>
      </w:r>
      <w:r w:rsidRPr="0049707F">
        <w:rPr>
          <w:rFonts w:ascii="Arial" w:eastAsia="Times New Roman" w:hAnsi="Arial" w:cs="Arial"/>
          <w:color w:val="FF0000"/>
          <w:sz w:val="22"/>
          <w:szCs w:val="22"/>
          <w:lang w:eastAsia="fr-FR"/>
        </w:rPr>
        <w:t>bien évidement que vous pouvez modifier le texte et bien l'adapter selon vous</w:t>
      </w:r>
      <w:r w:rsidRPr="0049707F">
        <w:rPr>
          <w:rFonts w:ascii="Arial" w:eastAsia="Times New Roman" w:hAnsi="Arial" w:cs="Arial"/>
          <w:sz w:val="22"/>
          <w:szCs w:val="22"/>
          <w:lang w:eastAsia="fr-FR"/>
        </w:rPr>
        <w:t xml:space="preserve"> )</w:t>
      </w:r>
    </w:p>
    <w:p w14:paraId="14C889E6"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VERSION SIMPLE</w:t>
      </w:r>
    </w:p>
    <w:p w14:paraId="6C5F0382" w14:textId="77777777" w:rsidR="0049707F" w:rsidRPr="0049707F" w:rsidRDefault="0049707F" w:rsidP="0049707F">
      <w:pPr>
        <w:outlineLvl w:val="2"/>
        <w:rPr>
          <w:rFonts w:ascii="Arial" w:eastAsia="Times New Roman" w:hAnsi="Arial" w:cs="Arial"/>
          <w:b/>
          <w:bCs/>
          <w:sz w:val="22"/>
          <w:szCs w:val="22"/>
          <w:lang w:eastAsia="fr-FR"/>
        </w:rPr>
      </w:pPr>
      <w:r w:rsidRPr="0049707F">
        <w:rPr>
          <w:rFonts w:ascii="Arial" w:eastAsia="Times New Roman" w:hAnsi="Symbol" w:cs="Arial"/>
          <w:b/>
          <w:bCs/>
          <w:sz w:val="22"/>
          <w:szCs w:val="22"/>
          <w:lang w:eastAsia="fr-FR"/>
        </w:rPr>
        <w:t></w:t>
      </w:r>
      <w:r w:rsidRPr="0049707F">
        <w:rPr>
          <w:rFonts w:ascii="Arial" w:eastAsia="Times New Roman" w:hAnsi="Arial" w:cs="Arial"/>
          <w:b/>
          <w:bCs/>
          <w:sz w:val="22"/>
          <w:szCs w:val="22"/>
          <w:lang w:eastAsia="fr-FR"/>
        </w:rPr>
        <w:t xml:space="preserve">  Nom : </w:t>
      </w:r>
      <w:r w:rsidRPr="0049707F">
        <w:rPr>
          <w:rFonts w:ascii="Arial" w:eastAsia="Times New Roman" w:hAnsi="Arial" w:cs="Arial"/>
          <w:sz w:val="22"/>
          <w:szCs w:val="22"/>
          <w:lang w:eastAsia="fr-FR"/>
        </w:rPr>
        <w:t>Sergine </w:t>
      </w:r>
      <w:proofErr w:type="spellStart"/>
      <w:r w:rsidRPr="0049707F">
        <w:rPr>
          <w:rFonts w:ascii="Arial" w:eastAsia="Times New Roman" w:hAnsi="Arial" w:cs="Arial"/>
          <w:sz w:val="22"/>
          <w:szCs w:val="22"/>
          <w:lang w:eastAsia="fr-FR"/>
        </w:rPr>
        <w:t>Hougoue</w:t>
      </w:r>
      <w:proofErr w:type="spellEnd"/>
      <w:r w:rsidRPr="0049707F">
        <w:rPr>
          <w:rFonts w:ascii="Arial" w:eastAsia="Times New Roman" w:hAnsi="Arial" w:cs="Arial"/>
          <w:b/>
          <w:bCs/>
          <w:sz w:val="22"/>
          <w:szCs w:val="22"/>
          <w:lang w:eastAsia="fr-FR"/>
        </w:rPr>
        <w:t xml:space="preserve"> </w:t>
      </w:r>
    </w:p>
    <w:p w14:paraId="141692F5" w14:textId="77777777" w:rsidR="0049707F" w:rsidRPr="0049707F" w:rsidRDefault="0049707F" w:rsidP="0049707F">
      <w:pPr>
        <w:outlineLvl w:val="2"/>
        <w:rPr>
          <w:rFonts w:ascii="Arial" w:eastAsia="Times New Roman" w:hAnsi="Arial" w:cs="Arial"/>
          <w:b/>
          <w:bCs/>
          <w:sz w:val="22"/>
          <w:szCs w:val="22"/>
          <w:lang w:eastAsia="fr-FR"/>
        </w:rPr>
      </w:pPr>
      <w:r w:rsidRPr="0049707F">
        <w:rPr>
          <w:rFonts w:ascii="Arial" w:eastAsia="Times New Roman" w:hAnsi="Symbol" w:cs="Arial"/>
          <w:b/>
          <w:bCs/>
          <w:sz w:val="22"/>
          <w:szCs w:val="22"/>
          <w:lang w:eastAsia="fr-FR"/>
        </w:rPr>
        <w:t></w:t>
      </w:r>
      <w:r w:rsidRPr="0049707F">
        <w:rPr>
          <w:rFonts w:ascii="Arial" w:eastAsia="Times New Roman" w:hAnsi="Arial" w:cs="Arial"/>
          <w:b/>
          <w:bCs/>
          <w:sz w:val="22"/>
          <w:szCs w:val="22"/>
          <w:lang w:eastAsia="fr-FR"/>
        </w:rPr>
        <w:t xml:space="preserve">  Titre : </w:t>
      </w:r>
      <w:r w:rsidRPr="0049707F">
        <w:rPr>
          <w:rFonts w:ascii="Arial" w:eastAsia="Times New Roman" w:hAnsi="Arial" w:cs="Arial"/>
          <w:sz w:val="22"/>
          <w:szCs w:val="22"/>
          <w:lang w:eastAsia="fr-FR"/>
        </w:rPr>
        <w:t>Courtier immobilier résidentiel et commercial</w:t>
      </w:r>
    </w:p>
    <w:p w14:paraId="411076E1" w14:textId="77777777" w:rsidR="0049707F" w:rsidRPr="0049707F" w:rsidRDefault="0049707F" w:rsidP="0049707F">
      <w:pPr>
        <w:outlineLvl w:val="2"/>
        <w:rPr>
          <w:rFonts w:ascii="Arial" w:eastAsia="Times New Roman" w:hAnsi="Arial" w:cs="Arial"/>
          <w:b/>
          <w:bCs/>
          <w:sz w:val="22"/>
          <w:szCs w:val="22"/>
          <w:lang w:eastAsia="fr-FR"/>
        </w:rPr>
      </w:pPr>
      <w:r w:rsidRPr="0049707F">
        <w:rPr>
          <w:rFonts w:ascii="Arial" w:eastAsia="Times New Roman" w:hAnsi="Symbol" w:cs="Arial"/>
          <w:b/>
          <w:bCs/>
          <w:sz w:val="22"/>
          <w:szCs w:val="22"/>
          <w:lang w:eastAsia="fr-FR"/>
        </w:rPr>
        <w:t></w:t>
      </w:r>
      <w:r w:rsidRPr="0049707F">
        <w:rPr>
          <w:rFonts w:ascii="Arial" w:eastAsia="Times New Roman" w:hAnsi="Arial" w:cs="Arial"/>
          <w:b/>
          <w:bCs/>
          <w:sz w:val="22"/>
          <w:szCs w:val="22"/>
          <w:lang w:eastAsia="fr-FR"/>
        </w:rPr>
        <w:t xml:space="preserve">  Agence : </w:t>
      </w:r>
      <w:r w:rsidRPr="0049707F">
        <w:rPr>
          <w:rFonts w:ascii="Arial" w:eastAsia="Times New Roman" w:hAnsi="Arial" w:cs="Arial"/>
          <w:sz w:val="22"/>
          <w:szCs w:val="22"/>
          <w:lang w:eastAsia="fr-FR"/>
        </w:rPr>
        <w:t>VENDIRECT (Certifiée OACIQ)</w:t>
      </w:r>
    </w:p>
    <w:p w14:paraId="2FAD6038" w14:textId="77777777" w:rsidR="0049707F" w:rsidRPr="0049707F" w:rsidRDefault="0049707F" w:rsidP="0049707F">
      <w:pPr>
        <w:outlineLvl w:val="2"/>
        <w:rPr>
          <w:rFonts w:ascii="Arial" w:eastAsia="Times New Roman" w:hAnsi="Arial" w:cs="Arial"/>
          <w:b/>
          <w:bCs/>
          <w:sz w:val="22"/>
          <w:szCs w:val="22"/>
          <w:lang w:eastAsia="fr-FR"/>
        </w:rPr>
      </w:pPr>
      <w:r w:rsidRPr="0049707F">
        <w:rPr>
          <w:rFonts w:ascii="Arial" w:eastAsia="Times New Roman" w:hAnsi="Symbol" w:cs="Arial"/>
          <w:b/>
          <w:bCs/>
          <w:sz w:val="22"/>
          <w:szCs w:val="22"/>
          <w:lang w:eastAsia="fr-FR"/>
        </w:rPr>
        <w:t></w:t>
      </w:r>
      <w:r w:rsidRPr="0049707F">
        <w:rPr>
          <w:rFonts w:ascii="Arial" w:eastAsia="Times New Roman" w:hAnsi="Arial" w:cs="Arial"/>
          <w:b/>
          <w:bCs/>
          <w:sz w:val="22"/>
          <w:szCs w:val="22"/>
          <w:lang w:eastAsia="fr-FR"/>
        </w:rPr>
        <w:t xml:space="preserve">  Spécialités : </w:t>
      </w:r>
      <w:r w:rsidRPr="0049707F">
        <w:rPr>
          <w:rFonts w:ascii="Arial" w:eastAsia="Times New Roman" w:hAnsi="Arial" w:cs="Arial"/>
          <w:sz w:val="22"/>
          <w:szCs w:val="22"/>
          <w:lang w:eastAsia="fr-FR"/>
        </w:rPr>
        <w:t xml:space="preserve">Premiers acheteurs, unifamiliales, </w:t>
      </w:r>
      <w:proofErr w:type="spellStart"/>
      <w:r w:rsidRPr="0049707F">
        <w:rPr>
          <w:rFonts w:ascii="Arial" w:eastAsia="Times New Roman" w:hAnsi="Arial" w:cs="Arial"/>
          <w:sz w:val="22"/>
          <w:szCs w:val="22"/>
          <w:lang w:eastAsia="fr-FR"/>
        </w:rPr>
        <w:t>plex</w:t>
      </w:r>
      <w:proofErr w:type="spellEnd"/>
      <w:r w:rsidRPr="0049707F">
        <w:rPr>
          <w:rFonts w:ascii="Arial" w:eastAsia="Times New Roman" w:hAnsi="Arial" w:cs="Arial"/>
          <w:sz w:val="22"/>
          <w:szCs w:val="22"/>
          <w:lang w:eastAsia="fr-FR"/>
        </w:rPr>
        <w:t xml:space="preserve"> et investissement immobilier.</w:t>
      </w:r>
    </w:p>
    <w:p w14:paraId="29510CF3" w14:textId="77777777" w:rsidR="0049707F" w:rsidRPr="0049707F" w:rsidRDefault="0049707F" w:rsidP="0049707F">
      <w:pPr>
        <w:outlineLvl w:val="2"/>
        <w:rPr>
          <w:rFonts w:ascii="Arial" w:eastAsia="Times New Roman" w:hAnsi="Arial" w:cs="Arial"/>
          <w:b/>
          <w:bCs/>
          <w:sz w:val="22"/>
          <w:szCs w:val="22"/>
          <w:lang w:eastAsia="fr-FR"/>
        </w:rPr>
      </w:pPr>
      <w:r w:rsidRPr="0049707F">
        <w:rPr>
          <w:rFonts w:ascii="Arial" w:eastAsia="Times New Roman" w:hAnsi="Symbol" w:cs="Arial"/>
          <w:b/>
          <w:bCs/>
          <w:sz w:val="22"/>
          <w:szCs w:val="22"/>
          <w:lang w:eastAsia="fr-FR"/>
        </w:rPr>
        <w:t></w:t>
      </w:r>
      <w:r w:rsidRPr="0049707F">
        <w:rPr>
          <w:rFonts w:ascii="Arial" w:eastAsia="Times New Roman" w:hAnsi="Arial" w:cs="Arial"/>
          <w:b/>
          <w:bCs/>
          <w:sz w:val="22"/>
          <w:szCs w:val="22"/>
          <w:lang w:eastAsia="fr-FR"/>
        </w:rPr>
        <w:t xml:space="preserve">  Secteurs : </w:t>
      </w:r>
      <w:r w:rsidRPr="0049707F">
        <w:rPr>
          <w:rFonts w:ascii="Arial" w:eastAsia="Times New Roman" w:hAnsi="Arial" w:cs="Arial"/>
          <w:sz w:val="22"/>
          <w:szCs w:val="22"/>
          <w:lang w:eastAsia="fr-FR"/>
        </w:rPr>
        <w:t>Grand Montréal, Rive-Nord, Rive-Sud, Québec, Mauricie (Trois-Rivières, Shawinigan), Abitibi (Rouyn-Noranda) – Partout au Québec.</w:t>
      </w:r>
    </w:p>
    <w:p w14:paraId="256AA07E" w14:textId="77777777" w:rsidR="0049707F" w:rsidRPr="0049707F" w:rsidRDefault="0049707F" w:rsidP="0049707F">
      <w:pPr>
        <w:outlineLvl w:val="2"/>
        <w:rPr>
          <w:rFonts w:ascii="Times New Roman" w:eastAsia="Times New Roman" w:hAnsi="Times New Roman" w:cs="Times New Roman"/>
          <w:b/>
          <w:bCs/>
          <w:sz w:val="27"/>
          <w:szCs w:val="27"/>
          <w:lang w:eastAsia="fr-FR"/>
        </w:rPr>
      </w:pPr>
      <w:r w:rsidRPr="0049707F">
        <w:rPr>
          <w:rFonts w:ascii="Arial" w:eastAsia="Times New Roman" w:hAnsi="Symbol" w:cs="Arial"/>
          <w:b/>
          <w:bCs/>
          <w:sz w:val="22"/>
          <w:szCs w:val="22"/>
          <w:lang w:eastAsia="fr-FR"/>
        </w:rPr>
        <w:t></w:t>
      </w:r>
      <w:r w:rsidRPr="0049707F">
        <w:rPr>
          <w:rFonts w:ascii="Arial" w:eastAsia="Times New Roman" w:hAnsi="Arial" w:cs="Arial"/>
          <w:b/>
          <w:bCs/>
          <w:sz w:val="22"/>
          <w:szCs w:val="22"/>
          <w:lang w:eastAsia="fr-FR"/>
        </w:rPr>
        <w:t xml:space="preserve">  Mon élément différenciateur (</w:t>
      </w:r>
      <w:proofErr w:type="spellStart"/>
      <w:r w:rsidRPr="0049707F">
        <w:rPr>
          <w:rFonts w:ascii="Arial" w:eastAsia="Times New Roman" w:hAnsi="Arial" w:cs="Arial"/>
          <w:b/>
          <w:bCs/>
          <w:sz w:val="22"/>
          <w:szCs w:val="22"/>
          <w:lang w:eastAsia="fr-FR"/>
        </w:rPr>
        <w:t>Storytelling</w:t>
      </w:r>
      <w:proofErr w:type="spellEnd"/>
      <w:r w:rsidRPr="0049707F">
        <w:rPr>
          <w:rFonts w:ascii="Arial" w:eastAsia="Times New Roman" w:hAnsi="Arial" w:cs="Arial"/>
          <w:b/>
          <w:bCs/>
          <w:sz w:val="22"/>
          <w:szCs w:val="22"/>
          <w:lang w:eastAsia="fr-FR"/>
        </w:rPr>
        <w:t xml:space="preserve">) : </w:t>
      </w:r>
      <w:r w:rsidRPr="0049707F">
        <w:rPr>
          <w:rFonts w:ascii="Arial" w:eastAsia="Times New Roman" w:hAnsi="Arial" w:cs="Arial"/>
          <w:sz w:val="22"/>
          <w:szCs w:val="22"/>
          <w:lang w:eastAsia="fr-FR"/>
        </w:rPr>
        <w:t>Mon parcours d'ingénieur amène une approche analytique. Je ne fais pas que vendre des maisons, j'éduque mes clients sur la façon de bâtir un patrimoine immobilier et d'investir intelligemment. »</w:t>
      </w:r>
    </w:p>
    <w:p w14:paraId="069BCFED" w14:textId="77777777" w:rsidR="0049707F" w:rsidRPr="0049707F" w:rsidRDefault="0049707F" w:rsidP="0049707F">
      <w:pP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2"/>
          <w:szCs w:val="22"/>
          <w:lang w:eastAsia="fr-FR"/>
        </w:rPr>
        <w:t>------------------------------------------------------------------------------------------------------------------------------------------------------------------------------------------------------------------------------------------------------------</w:t>
      </w:r>
    </w:p>
    <w:p w14:paraId="22847BE2" w14:textId="2C496AE8" w:rsidR="0049707F" w:rsidRPr="0049707F" w:rsidRDefault="0049707F" w:rsidP="0049707F">
      <w:pPr>
        <w:pStyle w:val="Paragraphedeliste"/>
        <w:numPr>
          <w:ilvl w:val="0"/>
          <w:numId w:val="2"/>
        </w:numPr>
        <w:pBdr>
          <w:bottom w:val="single" w:sz="6" w:space="1" w:color="auto"/>
        </w:pBd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8"/>
          <w:szCs w:val="28"/>
          <w:lang w:eastAsia="fr-FR"/>
        </w:rPr>
        <w:t>photos professionnelles</w:t>
      </w:r>
      <w:r w:rsidRPr="0049707F">
        <w:rPr>
          <w:rFonts w:ascii="Arial" w:eastAsia="Times New Roman" w:hAnsi="Arial" w:cs="Arial"/>
          <w:b/>
          <w:bCs/>
          <w:sz w:val="22"/>
          <w:szCs w:val="22"/>
          <w:lang w:eastAsia="fr-FR"/>
        </w:rPr>
        <w:t xml:space="preserve"> (</w:t>
      </w:r>
      <w:r w:rsidRPr="0049707F">
        <w:rPr>
          <w:rFonts w:ascii="Arial" w:eastAsia="Times New Roman" w:hAnsi="Arial" w:cs="Arial"/>
          <w:b/>
          <w:bCs/>
          <w:color w:val="FF0000"/>
          <w:sz w:val="22"/>
          <w:szCs w:val="22"/>
          <w:lang w:eastAsia="fr-FR"/>
        </w:rPr>
        <w:t>une fois reçues, je vous transfère</w:t>
      </w:r>
      <w:r w:rsidRPr="0049707F">
        <w:rPr>
          <w:rFonts w:ascii="Arial" w:eastAsia="Times New Roman" w:hAnsi="Arial" w:cs="Arial"/>
          <w:b/>
          <w:bCs/>
          <w:sz w:val="22"/>
          <w:szCs w:val="22"/>
          <w:lang w:eastAsia="fr-FR"/>
        </w:rPr>
        <w:t>)</w:t>
      </w:r>
    </w:p>
    <w:p w14:paraId="4F915D33" w14:textId="34CF3F46" w:rsidR="0049707F" w:rsidRPr="0049707F" w:rsidRDefault="0049707F" w:rsidP="0049707F">
      <w:pPr>
        <w:spacing w:before="315" w:after="158"/>
        <w:outlineLvl w:val="2"/>
        <w:rPr>
          <w:rFonts w:ascii="Times New Roman" w:eastAsia="Times New Roman" w:hAnsi="Times New Roman" w:cs="Times New Roman"/>
          <w:b/>
          <w:bCs/>
          <w:sz w:val="28"/>
          <w:szCs w:val="28"/>
          <w:lang w:eastAsia="fr-FR"/>
        </w:rPr>
      </w:pPr>
      <w:r w:rsidRPr="0049707F">
        <w:rPr>
          <w:rFonts w:ascii="Arial" w:eastAsia="Times New Roman" w:hAnsi="Arial" w:cs="Arial"/>
          <w:b/>
          <w:bCs/>
          <w:sz w:val="22"/>
          <w:szCs w:val="22"/>
          <w:lang w:eastAsia="fr-FR"/>
        </w:rPr>
        <w:lastRenderedPageBreak/>
        <w:br/>
      </w:r>
      <w:r w:rsidRPr="0049707F">
        <w:rPr>
          <w:rFonts w:ascii="Arial" w:eastAsia="Times New Roman" w:hAnsi="Arial" w:cs="Arial"/>
          <w:b/>
          <w:bCs/>
          <w:sz w:val="28"/>
          <w:szCs w:val="28"/>
          <w:lang w:eastAsia="fr-FR"/>
        </w:rPr>
        <w:t xml:space="preserve">3- </w:t>
      </w:r>
      <w:r w:rsidRPr="0049707F">
        <w:rPr>
          <w:rFonts w:ascii="Arial" w:eastAsia="Times New Roman" w:hAnsi="Arial" w:cs="Arial"/>
          <w:b/>
          <w:bCs/>
          <w:sz w:val="28"/>
          <w:szCs w:val="28"/>
          <w:lang w:eastAsia="fr-FR"/>
        </w:rPr>
        <w:t>informations sur vos services</w:t>
      </w:r>
    </w:p>
    <w:p w14:paraId="16B14E0A" w14:textId="4D5E9B76" w:rsidR="0049707F" w:rsidRPr="0049707F" w:rsidRDefault="0049707F" w:rsidP="0049707F">
      <w:pPr>
        <w:rPr>
          <w:rFonts w:ascii="Times New Roman" w:eastAsia="Times New Roman" w:hAnsi="Times New Roman" w:cs="Times New Roman"/>
          <w:b/>
          <w:bCs/>
          <w:lang w:eastAsia="fr-FR"/>
        </w:rPr>
      </w:pPr>
      <w:r>
        <w:rPr>
          <w:rFonts w:ascii="Arial" w:eastAsia="Times New Roman" w:hAnsi="Arial" w:cs="Arial"/>
          <w:sz w:val="22"/>
          <w:szCs w:val="22"/>
          <w:lang w:eastAsia="fr-FR"/>
        </w:rPr>
        <w:t xml:space="preserve">      </w:t>
      </w:r>
      <w:r w:rsidRPr="0049707F">
        <w:rPr>
          <w:rFonts w:ascii="Arial" w:eastAsia="Times New Roman" w:hAnsi="Arial" w:cs="Arial"/>
          <w:b/>
          <w:bCs/>
          <w:sz w:val="22"/>
          <w:szCs w:val="22"/>
          <w:lang w:eastAsia="fr-FR"/>
        </w:rPr>
        <w:t>3-1- P</w:t>
      </w:r>
      <w:r w:rsidRPr="0049707F">
        <w:rPr>
          <w:rFonts w:ascii="Arial" w:eastAsia="Times New Roman" w:hAnsi="Arial" w:cs="Arial"/>
          <w:b/>
          <w:bCs/>
          <w:sz w:val="22"/>
          <w:szCs w:val="22"/>
          <w:lang w:eastAsia="fr-FR"/>
        </w:rPr>
        <w:t>our les acheteurs:</w:t>
      </w:r>
    </w:p>
    <w:p w14:paraId="2B0B8750"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1. Accompagnement dédié aux premiers acheteurs : </w:t>
      </w:r>
      <w:r w:rsidRPr="0049707F">
        <w:rPr>
          <w:rFonts w:ascii="Arial" w:eastAsia="Times New Roman" w:hAnsi="Arial" w:cs="Arial"/>
          <w:sz w:val="22"/>
          <w:szCs w:val="22"/>
          <w:lang w:eastAsia="fr-FR"/>
        </w:rPr>
        <w:t>Devenir propriétaire pour la première fois est une grande étape qui peut sembler intimidante. Je prends le temps de vous éduquer sur le processus complet, de démystifier les documents légaux et de vous rassurer afin que vous fassiez un choix éclairé et confiant pour votre première maison.</w:t>
      </w:r>
    </w:p>
    <w:p w14:paraId="7452CBF2"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 xml:space="preserve">2. Accompagnement complet à l'achat : </w:t>
      </w:r>
      <w:r w:rsidRPr="0049707F">
        <w:rPr>
          <w:rFonts w:ascii="Arial" w:eastAsia="Times New Roman" w:hAnsi="Arial" w:cs="Arial"/>
          <w:sz w:val="22"/>
          <w:szCs w:val="22"/>
          <w:lang w:eastAsia="fr-FR"/>
        </w:rPr>
        <w:t xml:space="preserve">De notre première rencontre jusqu'à la signature finale chez le notaire, je suis à vos côtés. Mon accompagnement débute dès l'étape de la </w:t>
      </w:r>
      <w:proofErr w:type="spellStart"/>
      <w:r w:rsidRPr="0049707F">
        <w:rPr>
          <w:rFonts w:ascii="Arial" w:eastAsia="Times New Roman" w:hAnsi="Arial" w:cs="Arial"/>
          <w:sz w:val="22"/>
          <w:szCs w:val="22"/>
          <w:lang w:eastAsia="fr-FR"/>
        </w:rPr>
        <w:t>préapprobation</w:t>
      </w:r>
      <w:proofErr w:type="spellEnd"/>
      <w:r w:rsidRPr="0049707F">
        <w:rPr>
          <w:rFonts w:ascii="Arial" w:eastAsia="Times New Roman" w:hAnsi="Arial" w:cs="Arial"/>
          <w:sz w:val="22"/>
          <w:szCs w:val="22"/>
          <w:lang w:eastAsia="fr-FR"/>
        </w:rPr>
        <w:t xml:space="preserve"> hypothécaire pour définir votre budget réel. Ensuite, j'effectue des recherches selon vos critères, organise les visites, rédige les offres et vous guide pas à pas pour que votre processus d'achat soit sécuritaire et sans stress.</w:t>
      </w:r>
    </w:p>
    <w:p w14:paraId="2766F27C"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3. Investissement immobilier et immeubles à revenus (</w:t>
      </w:r>
      <w:proofErr w:type="spellStart"/>
      <w:r w:rsidRPr="0049707F">
        <w:rPr>
          <w:rFonts w:ascii="Arial" w:eastAsia="Times New Roman" w:hAnsi="Arial" w:cs="Arial"/>
          <w:b/>
          <w:bCs/>
          <w:sz w:val="22"/>
          <w:szCs w:val="22"/>
          <w:lang w:eastAsia="fr-FR"/>
        </w:rPr>
        <w:t>Plex</w:t>
      </w:r>
      <w:proofErr w:type="spellEnd"/>
      <w:r w:rsidRPr="0049707F">
        <w:rPr>
          <w:rFonts w:ascii="Arial" w:eastAsia="Times New Roman" w:hAnsi="Arial" w:cs="Arial"/>
          <w:b/>
          <w:bCs/>
          <w:sz w:val="22"/>
          <w:szCs w:val="22"/>
          <w:lang w:eastAsia="fr-FR"/>
        </w:rPr>
        <w:t xml:space="preserve">) : </w:t>
      </w:r>
      <w:r w:rsidRPr="0049707F">
        <w:rPr>
          <w:rFonts w:ascii="Arial" w:eastAsia="Times New Roman" w:hAnsi="Arial" w:cs="Arial"/>
          <w:i/>
          <w:iCs/>
          <w:sz w:val="22"/>
          <w:szCs w:val="22"/>
          <w:lang w:eastAsia="fr-FR"/>
        </w:rPr>
        <w:t>C'est ici que ma valeur ajoutée prend tout son sens.</w:t>
      </w:r>
      <w:r w:rsidRPr="0049707F">
        <w:rPr>
          <w:rFonts w:ascii="Arial" w:eastAsia="Times New Roman" w:hAnsi="Arial" w:cs="Arial"/>
          <w:sz w:val="22"/>
          <w:szCs w:val="22"/>
          <w:lang w:eastAsia="fr-FR"/>
        </w:rPr>
        <w:t xml:space="preserve"> Je ne me contente pas de vous trouver un bâtiment; je vous montre comment investir stratégiquement. Avec mon esprit analytique d'ingénieure, nous analysons les chiffres, la rentabilité potentielle, le </w:t>
      </w:r>
      <w:proofErr w:type="spellStart"/>
      <w:r w:rsidRPr="0049707F">
        <w:rPr>
          <w:rFonts w:ascii="Arial" w:eastAsia="Times New Roman" w:hAnsi="Arial" w:cs="Arial"/>
          <w:sz w:val="22"/>
          <w:szCs w:val="22"/>
          <w:lang w:eastAsia="fr-FR"/>
        </w:rPr>
        <w:t>cash flow</w:t>
      </w:r>
      <w:proofErr w:type="spellEnd"/>
      <w:r w:rsidRPr="0049707F">
        <w:rPr>
          <w:rFonts w:ascii="Arial" w:eastAsia="Times New Roman" w:hAnsi="Arial" w:cs="Arial"/>
          <w:sz w:val="22"/>
          <w:szCs w:val="22"/>
          <w:lang w:eastAsia="fr-FR"/>
        </w:rPr>
        <w:t xml:space="preserve"> et les options d'optimisation pour bâtir ou bonifier votre portefeuille immobilier.</w:t>
      </w:r>
    </w:p>
    <w:p w14:paraId="3371445B" w14:textId="61D9F0CF"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Pr>
          <w:rFonts w:ascii="Arial" w:eastAsia="Times New Roman" w:hAnsi="Arial" w:cs="Arial"/>
          <w:sz w:val="22"/>
          <w:szCs w:val="22"/>
          <w:lang w:eastAsia="fr-FR"/>
        </w:rPr>
        <w:t xml:space="preserve">      </w:t>
      </w:r>
      <w:r w:rsidRPr="0049707F">
        <w:rPr>
          <w:rFonts w:ascii="Arial" w:eastAsia="Times New Roman" w:hAnsi="Arial" w:cs="Arial"/>
          <w:b/>
          <w:bCs/>
          <w:sz w:val="22"/>
          <w:szCs w:val="22"/>
          <w:lang w:eastAsia="fr-FR"/>
        </w:rPr>
        <w:t>3-2- P</w:t>
      </w:r>
      <w:r w:rsidRPr="0049707F">
        <w:rPr>
          <w:rFonts w:ascii="Arial" w:eastAsia="Times New Roman" w:hAnsi="Arial" w:cs="Arial"/>
          <w:b/>
          <w:bCs/>
          <w:sz w:val="22"/>
          <w:szCs w:val="22"/>
          <w:lang w:eastAsia="fr-FR"/>
        </w:rPr>
        <w:t>our les vendeurs :</w:t>
      </w:r>
    </w:p>
    <w:p w14:paraId="1B583193"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4. Évaluation marchande gratuite : </w:t>
      </w:r>
      <w:r w:rsidRPr="0049707F">
        <w:rPr>
          <w:rFonts w:ascii="Arial" w:eastAsia="Times New Roman" w:hAnsi="Arial" w:cs="Arial"/>
          <w:sz w:val="22"/>
          <w:szCs w:val="22"/>
          <w:lang w:eastAsia="fr-FR"/>
        </w:rPr>
        <w:t>Vous songez à vendre ou vous êtes simplement curieux de la valeur actuelle de votre maison ? Je vous offre une estimation précise et réaliste, basée sur des données récentes et une analyse technique du marché de votre secteur, le tout sans aucune obligation de votre part.</w:t>
      </w:r>
    </w:p>
    <w:p w14:paraId="21729811"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 xml:space="preserve">5. Mise en vente stratégique de propriétés : </w:t>
      </w:r>
      <w:r w:rsidRPr="0049707F">
        <w:rPr>
          <w:rFonts w:ascii="Arial" w:eastAsia="Times New Roman" w:hAnsi="Arial" w:cs="Arial"/>
          <w:sz w:val="22"/>
          <w:szCs w:val="22"/>
          <w:lang w:eastAsia="fr-FR"/>
        </w:rPr>
        <w:t>Vendez votre propriété au meilleur prix et dans les meilleures conditions. Je prends tout en charge : évaluation juste, conseils de mise en valeur, stratégie de mise en marché (photos professionnelles et visibilité accrue), gestion des visites et négociation rigoureuse pour protéger vos intérêts.</w:t>
      </w:r>
    </w:p>
    <w:p w14:paraId="4440787A" w14:textId="1AC7D8ED"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 xml:space="preserve">     3-3- A</w:t>
      </w:r>
      <w:r w:rsidRPr="0049707F">
        <w:rPr>
          <w:rFonts w:ascii="Arial" w:eastAsia="Times New Roman" w:hAnsi="Arial" w:cs="Arial"/>
          <w:b/>
          <w:bCs/>
          <w:sz w:val="22"/>
          <w:szCs w:val="22"/>
          <w:lang w:eastAsia="fr-FR"/>
        </w:rPr>
        <w:t>utres :</w:t>
      </w:r>
    </w:p>
    <w:p w14:paraId="785AB1EA"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6. Relocalisation à travers le Québec : </w:t>
      </w:r>
      <w:r w:rsidRPr="0049707F">
        <w:rPr>
          <w:rFonts w:ascii="Arial" w:eastAsia="Times New Roman" w:hAnsi="Arial" w:cs="Arial"/>
          <w:sz w:val="22"/>
          <w:szCs w:val="22"/>
          <w:lang w:eastAsia="fr-FR"/>
        </w:rPr>
        <w:t>Que vous deviez déménager pour le travail ou pour un changement de vie, ma vaste couverture géographique (Montréal, Rive-Nord, Rive-Sud, Québec, Mauricie, Abitibi, etc.) me permet de vous accompagner de manière fluide. Je coordonne la recherche et la logistique pour faciliter votre transition vers votre nouvelle région.</w:t>
      </w:r>
    </w:p>
    <w:p w14:paraId="4A6856CB" w14:textId="77777777" w:rsidR="0049707F" w:rsidRPr="0049707F" w:rsidRDefault="0049707F" w:rsidP="0049707F">
      <w:pPr>
        <w:spacing w:before="100" w:beforeAutospacing="1" w:after="100" w:afterAutospacing="1"/>
        <w:outlineLvl w:val="3"/>
        <w:rPr>
          <w:rFonts w:ascii="Arial" w:eastAsia="Times New Roman" w:hAnsi="Arial" w:cs="Arial"/>
          <w:b/>
          <w:bCs/>
          <w:sz w:val="22"/>
          <w:szCs w:val="22"/>
          <w:lang w:eastAsia="fr-FR"/>
        </w:rPr>
      </w:pPr>
      <w:r w:rsidRPr="0049707F">
        <w:rPr>
          <w:rFonts w:ascii="Arial" w:eastAsia="Times New Roman" w:hAnsi="Arial" w:cs="Arial"/>
          <w:b/>
          <w:bCs/>
          <w:sz w:val="22"/>
          <w:szCs w:val="22"/>
          <w:lang w:eastAsia="fr-FR"/>
        </w:rPr>
        <w:t>7. Accès à un réseau de professionnels de confiance :  </w:t>
      </w:r>
      <w:r w:rsidRPr="0049707F">
        <w:rPr>
          <w:rFonts w:ascii="Arial" w:eastAsia="Times New Roman" w:hAnsi="Arial" w:cs="Arial"/>
          <w:sz w:val="22"/>
          <w:szCs w:val="22"/>
          <w:lang w:eastAsia="fr-FR"/>
        </w:rPr>
        <w:t>La réussite d'une transaction repose sur une bonne équipe. Pour vous faire gagner du temps, je mets à votre disposition mon carnet d'adresses d'experts fiables et certifiés : courtiers hypothécaires, inspecteurs en bâtiment, notaires et arpenteurs-géomètres.</w:t>
      </w:r>
    </w:p>
    <w:p w14:paraId="3BD03E95" w14:textId="77777777" w:rsidR="0049707F" w:rsidRPr="0049707F" w:rsidRDefault="0049707F" w:rsidP="0049707F">
      <w:pP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2"/>
          <w:szCs w:val="22"/>
          <w:lang w:eastAsia="fr-FR"/>
        </w:rPr>
        <w:t>------------------------------------------------------------------------------------------------------------------------------------------------------------------------------------------------------------------------------------------------------------</w:t>
      </w:r>
    </w:p>
    <w:p w14:paraId="3EFDA942" w14:textId="561D5EAA" w:rsidR="0049707F" w:rsidRPr="0049707F" w:rsidRDefault="0049707F" w:rsidP="0049707F">
      <w:pPr>
        <w:spacing w:before="315" w:after="158"/>
        <w:outlineLvl w:val="2"/>
        <w:rPr>
          <w:rFonts w:ascii="Times New Roman" w:eastAsia="Times New Roman" w:hAnsi="Times New Roman" w:cs="Times New Roman"/>
          <w:b/>
          <w:bCs/>
          <w:sz w:val="28"/>
          <w:szCs w:val="28"/>
          <w:lang w:eastAsia="fr-FR"/>
        </w:rPr>
      </w:pPr>
      <w:r w:rsidRPr="0049707F">
        <w:rPr>
          <w:rFonts w:ascii="Arial" w:eastAsia="Times New Roman" w:hAnsi="Arial" w:cs="Arial"/>
          <w:b/>
          <w:bCs/>
          <w:sz w:val="28"/>
          <w:szCs w:val="28"/>
          <w:lang w:eastAsia="fr-FR"/>
        </w:rPr>
        <w:t xml:space="preserve">4- </w:t>
      </w:r>
      <w:r w:rsidRPr="0049707F">
        <w:rPr>
          <w:rFonts w:ascii="Arial" w:eastAsia="Times New Roman" w:hAnsi="Arial" w:cs="Arial"/>
          <w:b/>
          <w:bCs/>
          <w:sz w:val="28"/>
          <w:szCs w:val="28"/>
          <w:lang w:eastAsia="fr-FR"/>
        </w:rPr>
        <w:t xml:space="preserve">éléments de </w:t>
      </w:r>
      <w:proofErr w:type="spellStart"/>
      <w:r w:rsidRPr="0049707F">
        <w:rPr>
          <w:rFonts w:ascii="Arial" w:eastAsia="Times New Roman" w:hAnsi="Arial" w:cs="Arial"/>
          <w:b/>
          <w:bCs/>
          <w:sz w:val="28"/>
          <w:szCs w:val="28"/>
          <w:lang w:eastAsia="fr-FR"/>
        </w:rPr>
        <w:t>storytelling</w:t>
      </w:r>
      <w:proofErr w:type="spellEnd"/>
      <w:r w:rsidRPr="0049707F">
        <w:rPr>
          <w:rFonts w:ascii="Arial" w:eastAsia="Times New Roman" w:hAnsi="Arial" w:cs="Arial"/>
          <w:b/>
          <w:bCs/>
          <w:sz w:val="28"/>
          <w:szCs w:val="28"/>
          <w:lang w:eastAsia="fr-FR"/>
        </w:rPr>
        <w:t> </w:t>
      </w:r>
    </w:p>
    <w:p w14:paraId="24530C44" w14:textId="77777777" w:rsidR="0049707F" w:rsidRPr="0049707F" w:rsidRDefault="0049707F" w:rsidP="0049707F">
      <w:p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b/>
          <w:bCs/>
          <w:sz w:val="22"/>
          <w:szCs w:val="22"/>
          <w:lang w:eastAsia="fr-FR"/>
        </w:rPr>
        <w:lastRenderedPageBreak/>
        <w:t xml:space="preserve">1. Ce qui me passionne dans l'immobilier </w:t>
      </w:r>
      <w:r w:rsidRPr="0049707F">
        <w:rPr>
          <w:rFonts w:ascii="Arial" w:eastAsia="Times New Roman" w:hAnsi="Arial" w:cs="Arial"/>
          <w:sz w:val="22"/>
          <w:szCs w:val="22"/>
          <w:lang w:eastAsia="fr-FR"/>
        </w:rPr>
        <w:t>« Ce qui me motive chaque matin en tant que courtière, c'est l'impact direct que j'ai sur la vie de mes clients. L'immobilier, ce n'est pas qu'une histoire de briques et de contrats ; c'est accompagner une famille à trouver le lieu idéal où elle bâtira ses souvenirs, ou encore aider un investisseur à poser les fondations de son indépendance financière. En combinant mon esprit d'analyse d'ingénieure et mon côté humain, je trouve toujours la formule parfaite pour assurer la réussite de vos projets. C'est ce privilège de trouver "la clé de la porte de votre bonheur" qui me passionne profondément. »</w:t>
      </w:r>
    </w:p>
    <w:p w14:paraId="210A4487" w14:textId="77777777" w:rsidR="0049707F" w:rsidRPr="0049707F" w:rsidRDefault="0049707F" w:rsidP="0049707F">
      <w:p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b/>
          <w:bCs/>
          <w:sz w:val="22"/>
          <w:szCs w:val="22"/>
          <w:lang w:eastAsia="fr-FR"/>
        </w:rPr>
        <w:t xml:space="preserve">2. Mes valeurs </w:t>
      </w:r>
      <w:r w:rsidRPr="0049707F">
        <w:rPr>
          <w:rFonts w:ascii="Arial" w:eastAsia="Times New Roman" w:hAnsi="Arial" w:cs="Arial"/>
          <w:sz w:val="22"/>
          <w:szCs w:val="22"/>
          <w:lang w:eastAsia="fr-FR"/>
        </w:rPr>
        <w:t>: Mon engagement envers vous « Au cœur de chaque transaction, ma priorité absolue est de défendre vos intérêts.</w:t>
      </w:r>
    </w:p>
    <w:p w14:paraId="21F3AEE2" w14:textId="77777777" w:rsidR="0049707F" w:rsidRPr="0049707F" w:rsidRDefault="0049707F" w:rsidP="0049707F">
      <w:p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sz w:val="22"/>
          <w:szCs w:val="22"/>
          <w:lang w:eastAsia="fr-FR"/>
        </w:rPr>
        <w:t> Mon approche repose sur cinq piliers non négociables :</w:t>
      </w:r>
    </w:p>
    <w:p w14:paraId="1C88E4A7" w14:textId="77777777" w:rsidR="0049707F" w:rsidRPr="0049707F" w:rsidRDefault="0049707F" w:rsidP="0049707F">
      <w:pPr>
        <w:numPr>
          <w:ilvl w:val="0"/>
          <w:numId w:val="1"/>
        </w:num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sz w:val="22"/>
          <w:szCs w:val="22"/>
          <w:lang w:eastAsia="fr-FR"/>
        </w:rPr>
        <w:t>L'honnêteté et la transparence : Vous aurez toujours l'heure juste. Je vous donne les informations telles qu'elles sont et en temps réel, pour que vous preniez les meilleures décisions.</w:t>
      </w:r>
    </w:p>
    <w:p w14:paraId="4AB89842" w14:textId="77777777" w:rsidR="0049707F" w:rsidRPr="0049707F" w:rsidRDefault="0049707F" w:rsidP="0049707F">
      <w:pPr>
        <w:numPr>
          <w:ilvl w:val="0"/>
          <w:numId w:val="1"/>
        </w:num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sz w:val="22"/>
          <w:szCs w:val="22"/>
          <w:lang w:eastAsia="fr-FR"/>
        </w:rPr>
        <w:t>L'écoute active : Chaque client est unique. Je prends le temps de comprendre vos besoins réels avant de passer à l'action.</w:t>
      </w:r>
    </w:p>
    <w:p w14:paraId="26B601A8" w14:textId="77777777" w:rsidR="0049707F" w:rsidRPr="0049707F" w:rsidRDefault="0049707F" w:rsidP="0049707F">
      <w:pPr>
        <w:numPr>
          <w:ilvl w:val="0"/>
          <w:numId w:val="1"/>
        </w:num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sz w:val="22"/>
          <w:szCs w:val="22"/>
          <w:lang w:eastAsia="fr-FR"/>
        </w:rPr>
        <w:t>Une entière disponibilité : Je suis là quand vous avez besoin de moi, réactive et présente à chaque étape du processus.</w:t>
      </w:r>
    </w:p>
    <w:p w14:paraId="2F6A502A" w14:textId="77777777" w:rsidR="0049707F" w:rsidRPr="0049707F" w:rsidRDefault="0049707F" w:rsidP="0049707F">
      <w:pPr>
        <w:numPr>
          <w:ilvl w:val="0"/>
          <w:numId w:val="1"/>
        </w:num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sz w:val="22"/>
          <w:szCs w:val="22"/>
          <w:lang w:eastAsia="fr-FR"/>
        </w:rPr>
        <w:t>La protection de vos intérêts : Je négocie pour vous et je veille sur votre transaction comme si c'était la mienne. »</w:t>
      </w:r>
    </w:p>
    <w:p w14:paraId="1C9235B3" w14:textId="77777777" w:rsidR="0049707F" w:rsidRPr="0049707F" w:rsidRDefault="0049707F" w:rsidP="0049707F">
      <w:p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b/>
          <w:bCs/>
          <w:sz w:val="22"/>
          <w:szCs w:val="22"/>
          <w:lang w:eastAsia="fr-FR"/>
        </w:rPr>
        <w:t>3. L'expérience par le défi</w:t>
      </w:r>
      <w:r w:rsidRPr="0049707F">
        <w:rPr>
          <w:rFonts w:ascii="Arial" w:eastAsia="Times New Roman" w:hAnsi="Arial" w:cs="Arial"/>
          <w:sz w:val="22"/>
          <w:szCs w:val="22"/>
          <w:lang w:eastAsia="fr-FR"/>
        </w:rPr>
        <w:t xml:space="preserve"> (Le marché en évolution) « Le marché immobilier, ses réglementations et ses lois évoluent sans cesse. Là où certains voient un casse-tête, j'y vois une formidable opportunité. Mon parcours en ingénierie m'a formée à la résolution de problèmes et à l'adaptation rapide. J'intègre chaque nouvelle information et chaque nouvelle loi avec une attitude positive, car cela enrichit mon expérience et me permet de vous protéger et de vous conseiller avec une précision redoutable. »</w:t>
      </w:r>
    </w:p>
    <w:p w14:paraId="3022D0B8" w14:textId="77777777" w:rsidR="0049707F" w:rsidRPr="0049707F" w:rsidRDefault="0049707F" w:rsidP="0049707F">
      <w:pPr>
        <w:spacing w:before="100" w:beforeAutospacing="1" w:after="100" w:afterAutospacing="1"/>
        <w:rPr>
          <w:rFonts w:ascii="Arial" w:eastAsia="Times New Roman" w:hAnsi="Arial" w:cs="Arial"/>
          <w:sz w:val="22"/>
          <w:szCs w:val="22"/>
          <w:lang w:eastAsia="fr-FR"/>
        </w:rPr>
      </w:pPr>
      <w:r w:rsidRPr="0049707F">
        <w:rPr>
          <w:rFonts w:ascii="Arial" w:eastAsia="Times New Roman" w:hAnsi="Arial" w:cs="Arial"/>
          <w:sz w:val="22"/>
          <w:szCs w:val="22"/>
          <w:lang w:eastAsia="fr-FR"/>
        </w:rPr>
        <w:t>Citations :</w:t>
      </w:r>
    </w:p>
    <w:p w14:paraId="42AE01A1" w14:textId="77777777" w:rsidR="0049707F" w:rsidRPr="0049707F" w:rsidRDefault="0049707F" w:rsidP="0049707F">
      <w:pPr>
        <w:rPr>
          <w:rFonts w:ascii="Arial" w:eastAsia="Times New Roman" w:hAnsi="Arial" w:cs="Arial"/>
          <w:sz w:val="22"/>
          <w:szCs w:val="22"/>
          <w:lang w:eastAsia="fr-FR"/>
        </w:rPr>
      </w:pPr>
      <w:r w:rsidRPr="0049707F">
        <w:rPr>
          <w:rFonts w:ascii="Arial" w:eastAsia="Times New Roman" w:hAnsi="Symbol" w:cs="Arial"/>
          <w:sz w:val="22"/>
          <w:szCs w:val="22"/>
          <w:lang w:eastAsia="fr-FR"/>
        </w:rPr>
        <w:t></w:t>
      </w:r>
      <w:r w:rsidRPr="0049707F">
        <w:rPr>
          <w:rFonts w:ascii="Arial" w:eastAsia="Times New Roman" w:hAnsi="Arial" w:cs="Arial"/>
          <w:sz w:val="22"/>
          <w:szCs w:val="22"/>
          <w:lang w:eastAsia="fr-FR"/>
        </w:rPr>
        <w:t xml:space="preserve">  </w:t>
      </w:r>
      <w:r w:rsidRPr="0049707F">
        <w:rPr>
          <w:rFonts w:ascii="Arial" w:eastAsia="Times New Roman" w:hAnsi="Arial" w:cs="Arial"/>
          <w:i/>
          <w:iCs/>
          <w:sz w:val="22"/>
          <w:szCs w:val="22"/>
          <w:lang w:eastAsia="fr-FR"/>
        </w:rPr>
        <w:t>« Je ne me contente pas de vous trouver une propriété ; je défends vos intérêts avec honnêteté, transparence et une entière disponibilité. »</w:t>
      </w:r>
    </w:p>
    <w:p w14:paraId="28814EB6" w14:textId="77777777" w:rsidR="0049707F" w:rsidRPr="0049707F" w:rsidRDefault="0049707F" w:rsidP="0049707F">
      <w:pPr>
        <w:rPr>
          <w:rFonts w:ascii="Times New Roman" w:eastAsia="Times New Roman" w:hAnsi="Times New Roman" w:cs="Times New Roman"/>
          <w:lang w:eastAsia="fr-FR"/>
        </w:rPr>
      </w:pPr>
      <w:r w:rsidRPr="0049707F">
        <w:rPr>
          <w:rFonts w:ascii="Arial" w:eastAsia="Times New Roman" w:hAnsi="Symbol" w:cs="Arial"/>
          <w:sz w:val="22"/>
          <w:szCs w:val="22"/>
          <w:lang w:eastAsia="fr-FR"/>
        </w:rPr>
        <w:t></w:t>
      </w:r>
      <w:r w:rsidRPr="0049707F">
        <w:rPr>
          <w:rFonts w:ascii="Arial" w:eastAsia="Times New Roman" w:hAnsi="Arial" w:cs="Arial"/>
          <w:sz w:val="22"/>
          <w:szCs w:val="22"/>
          <w:lang w:eastAsia="fr-FR"/>
        </w:rPr>
        <w:t xml:space="preserve">  </w:t>
      </w:r>
      <w:r w:rsidRPr="0049707F">
        <w:rPr>
          <w:rFonts w:ascii="Arial" w:eastAsia="Times New Roman" w:hAnsi="Arial" w:cs="Arial"/>
          <w:i/>
          <w:iCs/>
          <w:sz w:val="22"/>
          <w:szCs w:val="22"/>
          <w:lang w:eastAsia="fr-FR"/>
        </w:rPr>
        <w:t>« Chaque nouvelle loi complexe en immobilier est pour moi une occasion d'affiner mon expertise et de mieux protéger mes clients. »</w:t>
      </w:r>
    </w:p>
    <w:p w14:paraId="03B57210" w14:textId="77777777" w:rsidR="0049707F" w:rsidRPr="0049707F" w:rsidRDefault="0049707F" w:rsidP="0049707F">
      <w:pP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2"/>
          <w:szCs w:val="22"/>
          <w:lang w:eastAsia="fr-FR"/>
        </w:rPr>
        <w:t>------------------------------------------------------------------------------------------------------------------------------------------------------------------------------------------------------------------------------------------------------------</w:t>
      </w:r>
    </w:p>
    <w:p w14:paraId="62E59066" w14:textId="77777777" w:rsidR="0049707F" w:rsidRPr="0049707F" w:rsidRDefault="0049707F" w:rsidP="0049707F">
      <w:pP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2"/>
          <w:szCs w:val="22"/>
          <w:lang w:eastAsia="fr-FR"/>
        </w:rPr>
        <w:t>→ Lien de votre page Facebook plus les accès</w:t>
      </w:r>
    </w:p>
    <w:p w14:paraId="1BE188ED" w14:textId="77777777" w:rsidR="0049707F" w:rsidRPr="0049707F" w:rsidRDefault="0049707F" w:rsidP="0049707F">
      <w:pPr>
        <w:rPr>
          <w:rFonts w:ascii="Times New Roman" w:eastAsia="Times New Roman" w:hAnsi="Times New Roman" w:cs="Times New Roman"/>
          <w:lang w:eastAsia="fr-FR"/>
        </w:rPr>
      </w:pPr>
      <w:hyperlink r:id="rId5" w:tooltip="https://www.facebook.com/p/Sergine-Hougoue-Crt-Imm-100046973601987/" w:history="1">
        <w:r w:rsidRPr="0049707F">
          <w:rPr>
            <w:rFonts w:ascii="Arial" w:eastAsia="Times New Roman" w:hAnsi="Arial" w:cs="Arial"/>
            <w:color w:val="0000FF"/>
            <w:sz w:val="22"/>
            <w:szCs w:val="22"/>
            <w:u w:val="single"/>
            <w:lang w:eastAsia="fr-FR"/>
          </w:rPr>
          <w:t>https://www.facebook.com/p/Sergine-Hougoue-Crt-Imm-100046973601987/</w:t>
        </w:r>
      </w:hyperlink>
    </w:p>
    <w:p w14:paraId="364EA6D8" w14:textId="77777777" w:rsidR="0049707F" w:rsidRPr="0049707F" w:rsidRDefault="0049707F" w:rsidP="0049707F">
      <w:pPr>
        <w:rPr>
          <w:rFonts w:ascii="Times New Roman" w:eastAsia="Times New Roman" w:hAnsi="Times New Roman" w:cs="Times New Roman"/>
          <w:lang w:eastAsia="fr-FR"/>
        </w:rPr>
      </w:pPr>
      <w:r w:rsidRPr="0049707F">
        <w:rPr>
          <w:rFonts w:ascii="Arial" w:eastAsia="Times New Roman" w:hAnsi="Arial" w:cs="Arial"/>
          <w:sz w:val="22"/>
          <w:szCs w:val="22"/>
          <w:lang w:eastAsia="fr-FR"/>
        </w:rPr>
        <w:br/>
        <w:t>Juste me donner le compte à qui je devrais donner l'accès.</w:t>
      </w:r>
    </w:p>
    <w:p w14:paraId="02636F89" w14:textId="77777777" w:rsidR="0049707F" w:rsidRPr="0049707F" w:rsidRDefault="0049707F" w:rsidP="0049707F">
      <w:pP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2"/>
          <w:szCs w:val="22"/>
          <w:lang w:eastAsia="fr-FR"/>
        </w:rPr>
        <w:t>------------------------------------------------------------------------------------------------------------------------------------------------------------------------------------------------------------------------------------------------------------</w:t>
      </w:r>
    </w:p>
    <w:p w14:paraId="3BBA7DB0" w14:textId="77777777" w:rsidR="0049707F" w:rsidRPr="0049707F" w:rsidRDefault="0049707F" w:rsidP="0049707F">
      <w:pP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2"/>
          <w:szCs w:val="22"/>
          <w:lang w:eastAsia="fr-FR"/>
        </w:rPr>
        <w:t>→ coordonnées, WhatsApp, disponibilités</w:t>
      </w:r>
    </w:p>
    <w:p w14:paraId="7C749523" w14:textId="77777777" w:rsidR="0049707F" w:rsidRPr="0049707F" w:rsidRDefault="0049707F" w:rsidP="0049707F">
      <w:pPr>
        <w:rPr>
          <w:rFonts w:ascii="Times New Roman" w:eastAsia="Times New Roman" w:hAnsi="Times New Roman" w:cs="Times New Roman"/>
          <w:lang w:eastAsia="fr-FR"/>
        </w:rPr>
      </w:pPr>
      <w:r w:rsidRPr="0049707F">
        <w:rPr>
          <w:rFonts w:ascii="Arial" w:eastAsia="Times New Roman" w:hAnsi="Arial" w:cs="Arial"/>
          <w:sz w:val="22"/>
          <w:szCs w:val="22"/>
          <w:lang w:eastAsia="fr-FR"/>
        </w:rPr>
        <w:t xml:space="preserve">Courriel : </w:t>
      </w:r>
      <w:hyperlink r:id="rId6" w:tooltip="mailto:serginehougoue@gmail.com" w:history="1">
        <w:r w:rsidRPr="0049707F">
          <w:rPr>
            <w:rFonts w:ascii="Arial" w:eastAsia="Times New Roman" w:hAnsi="Arial" w:cs="Arial"/>
            <w:color w:val="0000FF"/>
            <w:sz w:val="22"/>
            <w:szCs w:val="22"/>
            <w:u w:val="single"/>
            <w:lang w:eastAsia="fr-FR"/>
          </w:rPr>
          <w:t>serginehougoue@gmail.com</w:t>
        </w:r>
      </w:hyperlink>
    </w:p>
    <w:p w14:paraId="1F8A6C82" w14:textId="77777777" w:rsidR="0049707F" w:rsidRPr="0049707F" w:rsidRDefault="0049707F" w:rsidP="0049707F">
      <w:pPr>
        <w:rPr>
          <w:rFonts w:ascii="Times New Roman" w:eastAsia="Times New Roman" w:hAnsi="Times New Roman" w:cs="Times New Roman"/>
          <w:lang w:eastAsia="fr-FR"/>
        </w:rPr>
      </w:pPr>
      <w:r w:rsidRPr="0049707F">
        <w:rPr>
          <w:rFonts w:ascii="Arial" w:eastAsia="Times New Roman" w:hAnsi="Arial" w:cs="Arial"/>
          <w:sz w:val="22"/>
          <w:szCs w:val="22"/>
          <w:lang w:eastAsia="fr-FR"/>
        </w:rPr>
        <w:lastRenderedPageBreak/>
        <w:t>Numéro : 438-462-6015</w:t>
      </w:r>
    </w:p>
    <w:p w14:paraId="1C717665" w14:textId="77777777" w:rsidR="0049707F" w:rsidRPr="0049707F" w:rsidRDefault="0049707F" w:rsidP="0049707F">
      <w:pPr>
        <w:rPr>
          <w:rFonts w:ascii="Times New Roman" w:eastAsia="Times New Roman" w:hAnsi="Times New Roman" w:cs="Times New Roman"/>
          <w:lang w:eastAsia="fr-FR"/>
        </w:rPr>
      </w:pPr>
      <w:r w:rsidRPr="0049707F">
        <w:rPr>
          <w:rFonts w:ascii="Arial" w:eastAsia="Times New Roman" w:hAnsi="Arial" w:cs="Arial"/>
          <w:sz w:val="22"/>
          <w:szCs w:val="22"/>
          <w:lang w:eastAsia="fr-FR"/>
        </w:rPr>
        <w:br/>
      </w:r>
    </w:p>
    <w:p w14:paraId="47D7B8E3" w14:textId="77777777" w:rsidR="0049707F" w:rsidRPr="0049707F" w:rsidRDefault="0049707F" w:rsidP="0049707F">
      <w:pPr>
        <w:rPr>
          <w:rFonts w:ascii="Times New Roman" w:eastAsia="Times New Roman" w:hAnsi="Times New Roman" w:cs="Times New Roman"/>
          <w:lang w:eastAsia="fr-FR"/>
        </w:rPr>
      </w:pPr>
      <w:r w:rsidRPr="0049707F">
        <w:rPr>
          <w:rFonts w:ascii="Arial" w:eastAsia="Times New Roman" w:hAnsi="Arial" w:cs="Arial"/>
          <w:sz w:val="22"/>
          <w:szCs w:val="22"/>
          <w:lang w:eastAsia="fr-FR"/>
        </w:rPr>
        <w:t>Disponibilités : </w:t>
      </w:r>
      <w:r w:rsidRPr="0049707F">
        <w:rPr>
          <w:rFonts w:ascii="Arial" w:eastAsia="Times New Roman" w:hAnsi="Arial" w:cs="Arial"/>
          <w:sz w:val="22"/>
          <w:szCs w:val="22"/>
          <w:lang w:eastAsia="fr-FR"/>
        </w:rPr>
        <w:br/>
        <w:t>Lundi à Vendredi : 8h - 20h</w:t>
      </w:r>
    </w:p>
    <w:p w14:paraId="39DCBF25" w14:textId="77777777" w:rsidR="0049707F" w:rsidRPr="0049707F" w:rsidRDefault="0049707F" w:rsidP="0049707F">
      <w:pPr>
        <w:rPr>
          <w:rFonts w:ascii="Times New Roman" w:eastAsia="Times New Roman" w:hAnsi="Times New Roman" w:cs="Times New Roman"/>
          <w:lang w:eastAsia="fr-FR"/>
        </w:rPr>
      </w:pPr>
      <w:r w:rsidRPr="0049707F">
        <w:rPr>
          <w:rFonts w:ascii="Arial" w:eastAsia="Times New Roman" w:hAnsi="Arial" w:cs="Arial"/>
          <w:sz w:val="22"/>
          <w:szCs w:val="22"/>
          <w:lang w:eastAsia="fr-FR"/>
        </w:rPr>
        <w:t>Samedi - Dimanche : 9h - 17h</w:t>
      </w:r>
    </w:p>
    <w:p w14:paraId="649DD0BF" w14:textId="77777777" w:rsidR="0049707F" w:rsidRPr="0049707F" w:rsidRDefault="0049707F" w:rsidP="0049707F">
      <w:pPr>
        <w:rPr>
          <w:rFonts w:ascii="Times New Roman" w:eastAsia="Times New Roman" w:hAnsi="Times New Roman" w:cs="Times New Roman"/>
          <w:lang w:eastAsia="fr-FR"/>
        </w:rPr>
      </w:pPr>
    </w:p>
    <w:p w14:paraId="155E1538" w14:textId="77777777" w:rsidR="0049707F" w:rsidRPr="0049707F" w:rsidRDefault="0049707F" w:rsidP="0049707F">
      <w:pPr>
        <w:spacing w:before="315" w:after="158"/>
        <w:outlineLvl w:val="2"/>
        <w:rPr>
          <w:rFonts w:ascii="Times New Roman" w:eastAsia="Times New Roman" w:hAnsi="Times New Roman" w:cs="Times New Roman"/>
          <w:b/>
          <w:bCs/>
          <w:sz w:val="27"/>
          <w:szCs w:val="27"/>
          <w:lang w:eastAsia="fr-FR"/>
        </w:rPr>
      </w:pPr>
      <w:r w:rsidRPr="0049707F">
        <w:rPr>
          <w:rFonts w:ascii="Arial" w:eastAsia="Times New Roman" w:hAnsi="Arial" w:cs="Arial"/>
          <w:b/>
          <w:bCs/>
          <w:sz w:val="22"/>
          <w:szCs w:val="22"/>
          <w:lang w:eastAsia="fr-FR"/>
        </w:rPr>
        <w:t>------------------------------------------------------------------------------------------------------------------------------------------------------------------------------------------------------------------------------------------------------------</w:t>
      </w:r>
    </w:p>
    <w:p w14:paraId="5560B30D" w14:textId="77777777" w:rsidR="0049707F" w:rsidRPr="0049707F" w:rsidRDefault="0049707F" w:rsidP="0049707F">
      <w:pPr>
        <w:rPr>
          <w:rFonts w:ascii="Times New Roman" w:eastAsia="Times New Roman" w:hAnsi="Times New Roman" w:cs="Times New Roman"/>
          <w:lang w:eastAsia="fr-FR"/>
        </w:rPr>
      </w:pPr>
      <w:r w:rsidRPr="0049707F">
        <w:rPr>
          <w:rFonts w:ascii="Times New Roman" w:eastAsia="Times New Roman" w:hAnsi="Times New Roman" w:cs="Times New Roman"/>
          <w:lang w:eastAsia="fr-FR"/>
        </w:rPr>
        <w:t> exemples de sites :</w:t>
      </w:r>
    </w:p>
    <w:p w14:paraId="79C1CBEA" w14:textId="77777777" w:rsidR="0049707F" w:rsidRPr="0049707F" w:rsidRDefault="0049707F" w:rsidP="0049707F">
      <w:pPr>
        <w:rPr>
          <w:rFonts w:ascii="Times New Roman" w:eastAsia="Times New Roman" w:hAnsi="Times New Roman" w:cs="Times New Roman"/>
          <w:lang w:eastAsia="fr-FR"/>
        </w:rPr>
      </w:pPr>
      <w:r w:rsidRPr="0049707F">
        <w:rPr>
          <w:rFonts w:ascii="Times New Roman" w:eastAsia="Times New Roman" w:hAnsi="Times New Roman" w:cs="Times New Roman"/>
          <w:lang w:eastAsia="fr-FR"/>
        </w:rPr>
        <w:t xml:space="preserve">1- </w:t>
      </w:r>
      <w:hyperlink r:id="rId7" w:tooltip="https://nlandurealestate.com/" w:history="1">
        <w:r w:rsidRPr="0049707F">
          <w:rPr>
            <w:rFonts w:ascii="Times New Roman" w:eastAsia="Times New Roman" w:hAnsi="Times New Roman" w:cs="Times New Roman"/>
            <w:color w:val="0000FF"/>
            <w:u w:val="single"/>
            <w:lang w:eastAsia="fr-FR"/>
          </w:rPr>
          <w:t>https://nlandurealestate.com/</w:t>
        </w:r>
      </w:hyperlink>
    </w:p>
    <w:p w14:paraId="1AB8DA2E" w14:textId="77777777" w:rsidR="0049707F" w:rsidRPr="0049707F" w:rsidRDefault="0049707F" w:rsidP="0049707F">
      <w:pPr>
        <w:rPr>
          <w:rFonts w:ascii="Times New Roman" w:eastAsia="Times New Roman" w:hAnsi="Times New Roman" w:cs="Times New Roman"/>
          <w:lang w:eastAsia="fr-FR"/>
        </w:rPr>
      </w:pPr>
      <w:r w:rsidRPr="0049707F">
        <w:rPr>
          <w:rFonts w:ascii="Times New Roman" w:eastAsia="Times New Roman" w:hAnsi="Times New Roman" w:cs="Times New Roman"/>
          <w:lang w:eastAsia="fr-FR"/>
        </w:rPr>
        <w:t>2- </w:t>
      </w:r>
      <w:hyperlink r:id="rId8" w:tgtFrame="_blank" w:tooltip="https://www.marioconte.com/" w:history="1">
        <w:r w:rsidRPr="0049707F">
          <w:rPr>
            <w:rFonts w:ascii="Times New Roman" w:eastAsia="Times New Roman" w:hAnsi="Times New Roman" w:cs="Times New Roman"/>
            <w:color w:val="0000FF"/>
            <w:u w:val="single"/>
            <w:lang w:eastAsia="fr-FR"/>
          </w:rPr>
          <w:t>https://www.marioconte.com/</w:t>
        </w:r>
      </w:hyperlink>
    </w:p>
    <w:p w14:paraId="4096C817" w14:textId="77777777" w:rsidR="0049707F" w:rsidRPr="0049707F" w:rsidRDefault="0049707F" w:rsidP="0049707F">
      <w:pPr>
        <w:rPr>
          <w:rFonts w:ascii="Times New Roman" w:eastAsia="Times New Roman" w:hAnsi="Times New Roman" w:cs="Times New Roman"/>
          <w:lang w:eastAsia="fr-FR"/>
        </w:rPr>
      </w:pPr>
      <w:r w:rsidRPr="0049707F">
        <w:rPr>
          <w:rFonts w:ascii="Times New Roman" w:eastAsia="Times New Roman" w:hAnsi="Times New Roman" w:cs="Times New Roman"/>
          <w:lang w:eastAsia="fr-FR"/>
        </w:rPr>
        <w:t xml:space="preserve">3- </w:t>
      </w:r>
      <w:hyperlink r:id="rId9" w:tooltip="https://www.guillou.ca/contact_courtier_immobilier.php?Codelang=Fr&amp;gad_source=1&amp;gad_campaignid=1052137803&amp;gbraid=0AAAAADDLH6aHD2H557liD1M2CzXTmgPpc&amp;gclid=CjwKCAjwuanRBhBSEiwAY5y6VxNNpwrReq6klEOul7hcCzvzv5JZIh8qnHGj5RL161Q51ho4vXfNjRoC6fIQAvD_BwE" w:history="1">
        <w:r w:rsidRPr="0049707F">
          <w:rPr>
            <w:rFonts w:ascii="Times New Roman" w:eastAsia="Times New Roman" w:hAnsi="Times New Roman" w:cs="Times New Roman"/>
            <w:color w:val="0000FF"/>
            <w:u w:val="single"/>
            <w:lang w:eastAsia="fr-FR"/>
          </w:rPr>
          <w:t>https://www.guillou.ca/contact_courtier_immobilier.php?Codelang=Fr&amp;gad_source=1&amp;gad_campaignid=1052137803&amp;gbraid=0AAAAADDLH6aHD2H557liD1M2CzXTmgPpc&amp;gclid=CjwKCAjwuanRBhBSEiwAY5y6VxNNpwrReq6klEOul7hcCzvzv5JZIh8qnHGj5RL161Q51ho4vXfNjRoC6fIQAvD_BwE</w:t>
        </w:r>
      </w:hyperlink>
    </w:p>
    <w:p w14:paraId="0DC8C494" w14:textId="77777777" w:rsidR="00E56CA3" w:rsidRDefault="00E56CA3"/>
    <w:sectPr w:rsidR="00E56C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972E5C"/>
    <w:multiLevelType w:val="multilevel"/>
    <w:tmpl w:val="7E5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07854"/>
    <w:multiLevelType w:val="hybridMultilevel"/>
    <w:tmpl w:val="64B03B5E"/>
    <w:lvl w:ilvl="0" w:tplc="96A604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07F"/>
    <w:rsid w:val="0049707F"/>
    <w:rsid w:val="00E56CA3"/>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6C74F212"/>
  <w15:chartTrackingRefBased/>
  <w15:docId w15:val="{C45A7A87-1975-9F4C-A7C6-2DF74628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C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49707F"/>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9707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49707F"/>
    <w:pPr>
      <w:spacing w:before="100" w:beforeAutospacing="1" w:after="100" w:afterAutospacing="1"/>
    </w:pPr>
    <w:rPr>
      <w:rFonts w:ascii="Times New Roman" w:eastAsia="Times New Roman" w:hAnsi="Times New Roman" w:cs="Times New Roman"/>
      <w:lang w:eastAsia="fr-FR"/>
    </w:rPr>
  </w:style>
  <w:style w:type="character" w:customStyle="1" w:styleId="gmail-font-semibold">
    <w:name w:val="gmail-font-semibold"/>
    <w:basedOn w:val="Policepardfaut"/>
    <w:rsid w:val="0049707F"/>
  </w:style>
  <w:style w:type="character" w:styleId="Accentuation">
    <w:name w:val="Emphasis"/>
    <w:basedOn w:val="Policepardfaut"/>
    <w:uiPriority w:val="20"/>
    <w:qFormat/>
    <w:rsid w:val="0049707F"/>
    <w:rPr>
      <w:i/>
      <w:iCs/>
    </w:rPr>
  </w:style>
  <w:style w:type="paragraph" w:customStyle="1" w:styleId="gmail-py-1">
    <w:name w:val="gmail-py-1"/>
    <w:basedOn w:val="Normal"/>
    <w:rsid w:val="0049707F"/>
    <w:pPr>
      <w:spacing w:before="100" w:beforeAutospacing="1" w:after="100" w:afterAutospacing="1"/>
    </w:pPr>
    <w:rPr>
      <w:rFonts w:ascii="Times New Roman" w:eastAsia="Times New Roman" w:hAnsi="Times New Roman" w:cs="Times New Roman"/>
      <w:lang w:eastAsia="fr-FR"/>
    </w:rPr>
  </w:style>
  <w:style w:type="character" w:styleId="Lienhypertexte">
    <w:name w:val="Hyperlink"/>
    <w:basedOn w:val="Policepardfaut"/>
    <w:uiPriority w:val="99"/>
    <w:semiHidden/>
    <w:unhideWhenUsed/>
    <w:rsid w:val="0049707F"/>
    <w:rPr>
      <w:color w:val="0000FF"/>
      <w:u w:val="single"/>
    </w:rPr>
  </w:style>
  <w:style w:type="paragraph" w:styleId="Paragraphedeliste">
    <w:name w:val="List Paragraph"/>
    <w:basedOn w:val="Normal"/>
    <w:uiPriority w:val="34"/>
    <w:qFormat/>
    <w:rsid w:val="00497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709938">
      <w:bodyDiv w:val="1"/>
      <w:marLeft w:val="0"/>
      <w:marRight w:val="0"/>
      <w:marTop w:val="0"/>
      <w:marBottom w:val="0"/>
      <w:divBdr>
        <w:top w:val="none" w:sz="0" w:space="0" w:color="auto"/>
        <w:left w:val="none" w:sz="0" w:space="0" w:color="auto"/>
        <w:bottom w:val="none" w:sz="0" w:space="0" w:color="auto"/>
        <w:right w:val="none" w:sz="0" w:space="0" w:color="auto"/>
      </w:divBdr>
      <w:divsChild>
        <w:div w:id="1440954874">
          <w:marLeft w:val="0"/>
          <w:marRight w:val="0"/>
          <w:marTop w:val="0"/>
          <w:marBottom w:val="0"/>
          <w:divBdr>
            <w:top w:val="none" w:sz="0" w:space="0" w:color="auto"/>
            <w:left w:val="none" w:sz="0" w:space="0" w:color="auto"/>
            <w:bottom w:val="none" w:sz="0" w:space="0" w:color="auto"/>
            <w:right w:val="none" w:sz="0" w:space="0" w:color="auto"/>
          </w:divBdr>
          <w:divsChild>
            <w:div w:id="145512151">
              <w:marLeft w:val="0"/>
              <w:marRight w:val="0"/>
              <w:marTop w:val="0"/>
              <w:marBottom w:val="0"/>
              <w:divBdr>
                <w:top w:val="none" w:sz="0" w:space="0" w:color="auto"/>
                <w:left w:val="none" w:sz="0" w:space="0" w:color="auto"/>
                <w:bottom w:val="none" w:sz="0" w:space="0" w:color="auto"/>
                <w:right w:val="none" w:sz="0" w:space="0" w:color="auto"/>
              </w:divBdr>
            </w:div>
            <w:div w:id="695816481">
              <w:marLeft w:val="0"/>
              <w:marRight w:val="0"/>
              <w:marTop w:val="0"/>
              <w:marBottom w:val="0"/>
              <w:divBdr>
                <w:top w:val="none" w:sz="0" w:space="0" w:color="auto"/>
                <w:left w:val="none" w:sz="0" w:space="0" w:color="auto"/>
                <w:bottom w:val="none" w:sz="0" w:space="0" w:color="auto"/>
                <w:right w:val="none" w:sz="0" w:space="0" w:color="auto"/>
              </w:divBdr>
            </w:div>
            <w:div w:id="154418710">
              <w:marLeft w:val="0"/>
              <w:marRight w:val="0"/>
              <w:marTop w:val="0"/>
              <w:marBottom w:val="0"/>
              <w:divBdr>
                <w:top w:val="none" w:sz="0" w:space="0" w:color="auto"/>
                <w:left w:val="none" w:sz="0" w:space="0" w:color="auto"/>
                <w:bottom w:val="none" w:sz="0" w:space="0" w:color="auto"/>
                <w:right w:val="none" w:sz="0" w:space="0" w:color="auto"/>
              </w:divBdr>
            </w:div>
            <w:div w:id="2030636682">
              <w:marLeft w:val="0"/>
              <w:marRight w:val="0"/>
              <w:marTop w:val="0"/>
              <w:marBottom w:val="0"/>
              <w:divBdr>
                <w:top w:val="none" w:sz="0" w:space="0" w:color="auto"/>
                <w:left w:val="none" w:sz="0" w:space="0" w:color="auto"/>
                <w:bottom w:val="none" w:sz="0" w:space="0" w:color="auto"/>
                <w:right w:val="none" w:sz="0" w:space="0" w:color="auto"/>
              </w:divBdr>
            </w:div>
          </w:divsChild>
        </w:div>
        <w:div w:id="1283265239">
          <w:marLeft w:val="0"/>
          <w:marRight w:val="0"/>
          <w:marTop w:val="0"/>
          <w:marBottom w:val="0"/>
          <w:divBdr>
            <w:top w:val="none" w:sz="0" w:space="0" w:color="auto"/>
            <w:left w:val="none" w:sz="0" w:space="0" w:color="auto"/>
            <w:bottom w:val="none" w:sz="0" w:space="0" w:color="auto"/>
            <w:right w:val="none" w:sz="0" w:space="0" w:color="auto"/>
          </w:divBdr>
        </w:div>
        <w:div w:id="1031879406">
          <w:marLeft w:val="0"/>
          <w:marRight w:val="0"/>
          <w:marTop w:val="0"/>
          <w:marBottom w:val="0"/>
          <w:divBdr>
            <w:top w:val="none" w:sz="0" w:space="0" w:color="auto"/>
            <w:left w:val="none" w:sz="0" w:space="0" w:color="auto"/>
            <w:bottom w:val="none" w:sz="0" w:space="0" w:color="auto"/>
            <w:right w:val="none" w:sz="0" w:space="0" w:color="auto"/>
          </w:divBdr>
        </w:div>
        <w:div w:id="1193106349">
          <w:marLeft w:val="0"/>
          <w:marRight w:val="0"/>
          <w:marTop w:val="0"/>
          <w:marBottom w:val="0"/>
          <w:divBdr>
            <w:top w:val="none" w:sz="0" w:space="0" w:color="auto"/>
            <w:left w:val="none" w:sz="0" w:space="0" w:color="auto"/>
            <w:bottom w:val="none" w:sz="0" w:space="0" w:color="auto"/>
            <w:right w:val="none" w:sz="0" w:space="0" w:color="auto"/>
          </w:divBdr>
        </w:div>
        <w:div w:id="726732947">
          <w:marLeft w:val="0"/>
          <w:marRight w:val="0"/>
          <w:marTop w:val="0"/>
          <w:marBottom w:val="0"/>
          <w:divBdr>
            <w:top w:val="none" w:sz="0" w:space="0" w:color="auto"/>
            <w:left w:val="none" w:sz="0" w:space="0" w:color="auto"/>
            <w:bottom w:val="none" w:sz="0" w:space="0" w:color="auto"/>
            <w:right w:val="none" w:sz="0" w:space="0" w:color="auto"/>
          </w:divBdr>
        </w:div>
        <w:div w:id="1782721453">
          <w:marLeft w:val="0"/>
          <w:marRight w:val="0"/>
          <w:marTop w:val="0"/>
          <w:marBottom w:val="0"/>
          <w:divBdr>
            <w:top w:val="none" w:sz="0" w:space="0" w:color="auto"/>
            <w:left w:val="none" w:sz="0" w:space="0" w:color="auto"/>
            <w:bottom w:val="none" w:sz="0" w:space="0" w:color="auto"/>
            <w:right w:val="none" w:sz="0" w:space="0" w:color="auto"/>
          </w:divBdr>
        </w:div>
        <w:div w:id="544609413">
          <w:marLeft w:val="0"/>
          <w:marRight w:val="0"/>
          <w:marTop w:val="0"/>
          <w:marBottom w:val="0"/>
          <w:divBdr>
            <w:top w:val="none" w:sz="0" w:space="0" w:color="auto"/>
            <w:left w:val="none" w:sz="0" w:space="0" w:color="auto"/>
            <w:bottom w:val="none" w:sz="0" w:space="0" w:color="auto"/>
            <w:right w:val="none" w:sz="0" w:space="0" w:color="auto"/>
          </w:divBdr>
        </w:div>
        <w:div w:id="1224877443">
          <w:marLeft w:val="0"/>
          <w:marRight w:val="0"/>
          <w:marTop w:val="0"/>
          <w:marBottom w:val="0"/>
          <w:divBdr>
            <w:top w:val="none" w:sz="0" w:space="0" w:color="auto"/>
            <w:left w:val="none" w:sz="0" w:space="0" w:color="auto"/>
            <w:bottom w:val="none" w:sz="0" w:space="0" w:color="auto"/>
            <w:right w:val="none" w:sz="0" w:space="0" w:color="auto"/>
          </w:divBdr>
        </w:div>
        <w:div w:id="618415303">
          <w:marLeft w:val="0"/>
          <w:marRight w:val="0"/>
          <w:marTop w:val="0"/>
          <w:marBottom w:val="0"/>
          <w:divBdr>
            <w:top w:val="none" w:sz="0" w:space="0" w:color="auto"/>
            <w:left w:val="none" w:sz="0" w:space="0" w:color="auto"/>
            <w:bottom w:val="none" w:sz="0" w:space="0" w:color="auto"/>
            <w:right w:val="none" w:sz="0" w:space="0" w:color="auto"/>
          </w:divBdr>
        </w:div>
        <w:div w:id="275872967">
          <w:marLeft w:val="0"/>
          <w:marRight w:val="0"/>
          <w:marTop w:val="0"/>
          <w:marBottom w:val="0"/>
          <w:divBdr>
            <w:top w:val="none" w:sz="0" w:space="0" w:color="auto"/>
            <w:left w:val="none" w:sz="0" w:space="0" w:color="auto"/>
            <w:bottom w:val="none" w:sz="0" w:space="0" w:color="auto"/>
            <w:right w:val="none" w:sz="0" w:space="0" w:color="auto"/>
          </w:divBdr>
        </w:div>
        <w:div w:id="167913863">
          <w:marLeft w:val="0"/>
          <w:marRight w:val="0"/>
          <w:marTop w:val="0"/>
          <w:marBottom w:val="0"/>
          <w:divBdr>
            <w:top w:val="none" w:sz="0" w:space="0" w:color="auto"/>
            <w:left w:val="none" w:sz="0" w:space="0" w:color="auto"/>
            <w:bottom w:val="none" w:sz="0" w:space="0" w:color="auto"/>
            <w:right w:val="none" w:sz="0" w:space="0" w:color="auto"/>
          </w:divBdr>
        </w:div>
        <w:div w:id="887573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oconte.com/" TargetMode="External"/><Relationship Id="rId3" Type="http://schemas.openxmlformats.org/officeDocument/2006/relationships/settings" Target="settings.xml"/><Relationship Id="rId7" Type="http://schemas.openxmlformats.org/officeDocument/2006/relationships/hyperlink" Target="https://nlandurealestat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rginehougoue@gmail.com" TargetMode="External"/><Relationship Id="rId11" Type="http://schemas.openxmlformats.org/officeDocument/2006/relationships/theme" Target="theme/theme1.xml"/><Relationship Id="rId5" Type="http://schemas.openxmlformats.org/officeDocument/2006/relationships/hyperlink" Target="https://www.facebook.com/p/Sergine-Hougoue-Crt-Imm-10004697360198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uillou.ca/contact_courtier_immobilier.php?Codelang=Fr&amp;gad_source=1&amp;gad_campaignid=1052137803&amp;gbraid=0AAAAADDLH6aHD2H557liD1M2CzXTmgPpc&amp;gclid=CjwKCAjwuanRBhBSEiwAY5y6VxNNpwrReq6klEOul7hcCzvzv5JZIh8qnHGj5RL161Q51ho4vXfNjRoC6fIQAvD_Bw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1522</Words>
  <Characters>8376</Characters>
  <Application>Microsoft Office Word</Application>
  <DocSecurity>0</DocSecurity>
  <Lines>69</Lines>
  <Paragraphs>19</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ambadiang</dc:creator>
  <cp:keywords/>
  <dc:description/>
  <cp:lastModifiedBy>Sandrine ambadiang</cp:lastModifiedBy>
  <cp:revision>1</cp:revision>
  <dcterms:created xsi:type="dcterms:W3CDTF">2026-06-16T16:12:00Z</dcterms:created>
  <dcterms:modified xsi:type="dcterms:W3CDTF">2026-06-16T16:18:00Z</dcterms:modified>
</cp:coreProperties>
</file>