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18"/>
          <w:szCs w:val="18"/>
        </w:rPr>
        <w:alias w:val="towTypeChart"/>
        <w:tag w:val="towTypeChart"/>
        <w:id w:val="2059581738"/>
        <w:placeholder>
          <w:docPart w:val="DefaultPlaceholder_-1854013440"/>
        </w:placeholder>
      </w:sdtPr>
      <w:sdtEndPr/>
      <w:sdtContent>
        <w:p w14:paraId="13730495" w14:textId="102751D7" w:rsidR="00251B1D" w:rsidRDefault="00796E69" w:rsidP="00E610C3">
          <w:pPr>
            <w:spacing w:beforeLines="50" w:before="156" w:afterLines="50" w:after="156"/>
            <w:ind w:firstLineChars="200" w:firstLine="360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4F7B6385" wp14:editId="06729F3D">
                <wp:extent cx="6188710" cy="3297555"/>
                <wp:effectExtent l="0" t="0" r="2540" b="17145"/>
                <wp:docPr id="15" name="图表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0B7E83-3F2F-4399-B806-4025C706938A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8"/>
                  </a:graphicData>
                </a:graphic>
              </wp:inline>
            </w:drawing>
          </w:r>
        </w:p>
      </w:sdtContent>
    </w:sdt>
    <w:p w14:paraId="585A1640" w14:textId="77777777" w:rsidR="00251B1D" w:rsidRPr="00337C2D" w:rsidRDefault="00251B1D" w:rsidP="00E610C3">
      <w:pPr>
        <w:spacing w:beforeLines="50" w:before="156" w:afterLines="50" w:after="156"/>
        <w:ind w:firstLineChars="200" w:firstLine="360"/>
        <w:rPr>
          <w:sz w:val="18"/>
          <w:szCs w:val="18"/>
        </w:rPr>
      </w:pPr>
    </w:p>
    <w:sectPr w:rsidR="00251B1D" w:rsidRPr="00337C2D" w:rsidSect="00AC548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E8807" w14:textId="77777777" w:rsidR="00300513" w:rsidRDefault="00300513" w:rsidP="0097548A">
      <w:r>
        <w:separator/>
      </w:r>
    </w:p>
  </w:endnote>
  <w:endnote w:type="continuationSeparator" w:id="0">
    <w:p w14:paraId="12B2F871" w14:textId="77777777" w:rsidR="00300513" w:rsidRDefault="00300513" w:rsidP="00975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16F38" w14:textId="77777777" w:rsidR="00300513" w:rsidRDefault="00300513" w:rsidP="0097548A">
      <w:r>
        <w:separator/>
      </w:r>
    </w:p>
  </w:footnote>
  <w:footnote w:type="continuationSeparator" w:id="0">
    <w:p w14:paraId="750874FF" w14:textId="77777777" w:rsidR="00300513" w:rsidRDefault="00300513" w:rsidP="00975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13B35"/>
    <w:multiLevelType w:val="hybridMultilevel"/>
    <w:tmpl w:val="2C9CD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B23F8E"/>
    <w:multiLevelType w:val="hybridMultilevel"/>
    <w:tmpl w:val="BF20E0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B11B4C"/>
    <w:multiLevelType w:val="hybridMultilevel"/>
    <w:tmpl w:val="E1A86C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1227ED"/>
    <w:multiLevelType w:val="hybridMultilevel"/>
    <w:tmpl w:val="C5B2E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8C"/>
    <w:rsid w:val="00003836"/>
    <w:rsid w:val="0000385D"/>
    <w:rsid w:val="00053D98"/>
    <w:rsid w:val="000E1714"/>
    <w:rsid w:val="0013388C"/>
    <w:rsid w:val="00141CFD"/>
    <w:rsid w:val="00141E24"/>
    <w:rsid w:val="00142399"/>
    <w:rsid w:val="0015752C"/>
    <w:rsid w:val="001641E3"/>
    <w:rsid w:val="00164381"/>
    <w:rsid w:val="0024130D"/>
    <w:rsid w:val="00251B1D"/>
    <w:rsid w:val="002828B9"/>
    <w:rsid w:val="002D527F"/>
    <w:rsid w:val="002D57ED"/>
    <w:rsid w:val="00300513"/>
    <w:rsid w:val="00337C2D"/>
    <w:rsid w:val="00341F55"/>
    <w:rsid w:val="00350F8E"/>
    <w:rsid w:val="003A0D7D"/>
    <w:rsid w:val="00414304"/>
    <w:rsid w:val="00451960"/>
    <w:rsid w:val="0046371B"/>
    <w:rsid w:val="00491756"/>
    <w:rsid w:val="004A7BA3"/>
    <w:rsid w:val="004B757A"/>
    <w:rsid w:val="00512057"/>
    <w:rsid w:val="00531530"/>
    <w:rsid w:val="0056251E"/>
    <w:rsid w:val="00565A1F"/>
    <w:rsid w:val="005C29EC"/>
    <w:rsid w:val="005F7BD6"/>
    <w:rsid w:val="0066425D"/>
    <w:rsid w:val="006C3B2C"/>
    <w:rsid w:val="006F19A7"/>
    <w:rsid w:val="007108B2"/>
    <w:rsid w:val="00796E69"/>
    <w:rsid w:val="007F2CF1"/>
    <w:rsid w:val="008E15D8"/>
    <w:rsid w:val="008E603B"/>
    <w:rsid w:val="00930AD6"/>
    <w:rsid w:val="0095478F"/>
    <w:rsid w:val="0097548A"/>
    <w:rsid w:val="00987876"/>
    <w:rsid w:val="00AC548C"/>
    <w:rsid w:val="00B102CE"/>
    <w:rsid w:val="00B1532E"/>
    <w:rsid w:val="00B33110"/>
    <w:rsid w:val="00B53281"/>
    <w:rsid w:val="00BB5CEA"/>
    <w:rsid w:val="00C51127"/>
    <w:rsid w:val="00C802EE"/>
    <w:rsid w:val="00C95BE7"/>
    <w:rsid w:val="00CD4D41"/>
    <w:rsid w:val="00CD61AB"/>
    <w:rsid w:val="00D0586B"/>
    <w:rsid w:val="00D24613"/>
    <w:rsid w:val="00D638E7"/>
    <w:rsid w:val="00DA0E81"/>
    <w:rsid w:val="00DE56BE"/>
    <w:rsid w:val="00DF446B"/>
    <w:rsid w:val="00E23C41"/>
    <w:rsid w:val="00E57B68"/>
    <w:rsid w:val="00E610C3"/>
    <w:rsid w:val="00ED2CDD"/>
    <w:rsid w:val="00ED5EFF"/>
    <w:rsid w:val="00EF5846"/>
    <w:rsid w:val="00F07D0D"/>
    <w:rsid w:val="00F344ED"/>
    <w:rsid w:val="00F60260"/>
    <w:rsid w:val="00F929AB"/>
    <w:rsid w:val="00FA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DB223"/>
  <w15:chartTrackingRefBased/>
  <w15:docId w15:val="{5BEA3951-BE59-4270-AFE3-08C33797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2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28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29E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1430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828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141E24"/>
    <w:rPr>
      <w:color w:val="808080"/>
    </w:rPr>
  </w:style>
  <w:style w:type="paragraph" w:styleId="a5">
    <w:name w:val="header"/>
    <w:basedOn w:val="a"/>
    <w:link w:val="a6"/>
    <w:uiPriority w:val="99"/>
    <w:unhideWhenUsed/>
    <w:rsid w:val="00975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548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5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754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u="none" strike="noStrike" baseline="0"/>
              <a:t>投资者平仓时长分析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平仓手数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1:0天</c:v>
                </c:pt>
                <c:pt idx="1">
                  <c:v>1:1天</c:v>
                </c:pt>
                <c:pt idx="2">
                  <c:v>1:2天</c:v>
                </c:pt>
                <c:pt idx="3">
                  <c:v>1:3天</c:v>
                </c:pt>
                <c:pt idx="4">
                  <c:v>1:4天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174</c:v>
                </c:pt>
                <c:pt idx="1">
                  <c:v>1</c:v>
                </c:pt>
                <c:pt idx="2">
                  <c:v>23</c:v>
                </c:pt>
                <c:pt idx="3">
                  <c:v>215</c:v>
                </c:pt>
                <c:pt idx="4">
                  <c:v>233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74-4FD5-8C40-D130F71A6F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672823008"/>
        <c:axId val="310454800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平仓盈亏-逐笔对冲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1:0天</c:v>
                </c:pt>
                <c:pt idx="1">
                  <c:v>1:1天</c:v>
                </c:pt>
                <c:pt idx="2">
                  <c:v>1:2天</c:v>
                </c:pt>
                <c:pt idx="3">
                  <c:v>1:3天</c:v>
                </c:pt>
                <c:pt idx="4">
                  <c:v>1:4天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-21323.65</c:v>
                </c:pt>
                <c:pt idx="1">
                  <c:v>-74.573599999999999</c:v>
                </c:pt>
                <c:pt idx="2">
                  <c:v>123</c:v>
                </c:pt>
                <c:pt idx="3">
                  <c:v>15421</c:v>
                </c:pt>
                <c:pt idx="4">
                  <c:v>25011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74-4FD5-8C40-D130F71A6F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8778864"/>
        <c:axId val="676286960"/>
      </c:lineChart>
      <c:catAx>
        <c:axId val="672823008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10454800"/>
        <c:crosses val="autoZero"/>
        <c:auto val="1"/>
        <c:lblAlgn val="ctr"/>
        <c:lblOffset val="100"/>
        <c:noMultiLvlLbl val="0"/>
      </c:catAx>
      <c:valAx>
        <c:axId val="310454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平仓手数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2823008"/>
        <c:crosses val="autoZero"/>
        <c:crossBetween val="between"/>
      </c:valAx>
      <c:valAx>
        <c:axId val="676286960"/>
        <c:scaling>
          <c:orientation val="minMax"/>
        </c:scaling>
        <c:delete val="0"/>
        <c:axPos val="r"/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平仓盈亏</a:t>
                </a:r>
                <a:r>
                  <a:rPr lang="en-US" altLang="zh-CN"/>
                  <a:t>-</a:t>
                </a:r>
                <a:r>
                  <a:rPr lang="zh-CN" altLang="en-US"/>
                  <a:t>逐笔对冲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8778864"/>
        <c:crosses val="max"/>
        <c:crossBetween val="between"/>
      </c:valAx>
      <c:catAx>
        <c:axId val="54877886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7628696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FC4AD7-9B71-4731-BADF-31CF917C4B83}"/>
      </w:docPartPr>
      <w:docPartBody>
        <w:p w:rsidR="002302E5" w:rsidRDefault="007555F4">
          <w:r w:rsidRPr="00656296">
            <w:rPr>
              <w:rStyle w:val="a3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F4"/>
    <w:rsid w:val="0009220D"/>
    <w:rsid w:val="002302E5"/>
    <w:rsid w:val="00346DD6"/>
    <w:rsid w:val="003B1A28"/>
    <w:rsid w:val="00561447"/>
    <w:rsid w:val="00717928"/>
    <w:rsid w:val="007555F4"/>
    <w:rsid w:val="007C2521"/>
    <w:rsid w:val="008A0BF7"/>
    <w:rsid w:val="008C2870"/>
    <w:rsid w:val="00A71C03"/>
    <w:rsid w:val="00AF75B9"/>
    <w:rsid w:val="00B510B5"/>
    <w:rsid w:val="00DA0775"/>
    <w:rsid w:val="00E66096"/>
    <w:rsid w:val="00F0324B"/>
    <w:rsid w:val="00F45448"/>
    <w:rsid w:val="00F5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75B9"/>
    <w:rPr>
      <w:color w:val="808080"/>
    </w:rPr>
  </w:style>
  <w:style w:type="paragraph" w:customStyle="1" w:styleId="2309D8E94B1848F2B5B85E3C12C6546F">
    <w:name w:val="2309D8E94B1848F2B5B85E3C12C6546F"/>
    <w:rsid w:val="00AF75B9"/>
    <w:pPr>
      <w:widowControl w:val="0"/>
      <w:jc w:val="both"/>
    </w:pPr>
  </w:style>
  <w:style w:type="paragraph" w:customStyle="1" w:styleId="80909A1B21CF4BCD9CAC6C143F7974B8">
    <w:name w:val="80909A1B21CF4BCD9CAC6C143F7974B8"/>
    <w:rsid w:val="00AF75B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7095C-E422-4A62-8CD6-A155C9F80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oneday</dc:creator>
  <cp:keywords/>
  <dc:description/>
  <cp:lastModifiedBy>chen oneday</cp:lastModifiedBy>
  <cp:revision>55</cp:revision>
  <dcterms:created xsi:type="dcterms:W3CDTF">2020-10-29T00:58:00Z</dcterms:created>
  <dcterms:modified xsi:type="dcterms:W3CDTF">2020-10-30T06:38:00Z</dcterms:modified>
</cp:coreProperties>
</file>