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CA4" w:rsidRDefault="00EB6C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B6CA4" w:rsidRDefault="009869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fldChar w:fldCharType="begin" w:fldLock="1"/>
      </w:r>
      <w:r>
        <w:rPr>
          <w:rFonts w:ascii="Arial" w:hAnsi="Arial"/>
          <w:sz w:val="24"/>
          <w:szCs w:val="24"/>
        </w:rPr>
        <w:instrText xml:space="preserve"> IMPORT "http://www.arcat.com/clients/gfx/allair.gif" \* MERGEFORMAT \d  \x \y</w:instrText>
      </w:r>
      <w:r>
        <w:rPr>
          <w:rFonts w:ascii="Arial" w:hAnsi="Arial"/>
          <w:sz w:val="24"/>
          <w:szCs w:val="24"/>
        </w:rPr>
        <w:fldChar w:fldCharType="separate"/>
      </w:r>
      <w:r w:rsidR="001C79F4"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222500" cy="711200"/>
            <wp:effectExtent l="0" t="0" r="12700" b="0"/>
            <wp:docPr id="5" name="Picture 5" descr="http://www.arcat.com/clients/gfx/allai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rcat.com/clients/gfx/allair.gif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fldChar w:fldCharType="end"/>
      </w:r>
      <w:bookmarkStart w:id="0" w:name="_GoBack"/>
      <w:bookmarkEnd w:id="0"/>
    </w:p>
    <w:p w:rsidR="00EB6CA4" w:rsidRDefault="00EB6CA4">
      <w:pPr>
        <w:pStyle w:val="ARCATNormal"/>
        <w:rPr>
          <w:sz w:val="20"/>
          <w:lang w:val="en-US"/>
        </w:rPr>
      </w:pPr>
    </w:p>
    <w:p w:rsidR="00EB6CA4" w:rsidRDefault="00EB6CA4">
      <w:pPr>
        <w:pStyle w:val="ARCATTitle"/>
        <w:jc w:val="center"/>
        <w:rPr>
          <w:sz w:val="20"/>
          <w:lang w:val="en-US"/>
        </w:rPr>
      </w:pPr>
      <w:r>
        <w:rPr>
          <w:sz w:val="20"/>
          <w:lang w:val="en-US"/>
        </w:rPr>
        <w:t>SECTION 15700</w:t>
      </w:r>
    </w:p>
    <w:p w:rsidR="00EB6CA4" w:rsidRDefault="00EB6CA4">
      <w:pPr>
        <w:pStyle w:val="ARCATNormal"/>
        <w:rPr>
          <w:sz w:val="20"/>
          <w:lang w:val="en-US"/>
        </w:rPr>
      </w:pPr>
    </w:p>
    <w:p w:rsidR="00EB6CA4" w:rsidRDefault="00EB6CA4">
      <w:pPr>
        <w:pStyle w:val="ARCATTitle"/>
        <w:jc w:val="center"/>
        <w:rPr>
          <w:sz w:val="20"/>
          <w:lang w:val="en-US"/>
        </w:rPr>
      </w:pPr>
      <w:r>
        <w:rPr>
          <w:sz w:val="20"/>
          <w:lang w:val="en-US"/>
        </w:rPr>
        <w:t>PACKAGED HVAC SYSTEM</w:t>
      </w:r>
    </w:p>
    <w:p w:rsidR="00EB6CA4" w:rsidRDefault="00EB6CA4">
      <w:pPr>
        <w:pStyle w:val="ARCATNormal"/>
        <w:rPr>
          <w:sz w:val="20"/>
          <w:lang w:val="en-US"/>
        </w:rPr>
      </w:pPr>
    </w:p>
    <w:p w:rsidR="00EB6CA4" w:rsidRDefault="00EB6CA4">
      <w:pPr>
        <w:pStyle w:val="ARCATTitle"/>
        <w:jc w:val="center"/>
        <w:rPr>
          <w:sz w:val="20"/>
          <w:lang w:val="en-US"/>
        </w:rPr>
      </w:pP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Magic-Pak®; heating and cooling solutions.</w:t>
      </w:r>
      <w:r>
        <w:rPr>
          <w:color w:val="FF0000"/>
          <w:lang w:val="en-US"/>
        </w:rPr>
        <w:br/>
        <w:t>This section is based on the products of Magic-Pak®, which is located at:</w:t>
      </w:r>
      <w:r>
        <w:rPr>
          <w:color w:val="FF0000"/>
          <w:lang w:val="en-US"/>
        </w:rPr>
        <w:br/>
        <w:t xml:space="preserve">215 Metropolitan Dr.  </w:t>
      </w:r>
      <w:r>
        <w:rPr>
          <w:color w:val="FF0000"/>
          <w:lang w:val="en-US"/>
        </w:rPr>
        <w:br/>
        <w:t xml:space="preserve">West Columbia, SC 29170 </w:t>
      </w:r>
      <w:r>
        <w:rPr>
          <w:color w:val="FF0000"/>
          <w:lang w:val="en-US"/>
        </w:rPr>
        <w:br/>
        <w:t>Toll Free Tel: 800-448-5872</w:t>
      </w:r>
      <w:r>
        <w:rPr>
          <w:color w:val="FF0000"/>
          <w:lang w:val="en-US"/>
        </w:rPr>
        <w:br/>
        <w:t xml:space="preserve">Email: </w:t>
      </w:r>
      <w:hyperlink r:id="rId9" w:history="1">
        <w:r>
          <w:rPr>
            <w:color w:val="802020"/>
            <w:u w:val="single"/>
            <w:lang w:val="en-US"/>
          </w:rPr>
          <w:t>request info ()</w:t>
        </w:r>
      </w:hyperlink>
      <w:r>
        <w:rPr>
          <w:color w:val="FF0000"/>
          <w:lang w:val="en-US"/>
        </w:rPr>
        <w:br/>
        <w:t xml:space="preserve">Web: </w:t>
      </w:r>
      <w:hyperlink r:id="rId10" w:history="1">
        <w:r>
          <w:rPr>
            <w:color w:val="802020"/>
            <w:u w:val="single"/>
            <w:lang w:val="en-US"/>
          </w:rPr>
          <w:t>www.magic-pak.com</w:t>
        </w:r>
      </w:hyperlink>
      <w:r>
        <w:rPr>
          <w:color w:val="FF0000"/>
          <w:lang w:val="en-US"/>
        </w:rPr>
        <w:t xml:space="preserve">  </w:t>
      </w:r>
      <w:r>
        <w:rPr>
          <w:color w:val="FF0000"/>
          <w:lang w:val="en-US"/>
        </w:rPr>
        <w:br/>
        <w:t xml:space="preserve"> [ </w:t>
      </w:r>
      <w:hyperlink r:id="rId11" w:history="1">
        <w:r>
          <w:rPr>
            <w:color w:val="802020"/>
            <w:u w:val="single"/>
            <w:lang w:val="en-US"/>
          </w:rPr>
          <w:t>Click Here</w:t>
        </w:r>
      </w:hyperlink>
      <w:r>
        <w:rPr>
          <w:color w:val="FF0000"/>
          <w:lang w:val="en-US"/>
        </w:rPr>
        <w:t xml:space="preserve"> ] for additional information.</w:t>
      </w:r>
      <w:r>
        <w:rPr>
          <w:color w:val="FF0000"/>
          <w:lang w:val="en-US"/>
        </w:rPr>
        <w:br/>
        <w:t>Magic-Pak Single Packaged Vertical Units combine heating and cooling in one compact, easy-to-install unit. Because these are ducted units, they are perfect for apartments, condominiums, assisted living, dormitories, and other multiple occupancy buildings.</w:t>
      </w:r>
      <w:r>
        <w:rPr>
          <w:color w:val="FF0000"/>
          <w:lang w:val="en-US"/>
        </w:rPr>
        <w:br/>
        <w:t>Professionals who take pride in a building's appearance and expect reliable performance know that Magic-Pak units are their best choice.</w:t>
      </w:r>
      <w:r>
        <w:rPr>
          <w:color w:val="FF0000"/>
          <w:lang w:val="en-US"/>
        </w:rPr>
        <w:br/>
        <w:t>Available in gas heating/electric cooling, heat pump and electric heating/cooling, Magic-Pak units' features make them the easiest combination heating and cooling you can specify.</w:t>
      </w:r>
    </w:p>
    <w:p w:rsidR="00EB6CA4" w:rsidRDefault="00EB6CA4">
      <w:pPr>
        <w:pStyle w:val="ARCATPart"/>
        <w:numPr>
          <w:ilvl w:val="0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 xml:space="preserve">  GENERAL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SECTION INCLUDES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Delete items below not required for project.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Gas heating/ electric cooling packaged units. (MGE4 and HWC4)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Electric heating/ electric cooling packaged units. (MCE4 and EWC4)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Electric heat pump packaged units. (MHP4)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RELATED SECTIONS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Delete any sections below not relevant to this project; add others as required.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Section 15050 - Common Work Results for HVAC.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Section 16050 - Common Work Results for Electrical.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REFERENCES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Delete references from the list below that are not actually required by the text of the edited section.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ANSI/AHRI 390: Performance Rating of Single Package Vertical Air-Conditioners and Heat Pumps.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SUBMITTALS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lastRenderedPageBreak/>
        <w:tab/>
        <w:t>Submit under provisions of Section 01300 - Administrative Requirements.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Product Data: Manufacturer's data sheets on each product to be used, including: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Preparation instructions and recommendations.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Storage and handling requirements and recommendations.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Installation methods.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Shop Drawings and Wiring Schematics: Provide detailed physical layout and wiring schematics for installation.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QUALITY ASSURANCE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Manufacturer Qualifications: Minimum 5 year experience manufacturing similar products.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Installer Qualifications: Minimum 2 year experience installing similar products.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Include a mock-up if the project size and/or quality warrant taking such a precaution. The following is one example of how a mock-up on a large project might be specified. When deciding on the extent of the mock-up, consider all the major different types of work on the project.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Mock-Up: Provide a mock-up for evaluation of surface preparation techniques and application workmanship.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Finish areas designated by Architect.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Do not proceed with remaining work until workmanship is approved by Architect.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Refinish mock-up area as required to produce acceptable work.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PRE-INSTALLATION MEETINGS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Convene minimum two weeks prior to starting work of this section.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DELIVERY, STORAGE, AND HANDLING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Deliver and store products in manufacturer's unopened packaging bearing the brand name and manufacturer's identification until ready for installation.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Handle materials as recommended by manufacturer to avoid damage.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PROJECT CONDITIONS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Maintain environmental conditions (temperature, humidity, and ventilation) within limits recommended by manufacturer for optimum results. Do not install products under environmental conditions outside manufacturer's recommended limits.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SEQUENCING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Ensure that products of this section are supplied to affected trades in time to prevent interruption of construction progress.</w:t>
      </w:r>
    </w:p>
    <w:p w:rsidR="00EB6CA4" w:rsidRDefault="00EB6CA4">
      <w:pPr>
        <w:pStyle w:val="ARCATPart"/>
        <w:numPr>
          <w:ilvl w:val="0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 xml:space="preserve">  PRODUCTS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MANUFACTURERS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 xml:space="preserve">Acceptable Manufacturer: Magic-Pak®, which is located at: 215 Metropolitan Dr.  ; West Columbia, SC 29170 ; Toll Free Tel: 800-448-5872; Email: </w:t>
      </w:r>
      <w:hyperlink r:id="rId12" w:history="1">
        <w:r>
          <w:rPr>
            <w:color w:val="802020"/>
            <w:sz w:val="20"/>
            <w:u w:val="single"/>
            <w:lang w:val="en-US"/>
          </w:rPr>
          <w:t>request info ()</w:t>
        </w:r>
      </w:hyperlink>
      <w:r>
        <w:rPr>
          <w:sz w:val="20"/>
          <w:lang w:val="en-US"/>
        </w:rPr>
        <w:t xml:space="preserve">; Web: </w:t>
      </w:r>
      <w:hyperlink r:id="rId13" w:history="1">
        <w:r>
          <w:rPr>
            <w:color w:val="802020"/>
            <w:sz w:val="20"/>
            <w:u w:val="single"/>
            <w:lang w:val="en-US"/>
          </w:rPr>
          <w:t>www.magic-pak.com</w:t>
        </w:r>
      </w:hyperlink>
      <w:r>
        <w:rPr>
          <w:sz w:val="20"/>
          <w:lang w:val="en-US"/>
        </w:rPr>
        <w:t xml:space="preserve"> 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Delete one of the following two paragraphs; coordinate with requirements of Division 1 section on product options and substitutions.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Substitutions: Not permitted.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Requests for substitutions will be considered in accordance with provisions of Section 01600 - Product Requirements.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GAS HEATING/ ELECTRIC COOLING SINGLE PACKAGE VERTICAL UNITS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MGE4 M-Series Model Units: Gas Heating / Electric Cooling Single Package Vertical Units as manufactured by Allied Air Enterprises LLC, A Lennox International Inc. Company.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Capacity: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Delete capacity for heating and cooling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1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1-1/2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2-1/2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3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36 kBTUH.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48 kBTUH.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60 kBTUH.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Construction: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Certified ANSI/AHRI 390-2003: Performance Rating of Single Package Vertical Air-Conditioners and Heat Pumps.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Up to 10.6 EER cooling efficiency.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Completely self-contained heating and cooling package.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outside condensing unit.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external refrigerant lines.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separate cooling coil.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separate venting system.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additional drain pan required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Pre-wired and pre-charged.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Individually metered and controlled.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Easy service access.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Louver color options to match building facade.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Internal vent system (direct vent).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Refrigerant System: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R410-A Refrigerant.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Rifled copper tubing with lanced fin coils.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Heat Exchanger: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Options. Delete material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Standard aluminized steel tubular heat exchanger.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Upgrade 409 stainless steel heat exchanger.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Cabinet: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Galvanized steel cabinet material.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Fully insulated cabinet for quiet operation.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Options. Delete options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Wall sleeve as scheduled or indicated.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Decorative extruded aluminum louver as scheduled or indicated.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Blower: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Four-speed permanently lubricated motor for low maintenance, maximum efficiency and wide airflow range.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PSC permanently lubricated motor for low maintenance and maximum efficiency.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Dynamically balanced blower with resilient motor mounts for smooth and quiet operation.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Internal washable filter.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Controls: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Color coded wiring for easy service.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Fuse protection on 24V circuit.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Installation: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Easy to install and service.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External utility connections for gas and high and low voltage lines.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Louver mounts flush to outside wall.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Warranty: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5 year limited warranty on all parts.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Delete heat exchanger warranty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10 year warranty on aluminized heat exchanger: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20 year warranty on stainless steel heat exchanger.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HWC4 V-Series Standard Efficiency Model Units: Gas Heating / Electric Cooling Single Package Vertical Units as manufactured by Allied Air Enterprises LLC, A Lennox International Inc. Company.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Capacity: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Delete capacity for heating and cooling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1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1-1/2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2-1/2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24 kBTUH.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36 kBTUH.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48 kBTUH.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60 kBTUH.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Construction: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Certified ANSI/AHRI 390-2003: Performance Rating of Single Package Vertical Air-Conditioners and Heat Pumps.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Completely self-contained heating and cooling package.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outside condensing unit.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external refrigerant lines.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separate cooling coil.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separate venting system.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additional drain pan required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9.2 EER and 80% TE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Pre-wired and pre-charged.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Drain pan</w:t>
      </w:r>
      <w:r w:rsidR="00693888">
        <w:rPr>
          <w:sz w:val="20"/>
          <w:lang w:val="en-US"/>
        </w:rPr>
        <w:t xml:space="preserve"> is</w:t>
      </w:r>
      <w:r>
        <w:rPr>
          <w:sz w:val="20"/>
          <w:lang w:val="en-US"/>
        </w:rPr>
        <w:t xml:space="preserve"> infused with</w:t>
      </w:r>
      <w:r w:rsidR="00693888">
        <w:rPr>
          <w:sz w:val="20"/>
          <w:lang w:val="en-US"/>
        </w:rPr>
        <w:t xml:space="preserve"> Microban®</w:t>
      </w:r>
      <w:r>
        <w:rPr>
          <w:sz w:val="20"/>
          <w:lang w:val="en-US"/>
        </w:rPr>
        <w:t xml:space="preserve"> antimicrobial protection.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Individually metered and controlled.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Slide-out cooling section.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Internal vent system (direct vent).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Refrigerant System: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R410-A Refrigerant.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Rifled copper tubing with lanced fin coils.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Heat Exchanger: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Options. Delete material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Standard aluminized steel tubular heat exchanger.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Upgrade 409 stainless steel heat exchanger.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Cabinet: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Attractive neutral-toned finish.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Options. Delete options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Wall sleeve as scheduled or indicated.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Optional decorative extruded aluminum louver as scheduled or indicated.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Blower: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Multispeed motor for wide airflow range.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PSC permanently lubricated motor for low maintenance and maximum efficiency.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Dynamically balanced blower with resilient motor mounts for smooth and quiet operation.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Internal washable filter.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Upgrade MERV 8 filter.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Controls: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Color coded wiring for easy service.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Installation: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Easy to install and service.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External utility connections for gas and high and low voltage lines.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Option. Delete if not required.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Warranty: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5 year limited warranty on all parts.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Delete heat exchanger warranty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10 year warranty on aluminized heat exchanger.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20 year warranty on stainless steel heat exchanger.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HWC4 V-Series High-Efficiency Model Units: Gas Heating / Electric Cooling Single Package Vertical Units as manufactured by Allied Air Enterprises LLC, A Lennox International Inc. Company.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Capacity: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Delete capacity for heating and cooling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1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1-1/2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2-1/2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22 kBTUH.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33 kBTUH.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44 kBTUH.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55 kBTUH.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Construction: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Certified ANSI/AHRI 390-2003: Performance Rating of Single Package Vertical Air-Conditioners and Heat Pumps.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Completely self-contained heating and cooling package.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outside condensing unit.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external refrigerant lines.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separate cooling coil.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separate venting system.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additional drain pan required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Up to 11 EER and 9</w:t>
      </w:r>
      <w:r w:rsidR="00693888">
        <w:rPr>
          <w:sz w:val="20"/>
          <w:lang w:val="en-US"/>
        </w:rPr>
        <w:t>5</w:t>
      </w:r>
      <w:r>
        <w:rPr>
          <w:sz w:val="20"/>
          <w:lang w:val="en-US"/>
        </w:rPr>
        <w:t>% TE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Pre-wired and pre-charged.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Drain pan</w:t>
      </w:r>
      <w:r w:rsidR="00693888">
        <w:rPr>
          <w:sz w:val="20"/>
          <w:lang w:val="en-US"/>
        </w:rPr>
        <w:t xml:space="preserve"> is</w:t>
      </w:r>
      <w:r>
        <w:rPr>
          <w:sz w:val="20"/>
          <w:lang w:val="en-US"/>
        </w:rPr>
        <w:t xml:space="preserve"> infused with </w:t>
      </w:r>
      <w:r w:rsidR="00693888">
        <w:rPr>
          <w:sz w:val="20"/>
          <w:lang w:val="en-US"/>
        </w:rPr>
        <w:t xml:space="preserve">Microban® </w:t>
      </w:r>
      <w:r>
        <w:rPr>
          <w:sz w:val="20"/>
          <w:lang w:val="en-US"/>
        </w:rPr>
        <w:t>antimicrobial protection.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Individually metered and controlled.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Slide-out cooling section.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Internal vent system (direct vent).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Refrigerant System: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R410-A Refrigerant.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Rifled copper tubing with lanced fin coils.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Heat Exchanger: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Options. Delete material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Standard 409 stainless steel heat exchanger.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Cabinet: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Attractive neutral-toned finish.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Options. Delete options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Wall sleeve as scheduled or indicated.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Optional decorative extruded aluminum louver as scheduled or indicated.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Blower: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Multispeed motor for wide airflow range.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Electrically commutated motor (ECM)for maximum efficiency.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Dynamically balanced blower with resilient motor mounts for smooth and quiet operation.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Internal washable filter.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Upgrade MERV 8 filter.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Controls: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Color coded wiring for easy service.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Installation: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Easy to install and service.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External utility connections for gas and high and low voltage lines.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Option. Delete if not required.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Warranty: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5 year limited warranty on all parts.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Delete heat exchanger warranty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20 year warranty on stainless steel heat exchanger.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ELECTRIC HEATING/ ELECTRIC COOLING SINGLE PACKAGE VERTICAL UNITS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MCE4 M-Series Model Units: Electric Heating / Electric Cooling Single Package Vertical Units as manufactured by Allied Air Enterprises LLC, A Lennox International Inc. Company.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Capacity: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Delete capacity for heating and cooling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1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1-1/2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2-1/2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3 kW.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5 kW.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7 kW.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10 kW.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Construction: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Certified ANSI/AHRI 390-2003: Performance Rating of Single Package Vertical Air-Conditioners and Heat Pumps.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Up to 10.4 EER cooling efficiency.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Completely self-contained heating and cooling package.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outside condensing unit.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external refrigerant lines.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separate cooling coil.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additional drain pan required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Pre-wired and pre-charged.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Individually metered and controlled.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Easy service access.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Louver color options to match building facade.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Options. Delete options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Optional factory installed ventilation air - up to 5% fresh air.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Provide No Electric Heat design.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Refrigerant System: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R410-A Refrigerant.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Rifled copper tubing with lanced fin coils.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Cabinet: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Fully insulated cabinet for quiet operation.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Options. Delete options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Wall sleeve as scheduled or indicated.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Decorative extruded aluminum louver as scheduled or indicated.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Blower: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Four-speed permanently lubricated motor for low maintenance, maximum efficiency and wide airflow range.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PSC permanently lubricated motor for low maintenance and maximum efficiency.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Dynamically balanced blower with resilient motor mounts for smooth and quiet operation.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Internal washable filter.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Controls: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Color coded wiring for easy service.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Fuse protection on 24V circuit.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No heat models include 24 V output to control external heat source.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Installation: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Easy to install and service.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Louver mounts flush to outside wall.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External utility connections high and low voltage lines.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Warranty: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5 year limited warranty on all parts.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EWC4 V-Series</w:t>
      </w:r>
      <w:r w:rsidR="00693888">
        <w:rPr>
          <w:sz w:val="20"/>
          <w:lang w:val="en-US"/>
        </w:rPr>
        <w:t xml:space="preserve"> Standard Efficiency</w:t>
      </w:r>
      <w:r>
        <w:rPr>
          <w:sz w:val="20"/>
          <w:lang w:val="en-US"/>
        </w:rPr>
        <w:t xml:space="preserve"> Model Units: Electric Heating / Electric Cooling Single Package Vertical Units as manufactured by Allied Air Enterprises LLC, A Lennox International Inc. Company.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Capacity: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Delete capacity for heating and cooling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1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1-1/2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2-1/2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5 kW.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7 kW.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10 kW.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15 kW.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Construction: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Certified ANSI/AHRI 390-2003: Performance Rating of Single Package Vertical Air-Conditioners and Heat Pumps.</w:t>
      </w:r>
    </w:p>
    <w:p w:rsidR="00693888" w:rsidRDefault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 xml:space="preserve">     9.2 EER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Completely self-contained heating and cooling package.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outside condensing unit.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external refrigerant lines.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separate cooling coil.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additional drain pan required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Pre-wired and pre-charged.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 xml:space="preserve">Drain pan infused with </w:t>
      </w:r>
      <w:r w:rsidR="00693888">
        <w:rPr>
          <w:sz w:val="20"/>
          <w:lang w:val="en-US"/>
        </w:rPr>
        <w:t>Microban® antimicrob</w:t>
      </w:r>
      <w:r>
        <w:rPr>
          <w:sz w:val="20"/>
          <w:lang w:val="en-US"/>
        </w:rPr>
        <w:t>ial protection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Individually metered and controlled.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Slide-out cooling section.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Refrigerant System: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R410-A Refrigerant.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Rifled copper tubing with lanced fin coils.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Cabinet: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Attractive, neutral-toned finish.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Options. Delete options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Wall sleeve as scheduled or indicated.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Decorative extruded aluminum louver as scheduled or indicated.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Blower: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Multispeed motor for wide airflow range.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PSC permanently lubricated motor for low maintenance and maximum efficiency.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Dynamically balanced blower with resilient motor mounts for smooth and quiet operation.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Internal washable filter.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Upgrade MERV 8 filter.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Controls: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Color coded wiring for easy service.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Installation: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Easy to install and service.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Option. Delete if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External utility connections high and low voltage lines.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Warranty: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5 year limited warranty on all parts.</w:t>
      </w:r>
    </w:p>
    <w:p w:rsidR="00693888" w:rsidRPr="00693888" w:rsidRDefault="00693888" w:rsidP="00693888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 w:rsidRPr="00693888">
        <w:rPr>
          <w:sz w:val="20"/>
          <w:lang w:val="en-US"/>
        </w:rPr>
        <w:t>EWC4 V-Series</w:t>
      </w:r>
      <w:r>
        <w:rPr>
          <w:sz w:val="20"/>
          <w:lang w:val="en-US"/>
        </w:rPr>
        <w:t xml:space="preserve"> High Efficiency</w:t>
      </w:r>
      <w:r w:rsidRPr="00693888">
        <w:rPr>
          <w:sz w:val="20"/>
          <w:lang w:val="en-US"/>
        </w:rPr>
        <w:t xml:space="preserve"> Model Units: Electric Heating / Electric Cooling Single Package Vertical Units as manufactured by Allied Air Enterprises LLC, A Lennox International Inc. Company.</w:t>
      </w:r>
    </w:p>
    <w:p w:rsidR="00693888" w:rsidRPr="00693888" w:rsidRDefault="00693888" w:rsidP="00693888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Capacity:</w:t>
      </w:r>
    </w:p>
    <w:p w:rsidR="00693888" w:rsidRPr="00693888" w:rsidRDefault="00693888" w:rsidP="00693888">
      <w:pPr>
        <w:pStyle w:val="ARCATnote"/>
        <w:rPr>
          <w:color w:val="FF0000"/>
          <w:lang w:val="en-US"/>
        </w:rPr>
      </w:pPr>
      <w:r w:rsidRPr="00693888">
        <w:rPr>
          <w:color w:val="FF0000"/>
          <w:lang w:val="en-US"/>
        </w:rPr>
        <w:t>** NOTE TO SPECIFIER ** Delete capacity for heating and cooling not required.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Cooling Capacity: 1 ton.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Cooling Capacity: 1-1/2 ton.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Cooling Capacity: 2 ton.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Cooling Capacity: 2-1/2 ton.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Heating Capacity: 5 kW.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Heating Capacity: 7 kW.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Heating Capacity: 10 kW.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Heating Capacity: 15 kW.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.</w:t>
      </w:r>
    </w:p>
    <w:p w:rsidR="00693888" w:rsidRPr="00693888" w:rsidRDefault="00693888" w:rsidP="00693888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Construction:</w:t>
      </w:r>
    </w:p>
    <w:p w:rsid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Certified ANSI/AHRI 390-2003: Performance Rating of Single Package Vertical Air-Conditioners and Heat Pumps.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 xml:space="preserve">     Up to 11 EER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Completely self-contained heating and cooling package.</w:t>
      </w:r>
    </w:p>
    <w:p w:rsidR="00693888" w:rsidRPr="00693888" w:rsidRDefault="00693888" w:rsidP="00693888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No outside condensing unit.</w:t>
      </w:r>
    </w:p>
    <w:p w:rsidR="00693888" w:rsidRPr="00693888" w:rsidRDefault="00693888" w:rsidP="00693888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No external refrigerant lines.</w:t>
      </w:r>
    </w:p>
    <w:p w:rsidR="00693888" w:rsidRPr="00693888" w:rsidRDefault="00693888" w:rsidP="00693888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No separate cooling coil.</w:t>
      </w:r>
    </w:p>
    <w:p w:rsidR="00693888" w:rsidRPr="00693888" w:rsidRDefault="00693888" w:rsidP="00693888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No additional drain pan required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Pre-wired and pre-charged.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 xml:space="preserve">Drain pan </w:t>
      </w:r>
      <w:r>
        <w:rPr>
          <w:sz w:val="20"/>
          <w:lang w:val="en-US"/>
        </w:rPr>
        <w:t xml:space="preserve">is </w:t>
      </w:r>
      <w:r w:rsidRPr="00693888">
        <w:rPr>
          <w:sz w:val="20"/>
          <w:lang w:val="en-US"/>
        </w:rPr>
        <w:t xml:space="preserve">infused with </w:t>
      </w:r>
      <w:r>
        <w:rPr>
          <w:sz w:val="20"/>
          <w:lang w:val="en-US"/>
        </w:rPr>
        <w:t xml:space="preserve">Microban® </w:t>
      </w:r>
      <w:r w:rsidRPr="00693888">
        <w:rPr>
          <w:sz w:val="20"/>
          <w:lang w:val="en-US"/>
        </w:rPr>
        <w:t>antimicrobial protection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Individually metered and controlled.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Slide-out cooling section.</w:t>
      </w:r>
    </w:p>
    <w:p w:rsidR="00693888" w:rsidRPr="00693888" w:rsidRDefault="00693888" w:rsidP="00693888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Refrigerant System: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R410-A Refrigerant.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Rifled copper tubing with lanced fin coils.</w:t>
      </w:r>
    </w:p>
    <w:p w:rsidR="00693888" w:rsidRPr="00693888" w:rsidRDefault="00693888" w:rsidP="00693888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Cabinet: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Attractive, neutral-toned finish.</w:t>
      </w:r>
    </w:p>
    <w:p w:rsidR="00693888" w:rsidRPr="00693888" w:rsidRDefault="00693888" w:rsidP="00693888">
      <w:pPr>
        <w:pStyle w:val="ARCATnote"/>
        <w:rPr>
          <w:color w:val="FF0000"/>
          <w:lang w:val="en-US"/>
        </w:rPr>
      </w:pPr>
      <w:r w:rsidRPr="00693888">
        <w:rPr>
          <w:color w:val="FF0000"/>
          <w:lang w:val="en-US"/>
        </w:rPr>
        <w:t>** NOTE TO SPECIFIER ** Options. Delete options not required.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Wall sleeve as scheduled or indicated.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Decorative extruded aluminum louver as scheduled or indicated.</w:t>
      </w:r>
    </w:p>
    <w:p w:rsidR="00693888" w:rsidRPr="00693888" w:rsidRDefault="00693888" w:rsidP="00693888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Blower: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Multispeed motor for wide airflow range.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PSC permanently lubricated motor for low maintenance and maximum efficiency.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Dynamically balanced blower with resilient motor mounts for smooth and quiet operation.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Internal washable filter.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Upgrade MERV 8 filter.</w:t>
      </w:r>
    </w:p>
    <w:p w:rsidR="00693888" w:rsidRPr="00693888" w:rsidRDefault="00693888" w:rsidP="00693888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Controls: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Color coded wiring for easy service.</w:t>
      </w:r>
    </w:p>
    <w:p w:rsidR="00693888" w:rsidRPr="00693888" w:rsidRDefault="00693888" w:rsidP="00693888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Installation: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Easy to install and service.</w:t>
      </w:r>
    </w:p>
    <w:p w:rsidR="00693888" w:rsidRPr="00693888" w:rsidRDefault="00693888" w:rsidP="00693888">
      <w:pPr>
        <w:pStyle w:val="ARCATnote"/>
        <w:rPr>
          <w:color w:val="FF0000"/>
          <w:lang w:val="en-US"/>
        </w:rPr>
      </w:pPr>
      <w:r w:rsidRPr="00693888">
        <w:rPr>
          <w:color w:val="FF0000"/>
          <w:lang w:val="en-US"/>
        </w:rPr>
        <w:t>** NOTE TO SPECIFIER ** Option. Delete if not required.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External utility connections high and low voltage lines.</w:t>
      </w:r>
    </w:p>
    <w:p w:rsidR="00693888" w:rsidRPr="00693888" w:rsidRDefault="00693888" w:rsidP="00693888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Warranty:</w:t>
      </w:r>
    </w:p>
    <w:p w:rsidR="00693888" w:rsidRPr="00693888" w:rsidRDefault="00693888" w:rsidP="00693888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 w:rsidRPr="00693888">
        <w:rPr>
          <w:sz w:val="20"/>
          <w:lang w:val="en-US"/>
        </w:rPr>
        <w:tab/>
        <w:t>5 year limited warranty on all parts.</w:t>
      </w:r>
    </w:p>
    <w:p w:rsidR="00693888" w:rsidRDefault="00693888" w:rsidP="00693888">
      <w:pPr>
        <w:pStyle w:val="ARCATSubSub1"/>
        <w:ind w:left="2304"/>
        <w:rPr>
          <w:sz w:val="20"/>
          <w:lang w:val="en-US"/>
        </w:rPr>
      </w:pP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ELECTRIC HEAT PUMP SINGLE PACKAGE VERTICAL UNITS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MHP4 M-Series Model Units: Electric Heat Pump as manufactured by Allied Air Enterprises LLC, A Lennox International Inc. Company.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Capacity: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Delete capacity for heating and cooling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1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1-1/2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2-1/2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Cooling Capacity: 3 ton.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3 kW.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5 kW.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7 kW.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Heating Capacity: 10 kW.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Construction: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Up to 10.4 EER cooling efficiency.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3.0 COP.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Completely self-contained heating and cooling package.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outside condensing unit.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external refrigerant lines.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separate cooling coil.</w:t>
      </w:r>
    </w:p>
    <w:p w:rsidR="00EB6CA4" w:rsidRDefault="00EB6CA4">
      <w:pPr>
        <w:pStyle w:val="ARCATSubSub2"/>
        <w:numPr>
          <w:ilvl w:val="5"/>
          <w:numId w:val="1"/>
        </w:numPr>
        <w:ind w:left="2880" w:hanging="576"/>
        <w:rPr>
          <w:sz w:val="20"/>
          <w:lang w:val="en-US"/>
        </w:rPr>
      </w:pPr>
      <w:r>
        <w:rPr>
          <w:sz w:val="20"/>
          <w:lang w:val="en-US"/>
        </w:rPr>
        <w:tab/>
        <w:t>No additional drain pan required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Pre-wired and pre-charged.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Individually metered and controlled.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Easy service access.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Louver color options to match building facade.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Option. Delete if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Optional factory installed ventilation air - up to 5% fresh air.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Refrigerant System: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R410-A Refrigerant.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Rifled copper tubing with lanced fin coils.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Cabinet: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Fully insulated cabinet for quiet operation.</w:t>
      </w:r>
    </w:p>
    <w:p w:rsidR="00EB6CA4" w:rsidRDefault="00EB6CA4">
      <w:pPr>
        <w:pStyle w:val="ARCATnote"/>
        <w:rPr>
          <w:color w:val="FF0000"/>
          <w:lang w:val="en-US"/>
        </w:rPr>
      </w:pPr>
      <w:r>
        <w:rPr>
          <w:color w:val="FF0000"/>
          <w:lang w:val="en-US"/>
        </w:rPr>
        <w:t>** NOTE TO SPECIFIER ** Options. Delete options not required.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Wall sleeve as scheduled or indicated.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Decorative extruded aluminum louver as scheduled or indicated.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Blower: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Four-speed permanently lubricated motor for low maintenance, maximum efficiency and wide airflow range.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PSC permanently lubricated motor for low maintenance and maximum efficiency.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Dynamically balanced blower with resilient motor mounts for smooth and quiet operation.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Internal washable filter.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Controls: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Color coded wiring for easy service.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Fuse protection on 24V circuit.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Installation: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Easy to install and service.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Louver mounts flush to outside wall.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External utility connections high and low voltage lines.</w:t>
      </w:r>
    </w:p>
    <w:p w:rsidR="00EB6CA4" w:rsidRDefault="00EB6CA4">
      <w:pPr>
        <w:pStyle w:val="ARCATSubPara"/>
        <w:numPr>
          <w:ilvl w:val="3"/>
          <w:numId w:val="1"/>
        </w:numPr>
        <w:ind w:left="1728" w:hanging="576"/>
        <w:rPr>
          <w:sz w:val="20"/>
          <w:lang w:val="en-US"/>
        </w:rPr>
      </w:pPr>
      <w:r>
        <w:rPr>
          <w:sz w:val="20"/>
          <w:lang w:val="en-US"/>
        </w:rPr>
        <w:tab/>
        <w:t>Warranty:</w:t>
      </w:r>
    </w:p>
    <w:p w:rsidR="00EB6CA4" w:rsidRDefault="00EB6CA4">
      <w:pPr>
        <w:pStyle w:val="ARCATSubSub1"/>
        <w:numPr>
          <w:ilvl w:val="4"/>
          <w:numId w:val="1"/>
        </w:numPr>
        <w:ind w:left="2304" w:hanging="576"/>
        <w:rPr>
          <w:sz w:val="20"/>
          <w:lang w:val="en-US"/>
        </w:rPr>
      </w:pPr>
      <w:r>
        <w:rPr>
          <w:sz w:val="20"/>
          <w:lang w:val="en-US"/>
        </w:rPr>
        <w:tab/>
        <w:t>5 year limited warranty on all parts.</w:t>
      </w:r>
    </w:p>
    <w:p w:rsidR="00EB6CA4" w:rsidRDefault="00EB6CA4">
      <w:pPr>
        <w:pStyle w:val="ARCATPart"/>
        <w:numPr>
          <w:ilvl w:val="0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 xml:space="preserve">  EXECUTION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EXAMINATION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Do not begin installation until wall openings and rough-in have been properly prepared.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If preparation is the responsibility of another installer, notify Architect of unsatisfactory preparation before proceeding.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PREPARATION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Prepare conditions using the methods recommended by the manufacturer for achieving the best result for the operation under the project conditions.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INSTALLATION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Install in accordance with manufacturer's instructions. Test for proper operation and adjust as required until satisfactory results are obtained.</w:t>
      </w:r>
    </w:p>
    <w:p w:rsidR="00EB6CA4" w:rsidRDefault="00EB6CA4">
      <w:pPr>
        <w:pStyle w:val="ARCATArticle"/>
        <w:numPr>
          <w:ilvl w:val="1"/>
          <w:numId w:val="1"/>
        </w:numPr>
        <w:spacing w:before="200"/>
        <w:ind w:left="576" w:hanging="576"/>
        <w:rPr>
          <w:sz w:val="20"/>
          <w:lang w:val="en-US"/>
        </w:rPr>
      </w:pPr>
      <w:r>
        <w:rPr>
          <w:sz w:val="20"/>
          <w:lang w:val="en-US"/>
        </w:rPr>
        <w:tab/>
        <w:t>PROTECTION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Protect installed products until completion of project.</w:t>
      </w:r>
    </w:p>
    <w:p w:rsidR="00EB6CA4" w:rsidRDefault="00EB6CA4">
      <w:pPr>
        <w:pStyle w:val="ARCATParagraph"/>
        <w:numPr>
          <w:ilvl w:val="2"/>
          <w:numId w:val="1"/>
        </w:numPr>
        <w:spacing w:before="200"/>
        <w:ind w:left="1152" w:hanging="576"/>
        <w:rPr>
          <w:sz w:val="20"/>
          <w:lang w:val="en-US"/>
        </w:rPr>
      </w:pPr>
      <w:r>
        <w:rPr>
          <w:sz w:val="20"/>
          <w:lang w:val="en-US"/>
        </w:rPr>
        <w:tab/>
        <w:t>Touch-up, repair or replace damaged products before Substantial Completion.</w:t>
      </w:r>
    </w:p>
    <w:p w:rsidR="00EB6CA4" w:rsidRDefault="00EB6CA4">
      <w:pPr>
        <w:pStyle w:val="ARCATNormal"/>
        <w:rPr>
          <w:sz w:val="20"/>
          <w:lang w:val="en-US"/>
        </w:rPr>
      </w:pPr>
    </w:p>
    <w:p w:rsidR="0096120B" w:rsidRDefault="00EB6CA4">
      <w:pPr>
        <w:pStyle w:val="ARCATTitle"/>
        <w:jc w:val="center"/>
        <w:rPr>
          <w:sz w:val="20"/>
          <w:lang w:val="en-US"/>
        </w:rPr>
      </w:pPr>
      <w:r>
        <w:rPr>
          <w:sz w:val="20"/>
          <w:lang w:val="en-US"/>
        </w:rPr>
        <w:t>END OF SECTION</w:t>
      </w:r>
    </w:p>
    <w:sectPr w:rsidR="0096120B">
      <w:headerReference w:type="default" r:id="rId14"/>
      <w:footerReference w:type="default" r:id="rId15"/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CA4" w:rsidRDefault="00EB6CA4">
      <w:pPr>
        <w:spacing w:after="0" w:line="240" w:lineRule="auto"/>
      </w:pPr>
      <w:r>
        <w:separator/>
      </w:r>
    </w:p>
  </w:endnote>
  <w:endnote w:type="continuationSeparator" w:id="0">
    <w:p w:rsidR="00EB6CA4" w:rsidRDefault="00EB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CA4" w:rsidRDefault="00EB6CA4">
    <w:pPr>
      <w:pStyle w:val="ARCATfooter"/>
    </w:pPr>
    <w:r>
      <w:rPr>
        <w:sz w:val="20"/>
        <w:lang w:val="en-US"/>
      </w:rPr>
      <w:t>15700-</w:t>
    </w:r>
    <w:r>
      <w:rPr>
        <w:snapToGrid w:val="0"/>
        <w:sz w:val="20"/>
        <w:lang w:val="en-US"/>
      </w:rPr>
      <w:fldChar w:fldCharType="begin"/>
    </w:r>
    <w:r>
      <w:rPr>
        <w:snapToGrid w:val="0"/>
        <w:sz w:val="20"/>
        <w:lang w:val="en-US"/>
      </w:rPr>
      <w:instrText xml:space="preserve"> PAGE </w:instrText>
    </w:r>
    <w:r>
      <w:rPr>
        <w:snapToGrid w:val="0"/>
        <w:sz w:val="20"/>
        <w:lang w:val="en-US"/>
      </w:rPr>
      <w:fldChar w:fldCharType="separate"/>
    </w:r>
    <w:r w:rsidR="001C79F4">
      <w:rPr>
        <w:noProof/>
        <w:snapToGrid w:val="0"/>
        <w:sz w:val="20"/>
        <w:lang w:val="en-US"/>
      </w:rPr>
      <w:t>1</w:t>
    </w:r>
    <w:r>
      <w:rPr>
        <w:snapToGrid w:val="0"/>
        <w:sz w:val="20"/>
        <w:lang w:val="en-US"/>
      </w:rPr>
      <w:fldChar w:fldCharType="end"/>
    </w:r>
    <w:r>
      <w:rPr>
        <w:sz w:val="2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CA4" w:rsidRDefault="00EB6CA4">
      <w:pPr>
        <w:spacing w:after="0" w:line="240" w:lineRule="auto"/>
      </w:pPr>
      <w:r>
        <w:separator/>
      </w:r>
    </w:p>
  </w:footnote>
  <w:footnote w:type="continuationSeparator" w:id="0">
    <w:p w:rsidR="00EB6CA4" w:rsidRDefault="00EB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CA4" w:rsidRDefault="00EB6CA4">
    <w:pPr>
      <w:pStyle w:val="ARCATheader"/>
      <w:tabs>
        <w:tab w:val="right" w:pos="864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PART  %1"/>
      <w:lvlJc w:val="left"/>
      <w:rPr>
        <w:rFonts w:cs="Times New Roman"/>
      </w:rPr>
    </w:lvl>
    <w:lvl w:ilvl="1">
      <w:start w:val="1"/>
      <w:numFmt w:val="decimal"/>
      <w:suff w:val="nothing"/>
      <w:lvlText w:val="%1.%2 "/>
      <w:lvlJc w:val="left"/>
      <w:rPr>
        <w:rFonts w:cs="Times New Roman"/>
      </w:rPr>
    </w:lvl>
    <w:lvl w:ilvl="2">
      <w:start w:val="1"/>
      <w:numFmt w:val="upperLetter"/>
      <w:suff w:val="nothing"/>
      <w:lvlText w:val="%3."/>
      <w:lvlJc w:val="left"/>
      <w:rPr>
        <w:rFonts w:cs="Times New Roman"/>
      </w:rPr>
    </w:lvl>
    <w:lvl w:ilvl="3">
      <w:start w:val="1"/>
      <w:numFmt w:val="decimal"/>
      <w:suff w:val="nothing"/>
      <w:lvlText w:val="%4."/>
      <w:lvlJc w:val="left"/>
      <w:rPr>
        <w:rFonts w:cs="Times New Roman"/>
      </w:rPr>
    </w:lvl>
    <w:lvl w:ilvl="4">
      <w:start w:val="1"/>
      <w:numFmt w:val="lowerLetter"/>
      <w:suff w:val="nothing"/>
      <w:lvlText w:val="%5."/>
      <w:lvlJc w:val="left"/>
      <w:rPr>
        <w:rFonts w:cs="Times New Roman"/>
      </w:rPr>
    </w:lvl>
    <w:lvl w:ilvl="5">
      <w:start w:val="1"/>
      <w:numFmt w:val="decimal"/>
      <w:suff w:val="nothing"/>
      <w:lvlText w:val="%6)"/>
      <w:lvlJc w:val="left"/>
      <w:rPr>
        <w:rFonts w:cs="Times New Roman"/>
      </w:rPr>
    </w:lvl>
    <w:lvl w:ilvl="6">
      <w:start w:val="1"/>
      <w:numFmt w:val="lowerLetter"/>
      <w:suff w:val="nothing"/>
      <w:lvlText w:val="%7)"/>
      <w:lvlJc w:val="left"/>
      <w:rPr>
        <w:rFonts w:cs="Times New Roman"/>
      </w:rPr>
    </w:lvl>
    <w:lvl w:ilvl="7">
      <w:start w:val="1"/>
      <w:numFmt w:val="decimal"/>
      <w:suff w:val="nothing"/>
      <w:lvlText w:val="%8)"/>
      <w:lvlJc w:val="left"/>
      <w:rPr>
        <w:rFonts w:cs="Times New Roman"/>
      </w:rPr>
    </w:lvl>
    <w:lvl w:ilvl="8">
      <w:start w:val="1"/>
      <w:numFmt w:val="lowerLetter"/>
      <w:suff w:val="nothing"/>
      <w:lvlText w:val="%9)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5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88"/>
    <w:rsid w:val="001C79F4"/>
    <w:rsid w:val="00693888"/>
    <w:rsid w:val="0096120B"/>
    <w:rsid w:val="0098695C"/>
    <w:rsid w:val="00EB6CA4"/>
    <w:rsid w:val="00F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CATNormal">
    <w:name w:val="ARCAT 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Part">
    <w:name w:val="ARCAT Par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Article">
    <w:name w:val="ARCAT Artic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Paragraph">
    <w:name w:val="ARCAT Paragraph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SubPara">
    <w:name w:val="ARCAT SubPar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SubSub1">
    <w:name w:val="ARCAT SubSub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SubSub2">
    <w:name w:val="ARCAT SubSub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SubSub3">
    <w:name w:val="ARCAT SubSub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SubSub4">
    <w:name w:val="ARCAT SubSub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SubSub5">
    <w:name w:val="ARCAT SubSub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header">
    <w:name w:val="ARCAT head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footer">
    <w:name w:val="ARCAT footer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sz w:val="24"/>
      <w:szCs w:val="24"/>
      <w:lang/>
    </w:rPr>
  </w:style>
  <w:style w:type="paragraph" w:customStyle="1" w:styleId="ARCATnote">
    <w:name w:val="ARCAT note"/>
    <w:uiPriority w:val="99"/>
    <w:pPr>
      <w:widowControl w:val="0"/>
      <w:pBdr>
        <w:top w:val="dotted" w:sz="4" w:space="1" w:color="FF0000"/>
        <w:left w:val="dotted" w:sz="4" w:space="4" w:color="FF0000"/>
        <w:bottom w:val="dotted" w:sz="4" w:space="1" w:color="FF0000"/>
        <w:right w:val="dotted" w:sz="4" w:space="4" w:color="FF0000"/>
      </w:pBdr>
      <w:autoSpaceDE w:val="0"/>
      <w:autoSpaceDN w:val="0"/>
      <w:adjustRightInd w:val="0"/>
      <w:spacing w:after="0" w:line="240" w:lineRule="auto"/>
    </w:pPr>
    <w:rPr>
      <w:rFonts w:ascii="Arial" w:hAnsi="Arial" w:cs="Arial"/>
      <w:b/>
      <w:sz w:val="20"/>
      <w:szCs w:val="24"/>
      <w:lang/>
    </w:rPr>
  </w:style>
  <w:style w:type="paragraph" w:customStyle="1" w:styleId="ARCATTitle">
    <w:name w:val="ARCAT 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CATNormal">
    <w:name w:val="ARCAT 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Part">
    <w:name w:val="ARCAT Par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Article">
    <w:name w:val="ARCAT Artic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Paragraph">
    <w:name w:val="ARCAT Paragraph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SubPara">
    <w:name w:val="ARCAT SubPar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SubSub1">
    <w:name w:val="ARCAT SubSub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SubSub2">
    <w:name w:val="ARCAT SubSub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SubSub3">
    <w:name w:val="ARCAT SubSub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SubSub4">
    <w:name w:val="ARCAT SubSub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SubSub5">
    <w:name w:val="ARCAT SubSub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header">
    <w:name w:val="ARCAT head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  <w:style w:type="paragraph" w:customStyle="1" w:styleId="ARCATfooter">
    <w:name w:val="ARCAT footer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sz w:val="24"/>
      <w:szCs w:val="24"/>
      <w:lang/>
    </w:rPr>
  </w:style>
  <w:style w:type="paragraph" w:customStyle="1" w:styleId="ARCATnote">
    <w:name w:val="ARCAT note"/>
    <w:uiPriority w:val="99"/>
    <w:pPr>
      <w:widowControl w:val="0"/>
      <w:pBdr>
        <w:top w:val="dotted" w:sz="4" w:space="1" w:color="FF0000"/>
        <w:left w:val="dotted" w:sz="4" w:space="4" w:color="FF0000"/>
        <w:bottom w:val="dotted" w:sz="4" w:space="1" w:color="FF0000"/>
        <w:right w:val="dotted" w:sz="4" w:space="4" w:color="FF0000"/>
      </w:pBdr>
      <w:autoSpaceDE w:val="0"/>
      <w:autoSpaceDN w:val="0"/>
      <w:adjustRightInd w:val="0"/>
      <w:spacing w:after="0" w:line="240" w:lineRule="auto"/>
    </w:pPr>
    <w:rPr>
      <w:rFonts w:ascii="Arial" w:hAnsi="Arial" w:cs="Arial"/>
      <w:b/>
      <w:sz w:val="20"/>
      <w:szCs w:val="24"/>
      <w:lang/>
    </w:rPr>
  </w:style>
  <w:style w:type="paragraph" w:customStyle="1" w:styleId="ARCATTitle">
    <w:name w:val="ARCAT 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rcat.com/arcatcos/cos46/arc46691.html" TargetMode="External"/><Relationship Id="rId12" Type="http://schemas.openxmlformats.org/officeDocument/2006/relationships/hyperlink" Target="http://admin.arcat.com/users.pl?action=UserEmail&amp;company=Magic-Pak%26reg;&amp;coid=46691&amp;rep=&amp;fax=&amp;message=RE:%20Spec%20Question%20(15700aae):%20%20&amp;mf=" TargetMode="External"/><Relationship Id="rId13" Type="http://schemas.openxmlformats.org/officeDocument/2006/relationships/hyperlink" Target="http://www.magic-pak.co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file://localhost/Users/power/Desktop/http://www.arcat.com/clients/gfx/allair.gif" TargetMode="External"/><Relationship Id="rId9" Type="http://schemas.openxmlformats.org/officeDocument/2006/relationships/hyperlink" Target="http://admin.arcat.com/users.pl?action=UserEmail&amp;company=Magic-Pak%26reg;&amp;coid=46691&amp;rep=&amp;fax=&amp;message=RE:%20Spec%20Question%20(15700aae):%20%20&amp;mf=" TargetMode="External"/><Relationship Id="rId10" Type="http://schemas.openxmlformats.org/officeDocument/2006/relationships/hyperlink" Target="http://www.magic-pa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2950</Words>
  <Characters>16817</Characters>
  <Application>Microsoft Macintosh Word</Application>
  <DocSecurity>0</DocSecurity>
  <Lines>140</Lines>
  <Paragraphs>39</Paragraphs>
  <ScaleCrop>false</ScaleCrop>
  <Company/>
  <LinksUpToDate>false</LinksUpToDate>
  <CharactersWithSpaces>19728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ARCAT spec 15700aae 15700aae 2014-8-26</dc:title>
  <dc:subject/>
  <dc:creator/>
  <cp:keywords/>
  <dc:description/>
  <cp:lastModifiedBy>power</cp:lastModifiedBy>
  <cp:revision>2</cp:revision>
  <dcterms:created xsi:type="dcterms:W3CDTF">2015-01-09T17:46:00Z</dcterms:created>
  <dcterms:modified xsi:type="dcterms:W3CDTF">2015-01-09T17:46:00Z</dcterms:modified>
</cp:coreProperties>
</file>