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0C" w:rsidRDefault="008A350C" w:rsidP="002525A8">
      <w:pPr>
        <w:pBdr>
          <w:top w:val="dotted" w:sz="6" w:space="0" w:color="auto"/>
        </w:pBdr>
        <w:tabs>
          <w:tab w:val="clear" w:pos="720"/>
          <w:tab w:val="left" w:pos="0"/>
          <w:tab w:val="left" w:pos="1080"/>
        </w:tabs>
      </w:pPr>
      <w:r>
        <w:t xml:space="preserve">PART </w:t>
      </w:r>
      <w:proofErr w:type="gramStart"/>
      <w:r>
        <w:t>0  INTRODUCTORY</w:t>
      </w:r>
      <w:proofErr w:type="gramEnd"/>
      <w:r>
        <w:t xml:space="preserve"> PAGES</w:t>
      </w: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1080"/>
        </w:tabs>
      </w:pPr>
      <w:r>
        <w:t>-----</w:t>
      </w:r>
      <w:r>
        <w:tab/>
        <w:t>TITLE PAGE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-----</w:t>
      </w:r>
      <w:r>
        <w:tab/>
        <w:t>TABLE OF CONTENTS</w:t>
      </w: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A350C" w:rsidP="002525A8">
      <w:pPr>
        <w:pBdr>
          <w:top w:val="dotted" w:sz="6" w:space="0" w:color="auto"/>
        </w:pBdr>
        <w:tabs>
          <w:tab w:val="clear" w:pos="720"/>
          <w:tab w:val="left" w:pos="0"/>
          <w:tab w:val="left" w:pos="1080"/>
        </w:tabs>
      </w:pPr>
      <w:r>
        <w:t xml:space="preserve">PART </w:t>
      </w:r>
      <w:proofErr w:type="gramStart"/>
      <w:r>
        <w:t>1  BIDDING</w:t>
      </w:r>
      <w:proofErr w:type="gramEnd"/>
      <w:r>
        <w:t xml:space="preserve"> AND CONTRACT REQUIREMENTS</w:t>
      </w: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1080"/>
        </w:tabs>
      </w:pPr>
      <w:r>
        <w:t>0001</w:t>
      </w:r>
      <w:r w:rsidR="008473FF">
        <w:t>1</w:t>
      </w:r>
      <w:r>
        <w:t>4</w:t>
      </w:r>
      <w:r>
        <w:tab/>
        <w:t>PROJECT DIRECTORY</w:t>
      </w:r>
    </w:p>
    <w:p w:rsidR="008A350C" w:rsidRDefault="008473FF" w:rsidP="002525A8">
      <w:pPr>
        <w:tabs>
          <w:tab w:val="clear" w:pos="720"/>
          <w:tab w:val="left" w:pos="1080"/>
        </w:tabs>
      </w:pPr>
      <w:r>
        <w:t>003132</w:t>
      </w:r>
      <w:r w:rsidR="008A350C">
        <w:tab/>
        <w:t>GEOTECHNICAL DATA</w:t>
      </w:r>
    </w:p>
    <w:p w:rsidR="008A350C" w:rsidRDefault="003E3D79" w:rsidP="002525A8">
      <w:pPr>
        <w:tabs>
          <w:tab w:val="clear" w:pos="720"/>
          <w:tab w:val="left" w:pos="1080"/>
        </w:tabs>
      </w:pPr>
      <w:r>
        <w:t>003153</w:t>
      </w:r>
      <w:r w:rsidR="008A350C">
        <w:tab/>
        <w:t xml:space="preserve">OWNER PAID TESTING AND INSPECTION SERVICES </w:t>
      </w:r>
    </w:p>
    <w:p w:rsidR="003E3D79" w:rsidRDefault="003E3D79" w:rsidP="002525A8">
      <w:pPr>
        <w:tabs>
          <w:tab w:val="clear" w:pos="720"/>
          <w:tab w:val="left" w:pos="1080"/>
        </w:tabs>
      </w:pPr>
      <w:r>
        <w:t>006313</w:t>
      </w:r>
      <w:r>
        <w:tab/>
      </w:r>
      <w:proofErr w:type="gramStart"/>
      <w:r>
        <w:t>REQUEST</w:t>
      </w:r>
      <w:proofErr w:type="gramEnd"/>
      <w:r>
        <w:t xml:space="preserve"> FOR INTERPRETATION FORM</w:t>
      </w:r>
    </w:p>
    <w:p w:rsidR="003E3D79" w:rsidRDefault="003E3D79" w:rsidP="002525A8">
      <w:pPr>
        <w:tabs>
          <w:tab w:val="clear" w:pos="720"/>
          <w:tab w:val="left" w:pos="1080"/>
        </w:tabs>
      </w:pPr>
      <w:r>
        <w:t>006325</w:t>
      </w:r>
      <w:r>
        <w:tab/>
        <w:t>SUBSTITUTION REQUEST FORM</w:t>
      </w:r>
    </w:p>
    <w:p w:rsidR="008A350C" w:rsidRDefault="008473FF" w:rsidP="002525A8">
      <w:pPr>
        <w:tabs>
          <w:tab w:val="clear" w:pos="720"/>
          <w:tab w:val="left" w:pos="1080"/>
        </w:tabs>
      </w:pPr>
      <w:r>
        <w:t>007200</w:t>
      </w:r>
      <w:r w:rsidR="008A350C">
        <w:tab/>
        <w:t xml:space="preserve">GENERAL CONDITIONS OF THE </w:t>
      </w:r>
      <w:proofErr w:type="gramStart"/>
      <w:r w:rsidR="008A350C">
        <w:t>CONTRACT  (</w:t>
      </w:r>
      <w:proofErr w:type="gramEnd"/>
      <w:r w:rsidR="008A350C">
        <w:t>AIA A201 - 1987 edition)</w:t>
      </w:r>
    </w:p>
    <w:p w:rsidR="008A350C" w:rsidRDefault="008473FF" w:rsidP="002525A8">
      <w:pPr>
        <w:tabs>
          <w:tab w:val="clear" w:pos="720"/>
          <w:tab w:val="left" w:pos="1080"/>
        </w:tabs>
      </w:pPr>
      <w:r>
        <w:t>0073</w:t>
      </w:r>
      <w:r w:rsidR="008A350C">
        <w:t>00</w:t>
      </w:r>
      <w:r w:rsidR="008A350C">
        <w:tab/>
        <w:t>SUPPLEMENTARY CONDITIONS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dotted" w:sz="6" w:space="0" w:color="auto"/>
        </w:pBdr>
        <w:tabs>
          <w:tab w:val="clear" w:pos="720"/>
          <w:tab w:val="left" w:pos="1080"/>
        </w:tabs>
      </w:pPr>
      <w:r>
        <w:t xml:space="preserve">PART </w:t>
      </w:r>
      <w:proofErr w:type="gramStart"/>
      <w:r>
        <w:t>2  TECHNICAL</w:t>
      </w:r>
      <w:proofErr w:type="gramEnd"/>
      <w:r>
        <w:t xml:space="preserve"> SPECIFICATIONS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1 - GENERAL REQUIREMENTS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  <w:r>
        <w:t>0110</w:t>
      </w:r>
      <w:r w:rsidR="008473FF">
        <w:t>0</w:t>
      </w:r>
      <w:r>
        <w:t>0</w:t>
      </w:r>
      <w:r>
        <w:tab/>
        <w:t>SUMMARY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01230</w:t>
      </w:r>
      <w:r w:rsidR="008473FF">
        <w:t>0</w:t>
      </w:r>
      <w:r>
        <w:tab/>
        <w:t>ALTERNATES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01311</w:t>
      </w:r>
      <w:r w:rsidR="008473FF">
        <w:t>3</w:t>
      </w:r>
      <w:r>
        <w:tab/>
        <w:t>PROJECT COORDINATION</w:t>
      </w:r>
    </w:p>
    <w:p w:rsidR="008A350C" w:rsidRDefault="008473FF" w:rsidP="002525A8">
      <w:pPr>
        <w:tabs>
          <w:tab w:val="clear" w:pos="720"/>
          <w:tab w:val="left" w:pos="1080"/>
        </w:tabs>
      </w:pPr>
      <w:r>
        <w:t>013119</w:t>
      </w:r>
      <w:r w:rsidR="008A350C">
        <w:tab/>
        <w:t>PROJECT MEETINGS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0133</w:t>
      </w:r>
      <w:r w:rsidR="008473FF">
        <w:t>0</w:t>
      </w:r>
      <w:r>
        <w:t>0</w:t>
      </w:r>
      <w:r>
        <w:tab/>
        <w:t>SUBMITTAL PROCEDURES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0145</w:t>
      </w:r>
      <w:r w:rsidR="00111F87">
        <w:t>0</w:t>
      </w:r>
      <w:r>
        <w:t>0</w:t>
      </w:r>
      <w:r>
        <w:tab/>
        <w:t>QUALITY CONTROL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01500</w:t>
      </w:r>
      <w:r w:rsidR="00111F87">
        <w:t>0</w:t>
      </w:r>
      <w:r>
        <w:tab/>
        <w:t>TEMPORARY FACILITIES AND CONTROLS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01600</w:t>
      </w:r>
      <w:r w:rsidR="00111F87">
        <w:t>0</w:t>
      </w:r>
      <w:r>
        <w:tab/>
        <w:t xml:space="preserve"> PRODUCT REQUIREMENTS</w:t>
      </w:r>
    </w:p>
    <w:p w:rsidR="00726339" w:rsidRDefault="00726339" w:rsidP="002525A8">
      <w:pPr>
        <w:tabs>
          <w:tab w:val="clear" w:pos="720"/>
          <w:tab w:val="left" w:pos="1080"/>
        </w:tabs>
      </w:pPr>
      <w:r>
        <w:t>017421</w:t>
      </w:r>
      <w:r>
        <w:tab/>
        <w:t>CONSTRUCTION WASTE MANAGEMENT AND DISPOSAL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01770</w:t>
      </w:r>
      <w:r w:rsidR="00111F87">
        <w:t>0</w:t>
      </w:r>
      <w:r>
        <w:tab/>
        <w:t>CLOSEOUT PROCEDURES</w:t>
      </w:r>
    </w:p>
    <w:p w:rsidR="008A350C" w:rsidRDefault="008A350C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2 - SITEWORK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2525A8" w:rsidP="002525A8">
      <w:pPr>
        <w:keepNext/>
        <w:tabs>
          <w:tab w:val="clear" w:pos="720"/>
          <w:tab w:val="left" w:pos="1080"/>
        </w:tabs>
      </w:pPr>
      <w:r>
        <w:t>NOT USED</w:t>
      </w:r>
    </w:p>
    <w:p w:rsidR="002525A8" w:rsidRDefault="002525A8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3 - CONCRETE</w:t>
      </w:r>
    </w:p>
    <w:p w:rsidR="008A350C" w:rsidRDefault="008A350C" w:rsidP="002525A8">
      <w:pPr>
        <w:pStyle w:val="Footer"/>
        <w:keepNext/>
        <w:tabs>
          <w:tab w:val="clear" w:pos="720"/>
          <w:tab w:val="clear" w:pos="4320"/>
          <w:tab w:val="clear" w:pos="864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  <w:r>
        <w:t>03001</w:t>
      </w:r>
      <w:r w:rsidR="003575BA">
        <w:t>3</w:t>
      </w:r>
      <w:r>
        <w:tab/>
        <w:t>CONCRETE</w:t>
      </w:r>
    </w:p>
    <w:p w:rsidR="00CA617D" w:rsidRDefault="00CA617D" w:rsidP="002525A8">
      <w:pPr>
        <w:tabs>
          <w:tab w:val="clear" w:pos="720"/>
          <w:tab w:val="left" w:pos="1080"/>
        </w:tabs>
      </w:pPr>
      <w:r>
        <w:t>035416</w:t>
      </w:r>
      <w:r>
        <w:tab/>
        <w:t>HYDRAULIC CEMENT UNDERLAYMENT    (New work)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4 - MASONRY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2525A8" w:rsidP="002525A8">
      <w:pPr>
        <w:tabs>
          <w:tab w:val="clear" w:pos="720"/>
          <w:tab w:val="left" w:pos="1080"/>
        </w:tabs>
      </w:pPr>
      <w:r>
        <w:t>NOT USED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5 - METALS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1080"/>
        </w:tabs>
      </w:pPr>
      <w:r>
        <w:t>05120</w:t>
      </w:r>
      <w:r w:rsidR="0034128E">
        <w:t>0</w:t>
      </w:r>
      <w:r>
        <w:tab/>
        <w:t>STRUCTURAL STEEL</w:t>
      </w:r>
      <w:r w:rsidR="0034128E">
        <w:t xml:space="preserve"> FRAMING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0521</w:t>
      </w:r>
      <w:r w:rsidR="0034128E">
        <w:t>00</w:t>
      </w:r>
      <w:r w:rsidR="0034128E">
        <w:tab/>
        <w:t>STEEL JOIST FRAMING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05310</w:t>
      </w:r>
      <w:r w:rsidR="0034128E">
        <w:t>0</w:t>
      </w:r>
      <w:r>
        <w:tab/>
        <w:t>STEEL DECK</w:t>
      </w:r>
      <w:r w:rsidR="0034128E">
        <w:t>ING</w:t>
      </w:r>
    </w:p>
    <w:p w:rsidR="008A350C" w:rsidRDefault="0034128E" w:rsidP="002525A8">
      <w:pPr>
        <w:tabs>
          <w:tab w:val="clear" w:pos="720"/>
          <w:tab w:val="left" w:pos="1080"/>
        </w:tabs>
      </w:pPr>
      <w:r>
        <w:t>054000</w:t>
      </w:r>
      <w:r>
        <w:tab/>
        <w:t>COLD-</w:t>
      </w:r>
      <w:r w:rsidR="008A350C">
        <w:t>FORMED METAL FRAMING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05500</w:t>
      </w:r>
      <w:r w:rsidR="0034128E">
        <w:t>0</w:t>
      </w:r>
      <w:r>
        <w:tab/>
        <w:t>METAL FABRICATIONS</w:t>
      </w:r>
    </w:p>
    <w:p w:rsidR="002525A8" w:rsidRDefault="002525A8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6 - WOOD AND PLASTIC</w:t>
      </w:r>
    </w:p>
    <w:p w:rsidR="008A350C" w:rsidRDefault="008A350C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1080"/>
        </w:tabs>
      </w:pPr>
      <w:r>
        <w:t>0610</w:t>
      </w:r>
      <w:r w:rsidR="003F127D">
        <w:t>0</w:t>
      </w:r>
      <w:r>
        <w:t>0</w:t>
      </w:r>
      <w:r>
        <w:tab/>
        <w:t>ROUGH CARPENTRY</w:t>
      </w:r>
    </w:p>
    <w:p w:rsidR="008A350C" w:rsidRDefault="008A350C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7 - THERMAL AND MOISTURE PROTECTION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3E5EAA" w:rsidRDefault="003E5EAA" w:rsidP="002525A8">
      <w:pPr>
        <w:tabs>
          <w:tab w:val="clear" w:pos="720"/>
          <w:tab w:val="left" w:pos="1080"/>
        </w:tabs>
      </w:pPr>
      <w:r>
        <w:t>071300</w:t>
      </w:r>
      <w:r>
        <w:tab/>
        <w:t>SHEET WATERPROOFING</w:t>
      </w:r>
    </w:p>
    <w:p w:rsidR="00C43DB0" w:rsidRDefault="00C43DB0" w:rsidP="002525A8">
      <w:pPr>
        <w:tabs>
          <w:tab w:val="clear" w:pos="720"/>
          <w:tab w:val="left" w:pos="1080"/>
        </w:tabs>
      </w:pPr>
      <w:r>
        <w:t>072100</w:t>
      </w:r>
      <w:r>
        <w:tab/>
        <w:t>THERMAL INSULATION</w:t>
      </w:r>
    </w:p>
    <w:p w:rsidR="00C43DB0" w:rsidRDefault="00C43DB0" w:rsidP="002525A8">
      <w:pPr>
        <w:tabs>
          <w:tab w:val="clear" w:pos="720"/>
          <w:tab w:val="left" w:pos="1080"/>
        </w:tabs>
      </w:pPr>
      <w:r>
        <w:t>072700</w:t>
      </w:r>
      <w:r>
        <w:tab/>
        <w:t>AIR BARRIERS</w:t>
      </w:r>
    </w:p>
    <w:p w:rsidR="008A350C" w:rsidRDefault="003E5EAA" w:rsidP="002525A8">
      <w:pPr>
        <w:tabs>
          <w:tab w:val="clear" w:pos="720"/>
          <w:tab w:val="left" w:pos="1080"/>
        </w:tabs>
      </w:pPr>
      <w:r>
        <w:t>074213</w:t>
      </w:r>
      <w:r w:rsidR="008A350C">
        <w:tab/>
      </w:r>
      <w:r>
        <w:t xml:space="preserve">METAL </w:t>
      </w:r>
      <w:r w:rsidR="008A350C">
        <w:t>WALL PANELS</w:t>
      </w:r>
    </w:p>
    <w:p w:rsidR="007E1FA4" w:rsidRDefault="007E1FA4" w:rsidP="002525A8">
      <w:pPr>
        <w:tabs>
          <w:tab w:val="clear" w:pos="720"/>
          <w:tab w:val="left" w:pos="1080"/>
        </w:tabs>
      </w:pPr>
      <w:r>
        <w:t>074623</w:t>
      </w:r>
      <w:r>
        <w:tab/>
        <w:t>WOOD SOFFITS</w:t>
      </w:r>
    </w:p>
    <w:p w:rsidR="007E1FA4" w:rsidRDefault="007E1FA4" w:rsidP="002525A8">
      <w:pPr>
        <w:tabs>
          <w:tab w:val="clear" w:pos="720"/>
          <w:tab w:val="left" w:pos="1080"/>
        </w:tabs>
      </w:pPr>
      <w:r>
        <w:t>074629</w:t>
      </w:r>
      <w:r>
        <w:tab/>
        <w:t>RESINOUS WALL PANELS</w:t>
      </w:r>
    </w:p>
    <w:p w:rsidR="00A85D96" w:rsidRDefault="00A85D96" w:rsidP="002525A8">
      <w:pPr>
        <w:tabs>
          <w:tab w:val="clear" w:pos="720"/>
          <w:tab w:val="left" w:pos="1080"/>
        </w:tabs>
      </w:pPr>
      <w:r>
        <w:t>075400</w:t>
      </w:r>
      <w:r>
        <w:tab/>
        <w:t xml:space="preserve">THERMOPLASTIC MEMBRANE ROOFING  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0762</w:t>
      </w:r>
      <w:r w:rsidR="003E5EAA">
        <w:t>0</w:t>
      </w:r>
      <w:r>
        <w:t>0</w:t>
      </w:r>
      <w:r>
        <w:tab/>
        <w:t>SHEET METAL FLASHING AND TRIM</w:t>
      </w:r>
    </w:p>
    <w:p w:rsidR="00876E43" w:rsidRDefault="00876E43" w:rsidP="002525A8">
      <w:pPr>
        <w:tabs>
          <w:tab w:val="clear" w:pos="720"/>
          <w:tab w:val="left" w:pos="1080"/>
        </w:tabs>
      </w:pPr>
      <w:r>
        <w:t>077200</w:t>
      </w:r>
      <w:r>
        <w:tab/>
        <w:t>ROOF ACCESSORIES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07840</w:t>
      </w:r>
      <w:r w:rsidR="003E5EAA">
        <w:t>0</w:t>
      </w:r>
      <w:r>
        <w:tab/>
      </w:r>
      <w:proofErr w:type="spellStart"/>
      <w:r>
        <w:t>FIRESTOPPING</w:t>
      </w:r>
      <w:proofErr w:type="spellEnd"/>
    </w:p>
    <w:p w:rsidR="00876E43" w:rsidRDefault="008A350C" w:rsidP="002525A8">
      <w:pPr>
        <w:tabs>
          <w:tab w:val="clear" w:pos="720"/>
          <w:tab w:val="left" w:pos="1080"/>
        </w:tabs>
      </w:pPr>
      <w:r>
        <w:t>07920</w:t>
      </w:r>
      <w:r w:rsidR="003E5EAA">
        <w:t>0</w:t>
      </w:r>
      <w:r>
        <w:tab/>
        <w:t>JOINT SEALANTS</w:t>
      </w:r>
    </w:p>
    <w:p w:rsidR="008A350C" w:rsidRDefault="008A350C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8 - DOORS AND WINDOWS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  <w:r>
        <w:t>0811</w:t>
      </w:r>
      <w:r w:rsidR="00914153">
        <w:t>13</w:t>
      </w:r>
      <w:r>
        <w:tab/>
        <w:t>HOLLOW METAL DOORS AND FRAMES</w:t>
      </w:r>
    </w:p>
    <w:p w:rsidR="008A350C" w:rsidRDefault="00914153" w:rsidP="002525A8">
      <w:pPr>
        <w:tabs>
          <w:tab w:val="clear" w:pos="720"/>
          <w:tab w:val="left" w:pos="1080"/>
        </w:tabs>
      </w:pPr>
      <w:r>
        <w:t>08</w:t>
      </w:r>
      <w:r w:rsidR="008A350C">
        <w:t>1</w:t>
      </w:r>
      <w:r>
        <w:t>40</w:t>
      </w:r>
      <w:r w:rsidR="008A350C">
        <w:t>0</w:t>
      </w:r>
      <w:r w:rsidR="008A350C">
        <w:tab/>
        <w:t>WOOD DOORS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0831</w:t>
      </w:r>
      <w:r w:rsidR="00914153">
        <w:t>0</w:t>
      </w:r>
      <w:r>
        <w:t>0</w:t>
      </w:r>
      <w:r>
        <w:tab/>
        <w:t>ACCESS DOORS AND PANELS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0833</w:t>
      </w:r>
      <w:r w:rsidR="00914153">
        <w:t>13</w:t>
      </w:r>
      <w:r>
        <w:tab/>
        <w:t xml:space="preserve">COILING </w:t>
      </w:r>
      <w:r w:rsidR="00914153">
        <w:t>COUNTER DOORS</w:t>
      </w:r>
    </w:p>
    <w:p w:rsidR="00DF6FEA" w:rsidRDefault="00DF6FEA" w:rsidP="002525A8">
      <w:pPr>
        <w:tabs>
          <w:tab w:val="clear" w:pos="720"/>
          <w:tab w:val="left" w:pos="1080"/>
        </w:tabs>
      </w:pPr>
      <w:r>
        <w:t>083323</w:t>
      </w:r>
      <w:r>
        <w:tab/>
        <w:t>OVERHEAD COILING DOORS</w:t>
      </w:r>
    </w:p>
    <w:p w:rsidR="00DF6FEA" w:rsidRDefault="00DF6FEA" w:rsidP="002525A8">
      <w:pPr>
        <w:tabs>
          <w:tab w:val="clear" w:pos="720"/>
          <w:tab w:val="left" w:pos="1080"/>
        </w:tabs>
      </w:pPr>
      <w:r>
        <w:t>084113</w:t>
      </w:r>
      <w:r>
        <w:tab/>
        <w:t>ALUMINUM-FRAMED ENTRANCES AND STOREFRONTS</w:t>
      </w:r>
    </w:p>
    <w:p w:rsidR="006177D7" w:rsidRDefault="006177D7" w:rsidP="002525A8">
      <w:pPr>
        <w:tabs>
          <w:tab w:val="clear" w:pos="720"/>
          <w:tab w:val="left" w:pos="1080"/>
        </w:tabs>
      </w:pPr>
      <w:r>
        <w:t>085113</w:t>
      </w:r>
      <w:r>
        <w:tab/>
        <w:t>ALUMINUM WINDOWS</w:t>
      </w:r>
    </w:p>
    <w:p w:rsidR="00E86A6E" w:rsidRDefault="00E86A6E" w:rsidP="002525A8">
      <w:pPr>
        <w:tabs>
          <w:tab w:val="clear" w:pos="720"/>
          <w:tab w:val="left" w:pos="1080"/>
        </w:tabs>
      </w:pPr>
      <w:r>
        <w:t>086013</w:t>
      </w:r>
      <w:r>
        <w:tab/>
        <w:t>ALUMINUM-FRAMED GLAZED CANOPIES</w:t>
      </w:r>
    </w:p>
    <w:p w:rsidR="00E86A6E" w:rsidRDefault="00E86A6E" w:rsidP="002525A8">
      <w:pPr>
        <w:tabs>
          <w:tab w:val="clear" w:pos="720"/>
          <w:tab w:val="left" w:pos="1080"/>
        </w:tabs>
      </w:pPr>
      <w:r>
        <w:t>086200</w:t>
      </w:r>
      <w:r>
        <w:tab/>
        <w:t>UNIT SKYLIGHTS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0871</w:t>
      </w:r>
      <w:r w:rsidR="006177D7">
        <w:t>0</w:t>
      </w:r>
      <w:r>
        <w:t>0</w:t>
      </w:r>
      <w:r>
        <w:tab/>
        <w:t>DOOR HARDWARE</w:t>
      </w:r>
    </w:p>
    <w:p w:rsidR="008A350C" w:rsidRDefault="006177D7" w:rsidP="002525A8">
      <w:pPr>
        <w:tabs>
          <w:tab w:val="clear" w:pos="720"/>
          <w:tab w:val="left" w:pos="1080"/>
        </w:tabs>
      </w:pPr>
      <w:r>
        <w:t>087300</w:t>
      </w:r>
      <w:r w:rsidR="008A350C">
        <w:tab/>
        <w:t>DOOR AND HARDWARE INSTALLATION</w:t>
      </w:r>
    </w:p>
    <w:p w:rsidR="00E86A6E" w:rsidRDefault="008A350C" w:rsidP="002525A8">
      <w:pPr>
        <w:tabs>
          <w:tab w:val="clear" w:pos="720"/>
          <w:tab w:val="left" w:pos="1080"/>
        </w:tabs>
      </w:pPr>
      <w:r>
        <w:t>08800</w:t>
      </w:r>
      <w:r w:rsidR="006177D7">
        <w:t>0</w:t>
      </w:r>
      <w:r>
        <w:tab/>
        <w:t>GLAZING</w:t>
      </w:r>
    </w:p>
    <w:p w:rsidR="00BE2740" w:rsidRDefault="00BE2740" w:rsidP="002525A8">
      <w:pPr>
        <w:tabs>
          <w:tab w:val="clear" w:pos="720"/>
          <w:tab w:val="left" w:pos="1080"/>
        </w:tabs>
      </w:pPr>
      <w:r>
        <w:t>089100</w:t>
      </w:r>
      <w:r>
        <w:tab/>
        <w:t>LOUVERS</w:t>
      </w:r>
    </w:p>
    <w:p w:rsidR="008A350C" w:rsidRDefault="008A350C" w:rsidP="002525A8">
      <w:pPr>
        <w:pStyle w:val="Footer"/>
        <w:keepNext/>
        <w:tabs>
          <w:tab w:val="clear" w:pos="720"/>
          <w:tab w:val="clear" w:pos="4320"/>
          <w:tab w:val="clear" w:pos="864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9 - FINISHES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A54E1D" w:rsidRDefault="00A54E1D" w:rsidP="002525A8">
      <w:pPr>
        <w:pStyle w:val="Footer"/>
        <w:keepNext/>
        <w:tabs>
          <w:tab w:val="clear" w:pos="720"/>
          <w:tab w:val="clear" w:pos="4320"/>
          <w:tab w:val="clear" w:pos="8640"/>
          <w:tab w:val="left" w:pos="1080"/>
        </w:tabs>
      </w:pPr>
      <w:r>
        <w:t>092200</w:t>
      </w:r>
      <w:r>
        <w:tab/>
      </w:r>
      <w:proofErr w:type="spellStart"/>
      <w:r w:rsidR="007E1FA4">
        <w:t>LIGHTGAGE</w:t>
      </w:r>
      <w:proofErr w:type="spellEnd"/>
      <w:r w:rsidR="007E1FA4">
        <w:t xml:space="preserve"> METAL SUPPORT FRAMING</w:t>
      </w:r>
    </w:p>
    <w:p w:rsidR="008A350C" w:rsidRDefault="00D906B4" w:rsidP="002525A8">
      <w:pPr>
        <w:tabs>
          <w:tab w:val="clear" w:pos="720"/>
          <w:tab w:val="left" w:pos="1080"/>
        </w:tabs>
      </w:pPr>
      <w:r>
        <w:t>09290</w:t>
      </w:r>
      <w:r w:rsidR="008A350C">
        <w:t>0</w:t>
      </w:r>
      <w:r w:rsidR="008A350C">
        <w:tab/>
        <w:t xml:space="preserve">GYPSUM BOARD 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09300</w:t>
      </w:r>
      <w:r w:rsidR="00DA5D5E">
        <w:t>0</w:t>
      </w:r>
      <w:r w:rsidR="00DA5D5E">
        <w:tab/>
        <w:t>TILING</w:t>
      </w:r>
    </w:p>
    <w:p w:rsidR="006E676B" w:rsidRDefault="00BF3BBA" w:rsidP="002525A8">
      <w:pPr>
        <w:tabs>
          <w:tab w:val="clear" w:pos="720"/>
          <w:tab w:val="left" w:pos="1080"/>
        </w:tabs>
      </w:pPr>
      <w:r>
        <w:t>095113</w:t>
      </w:r>
      <w:r>
        <w:tab/>
        <w:t>ACOUSTICAL PANEL</w:t>
      </w:r>
      <w:r w:rsidR="006E676B">
        <w:t xml:space="preserve"> CEILINGS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096500</w:t>
      </w:r>
      <w:r>
        <w:tab/>
        <w:t>RESILIENT FLOORING</w:t>
      </w:r>
    </w:p>
    <w:p w:rsidR="00A54E1D" w:rsidRDefault="00A54E1D" w:rsidP="002525A8">
      <w:pPr>
        <w:tabs>
          <w:tab w:val="clear" w:pos="720"/>
          <w:tab w:val="left" w:pos="1080"/>
        </w:tabs>
      </w:pPr>
      <w:r>
        <w:t>096723</w:t>
      </w:r>
      <w:r>
        <w:tab/>
        <w:t>RESINOUS FLOORING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096813</w:t>
      </w:r>
      <w:r>
        <w:tab/>
        <w:t>TILE CARPETING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097233</w:t>
      </w:r>
      <w:r>
        <w:tab/>
        <w:t>PLASTIC LAMINATE WALL COVERINGS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098100</w:t>
      </w:r>
      <w:r>
        <w:tab/>
        <w:t>ACOUSTIC INSULATION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099000</w:t>
      </w:r>
      <w:r>
        <w:tab/>
        <w:t>PAINTING AND COATING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10 - SPECIALTIES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BE2740" w:rsidP="002525A8">
      <w:pPr>
        <w:tabs>
          <w:tab w:val="clear" w:pos="720"/>
          <w:tab w:val="left" w:pos="1080"/>
        </w:tabs>
      </w:pPr>
      <w:r>
        <w:t>101123</w:t>
      </w:r>
      <w:r w:rsidR="008A350C">
        <w:tab/>
      </w:r>
      <w:r>
        <w:t xml:space="preserve">FIXED </w:t>
      </w:r>
      <w:proofErr w:type="spellStart"/>
      <w:r w:rsidR="008A350C">
        <w:t>TACKBOARDS</w:t>
      </w:r>
      <w:proofErr w:type="spellEnd"/>
    </w:p>
    <w:p w:rsidR="00BE2740" w:rsidRDefault="00BE2740" w:rsidP="002525A8">
      <w:pPr>
        <w:tabs>
          <w:tab w:val="clear" w:pos="720"/>
          <w:tab w:val="left" w:pos="1080"/>
        </w:tabs>
      </w:pPr>
      <w:r>
        <w:t>1014</w:t>
      </w:r>
      <w:r w:rsidR="007E1FA4">
        <w:t>00</w:t>
      </w:r>
      <w:r>
        <w:tab/>
        <w:t>SIGNAGE</w:t>
      </w:r>
    </w:p>
    <w:p w:rsidR="008A350C" w:rsidRDefault="00BE2740" w:rsidP="002525A8">
      <w:pPr>
        <w:tabs>
          <w:tab w:val="clear" w:pos="720"/>
          <w:tab w:val="left" w:pos="1080"/>
        </w:tabs>
      </w:pPr>
      <w:r>
        <w:t>102109</w:t>
      </w:r>
      <w:r w:rsidR="008A350C">
        <w:tab/>
        <w:t>METAL TOILET COMPARTMENTS</w:t>
      </w:r>
    </w:p>
    <w:p w:rsidR="00FD2B7E" w:rsidRDefault="00FD2B7E" w:rsidP="002525A8">
      <w:pPr>
        <w:tabs>
          <w:tab w:val="clear" w:pos="720"/>
          <w:tab w:val="left" w:pos="1080"/>
        </w:tabs>
      </w:pPr>
      <w:r>
        <w:t>102117</w:t>
      </w:r>
      <w:r>
        <w:tab/>
        <w:t>FIBERGLASS SHOWER COMPARTMENTS</w:t>
      </w:r>
    </w:p>
    <w:p w:rsidR="00BE2740" w:rsidRDefault="00BE2740" w:rsidP="002525A8">
      <w:pPr>
        <w:tabs>
          <w:tab w:val="clear" w:pos="720"/>
          <w:tab w:val="left" w:pos="1080"/>
        </w:tabs>
      </w:pPr>
      <w:r>
        <w:t>102813</w:t>
      </w:r>
      <w:r>
        <w:tab/>
        <w:t>TOILET ACCESSORIES</w:t>
      </w:r>
    </w:p>
    <w:p w:rsidR="00BE2740" w:rsidRDefault="00BE2740" w:rsidP="002525A8">
      <w:pPr>
        <w:tabs>
          <w:tab w:val="clear" w:pos="720"/>
          <w:tab w:val="left" w:pos="1080"/>
        </w:tabs>
      </w:pPr>
      <w:r>
        <w:t>102821</w:t>
      </w:r>
      <w:r>
        <w:tab/>
        <w:t>SHOWER DOORS</w:t>
      </w:r>
    </w:p>
    <w:p w:rsidR="00BE2740" w:rsidRDefault="00BE2740" w:rsidP="002525A8">
      <w:pPr>
        <w:tabs>
          <w:tab w:val="clear" w:pos="720"/>
          <w:tab w:val="left" w:pos="1080"/>
        </w:tabs>
      </w:pPr>
      <w:r>
        <w:t>104416</w:t>
      </w:r>
      <w:r>
        <w:tab/>
        <w:t>FIRE EXTINGUISHERS</w:t>
      </w:r>
    </w:p>
    <w:p w:rsidR="00BE2740" w:rsidRDefault="00BE2740" w:rsidP="002525A8">
      <w:pPr>
        <w:tabs>
          <w:tab w:val="clear" w:pos="720"/>
          <w:tab w:val="left" w:pos="1080"/>
        </w:tabs>
      </w:pPr>
      <w:r>
        <w:t>105113</w:t>
      </w:r>
      <w:r>
        <w:tab/>
        <w:t>METAL LOCKERS</w:t>
      </w: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lastRenderedPageBreak/>
        <w:t>DIVISION 11 - EQUIPMENT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A7736C" w:rsidRDefault="007E1FA4" w:rsidP="002525A8">
      <w:pPr>
        <w:tabs>
          <w:tab w:val="clear" w:pos="720"/>
          <w:tab w:val="left" w:pos="1080"/>
        </w:tabs>
      </w:pPr>
      <w:r>
        <w:t>NOT USED</w:t>
      </w: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12 - FURNISHINGS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035D63" w:rsidRDefault="00035D63" w:rsidP="002525A8">
      <w:pPr>
        <w:tabs>
          <w:tab w:val="clear" w:pos="720"/>
          <w:tab w:val="left" w:pos="1080"/>
        </w:tabs>
      </w:pPr>
      <w:r>
        <w:t>122113</w:t>
      </w:r>
      <w:r>
        <w:tab/>
        <w:t>HORIZONTAL LOUVER BLINDS</w:t>
      </w:r>
    </w:p>
    <w:p w:rsidR="008A350C" w:rsidRDefault="00035D63" w:rsidP="002525A8">
      <w:pPr>
        <w:tabs>
          <w:tab w:val="clear" w:pos="720"/>
          <w:tab w:val="left" w:pos="1080"/>
        </w:tabs>
      </w:pPr>
      <w:r>
        <w:t>124846</w:t>
      </w:r>
      <w:r w:rsidR="008A350C">
        <w:tab/>
        <w:t xml:space="preserve">ENTRANCE MATS  </w:t>
      </w:r>
    </w:p>
    <w:p w:rsidR="000D1D0F" w:rsidRDefault="000D1D0F" w:rsidP="007E1FA4">
      <w:pPr>
        <w:tabs>
          <w:tab w:val="clear" w:pos="720"/>
          <w:tab w:val="left" w:pos="1080"/>
        </w:tabs>
      </w:pPr>
      <w:r>
        <w:t>129300</w:t>
      </w:r>
      <w:r>
        <w:tab/>
        <w:t xml:space="preserve">SITE FURNISHINGS  </w:t>
      </w:r>
    </w:p>
    <w:p w:rsidR="00314AB2" w:rsidRDefault="00314AB2" w:rsidP="002525A8">
      <w:pPr>
        <w:tabs>
          <w:tab w:val="clear" w:pos="720"/>
          <w:tab w:val="left" w:pos="1080"/>
        </w:tabs>
      </w:pPr>
      <w:r>
        <w:t>129313</w:t>
      </w:r>
      <w:r>
        <w:tab/>
        <w:t>BICYCLE RACKS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13 - SPECIAL CONSTRUCTION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7E1FA4" w:rsidP="002525A8">
      <w:pPr>
        <w:tabs>
          <w:tab w:val="clear" w:pos="720"/>
          <w:tab w:val="left" w:pos="1080"/>
        </w:tabs>
      </w:pPr>
      <w:r>
        <w:t>133419</w:t>
      </w:r>
      <w:r>
        <w:tab/>
        <w:t>METAL BUILDING SYSTEMS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14 - CONVEYING SYSTEMS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7E1FA4" w:rsidRDefault="007E1FA4" w:rsidP="007E1FA4">
      <w:pPr>
        <w:tabs>
          <w:tab w:val="clear" w:pos="720"/>
          <w:tab w:val="left" w:pos="1080"/>
        </w:tabs>
      </w:pPr>
      <w:r>
        <w:t>NOT USED</w:t>
      </w:r>
    </w:p>
    <w:p w:rsidR="000945F1" w:rsidRDefault="000945F1" w:rsidP="002525A8">
      <w:pPr>
        <w:keepNext/>
        <w:tabs>
          <w:tab w:val="clear" w:pos="720"/>
          <w:tab w:val="left" w:pos="1080"/>
        </w:tabs>
        <w:rPr>
          <w:vanish/>
        </w:rPr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21 – FIRE SUPPRESSION</w:t>
      </w: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0945F1" w:rsidRDefault="000945F1" w:rsidP="002525A8">
      <w:pPr>
        <w:tabs>
          <w:tab w:val="clear" w:pos="720"/>
          <w:tab w:val="left" w:pos="1080"/>
        </w:tabs>
      </w:pPr>
      <w:r>
        <w:t>210033</w:t>
      </w:r>
      <w:r>
        <w:tab/>
        <w:t>DESIGN-BUILD FIRE SUPPRESSION</w:t>
      </w:r>
    </w:p>
    <w:p w:rsidR="000945F1" w:rsidRDefault="000945F1" w:rsidP="002525A8">
      <w:pPr>
        <w:keepNext/>
        <w:tabs>
          <w:tab w:val="clear" w:pos="720"/>
          <w:tab w:val="left" w:pos="1080"/>
        </w:tabs>
        <w:rPr>
          <w:vanish/>
        </w:rPr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22 - PLUMBING</w:t>
      </w:r>
    </w:p>
    <w:p w:rsidR="000945F1" w:rsidRDefault="000945F1" w:rsidP="002525A8">
      <w:pPr>
        <w:keepNext/>
        <w:tabs>
          <w:tab w:val="clear" w:pos="720"/>
          <w:tab w:val="left" w:pos="1080"/>
        </w:tabs>
      </w:pPr>
    </w:p>
    <w:p w:rsidR="000945F1" w:rsidRDefault="007E1FA4" w:rsidP="002525A8">
      <w:pPr>
        <w:keepNext/>
        <w:tabs>
          <w:tab w:val="clear" w:pos="720"/>
          <w:tab w:val="left" w:pos="1080"/>
        </w:tabs>
      </w:pPr>
      <w:r>
        <w:t>220000</w:t>
      </w:r>
      <w:r w:rsidR="006D3955">
        <w:tab/>
      </w:r>
      <w:r>
        <w:t>PLUMBING (Design Build)</w:t>
      </w:r>
    </w:p>
    <w:p w:rsidR="000945F1" w:rsidRDefault="000945F1" w:rsidP="002525A8">
      <w:pPr>
        <w:keepNext/>
        <w:tabs>
          <w:tab w:val="clear" w:pos="720"/>
          <w:tab w:val="left" w:pos="1080"/>
        </w:tabs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23 – HEATING, VENTILATING, AND AIR-CONDITIONINS (HVAC)</w:t>
      </w:r>
    </w:p>
    <w:p w:rsidR="000945F1" w:rsidRDefault="000945F1" w:rsidP="002525A8">
      <w:pPr>
        <w:keepNext/>
        <w:tabs>
          <w:tab w:val="clear" w:pos="720"/>
          <w:tab w:val="left" w:pos="1080"/>
        </w:tabs>
      </w:pPr>
    </w:p>
    <w:p w:rsidR="000945F1" w:rsidRDefault="000945F1" w:rsidP="002525A8">
      <w:pPr>
        <w:keepNext/>
        <w:tabs>
          <w:tab w:val="clear" w:pos="720"/>
          <w:tab w:val="left" w:pos="1080"/>
        </w:tabs>
      </w:pPr>
      <w:r>
        <w:t>2300</w:t>
      </w:r>
      <w:r w:rsidR="007E1FA4">
        <w:t>00</w:t>
      </w:r>
      <w:r>
        <w:tab/>
        <w:t xml:space="preserve">MECHANICAL </w:t>
      </w:r>
      <w:proofErr w:type="gramStart"/>
      <w:r>
        <w:t>WORK  (</w:t>
      </w:r>
      <w:proofErr w:type="gramEnd"/>
      <w:r>
        <w:t>Design/Build)</w:t>
      </w:r>
    </w:p>
    <w:p w:rsidR="000945F1" w:rsidRDefault="000945F1" w:rsidP="002525A8">
      <w:pPr>
        <w:keepNext/>
        <w:tabs>
          <w:tab w:val="clear" w:pos="720"/>
          <w:tab w:val="left" w:pos="1080"/>
        </w:tabs>
        <w:rPr>
          <w:vanish/>
        </w:rPr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 xml:space="preserve">DIVISION </w:t>
      </w:r>
      <w:r w:rsidR="000945F1">
        <w:t>2</w:t>
      </w:r>
      <w:r>
        <w:t>6 - ELECTRICAL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0945F1" w:rsidP="002525A8">
      <w:pPr>
        <w:keepNext/>
        <w:tabs>
          <w:tab w:val="clear" w:pos="720"/>
          <w:tab w:val="left" w:pos="1080"/>
          <w:tab w:val="left" w:pos="7460"/>
        </w:tabs>
      </w:pPr>
      <w:r>
        <w:t>260013</w:t>
      </w:r>
      <w:r w:rsidR="008A350C">
        <w:tab/>
        <w:t>ELECTRICAL WORK   (Design/Build)</w:t>
      </w:r>
    </w:p>
    <w:p w:rsidR="000945F1" w:rsidRDefault="000945F1" w:rsidP="002525A8">
      <w:pPr>
        <w:tabs>
          <w:tab w:val="clear" w:pos="720"/>
          <w:tab w:val="left" w:pos="1080"/>
        </w:tabs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28 – ELECTRONIC SAFETY AND SECURITY</w:t>
      </w:r>
    </w:p>
    <w:p w:rsidR="000945F1" w:rsidRDefault="000945F1" w:rsidP="002525A8">
      <w:pPr>
        <w:keepNext/>
        <w:tabs>
          <w:tab w:val="clear" w:pos="720"/>
          <w:tab w:val="left" w:pos="1080"/>
        </w:tabs>
      </w:pPr>
    </w:p>
    <w:p w:rsidR="000D1D0F" w:rsidRDefault="000D1D0F" w:rsidP="002525A8">
      <w:pPr>
        <w:keepNext/>
        <w:tabs>
          <w:tab w:val="clear" w:pos="720"/>
          <w:tab w:val="left" w:pos="1080"/>
        </w:tabs>
      </w:pPr>
    </w:p>
    <w:p w:rsidR="006D3955" w:rsidRDefault="006D3955" w:rsidP="002525A8">
      <w:pPr>
        <w:keepNext/>
        <w:tabs>
          <w:tab w:val="clear" w:pos="720"/>
          <w:tab w:val="left" w:pos="1080"/>
        </w:tabs>
        <w:rPr>
          <w:vanish/>
        </w:rPr>
      </w:pP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31 - EARTHWORK</w:t>
      </w:r>
    </w:p>
    <w:p w:rsidR="000D1D0F" w:rsidRDefault="000D1D0F" w:rsidP="002525A8">
      <w:pPr>
        <w:keepNext/>
        <w:tabs>
          <w:tab w:val="clear" w:pos="720"/>
          <w:tab w:val="left" w:pos="1080"/>
        </w:tabs>
        <w:rPr>
          <w:vanish/>
        </w:rPr>
      </w:pPr>
    </w:p>
    <w:p w:rsidR="000D1D0F" w:rsidRDefault="000D1D0F" w:rsidP="002525A8">
      <w:pPr>
        <w:tabs>
          <w:tab w:val="clear" w:pos="720"/>
          <w:tab w:val="left" w:pos="1080"/>
        </w:tabs>
      </w:pPr>
      <w:r>
        <w:t>311000</w:t>
      </w:r>
      <w:r>
        <w:tab/>
        <w:t>SITE CLEARING</w:t>
      </w:r>
    </w:p>
    <w:p w:rsidR="000D1D0F" w:rsidRDefault="000D1D0F" w:rsidP="002525A8">
      <w:pPr>
        <w:tabs>
          <w:tab w:val="clear" w:pos="720"/>
          <w:tab w:val="left" w:pos="1080"/>
        </w:tabs>
      </w:pPr>
      <w:r>
        <w:t>312000</w:t>
      </w:r>
      <w:r>
        <w:tab/>
        <w:t>EARTH MOVING</w:t>
      </w:r>
    </w:p>
    <w:p w:rsidR="000D1D0F" w:rsidRDefault="000D1D0F" w:rsidP="002525A8">
      <w:pPr>
        <w:keepNext/>
        <w:tabs>
          <w:tab w:val="clear" w:pos="720"/>
          <w:tab w:val="left" w:pos="1080"/>
        </w:tabs>
        <w:rPr>
          <w:vanish/>
        </w:rPr>
      </w:pP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32 – EXTERIOR IMPROVEMENTS</w:t>
      </w:r>
    </w:p>
    <w:p w:rsidR="000D1D0F" w:rsidRDefault="000D1D0F" w:rsidP="002525A8">
      <w:pPr>
        <w:keepNext/>
        <w:tabs>
          <w:tab w:val="clear" w:pos="720"/>
          <w:tab w:val="left" w:pos="1080"/>
        </w:tabs>
        <w:rPr>
          <w:vanish/>
        </w:rPr>
      </w:pPr>
    </w:p>
    <w:p w:rsidR="000D1D0F" w:rsidRDefault="000D1D0F" w:rsidP="002525A8">
      <w:pPr>
        <w:tabs>
          <w:tab w:val="clear" w:pos="720"/>
          <w:tab w:val="left" w:pos="1080"/>
        </w:tabs>
      </w:pPr>
      <w:r>
        <w:t>321209</w:t>
      </w:r>
      <w:r>
        <w:tab/>
        <w:t xml:space="preserve">ASPHALTIC CONCRETE PAVING </w:t>
      </w:r>
    </w:p>
    <w:p w:rsidR="000D1D0F" w:rsidRDefault="000D1D0F" w:rsidP="002525A8">
      <w:pPr>
        <w:tabs>
          <w:tab w:val="clear" w:pos="720"/>
          <w:tab w:val="left" w:pos="1080"/>
        </w:tabs>
      </w:pPr>
      <w:r>
        <w:t>321313</w:t>
      </w:r>
      <w:r>
        <w:tab/>
        <w:t>CONCRETE PAVING</w:t>
      </w:r>
    </w:p>
    <w:p w:rsidR="000D1D0F" w:rsidRDefault="000D1D0F" w:rsidP="002525A8">
      <w:pPr>
        <w:tabs>
          <w:tab w:val="clear" w:pos="720"/>
          <w:tab w:val="left" w:pos="1080"/>
        </w:tabs>
      </w:pPr>
      <w:r>
        <w:t>321614</w:t>
      </w:r>
      <w:r>
        <w:tab/>
        <w:t>EXTRUDED CONCRETE CURBS</w:t>
      </w:r>
    </w:p>
    <w:p w:rsidR="000D1D0F" w:rsidRDefault="000D1D0F" w:rsidP="002525A8">
      <w:pPr>
        <w:tabs>
          <w:tab w:val="clear" w:pos="720"/>
          <w:tab w:val="left" w:pos="1080"/>
        </w:tabs>
      </w:pPr>
      <w:r>
        <w:t>321713</w:t>
      </w:r>
      <w:r>
        <w:tab/>
        <w:t>PARKING BUMPERS</w:t>
      </w:r>
    </w:p>
    <w:p w:rsidR="000D1D0F" w:rsidRDefault="000D1D0F" w:rsidP="002525A8">
      <w:pPr>
        <w:tabs>
          <w:tab w:val="clear" w:pos="720"/>
          <w:tab w:val="left" w:pos="1080"/>
        </w:tabs>
      </w:pPr>
      <w:r>
        <w:t>321723</w:t>
      </w:r>
      <w:r>
        <w:tab/>
        <w:t>PAINTED PAVEMENT MARKINGS</w:t>
      </w:r>
    </w:p>
    <w:p w:rsidR="000D1D0F" w:rsidRDefault="000D1D0F" w:rsidP="002525A8">
      <w:pPr>
        <w:tabs>
          <w:tab w:val="clear" w:pos="720"/>
          <w:tab w:val="left" w:pos="1080"/>
        </w:tabs>
      </w:pPr>
      <w:r>
        <w:t>323113</w:t>
      </w:r>
      <w:r>
        <w:tab/>
        <w:t>CHAIN LINK FENCES AND GATES</w:t>
      </w:r>
    </w:p>
    <w:p w:rsidR="000D1D0F" w:rsidRDefault="000D1D0F" w:rsidP="002525A8">
      <w:pPr>
        <w:tabs>
          <w:tab w:val="clear" w:pos="720"/>
          <w:tab w:val="left" w:pos="1080"/>
        </w:tabs>
      </w:pPr>
      <w:r>
        <w:t>328000</w:t>
      </w:r>
      <w:r>
        <w:tab/>
        <w:t>IRRIGATION</w:t>
      </w:r>
    </w:p>
    <w:p w:rsidR="000D1D0F" w:rsidRDefault="000D1D0F" w:rsidP="002525A8">
      <w:pPr>
        <w:tabs>
          <w:tab w:val="clear" w:pos="720"/>
          <w:tab w:val="left" w:pos="1080"/>
        </w:tabs>
      </w:pPr>
      <w:r>
        <w:t>329000</w:t>
      </w:r>
      <w:r>
        <w:tab/>
        <w:t>PLANTING</w:t>
      </w: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lastRenderedPageBreak/>
        <w:t>DIVISION 33 – UTILITIES</w:t>
      </w: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B67BA3" w:rsidRDefault="00B67BA3" w:rsidP="002525A8">
      <w:pPr>
        <w:tabs>
          <w:tab w:val="clear" w:pos="720"/>
          <w:tab w:val="left" w:pos="1080"/>
        </w:tabs>
      </w:pPr>
      <w:r>
        <w:t>330513</w:t>
      </w:r>
      <w:r>
        <w:tab/>
        <w:t>MANHOLES AND STRUCTURES</w:t>
      </w:r>
    </w:p>
    <w:p w:rsidR="000D1D0F" w:rsidRDefault="000D1D0F" w:rsidP="002525A8">
      <w:pPr>
        <w:tabs>
          <w:tab w:val="clear" w:pos="720"/>
          <w:tab w:val="left" w:pos="1080"/>
        </w:tabs>
      </w:pPr>
      <w:r>
        <w:t>334613</w:t>
      </w:r>
      <w:r>
        <w:tab/>
        <w:t>FOUNDATION DRAINAGE PIPING</w:t>
      </w:r>
    </w:p>
    <w:p w:rsidR="00C178FB" w:rsidRDefault="00C178FB" w:rsidP="002525A8">
      <w:pPr>
        <w:tabs>
          <w:tab w:val="clear" w:pos="720"/>
          <w:tab w:val="left" w:pos="1080"/>
        </w:tabs>
      </w:pP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34 – TRANSPORTATION</w:t>
      </w: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7E1FA4" w:rsidRDefault="007E1FA4" w:rsidP="007E1FA4">
      <w:pPr>
        <w:tabs>
          <w:tab w:val="clear" w:pos="720"/>
          <w:tab w:val="left" w:pos="1080"/>
        </w:tabs>
      </w:pPr>
      <w:r>
        <w:t>NOT USED</w:t>
      </w:r>
    </w:p>
    <w:p w:rsidR="00C178FB" w:rsidRDefault="00C178FB" w:rsidP="007E1FA4">
      <w:pPr>
        <w:tabs>
          <w:tab w:val="clear" w:pos="720"/>
          <w:tab w:val="left" w:pos="1080"/>
        </w:tabs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41 – MATERIAL PROCESSING AND HANDLING EQUIPMENT</w:t>
      </w: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7E1FA4" w:rsidRDefault="007E1FA4" w:rsidP="007E1FA4">
      <w:pPr>
        <w:tabs>
          <w:tab w:val="clear" w:pos="720"/>
          <w:tab w:val="left" w:pos="1080"/>
        </w:tabs>
      </w:pPr>
      <w:r>
        <w:t>NOT USED</w:t>
      </w:r>
    </w:p>
    <w:p w:rsidR="000945F1" w:rsidRDefault="000945F1" w:rsidP="002525A8">
      <w:pPr>
        <w:tabs>
          <w:tab w:val="clear" w:pos="720"/>
          <w:tab w:val="left" w:pos="1080"/>
        </w:tabs>
      </w:pP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0D1D0F" w:rsidRDefault="000D1D0F" w:rsidP="002525A8">
      <w:pPr>
        <w:pStyle w:val="EOS"/>
        <w:tabs>
          <w:tab w:val="clear" w:pos="720"/>
          <w:tab w:val="left" w:pos="1080"/>
        </w:tabs>
      </w:pPr>
    </w:p>
    <w:p w:rsidR="000D1D0F" w:rsidRDefault="000D1D0F" w:rsidP="002525A8">
      <w:pPr>
        <w:pStyle w:val="EOS"/>
        <w:tabs>
          <w:tab w:val="clear" w:pos="720"/>
          <w:tab w:val="left" w:pos="1080"/>
        </w:tabs>
      </w:pPr>
    </w:p>
    <w:p w:rsidR="008A350C" w:rsidRDefault="008A350C" w:rsidP="0034311C">
      <w:pPr>
        <w:pStyle w:val="EOS"/>
        <w:tabs>
          <w:tab w:val="clear" w:pos="720"/>
          <w:tab w:val="left" w:pos="1080"/>
        </w:tabs>
      </w:pPr>
      <w:r>
        <w:t>END TABLE OF CONTENTS</w:t>
      </w:r>
    </w:p>
    <w:p w:rsidR="008A350C" w:rsidRDefault="008A350C" w:rsidP="002525A8">
      <w:pPr>
        <w:pStyle w:val="hidden"/>
        <w:tabs>
          <w:tab w:val="clear" w:pos="720"/>
          <w:tab w:val="left" w:pos="1080"/>
        </w:tabs>
      </w:pPr>
    </w:p>
    <w:sectPr w:rsidR="008A350C" w:rsidSect="007F10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267" w:bottom="1080" w:left="1080" w:header="547" w:footer="360" w:gutter="36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63F" w:rsidRDefault="00BF563F">
      <w:r>
        <w:separator/>
      </w:r>
    </w:p>
  </w:endnote>
  <w:endnote w:type="continuationSeparator" w:id="0">
    <w:p w:rsidR="00BF563F" w:rsidRDefault="00BF5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BBA" w:rsidRDefault="00BF3BBA">
    <w:pPr>
      <w:widowControl w:val="0"/>
    </w:pPr>
  </w:p>
  <w:tbl>
    <w:tblPr>
      <w:tblW w:w="0" w:type="auto"/>
      <w:tblLayout w:type="fixed"/>
      <w:tblCellMar>
        <w:left w:w="80" w:type="dxa"/>
        <w:right w:w="80" w:type="dxa"/>
      </w:tblCellMar>
      <w:tblLook w:val="0000"/>
    </w:tblPr>
    <w:tblGrid>
      <w:gridCol w:w="4940"/>
      <w:gridCol w:w="4860"/>
    </w:tblGrid>
    <w:tr w:rsidR="00BF3BBA">
      <w:trPr>
        <w:cantSplit/>
      </w:trPr>
      <w:tc>
        <w:tcPr>
          <w:tcW w:w="4940" w:type="dxa"/>
        </w:tcPr>
        <w:p w:rsidR="00BF3BBA" w:rsidRDefault="00BF3BBA">
          <w:pPr>
            <w:pStyle w:val="Footer"/>
            <w:widowControl w:val="0"/>
            <w:tabs>
              <w:tab w:val="clear" w:pos="4320"/>
              <w:tab w:val="clear" w:pos="8640"/>
            </w:tabs>
          </w:pPr>
          <w:r>
            <w:t>01700-</w:t>
          </w:r>
          <w:r>
            <w:pgNum/>
          </w:r>
        </w:p>
      </w:tc>
      <w:tc>
        <w:tcPr>
          <w:tcW w:w="4860" w:type="dxa"/>
        </w:tcPr>
        <w:p w:rsidR="00BF3BBA" w:rsidRDefault="00BF3BBA">
          <w:pPr>
            <w:pStyle w:val="Footer"/>
            <w:widowControl w:val="0"/>
            <w:tabs>
              <w:tab w:val="clear" w:pos="4320"/>
              <w:tab w:val="clear" w:pos="8640"/>
            </w:tabs>
            <w:jc w:val="right"/>
            <w:rPr>
              <w:sz w:val="18"/>
            </w:rPr>
          </w:pPr>
          <w:r>
            <w:rPr>
              <w:sz w:val="18"/>
            </w:rPr>
            <w:t>8/4/92\-----\</w:t>
          </w:r>
          <w:r>
            <w:rPr>
              <w:sz w:val="18"/>
            </w:rPr>
            <w:monthShort/>
          </w:r>
          <w:r>
            <w:rPr>
              <w:sz w:val="18"/>
            </w:rPr>
            <w:t>/</w:t>
          </w:r>
          <w:r>
            <w:rPr>
              <w:sz w:val="18"/>
            </w:rPr>
            <w:dayShort/>
          </w:r>
          <w:r>
            <w:rPr>
              <w:sz w:val="18"/>
            </w:rPr>
            <w:t>/</w:t>
          </w:r>
          <w:r>
            <w:rPr>
              <w:sz w:val="18"/>
            </w:rPr>
            <w:yearShort/>
          </w:r>
        </w:p>
      </w:tc>
    </w:tr>
  </w:tbl>
  <w:p w:rsidR="00BF3BBA" w:rsidRDefault="00BF3BBA">
    <w:pPr>
      <w:widowControl w:val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BBA" w:rsidRPr="00C178FB" w:rsidRDefault="00BF3BBA">
    <w:pPr>
      <w:pStyle w:val="Footer"/>
      <w:tabs>
        <w:tab w:val="clear" w:pos="720"/>
        <w:tab w:val="clear" w:pos="4320"/>
        <w:tab w:val="clear" w:pos="8640"/>
        <w:tab w:val="clear" w:pos="8920"/>
        <w:tab w:val="center" w:pos="4867"/>
        <w:tab w:val="right" w:pos="9547"/>
      </w:tabs>
      <w:rPr>
        <w:b/>
      </w:rPr>
    </w:pPr>
    <w:r w:rsidRPr="00C178FB">
      <w:rPr>
        <w:b/>
      </w:rPr>
      <w:tab/>
      <w:t>TOC-</w:t>
    </w:r>
    <w:r w:rsidRPr="00C178FB">
      <w:rPr>
        <w:b/>
      </w:rPr>
      <w:pgNum/>
    </w:r>
    <w:r w:rsidRPr="00C178FB">
      <w:rPr>
        <w:b/>
      </w:rPr>
      <w:tab/>
      <w:t>2/15/00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8FB" w:rsidRDefault="00C178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63F" w:rsidRDefault="00BF563F">
      <w:r>
        <w:separator/>
      </w:r>
    </w:p>
  </w:footnote>
  <w:footnote w:type="continuationSeparator" w:id="0">
    <w:p w:rsidR="00BF563F" w:rsidRDefault="00BF56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80" w:type="dxa"/>
        <w:right w:w="80" w:type="dxa"/>
      </w:tblCellMar>
      <w:tblLook w:val="0000"/>
    </w:tblPr>
    <w:tblGrid>
      <w:gridCol w:w="5660"/>
      <w:gridCol w:w="4140"/>
    </w:tblGrid>
    <w:tr w:rsidR="00BF3BBA">
      <w:trPr>
        <w:cantSplit/>
      </w:trPr>
      <w:tc>
        <w:tcPr>
          <w:tcW w:w="5660" w:type="dxa"/>
          <w:tcBorders>
            <w:bottom w:val="single" w:sz="2" w:space="0" w:color="auto"/>
          </w:tcBorders>
        </w:tcPr>
        <w:p w:rsidR="00BF3BBA" w:rsidRDefault="00BF3BBA">
          <w:pPr>
            <w:pStyle w:val="PR1"/>
            <w:widowControl w:val="0"/>
            <w:spacing w:before="0"/>
          </w:pPr>
        </w:p>
        <w:p w:rsidR="00BF3BBA" w:rsidRDefault="00BF3BBA">
          <w:pPr>
            <w:pStyle w:val="PR1"/>
            <w:widowControl w:val="0"/>
            <w:spacing w:before="0"/>
          </w:pPr>
          <w:r>
            <w:t>SECTION 01700</w:t>
          </w:r>
        </w:p>
        <w:p w:rsidR="00BF3BBA" w:rsidRDefault="00BF3BBA">
          <w:pPr>
            <w:pStyle w:val="PR1"/>
            <w:widowControl w:val="0"/>
            <w:spacing w:before="0"/>
          </w:pPr>
          <w:r>
            <w:t>CONTRACT CLOSEOUT</w:t>
          </w:r>
        </w:p>
        <w:p w:rsidR="00BF3BBA" w:rsidRDefault="00BF3BBA">
          <w:pPr>
            <w:pStyle w:val="PR1"/>
            <w:widowControl w:val="0"/>
            <w:spacing w:before="0"/>
          </w:pPr>
        </w:p>
      </w:tc>
      <w:tc>
        <w:tcPr>
          <w:tcW w:w="4140" w:type="dxa"/>
          <w:tcBorders>
            <w:bottom w:val="single" w:sz="2" w:space="0" w:color="auto"/>
          </w:tcBorders>
        </w:tcPr>
        <w:p w:rsidR="00BF3BBA" w:rsidRDefault="00BF3BBA">
          <w:pPr>
            <w:pStyle w:val="PR1"/>
            <w:widowControl w:val="0"/>
            <w:spacing w:before="0"/>
            <w:jc w:val="right"/>
          </w:pPr>
        </w:p>
      </w:tc>
    </w:tr>
  </w:tbl>
  <w:p w:rsidR="00BF3BBA" w:rsidRDefault="00BF3BBA">
    <w:pPr>
      <w:widowControl w:val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000"/>
    </w:tblPr>
    <w:tblGrid>
      <w:gridCol w:w="9749"/>
    </w:tblGrid>
    <w:tr w:rsidR="00BF3BBA" w:rsidRPr="002525A8">
      <w:tc>
        <w:tcPr>
          <w:tcW w:w="9749" w:type="dxa"/>
          <w:tcBorders>
            <w:bottom w:val="nil"/>
          </w:tcBorders>
        </w:tcPr>
        <w:p w:rsidR="002525A8" w:rsidRDefault="002525A8" w:rsidP="0068080F">
          <w:pPr>
            <w:widowControl w:val="0"/>
            <w:jc w:val="center"/>
            <w:rPr>
              <w:b/>
              <w:caps/>
            </w:rPr>
          </w:pPr>
          <w:r>
            <w:rPr>
              <w:b/>
              <w:caps/>
            </w:rPr>
            <w:t>XCEL</w:t>
          </w:r>
          <w:r w:rsidR="0068080F">
            <w:rPr>
              <w:b/>
              <w:caps/>
            </w:rPr>
            <w:t xml:space="preserve"> </w:t>
          </w:r>
          <w:r>
            <w:rPr>
              <w:b/>
              <w:caps/>
            </w:rPr>
            <w:t>SPORTS COMPLEX</w:t>
          </w:r>
        </w:p>
        <w:p w:rsidR="0068080F" w:rsidRPr="002525A8" w:rsidRDefault="0068080F" w:rsidP="0068080F">
          <w:pPr>
            <w:widowControl w:val="0"/>
            <w:jc w:val="center"/>
            <w:rPr>
              <w:b/>
              <w:caps/>
            </w:rPr>
          </w:pPr>
          <w:r>
            <w:rPr>
              <w:b/>
              <w:caps/>
            </w:rPr>
            <w:t>FRANKLIN, WISCONSIN</w:t>
          </w:r>
        </w:p>
      </w:tc>
    </w:tr>
    <w:tr w:rsidR="00BF3BBA" w:rsidRPr="002525A8">
      <w:trPr>
        <w:trHeight w:val="480"/>
      </w:trPr>
      <w:tc>
        <w:tcPr>
          <w:tcW w:w="9749" w:type="dxa"/>
          <w:tcBorders>
            <w:top w:val="nil"/>
          </w:tcBorders>
        </w:tcPr>
        <w:p w:rsidR="00BF3BBA" w:rsidRPr="002525A8" w:rsidRDefault="00BF3BBA">
          <w:pPr>
            <w:pStyle w:val="Header"/>
            <w:rPr>
              <w:b/>
            </w:rPr>
          </w:pPr>
          <w:r w:rsidRPr="002525A8">
            <w:rPr>
              <w:b/>
            </w:rPr>
            <w:t>TABLE OF CONTENTS</w:t>
          </w:r>
        </w:p>
      </w:tc>
    </w:tr>
  </w:tbl>
  <w:p w:rsidR="00BF3BBA" w:rsidRDefault="00BF3BB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8FB" w:rsidRDefault="00C178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F50D0"/>
    <w:multiLevelType w:val="multilevel"/>
    <w:tmpl w:val="BBE49374"/>
    <w:lvl w:ilvl="0">
      <w:start w:val="1"/>
      <w:numFmt w:val="decimal"/>
      <w:pStyle w:val="PRT"/>
      <w:suff w:val="nothing"/>
      <w:lvlText w:val="PART %1 - "/>
      <w:lvlJc w:val="left"/>
      <w:pPr>
        <w:ind w:left="0" w:firstLine="0"/>
      </w:pPr>
    </w:lvl>
    <w:lvl w:ilvl="1">
      <w:start w:val="1"/>
      <w:numFmt w:val="decimal"/>
      <w:pStyle w:val="ART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upperLetter"/>
      <w:pStyle w:val="PR1"/>
      <w:lvlText w:val="%3."/>
      <w:lvlJc w:val="left"/>
      <w:pPr>
        <w:tabs>
          <w:tab w:val="num" w:pos="504"/>
        </w:tabs>
        <w:ind w:left="504" w:hanging="360"/>
      </w:pPr>
    </w:lvl>
    <w:lvl w:ilvl="3">
      <w:start w:val="1"/>
      <w:numFmt w:val="decimal"/>
      <w:pStyle w:val="PR2"/>
      <w:lvlText w:val="%4."/>
      <w:lvlJc w:val="left"/>
      <w:pPr>
        <w:tabs>
          <w:tab w:val="num" w:pos="936"/>
        </w:tabs>
        <w:ind w:left="936" w:hanging="432"/>
      </w:pPr>
    </w:lvl>
    <w:lvl w:ilvl="4">
      <w:start w:val="1"/>
      <w:numFmt w:val="lowerLetter"/>
      <w:pStyle w:val="PR3"/>
      <w:lvlText w:val="%5."/>
      <w:lvlJc w:val="left"/>
      <w:pPr>
        <w:tabs>
          <w:tab w:val="num" w:pos="1368"/>
        </w:tabs>
        <w:ind w:left="1368" w:hanging="432"/>
      </w:pPr>
    </w:lvl>
    <w:lvl w:ilvl="5">
      <w:start w:val="1"/>
      <w:numFmt w:val="decimal"/>
      <w:pStyle w:val="PR4"/>
      <w:lvlText w:val="%6)"/>
      <w:lvlJc w:val="left"/>
      <w:pPr>
        <w:tabs>
          <w:tab w:val="num" w:pos="1800"/>
        </w:tabs>
        <w:ind w:left="1800" w:hanging="432"/>
      </w:pPr>
    </w:lvl>
    <w:lvl w:ilvl="6">
      <w:start w:val="1"/>
      <w:numFmt w:val="lowerLetter"/>
      <w:pStyle w:val="PR5"/>
      <w:lvlText w:val="%7)"/>
      <w:lvlJc w:val="left"/>
      <w:pPr>
        <w:tabs>
          <w:tab w:val="num" w:pos="2232"/>
        </w:tabs>
        <w:ind w:left="2232" w:hanging="432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">
    <w:nsid w:val="3A61574D"/>
    <w:multiLevelType w:val="multilevel"/>
    <w:tmpl w:val="951E145C"/>
    <w:lvl w:ilvl="0">
      <w:start w:val="1"/>
      <w:numFmt w:val="decimal"/>
      <w:suff w:val="nothing"/>
      <w:lvlText w:val="PART %1 - 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upperLetter"/>
      <w:lvlText w:val="%3."/>
      <w:lvlJc w:val="left"/>
      <w:pPr>
        <w:tabs>
          <w:tab w:val="num" w:pos="504"/>
        </w:tabs>
        <w:ind w:left="504" w:hanging="360"/>
      </w:pPr>
    </w:lvl>
    <w:lvl w:ilvl="3">
      <w:start w:val="1"/>
      <w:numFmt w:val="decimal"/>
      <w:lvlText w:val="%4."/>
      <w:lvlJc w:val="left"/>
      <w:pPr>
        <w:tabs>
          <w:tab w:val="num" w:pos="936"/>
        </w:tabs>
        <w:ind w:left="936" w:hanging="432"/>
      </w:pPr>
    </w:lvl>
    <w:lvl w:ilvl="4">
      <w:start w:val="1"/>
      <w:numFmt w:val="lowerLetter"/>
      <w:lvlText w:val="%5."/>
      <w:lvlJc w:val="left"/>
      <w:pPr>
        <w:tabs>
          <w:tab w:val="num" w:pos="1368"/>
        </w:tabs>
        <w:ind w:left="1368" w:hanging="432"/>
      </w:pPr>
    </w:lvl>
    <w:lvl w:ilvl="5">
      <w:start w:val="1"/>
      <w:numFmt w:val="decimal"/>
      <w:lvlText w:val="%6)"/>
      <w:lvlJc w:val="left"/>
      <w:pPr>
        <w:tabs>
          <w:tab w:val="num" w:pos="1800"/>
        </w:tabs>
        <w:ind w:left="1800" w:hanging="432"/>
      </w:pPr>
    </w:lvl>
    <w:lvl w:ilvl="6">
      <w:start w:val="1"/>
      <w:numFmt w:val="lowerLetter"/>
      <w:lvlText w:val="%7)"/>
      <w:lvlJc w:val="left"/>
      <w:pPr>
        <w:tabs>
          <w:tab w:val="num" w:pos="2232"/>
        </w:tabs>
        <w:ind w:left="2232" w:hanging="432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proofState w:spelling="clean" w:grammar="clean"/>
  <w:stylePaneFormatFilter w:val="3F01"/>
  <w:defaultTabStop w:val="45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01D"/>
    <w:rsid w:val="00035D63"/>
    <w:rsid w:val="000945F1"/>
    <w:rsid w:val="000D1D0F"/>
    <w:rsid w:val="00111F87"/>
    <w:rsid w:val="0015049F"/>
    <w:rsid w:val="002525A8"/>
    <w:rsid w:val="00314AB2"/>
    <w:rsid w:val="0034128E"/>
    <w:rsid w:val="0034311C"/>
    <w:rsid w:val="003575BA"/>
    <w:rsid w:val="00391FDB"/>
    <w:rsid w:val="003A4CCE"/>
    <w:rsid w:val="003C3F42"/>
    <w:rsid w:val="003E3D79"/>
    <w:rsid w:val="003E5EAA"/>
    <w:rsid w:val="003F127D"/>
    <w:rsid w:val="0051419C"/>
    <w:rsid w:val="0055233D"/>
    <w:rsid w:val="0058758F"/>
    <w:rsid w:val="005B001D"/>
    <w:rsid w:val="0060030D"/>
    <w:rsid w:val="006177D7"/>
    <w:rsid w:val="00651360"/>
    <w:rsid w:val="0068080F"/>
    <w:rsid w:val="006D3955"/>
    <w:rsid w:val="006E676B"/>
    <w:rsid w:val="00726339"/>
    <w:rsid w:val="007509ED"/>
    <w:rsid w:val="007B7920"/>
    <w:rsid w:val="007E1FA4"/>
    <w:rsid w:val="007E6AFA"/>
    <w:rsid w:val="007F10ED"/>
    <w:rsid w:val="0084359A"/>
    <w:rsid w:val="008473FF"/>
    <w:rsid w:val="00876E43"/>
    <w:rsid w:val="008A350C"/>
    <w:rsid w:val="00914153"/>
    <w:rsid w:val="00A54E1D"/>
    <w:rsid w:val="00A7736C"/>
    <w:rsid w:val="00A85D96"/>
    <w:rsid w:val="00A941FA"/>
    <w:rsid w:val="00AA7CAA"/>
    <w:rsid w:val="00B25572"/>
    <w:rsid w:val="00B67BA3"/>
    <w:rsid w:val="00BE2740"/>
    <w:rsid w:val="00BF3BBA"/>
    <w:rsid w:val="00BF563F"/>
    <w:rsid w:val="00C178FB"/>
    <w:rsid w:val="00C43DB0"/>
    <w:rsid w:val="00CA617D"/>
    <w:rsid w:val="00CE5034"/>
    <w:rsid w:val="00D906B4"/>
    <w:rsid w:val="00DA1108"/>
    <w:rsid w:val="00DA5D5E"/>
    <w:rsid w:val="00DF6FEA"/>
    <w:rsid w:val="00E86A6E"/>
    <w:rsid w:val="00F00E84"/>
    <w:rsid w:val="00FA3328"/>
    <w:rsid w:val="00FA3763"/>
    <w:rsid w:val="00FD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0ED"/>
    <w:pPr>
      <w:tabs>
        <w:tab w:val="left" w:pos="720"/>
        <w:tab w:val="right" w:pos="8920"/>
      </w:tabs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7F10ED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rsid w:val="007F10E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next w:val="Normal"/>
    <w:rsid w:val="007F10ED"/>
    <w:pPr>
      <w:tabs>
        <w:tab w:val="center" w:pos="4320"/>
        <w:tab w:val="right" w:pos="8640"/>
      </w:tabs>
      <w:spacing w:before="120"/>
      <w:jc w:val="center"/>
    </w:pPr>
  </w:style>
  <w:style w:type="paragraph" w:customStyle="1" w:styleId="ART">
    <w:name w:val="ART"/>
    <w:basedOn w:val="Normal"/>
    <w:next w:val="PR1"/>
    <w:rsid w:val="007F10ED"/>
    <w:pPr>
      <w:keepNext/>
      <w:numPr>
        <w:ilvl w:val="1"/>
        <w:numId w:val="1"/>
      </w:numPr>
      <w:tabs>
        <w:tab w:val="right" w:pos="10296"/>
      </w:tabs>
      <w:spacing w:before="180"/>
      <w:outlineLvl w:val="1"/>
    </w:pPr>
  </w:style>
  <w:style w:type="paragraph" w:customStyle="1" w:styleId="PR1">
    <w:name w:val="PR1"/>
    <w:basedOn w:val="Normal"/>
    <w:rsid w:val="007F10ED"/>
    <w:pPr>
      <w:numPr>
        <w:ilvl w:val="2"/>
        <w:numId w:val="1"/>
      </w:numPr>
      <w:tabs>
        <w:tab w:val="right" w:pos="10296"/>
      </w:tabs>
      <w:spacing w:before="180"/>
      <w:outlineLvl w:val="2"/>
    </w:pPr>
  </w:style>
  <w:style w:type="paragraph" w:customStyle="1" w:styleId="PR2">
    <w:name w:val="PR2"/>
    <w:basedOn w:val="Normal"/>
    <w:rsid w:val="007F10ED"/>
    <w:pPr>
      <w:numPr>
        <w:ilvl w:val="3"/>
        <w:numId w:val="1"/>
      </w:numPr>
      <w:tabs>
        <w:tab w:val="right" w:pos="10296"/>
      </w:tabs>
      <w:outlineLvl w:val="3"/>
    </w:pPr>
  </w:style>
  <w:style w:type="paragraph" w:customStyle="1" w:styleId="PR3">
    <w:name w:val="PR3"/>
    <w:basedOn w:val="Normal"/>
    <w:rsid w:val="007F10ED"/>
    <w:pPr>
      <w:numPr>
        <w:ilvl w:val="4"/>
        <w:numId w:val="1"/>
      </w:numPr>
      <w:tabs>
        <w:tab w:val="right" w:pos="10296"/>
      </w:tabs>
      <w:outlineLvl w:val="4"/>
    </w:pPr>
  </w:style>
  <w:style w:type="paragraph" w:customStyle="1" w:styleId="PR4">
    <w:name w:val="PR4"/>
    <w:basedOn w:val="Normal"/>
    <w:rsid w:val="007F10ED"/>
    <w:pPr>
      <w:numPr>
        <w:ilvl w:val="5"/>
        <w:numId w:val="1"/>
      </w:numPr>
      <w:tabs>
        <w:tab w:val="right" w:pos="10296"/>
      </w:tabs>
      <w:outlineLvl w:val="5"/>
    </w:pPr>
  </w:style>
  <w:style w:type="paragraph" w:customStyle="1" w:styleId="PR5">
    <w:name w:val="PR5"/>
    <w:basedOn w:val="Normal"/>
    <w:rsid w:val="007F10ED"/>
    <w:pPr>
      <w:numPr>
        <w:ilvl w:val="6"/>
        <w:numId w:val="1"/>
      </w:numPr>
      <w:tabs>
        <w:tab w:val="right" w:pos="10296"/>
      </w:tabs>
      <w:outlineLvl w:val="6"/>
    </w:pPr>
  </w:style>
  <w:style w:type="paragraph" w:customStyle="1" w:styleId="hidden">
    <w:name w:val="hidden"/>
    <w:basedOn w:val="Normal"/>
    <w:rsid w:val="007F10ED"/>
    <w:pPr>
      <w:keepNext/>
    </w:pPr>
    <w:rPr>
      <w:i/>
      <w:vanish/>
      <w:color w:val="800080"/>
    </w:rPr>
  </w:style>
  <w:style w:type="paragraph" w:customStyle="1" w:styleId="EOS">
    <w:name w:val="EOS"/>
    <w:basedOn w:val="Normal"/>
    <w:rsid w:val="007F10ED"/>
    <w:pPr>
      <w:spacing w:before="360"/>
      <w:jc w:val="center"/>
    </w:pPr>
  </w:style>
  <w:style w:type="paragraph" w:customStyle="1" w:styleId="PRT">
    <w:name w:val="PRT"/>
    <w:basedOn w:val="Normal"/>
    <w:rsid w:val="007F10ED"/>
    <w:pPr>
      <w:keepNext/>
      <w:numPr>
        <w:numId w:val="1"/>
      </w:numPr>
      <w:spacing w:before="360"/>
      <w:outlineLvl w:val="0"/>
    </w:pPr>
  </w:style>
  <w:style w:type="paragraph" w:customStyle="1" w:styleId="SCT">
    <w:name w:val="SCT"/>
    <w:basedOn w:val="Normal"/>
    <w:rsid w:val="007F10ED"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TOC - TABLE OF CONTENTS</vt:lpstr>
    </vt:vector>
  </TitlesOfParts>
  <Company>Callison Architecture, Inc.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TOC - TABLE OF CONTENTS</dc:title>
  <dc:subject>TABLE OF CONTENTS</dc:subject>
  <dc:creator>ARCOM Inc.</dc:creator>
  <cp:keywords>BAS-14355-MS80</cp:keywords>
  <dc:description/>
  <cp:lastModifiedBy>Tony Fodden</cp:lastModifiedBy>
  <cp:revision>6</cp:revision>
  <cp:lastPrinted>2015-06-18T19:58:00Z</cp:lastPrinted>
  <dcterms:created xsi:type="dcterms:W3CDTF">2015-06-10T16:27:00Z</dcterms:created>
  <dcterms:modified xsi:type="dcterms:W3CDTF">2015-06-19T15:09:00Z</dcterms:modified>
</cp:coreProperties>
</file>