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2CF" w:rsidRDefault="007952CF">
      <w:pPr>
        <w:spacing w:before="114" w:after="114"/>
        <w:jc w:val="center"/>
      </w:pPr>
    </w:p>
    <w:p w14:paraId="00000002" w14:textId="77777777" w:rsidR="007952CF" w:rsidRDefault="007952CF">
      <w:pPr>
        <w:spacing w:before="114" w:after="114"/>
        <w:jc w:val="center"/>
      </w:pPr>
    </w:p>
    <w:p w14:paraId="00000003" w14:textId="77777777" w:rsidR="007952CF" w:rsidRDefault="007952CF">
      <w:pPr>
        <w:spacing w:before="114" w:after="114"/>
        <w:jc w:val="center"/>
      </w:pPr>
    </w:p>
    <w:p w14:paraId="00000004" w14:textId="77777777" w:rsidR="007952CF" w:rsidRDefault="007952CF">
      <w:pPr>
        <w:spacing w:before="114" w:after="114"/>
        <w:jc w:val="center"/>
      </w:pPr>
    </w:p>
    <w:p w14:paraId="00000005" w14:textId="77777777" w:rsidR="007952CF" w:rsidRDefault="007952CF">
      <w:pPr>
        <w:spacing w:before="114" w:after="114"/>
        <w:jc w:val="center"/>
      </w:pPr>
    </w:p>
    <w:p w14:paraId="00000006" w14:textId="77777777" w:rsidR="007952CF" w:rsidRDefault="007952CF">
      <w:pPr>
        <w:spacing w:before="114" w:after="114"/>
        <w:jc w:val="center"/>
      </w:pPr>
    </w:p>
    <w:p w14:paraId="00000007" w14:textId="77777777" w:rsidR="007952CF" w:rsidRDefault="007952CF">
      <w:pPr>
        <w:spacing w:before="114" w:after="114"/>
        <w:jc w:val="center"/>
      </w:pPr>
    </w:p>
    <w:p w14:paraId="00000008" w14:textId="77777777" w:rsidR="007952CF" w:rsidRDefault="007952CF">
      <w:pPr>
        <w:spacing w:before="114" w:after="114"/>
        <w:jc w:val="center"/>
      </w:pPr>
    </w:p>
    <w:p w14:paraId="00000009" w14:textId="77777777" w:rsidR="007952CF" w:rsidRDefault="007952CF">
      <w:pPr>
        <w:spacing w:before="114" w:after="114"/>
        <w:jc w:val="center"/>
      </w:pPr>
    </w:p>
    <w:p w14:paraId="0000000A" w14:textId="77777777" w:rsidR="007952CF" w:rsidRDefault="007952CF">
      <w:pPr>
        <w:spacing w:before="114" w:after="114"/>
        <w:jc w:val="center"/>
      </w:pPr>
    </w:p>
    <w:p w14:paraId="0000000B" w14:textId="77777777" w:rsidR="007952CF" w:rsidRDefault="007952CF">
      <w:pPr>
        <w:spacing w:before="114" w:after="114"/>
        <w:jc w:val="center"/>
      </w:pPr>
    </w:p>
    <w:p w14:paraId="0000000C" w14:textId="77777777" w:rsidR="007952CF" w:rsidRDefault="007952CF">
      <w:pPr>
        <w:spacing w:before="114" w:after="114"/>
        <w:jc w:val="center"/>
      </w:pPr>
    </w:p>
    <w:p w14:paraId="0000000D" w14:textId="77777777" w:rsidR="007952CF" w:rsidRDefault="007952CF">
      <w:pPr>
        <w:spacing w:before="114" w:after="114"/>
        <w:jc w:val="center"/>
      </w:pPr>
    </w:p>
    <w:p w14:paraId="0000000E" w14:textId="77777777" w:rsidR="007952CF" w:rsidRDefault="00F3414D">
      <w:pPr>
        <w:spacing w:before="114" w:after="114"/>
        <w:jc w:val="center"/>
        <w:rPr>
          <w:rFonts w:ascii="Arial" w:eastAsia="Arial" w:hAnsi="Arial" w:cs="Arial"/>
          <w:b/>
          <w:color w:val="C9211E"/>
          <w:sz w:val="48"/>
          <w:szCs w:val="48"/>
        </w:rPr>
      </w:pPr>
      <w:r>
        <w:rPr>
          <w:rFonts w:ascii="Arial" w:eastAsia="Arial" w:hAnsi="Arial" w:cs="Arial"/>
          <w:b/>
          <w:color w:val="C9211E"/>
          <w:sz w:val="48"/>
          <w:szCs w:val="48"/>
        </w:rPr>
        <w:t>Directrices de la presentación</w:t>
      </w:r>
      <w:r>
        <w:br w:type="page"/>
      </w:r>
    </w:p>
    <w:p w14:paraId="0000000F" w14:textId="1D7F9959" w:rsidR="007952CF" w:rsidRDefault="00F3414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continuación,</w:t>
      </w:r>
      <w:r>
        <w:rPr>
          <w:rFonts w:ascii="Arial" w:eastAsia="Arial" w:hAnsi="Arial" w:cs="Arial"/>
        </w:rPr>
        <w:t xml:space="preserve"> les mostraremos las directrices a seguir en la presentación del proyecto.</w:t>
      </w:r>
    </w:p>
    <w:p w14:paraId="00000010" w14:textId="77777777" w:rsidR="007952CF" w:rsidRDefault="007952CF">
      <w:pPr>
        <w:rPr>
          <w:rFonts w:ascii="Arial" w:eastAsia="Arial" w:hAnsi="Arial" w:cs="Arial"/>
        </w:rPr>
      </w:pPr>
    </w:p>
    <w:p w14:paraId="00000011" w14:textId="77777777" w:rsidR="007952CF" w:rsidRDefault="00F3414D">
      <w:pPr>
        <w:pStyle w:val="Ttulo1"/>
        <w:numPr>
          <w:ilvl w:val="0"/>
          <w:numId w:val="1"/>
        </w:numPr>
      </w:pPr>
      <w:r>
        <w:t>1. Muestra de la aplicación cara al usuario.</w:t>
      </w:r>
    </w:p>
    <w:p w14:paraId="00000012" w14:textId="77777777" w:rsidR="007952CF" w:rsidRDefault="007952CF">
      <w:pPr>
        <w:rPr>
          <w:rFonts w:ascii="Arial" w:eastAsia="Arial" w:hAnsi="Arial" w:cs="Arial"/>
        </w:rPr>
      </w:pPr>
    </w:p>
    <w:p w14:paraId="00000013" w14:textId="5ACAC6CF" w:rsidR="007952CF" w:rsidRDefault="00F3414D">
      <w:r>
        <w:rPr>
          <w:rFonts w:ascii="Arial" w:eastAsia="Arial" w:hAnsi="Arial" w:cs="Arial"/>
        </w:rPr>
        <w:t>En primer lugar,</w:t>
      </w:r>
      <w:r>
        <w:rPr>
          <w:rFonts w:ascii="Arial" w:eastAsia="Arial" w:hAnsi="Arial" w:cs="Arial"/>
        </w:rPr>
        <w:t xml:space="preserve"> procederemos a ejecutar la aplicación a través de un emulador para mostrarles un poco la interfaz de la parte realizada con Android Studio. Será poca la información recibida de esa breve parte debido a que para mostrar al completo la aplica</w:t>
      </w:r>
      <w:r>
        <w:rPr>
          <w:rFonts w:ascii="Arial" w:eastAsia="Arial" w:hAnsi="Arial" w:cs="Arial"/>
        </w:rPr>
        <w:t xml:space="preserve">ción es necesario que aparezca un </w:t>
      </w:r>
      <w:proofErr w:type="spellStart"/>
      <w:r>
        <w:rPr>
          <w:rFonts w:ascii="Arial" w:eastAsia="Arial" w:hAnsi="Arial" w:cs="Arial"/>
        </w:rPr>
        <w:t>sprite</w:t>
      </w:r>
      <w:proofErr w:type="spellEnd"/>
      <w:r>
        <w:rPr>
          <w:rFonts w:ascii="Arial" w:eastAsia="Arial" w:hAnsi="Arial" w:cs="Arial"/>
        </w:rPr>
        <w:t xml:space="preserve"> en el mapa de la aplicación, el cual es generado de forma aleatoria. Debido a esto esa parte os la mostraremos a través de un video preparado para la ocasión que iremos pausando para explicar de forma más detenida e</w:t>
      </w:r>
      <w:r>
        <w:rPr>
          <w:rFonts w:ascii="Arial" w:eastAsia="Arial" w:hAnsi="Arial" w:cs="Arial"/>
        </w:rPr>
        <w:t>l funcionamiento de la aplicación.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Liberation Sans" w:eastAsia="Liberation Sans" w:hAnsi="Liberation Sans" w:cs="Liberation Sans"/>
          <w:b/>
          <w:sz w:val="36"/>
          <w:szCs w:val="36"/>
        </w:rPr>
        <w:t>2. Muestra a nivel interno de la parte realizada a través de Android Studio.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Una vez realizada la presentación cara al público entraremos al interior del código de Android Studio donde mostraremos los </w:t>
      </w:r>
      <w:proofErr w:type="spellStart"/>
      <w:r>
        <w:rPr>
          <w:rFonts w:ascii="Arial" w:eastAsia="Arial" w:hAnsi="Arial" w:cs="Arial"/>
        </w:rPr>
        <w:t>layouts</w:t>
      </w:r>
      <w:proofErr w:type="spellEnd"/>
      <w:r>
        <w:rPr>
          <w:rFonts w:ascii="Arial" w:eastAsia="Arial" w:hAnsi="Arial" w:cs="Arial"/>
        </w:rPr>
        <w:t xml:space="preserve"> creados co</w:t>
      </w:r>
      <w:r>
        <w:rPr>
          <w:rFonts w:ascii="Arial" w:eastAsia="Arial" w:hAnsi="Arial" w:cs="Arial"/>
        </w:rPr>
        <w:t xml:space="preserve">n sus respectivos códigos XML y profundizaremos tanto en el código que permite marcar la ubicación en el mapa de la aplicación como en código que permite y realiza la aparición de </w:t>
      </w:r>
      <w:proofErr w:type="spellStart"/>
      <w:r>
        <w:rPr>
          <w:rFonts w:ascii="Arial" w:eastAsia="Arial" w:hAnsi="Arial" w:cs="Arial"/>
        </w:rPr>
        <w:t>sprites</w:t>
      </w:r>
      <w:proofErr w:type="spellEnd"/>
      <w:r>
        <w:rPr>
          <w:rFonts w:ascii="Arial" w:eastAsia="Arial" w:hAnsi="Arial" w:cs="Arial"/>
        </w:rPr>
        <w:t xml:space="preserve"> en el mapa para que, al pulsar sobre ellos, entre en la parte realiz</w:t>
      </w:r>
      <w:r>
        <w:rPr>
          <w:rFonts w:ascii="Arial" w:eastAsia="Arial" w:hAnsi="Arial" w:cs="Arial"/>
        </w:rPr>
        <w:t>ada con Unity. Por último,</w:t>
      </w:r>
      <w:r>
        <w:rPr>
          <w:rFonts w:ascii="Arial" w:eastAsia="Arial" w:hAnsi="Arial" w:cs="Arial"/>
        </w:rPr>
        <w:t xml:space="preserve"> mostraremos cómo hemos logrado integrar al proyecto de Android Studio la parte realizada con Unity.</w:t>
      </w:r>
    </w:p>
    <w:p w14:paraId="00000014" w14:textId="77777777" w:rsidR="007952CF" w:rsidRDefault="007952CF">
      <w:pPr>
        <w:rPr>
          <w:rFonts w:ascii="Arial" w:eastAsia="Arial" w:hAnsi="Arial" w:cs="Arial"/>
        </w:rPr>
      </w:pPr>
    </w:p>
    <w:p w14:paraId="00000015" w14:textId="151F4532" w:rsidR="007952CF" w:rsidRDefault="00F3414D" w:rsidP="00F3414D">
      <w:r>
        <w:rPr>
          <w:rFonts w:ascii="Liberation Sans" w:eastAsia="Liberation Sans" w:hAnsi="Liberation Sans" w:cs="Liberation Sans"/>
          <w:b/>
          <w:sz w:val="36"/>
          <w:szCs w:val="36"/>
        </w:rPr>
        <w:t xml:space="preserve">3. Muestra a nivel interno de </w:t>
      </w:r>
      <w:r>
        <w:rPr>
          <w:rFonts w:ascii="Liberation Sans" w:eastAsia="Liberation Sans" w:hAnsi="Liberation Sans" w:cs="Liberation Sans"/>
          <w:b/>
          <w:sz w:val="36"/>
          <w:szCs w:val="36"/>
        </w:rPr>
        <w:t>la parte realizada a través de Unity.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Por último entraremos dentro del proyecto realizado con U</w:t>
      </w:r>
      <w:r>
        <w:rPr>
          <w:rFonts w:ascii="Arial" w:eastAsia="Arial" w:hAnsi="Arial" w:cs="Arial"/>
        </w:rPr>
        <w:t>nity, donde mostraremos los componentes usados y como los hemos modificado para que se vean con forma humanoide y las diferentes cualidades añadidas para permitir su correcto funcionamiento para luego mostrar cómo han sido realizadas las animaciones que ut</w:t>
      </w:r>
      <w:r>
        <w:rPr>
          <w:rFonts w:ascii="Arial" w:eastAsia="Arial" w:hAnsi="Arial" w:cs="Arial"/>
        </w:rPr>
        <w:t>iliza el personaje para los diferentes movimientos. Por último,</w:t>
      </w:r>
      <w:r>
        <w:rPr>
          <w:rFonts w:ascii="Arial" w:eastAsia="Arial" w:hAnsi="Arial" w:cs="Arial"/>
        </w:rPr>
        <w:t xml:space="preserve"> entraremos a la parte del código que permite tanto al jugador moverse y atacar como al enemigo ir a por el jugador para vencerlo, además mostraremos como hacemos para que al recibir el ataque a</w:t>
      </w:r>
      <w:r>
        <w:rPr>
          <w:rFonts w:ascii="Arial" w:eastAsia="Arial" w:hAnsi="Arial" w:cs="Arial"/>
        </w:rPr>
        <w:t>lguno de los personajes estos pierdan vida.</w:t>
      </w:r>
    </w:p>
    <w:p w14:paraId="00000016" w14:textId="77777777" w:rsidR="007952CF" w:rsidRDefault="007952CF"/>
    <w:sectPr w:rsidR="007952C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5C52"/>
    <w:multiLevelType w:val="multilevel"/>
    <w:tmpl w:val="022A883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799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F"/>
    <w:rsid w:val="007952CF"/>
    <w:rsid w:val="00F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E371"/>
  <w15:docId w15:val="{0ED8CAF9-5B1E-453C-A0C8-69F09148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Keyster</cp:lastModifiedBy>
  <cp:revision>2</cp:revision>
  <dcterms:created xsi:type="dcterms:W3CDTF">2022-06-20T08:27:00Z</dcterms:created>
  <dcterms:modified xsi:type="dcterms:W3CDTF">2022-06-20T08:29:00Z</dcterms:modified>
</cp:coreProperties>
</file>