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885E6EF" w:rsidR="004F4A8E" w:rsidRPr="00417AF6" w:rsidRDefault="004F4A8E" w:rsidP="004F4A8E">
                                <w:pPr>
                                  <w:pStyle w:val="Sinespaciado"/>
                                </w:pPr>
                                <w:r w:rsidRPr="00A07799">
                                  <w:t xml:space="preserve">Versión </w:t>
                                </w:r>
                                <w:r w:rsidR="00E9059B">
                                  <w:t>1</w:t>
                                </w:r>
                                <w:r w:rsidR="00AD23FA">
                                  <w:t>.4</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2023</w:t>
                          </w:r>
                        </w:p>
                        <w:p w14:paraId="57BCEFAA" w14:textId="4885E6EF" w:rsidR="004F4A8E" w:rsidRPr="00417AF6" w:rsidRDefault="004F4A8E" w:rsidP="004F4A8E">
                          <w:pPr>
                            <w:pStyle w:val="Sinespaciado"/>
                          </w:pPr>
                          <w:r w:rsidRPr="00A07799">
                            <w:t xml:space="preserve">Versión </w:t>
                          </w:r>
                          <w:r w:rsidR="00E9059B">
                            <w:t>1</w:t>
                          </w:r>
                          <w:r w:rsidR="00AD23FA">
                            <w:t>.4</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C4375C8"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8DC0DF"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15F2EB8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0CAC661A" w14:textId="37972710" w:rsidR="00492797" w:rsidRDefault="00740D0C">
      <w:pPr>
        <w:pStyle w:val="TDC1"/>
        <w:rPr>
          <w:rFonts w:eastAsiaTheme="minorEastAsia" w:cstheme="minorBidi"/>
          <w:b w:val="0"/>
          <w:bCs w:val="0"/>
          <w:color w:val="auto"/>
          <w:kern w:val="2"/>
          <w:sz w:val="22"/>
          <w:szCs w:val="2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48937469" w:history="1">
        <w:r w:rsidR="00492797" w:rsidRPr="005420A1">
          <w:rPr>
            <w:rStyle w:val="Hipervnculo"/>
          </w:rPr>
          <w:t>1.</w:t>
        </w:r>
        <w:r w:rsidR="00492797">
          <w:rPr>
            <w:rFonts w:eastAsiaTheme="minorEastAsia" w:cstheme="minorBidi"/>
            <w:b w:val="0"/>
            <w:bCs w:val="0"/>
            <w:color w:val="auto"/>
            <w:kern w:val="2"/>
            <w:sz w:val="22"/>
            <w:szCs w:val="22"/>
            <w14:ligatures w14:val="standardContextual"/>
          </w:rPr>
          <w:tab/>
        </w:r>
        <w:r w:rsidR="00492797" w:rsidRPr="005420A1">
          <w:rPr>
            <w:rStyle w:val="Hipervnculo"/>
          </w:rPr>
          <w:t>ACTIVIDAD COMERCIO</w:t>
        </w:r>
        <w:r w:rsidR="00492797">
          <w:rPr>
            <w:webHidden/>
          </w:rPr>
          <w:tab/>
        </w:r>
        <w:r w:rsidR="00492797">
          <w:rPr>
            <w:webHidden/>
          </w:rPr>
          <w:fldChar w:fldCharType="begin"/>
        </w:r>
        <w:r w:rsidR="00492797">
          <w:rPr>
            <w:webHidden/>
          </w:rPr>
          <w:instrText xml:space="preserve"> PAGEREF _Toc148937469 \h </w:instrText>
        </w:r>
        <w:r w:rsidR="00492797">
          <w:rPr>
            <w:webHidden/>
          </w:rPr>
        </w:r>
        <w:r w:rsidR="00492797">
          <w:rPr>
            <w:webHidden/>
          </w:rPr>
          <w:fldChar w:fldCharType="separate"/>
        </w:r>
        <w:r w:rsidR="00492797">
          <w:rPr>
            <w:webHidden/>
          </w:rPr>
          <w:t>3</w:t>
        </w:r>
        <w:r w:rsidR="00492797">
          <w:rPr>
            <w:webHidden/>
          </w:rPr>
          <w:fldChar w:fldCharType="end"/>
        </w:r>
      </w:hyperlink>
    </w:p>
    <w:p w14:paraId="4CD5A845" w14:textId="6AD6962A" w:rsidR="00492797" w:rsidRDefault="00492797">
      <w:pPr>
        <w:pStyle w:val="TDC1"/>
        <w:rPr>
          <w:rFonts w:eastAsiaTheme="minorEastAsia" w:cstheme="minorBidi"/>
          <w:b w:val="0"/>
          <w:bCs w:val="0"/>
          <w:color w:val="auto"/>
          <w:kern w:val="2"/>
          <w:sz w:val="22"/>
          <w:szCs w:val="22"/>
          <w14:ligatures w14:val="standardContextual"/>
        </w:rPr>
      </w:pPr>
      <w:hyperlink w:anchor="_Toc148937470" w:history="1">
        <w:r w:rsidRPr="005420A1">
          <w:rPr>
            <w:rStyle w:val="Hipervnculo"/>
            <w:rFonts w:cs="Arial"/>
          </w:rPr>
          <w:t>2.</w:t>
        </w:r>
        <w:r>
          <w:rPr>
            <w:rFonts w:eastAsiaTheme="minorEastAsia" w:cstheme="minorBidi"/>
            <w:b w:val="0"/>
            <w:bCs w:val="0"/>
            <w:color w:val="auto"/>
            <w:kern w:val="2"/>
            <w:sz w:val="22"/>
            <w:szCs w:val="22"/>
            <w14:ligatures w14:val="standardContextual"/>
          </w:rPr>
          <w:tab/>
        </w:r>
        <w:r w:rsidRPr="005420A1">
          <w:rPr>
            <w:rStyle w:val="Hipervnculo"/>
          </w:rPr>
          <w:t>PROCESO DE PAGO</w:t>
        </w:r>
        <w:r>
          <w:rPr>
            <w:webHidden/>
          </w:rPr>
          <w:tab/>
        </w:r>
        <w:r>
          <w:rPr>
            <w:webHidden/>
          </w:rPr>
          <w:fldChar w:fldCharType="begin"/>
        </w:r>
        <w:r>
          <w:rPr>
            <w:webHidden/>
          </w:rPr>
          <w:instrText xml:space="preserve"> PAGEREF _Toc148937470 \h </w:instrText>
        </w:r>
        <w:r>
          <w:rPr>
            <w:webHidden/>
          </w:rPr>
        </w:r>
        <w:r>
          <w:rPr>
            <w:webHidden/>
          </w:rPr>
          <w:fldChar w:fldCharType="separate"/>
        </w:r>
        <w:r>
          <w:rPr>
            <w:webHidden/>
          </w:rPr>
          <w:t>3</w:t>
        </w:r>
        <w:r>
          <w:rPr>
            <w:webHidden/>
          </w:rPr>
          <w:fldChar w:fldCharType="end"/>
        </w:r>
      </w:hyperlink>
    </w:p>
    <w:p w14:paraId="3BA53B14" w14:textId="149AA132" w:rsidR="00492797" w:rsidRDefault="00492797">
      <w:pPr>
        <w:pStyle w:val="TDC1"/>
        <w:rPr>
          <w:rFonts w:eastAsiaTheme="minorEastAsia" w:cstheme="minorBidi"/>
          <w:b w:val="0"/>
          <w:bCs w:val="0"/>
          <w:color w:val="auto"/>
          <w:kern w:val="2"/>
          <w:sz w:val="22"/>
          <w:szCs w:val="22"/>
          <w14:ligatures w14:val="standardContextual"/>
        </w:rPr>
      </w:pPr>
      <w:hyperlink w:anchor="_Toc148937471" w:history="1">
        <w:r w:rsidRPr="005420A1">
          <w:rPr>
            <w:rStyle w:val="Hipervnculo"/>
          </w:rPr>
          <w:t>3.</w:t>
        </w:r>
        <w:r>
          <w:rPr>
            <w:rFonts w:eastAsiaTheme="minorEastAsia" w:cstheme="minorBidi"/>
            <w:b w:val="0"/>
            <w:bCs w:val="0"/>
            <w:color w:val="auto"/>
            <w:kern w:val="2"/>
            <w:sz w:val="22"/>
            <w:szCs w:val="22"/>
            <w14:ligatures w14:val="standardContextual"/>
          </w:rPr>
          <w:tab/>
        </w:r>
        <w:r w:rsidRPr="005420A1">
          <w:rPr>
            <w:rStyle w:val="Hipervnculo"/>
          </w:rPr>
          <w:t>IMAGEN CORPORATIVA</w:t>
        </w:r>
        <w:r>
          <w:rPr>
            <w:webHidden/>
          </w:rPr>
          <w:tab/>
        </w:r>
        <w:r>
          <w:rPr>
            <w:webHidden/>
          </w:rPr>
          <w:fldChar w:fldCharType="begin"/>
        </w:r>
        <w:r>
          <w:rPr>
            <w:webHidden/>
          </w:rPr>
          <w:instrText xml:space="preserve"> PAGEREF _Toc148937471 \h </w:instrText>
        </w:r>
        <w:r>
          <w:rPr>
            <w:webHidden/>
          </w:rPr>
        </w:r>
        <w:r>
          <w:rPr>
            <w:webHidden/>
          </w:rPr>
          <w:fldChar w:fldCharType="separate"/>
        </w:r>
        <w:r>
          <w:rPr>
            <w:webHidden/>
          </w:rPr>
          <w:t>4</w:t>
        </w:r>
        <w:r>
          <w:rPr>
            <w:webHidden/>
          </w:rPr>
          <w:fldChar w:fldCharType="end"/>
        </w:r>
      </w:hyperlink>
    </w:p>
    <w:p w14:paraId="4CD84A34" w14:textId="3F768EAF" w:rsidR="00492797" w:rsidRDefault="00492797">
      <w:pPr>
        <w:pStyle w:val="TDC1"/>
        <w:rPr>
          <w:rFonts w:eastAsiaTheme="minorEastAsia" w:cstheme="minorBidi"/>
          <w:b w:val="0"/>
          <w:bCs w:val="0"/>
          <w:color w:val="auto"/>
          <w:kern w:val="2"/>
          <w:sz w:val="22"/>
          <w:szCs w:val="22"/>
          <w14:ligatures w14:val="standardContextual"/>
        </w:rPr>
      </w:pPr>
      <w:hyperlink w:anchor="_Toc148937472" w:history="1">
        <w:r w:rsidRPr="005420A1">
          <w:rPr>
            <w:rStyle w:val="Hipervnculo"/>
          </w:rPr>
          <w:t>4.</w:t>
        </w:r>
        <w:r>
          <w:rPr>
            <w:rFonts w:eastAsiaTheme="minorEastAsia" w:cstheme="minorBidi"/>
            <w:b w:val="0"/>
            <w:bCs w:val="0"/>
            <w:color w:val="auto"/>
            <w:kern w:val="2"/>
            <w:sz w:val="22"/>
            <w:szCs w:val="22"/>
            <w14:ligatures w14:val="standardContextual"/>
          </w:rPr>
          <w:tab/>
        </w:r>
        <w:r w:rsidRPr="005420A1">
          <w:rPr>
            <w:rStyle w:val="Hipervnculo"/>
          </w:rPr>
          <w:t>PREGUNTAS FRECUENTES</w:t>
        </w:r>
        <w:r>
          <w:rPr>
            <w:webHidden/>
          </w:rPr>
          <w:tab/>
        </w:r>
        <w:r>
          <w:rPr>
            <w:webHidden/>
          </w:rPr>
          <w:fldChar w:fldCharType="begin"/>
        </w:r>
        <w:r>
          <w:rPr>
            <w:webHidden/>
          </w:rPr>
          <w:instrText xml:space="preserve"> PAGEREF _Toc148937472 \h </w:instrText>
        </w:r>
        <w:r>
          <w:rPr>
            <w:webHidden/>
          </w:rPr>
        </w:r>
        <w:r>
          <w:rPr>
            <w:webHidden/>
          </w:rPr>
          <w:fldChar w:fldCharType="separate"/>
        </w:r>
        <w:r>
          <w:rPr>
            <w:webHidden/>
          </w:rPr>
          <w:t>5</w:t>
        </w:r>
        <w:r>
          <w:rPr>
            <w:webHidden/>
          </w:rPr>
          <w:fldChar w:fldCharType="end"/>
        </w:r>
      </w:hyperlink>
    </w:p>
    <w:p w14:paraId="20A381DD" w14:textId="06E86937" w:rsidR="00492797" w:rsidRDefault="00492797">
      <w:pPr>
        <w:pStyle w:val="TDC1"/>
        <w:rPr>
          <w:rFonts w:eastAsiaTheme="minorEastAsia" w:cstheme="minorBidi"/>
          <w:b w:val="0"/>
          <w:bCs w:val="0"/>
          <w:color w:val="auto"/>
          <w:kern w:val="2"/>
          <w:sz w:val="22"/>
          <w:szCs w:val="22"/>
          <w14:ligatures w14:val="standardContextual"/>
        </w:rPr>
      </w:pPr>
      <w:hyperlink w:anchor="_Toc148937473" w:history="1">
        <w:r w:rsidRPr="005420A1">
          <w:rPr>
            <w:rStyle w:val="Hipervnculo"/>
          </w:rPr>
          <w:t>5.</w:t>
        </w:r>
        <w:r>
          <w:rPr>
            <w:rFonts w:eastAsiaTheme="minorEastAsia" w:cstheme="minorBidi"/>
            <w:b w:val="0"/>
            <w:bCs w:val="0"/>
            <w:color w:val="auto"/>
            <w:kern w:val="2"/>
            <w:sz w:val="22"/>
            <w:szCs w:val="22"/>
            <w14:ligatures w14:val="standardContextual"/>
          </w:rPr>
          <w:tab/>
        </w:r>
        <w:r w:rsidRPr="005420A1">
          <w:rPr>
            <w:rStyle w:val="Hipervnculo"/>
          </w:rPr>
          <w:t>TÉRMINOS, CONDICIONES Y POLÍTICAS DE PRIVACIDAD</w:t>
        </w:r>
        <w:r>
          <w:rPr>
            <w:webHidden/>
          </w:rPr>
          <w:tab/>
        </w:r>
        <w:r>
          <w:rPr>
            <w:webHidden/>
          </w:rPr>
          <w:fldChar w:fldCharType="begin"/>
        </w:r>
        <w:r>
          <w:rPr>
            <w:webHidden/>
          </w:rPr>
          <w:instrText xml:space="preserve"> PAGEREF _Toc148937473 \h </w:instrText>
        </w:r>
        <w:r>
          <w:rPr>
            <w:webHidden/>
          </w:rPr>
        </w:r>
        <w:r>
          <w:rPr>
            <w:webHidden/>
          </w:rPr>
          <w:fldChar w:fldCharType="separate"/>
        </w:r>
        <w:r>
          <w:rPr>
            <w:webHidden/>
          </w:rPr>
          <w:t>5</w:t>
        </w:r>
        <w:r>
          <w:rPr>
            <w:webHidden/>
          </w:rPr>
          <w:fldChar w:fldCharType="end"/>
        </w:r>
      </w:hyperlink>
    </w:p>
    <w:p w14:paraId="3BB9AE03" w14:textId="5264613B" w:rsidR="00492797" w:rsidRDefault="00492797">
      <w:pPr>
        <w:pStyle w:val="TDC1"/>
        <w:rPr>
          <w:rFonts w:eastAsiaTheme="minorEastAsia" w:cstheme="minorBidi"/>
          <w:b w:val="0"/>
          <w:bCs w:val="0"/>
          <w:color w:val="auto"/>
          <w:kern w:val="2"/>
          <w:sz w:val="22"/>
          <w:szCs w:val="22"/>
          <w14:ligatures w14:val="standardContextual"/>
        </w:rPr>
      </w:pPr>
      <w:hyperlink w:anchor="_Toc148937474" w:history="1">
        <w:r w:rsidRPr="005420A1">
          <w:rPr>
            <w:rStyle w:val="Hipervnculo"/>
          </w:rPr>
          <w:t>6.</w:t>
        </w:r>
        <w:r>
          <w:rPr>
            <w:rFonts w:eastAsiaTheme="minorEastAsia" w:cstheme="minorBidi"/>
            <w:b w:val="0"/>
            <w:bCs w:val="0"/>
            <w:color w:val="auto"/>
            <w:kern w:val="2"/>
            <w:sz w:val="22"/>
            <w:szCs w:val="22"/>
            <w14:ligatures w14:val="standardContextual"/>
          </w:rPr>
          <w:tab/>
        </w:r>
        <w:r w:rsidRPr="005420A1">
          <w:rPr>
            <w:rStyle w:val="Hipervnculo"/>
          </w:rPr>
          <w:t>USO DE IMPUESTOS</w:t>
        </w:r>
        <w:r>
          <w:rPr>
            <w:webHidden/>
          </w:rPr>
          <w:tab/>
        </w:r>
        <w:r>
          <w:rPr>
            <w:webHidden/>
          </w:rPr>
          <w:fldChar w:fldCharType="begin"/>
        </w:r>
        <w:r>
          <w:rPr>
            <w:webHidden/>
          </w:rPr>
          <w:instrText xml:space="preserve"> PAGEREF _Toc148937474 \h </w:instrText>
        </w:r>
        <w:r>
          <w:rPr>
            <w:webHidden/>
          </w:rPr>
        </w:r>
        <w:r>
          <w:rPr>
            <w:webHidden/>
          </w:rPr>
          <w:fldChar w:fldCharType="separate"/>
        </w:r>
        <w:r>
          <w:rPr>
            <w:webHidden/>
          </w:rPr>
          <w:t>5</w:t>
        </w:r>
        <w:r>
          <w:rPr>
            <w:webHidden/>
          </w:rPr>
          <w:fldChar w:fldCharType="end"/>
        </w:r>
      </w:hyperlink>
    </w:p>
    <w:p w14:paraId="5D5581CE" w14:textId="72AFDA5D" w:rsidR="00492797" w:rsidRDefault="00492797">
      <w:pPr>
        <w:pStyle w:val="TDC1"/>
        <w:rPr>
          <w:rFonts w:eastAsiaTheme="minorEastAsia" w:cstheme="minorBidi"/>
          <w:b w:val="0"/>
          <w:bCs w:val="0"/>
          <w:color w:val="auto"/>
          <w:kern w:val="2"/>
          <w:sz w:val="22"/>
          <w:szCs w:val="22"/>
          <w14:ligatures w14:val="standardContextual"/>
        </w:rPr>
      </w:pPr>
      <w:hyperlink w:anchor="_Toc148937475" w:history="1">
        <w:r w:rsidRPr="005420A1">
          <w:rPr>
            <w:rStyle w:val="Hipervnculo"/>
          </w:rPr>
          <w:t>7.</w:t>
        </w:r>
        <w:r>
          <w:rPr>
            <w:rFonts w:eastAsiaTheme="minorEastAsia" w:cstheme="minorBidi"/>
            <w:b w:val="0"/>
            <w:bCs w:val="0"/>
            <w:color w:val="auto"/>
            <w:kern w:val="2"/>
            <w:sz w:val="22"/>
            <w:szCs w:val="22"/>
            <w14:ligatures w14:val="standardContextual"/>
          </w:rPr>
          <w:tab/>
        </w:r>
        <w:r w:rsidRPr="005420A1">
          <w:rPr>
            <w:rStyle w:val="Hipervnculo"/>
          </w:rPr>
          <w:t>TIEMPO DE EXPIRACIÓN</w:t>
        </w:r>
        <w:r>
          <w:rPr>
            <w:webHidden/>
          </w:rPr>
          <w:tab/>
        </w:r>
        <w:r>
          <w:rPr>
            <w:webHidden/>
          </w:rPr>
          <w:fldChar w:fldCharType="begin"/>
        </w:r>
        <w:r>
          <w:rPr>
            <w:webHidden/>
          </w:rPr>
          <w:instrText xml:space="preserve"> PAGEREF _Toc148937475 \h </w:instrText>
        </w:r>
        <w:r>
          <w:rPr>
            <w:webHidden/>
          </w:rPr>
        </w:r>
        <w:r>
          <w:rPr>
            <w:webHidden/>
          </w:rPr>
          <w:fldChar w:fldCharType="separate"/>
        </w:r>
        <w:r>
          <w:rPr>
            <w:webHidden/>
          </w:rPr>
          <w:t>6</w:t>
        </w:r>
        <w:r>
          <w:rPr>
            <w:webHidden/>
          </w:rPr>
          <w:fldChar w:fldCharType="end"/>
        </w:r>
      </w:hyperlink>
    </w:p>
    <w:p w14:paraId="34619813" w14:textId="28B40C4D" w:rsidR="00492797" w:rsidRDefault="00492797">
      <w:pPr>
        <w:pStyle w:val="TDC1"/>
        <w:rPr>
          <w:rFonts w:eastAsiaTheme="minorEastAsia" w:cstheme="minorBidi"/>
          <w:b w:val="0"/>
          <w:bCs w:val="0"/>
          <w:color w:val="auto"/>
          <w:kern w:val="2"/>
          <w:sz w:val="22"/>
          <w:szCs w:val="22"/>
          <w14:ligatures w14:val="standardContextual"/>
        </w:rPr>
      </w:pPr>
      <w:hyperlink w:anchor="_Toc148937476" w:history="1">
        <w:r w:rsidRPr="005420A1">
          <w:rPr>
            <w:rStyle w:val="Hipervnculo"/>
          </w:rPr>
          <w:t>8.</w:t>
        </w:r>
        <w:r>
          <w:rPr>
            <w:rFonts w:eastAsiaTheme="minorEastAsia" w:cstheme="minorBidi"/>
            <w:b w:val="0"/>
            <w:bCs w:val="0"/>
            <w:color w:val="auto"/>
            <w:kern w:val="2"/>
            <w:sz w:val="22"/>
            <w:szCs w:val="22"/>
            <w14:ligatures w14:val="standardContextual"/>
          </w:rPr>
          <w:tab/>
        </w:r>
        <w:r w:rsidRPr="005420A1">
          <w:rPr>
            <w:rStyle w:val="Hipervnculo"/>
          </w:rPr>
          <w:t>REQUERIMIENTOS DE SEGURIDAD</w:t>
        </w:r>
        <w:r>
          <w:rPr>
            <w:webHidden/>
          </w:rPr>
          <w:tab/>
        </w:r>
        <w:r>
          <w:rPr>
            <w:webHidden/>
          </w:rPr>
          <w:fldChar w:fldCharType="begin"/>
        </w:r>
        <w:r>
          <w:rPr>
            <w:webHidden/>
          </w:rPr>
          <w:instrText xml:space="preserve"> PAGEREF _Toc148937476 \h </w:instrText>
        </w:r>
        <w:r>
          <w:rPr>
            <w:webHidden/>
          </w:rPr>
        </w:r>
        <w:r>
          <w:rPr>
            <w:webHidden/>
          </w:rPr>
          <w:fldChar w:fldCharType="separate"/>
        </w:r>
        <w:r>
          <w:rPr>
            <w:webHidden/>
          </w:rPr>
          <w:t>6</w:t>
        </w:r>
        <w:r>
          <w:rPr>
            <w:webHidden/>
          </w:rPr>
          <w:fldChar w:fldCharType="end"/>
        </w:r>
      </w:hyperlink>
    </w:p>
    <w:p w14:paraId="1F13DB62" w14:textId="1520E12D" w:rsidR="00492797" w:rsidRDefault="00492797">
      <w:pPr>
        <w:pStyle w:val="TDC1"/>
        <w:rPr>
          <w:rFonts w:eastAsiaTheme="minorEastAsia" w:cstheme="minorBidi"/>
          <w:b w:val="0"/>
          <w:bCs w:val="0"/>
          <w:color w:val="auto"/>
          <w:kern w:val="2"/>
          <w:sz w:val="22"/>
          <w:szCs w:val="22"/>
          <w14:ligatures w14:val="standardContextual"/>
        </w:rPr>
      </w:pPr>
      <w:hyperlink w:anchor="_Toc148937477" w:history="1">
        <w:r w:rsidRPr="005420A1">
          <w:rPr>
            <w:rStyle w:val="Hipervnculo"/>
          </w:rPr>
          <w:t>9.</w:t>
        </w:r>
        <w:r>
          <w:rPr>
            <w:rFonts w:eastAsiaTheme="minorEastAsia" w:cstheme="minorBidi"/>
            <w:b w:val="0"/>
            <w:bCs w:val="0"/>
            <w:color w:val="auto"/>
            <w:kern w:val="2"/>
            <w:sz w:val="22"/>
            <w:szCs w:val="22"/>
            <w14:ligatures w14:val="standardContextual"/>
          </w:rPr>
          <w:tab/>
        </w:r>
        <w:r w:rsidRPr="005420A1">
          <w:rPr>
            <w:rStyle w:val="Hipervnculo"/>
          </w:rPr>
          <w:t>PERSONALIZACIÓN DE PLANTILLA WEBCHECKOUT</w:t>
        </w:r>
        <w:r>
          <w:rPr>
            <w:webHidden/>
          </w:rPr>
          <w:tab/>
        </w:r>
        <w:r>
          <w:rPr>
            <w:webHidden/>
          </w:rPr>
          <w:fldChar w:fldCharType="begin"/>
        </w:r>
        <w:r>
          <w:rPr>
            <w:webHidden/>
          </w:rPr>
          <w:instrText xml:space="preserve"> PAGEREF _Toc148937477 \h </w:instrText>
        </w:r>
        <w:r>
          <w:rPr>
            <w:webHidden/>
          </w:rPr>
        </w:r>
        <w:r>
          <w:rPr>
            <w:webHidden/>
          </w:rPr>
          <w:fldChar w:fldCharType="separate"/>
        </w:r>
        <w:r>
          <w:rPr>
            <w:webHidden/>
          </w:rPr>
          <w:t>6</w:t>
        </w:r>
        <w:r>
          <w:rPr>
            <w:webHidden/>
          </w:rPr>
          <w:fldChar w:fldCharType="end"/>
        </w:r>
      </w:hyperlink>
    </w:p>
    <w:p w14:paraId="57D40735" w14:textId="698DEC7E" w:rsidR="00492797" w:rsidRDefault="00492797">
      <w:pPr>
        <w:pStyle w:val="TDC1"/>
        <w:rPr>
          <w:rFonts w:eastAsiaTheme="minorEastAsia" w:cstheme="minorBidi"/>
          <w:b w:val="0"/>
          <w:bCs w:val="0"/>
          <w:color w:val="auto"/>
          <w:kern w:val="2"/>
          <w:sz w:val="22"/>
          <w:szCs w:val="22"/>
          <w14:ligatures w14:val="standardContextual"/>
        </w:rPr>
      </w:pPr>
      <w:hyperlink w:anchor="_Toc148937478" w:history="1">
        <w:r w:rsidRPr="005420A1">
          <w:rPr>
            <w:rStyle w:val="Hipervnculo"/>
          </w:rPr>
          <w:t>10.</w:t>
        </w:r>
        <w:r>
          <w:rPr>
            <w:rFonts w:eastAsiaTheme="minorEastAsia" w:cstheme="minorBidi"/>
            <w:b w:val="0"/>
            <w:bCs w:val="0"/>
            <w:color w:val="auto"/>
            <w:kern w:val="2"/>
            <w:sz w:val="22"/>
            <w:szCs w:val="22"/>
            <w14:ligatures w14:val="standardContextual"/>
          </w:rPr>
          <w:tab/>
        </w:r>
        <w:r w:rsidRPr="005420A1">
          <w:rPr>
            <w:rStyle w:val="Hipervnculo"/>
          </w:rPr>
          <w:t>CONTROL BOTÓN REDIRECCIÓN</w:t>
        </w:r>
        <w:r>
          <w:rPr>
            <w:webHidden/>
          </w:rPr>
          <w:tab/>
        </w:r>
        <w:r>
          <w:rPr>
            <w:webHidden/>
          </w:rPr>
          <w:fldChar w:fldCharType="begin"/>
        </w:r>
        <w:r>
          <w:rPr>
            <w:webHidden/>
          </w:rPr>
          <w:instrText xml:space="preserve"> PAGEREF _Toc148937478 \h </w:instrText>
        </w:r>
        <w:r>
          <w:rPr>
            <w:webHidden/>
          </w:rPr>
        </w:r>
        <w:r>
          <w:rPr>
            <w:webHidden/>
          </w:rPr>
          <w:fldChar w:fldCharType="separate"/>
        </w:r>
        <w:r>
          <w:rPr>
            <w:webHidden/>
          </w:rPr>
          <w:t>7</w:t>
        </w:r>
        <w:r>
          <w:rPr>
            <w:webHidden/>
          </w:rPr>
          <w:fldChar w:fldCharType="end"/>
        </w:r>
      </w:hyperlink>
    </w:p>
    <w:p w14:paraId="7C255677" w14:textId="2F9A33DF" w:rsidR="00492797" w:rsidRDefault="00492797">
      <w:pPr>
        <w:pStyle w:val="TDC1"/>
        <w:rPr>
          <w:rFonts w:eastAsiaTheme="minorEastAsia" w:cstheme="minorBidi"/>
          <w:b w:val="0"/>
          <w:bCs w:val="0"/>
          <w:color w:val="auto"/>
          <w:kern w:val="2"/>
          <w:sz w:val="22"/>
          <w:szCs w:val="22"/>
          <w14:ligatures w14:val="standardContextual"/>
        </w:rPr>
      </w:pPr>
      <w:hyperlink w:anchor="_Toc148937479" w:history="1">
        <w:r w:rsidRPr="005420A1">
          <w:rPr>
            <w:rStyle w:val="Hipervnculo"/>
          </w:rPr>
          <w:t>11.</w:t>
        </w:r>
        <w:r>
          <w:rPr>
            <w:rFonts w:eastAsiaTheme="minorEastAsia" w:cstheme="minorBidi"/>
            <w:b w:val="0"/>
            <w:bCs w:val="0"/>
            <w:color w:val="auto"/>
            <w:kern w:val="2"/>
            <w:sz w:val="22"/>
            <w:szCs w:val="22"/>
            <w14:ligatures w14:val="standardContextual"/>
          </w:rPr>
          <w:tab/>
        </w:r>
        <w:r w:rsidRPr="005420A1">
          <w:rPr>
            <w:rStyle w:val="Hipervnculo"/>
          </w:rPr>
          <w:t>CANCELACIÓN SESIÓN EN WEBCHECKOUT</w:t>
        </w:r>
        <w:r>
          <w:rPr>
            <w:webHidden/>
          </w:rPr>
          <w:tab/>
        </w:r>
        <w:r>
          <w:rPr>
            <w:webHidden/>
          </w:rPr>
          <w:fldChar w:fldCharType="begin"/>
        </w:r>
        <w:r>
          <w:rPr>
            <w:webHidden/>
          </w:rPr>
          <w:instrText xml:space="preserve"> PAGEREF _Toc148937479 \h </w:instrText>
        </w:r>
        <w:r>
          <w:rPr>
            <w:webHidden/>
          </w:rPr>
        </w:r>
        <w:r>
          <w:rPr>
            <w:webHidden/>
          </w:rPr>
          <w:fldChar w:fldCharType="separate"/>
        </w:r>
        <w:r>
          <w:rPr>
            <w:webHidden/>
          </w:rPr>
          <w:t>7</w:t>
        </w:r>
        <w:r>
          <w:rPr>
            <w:webHidden/>
          </w:rPr>
          <w:fldChar w:fldCharType="end"/>
        </w:r>
      </w:hyperlink>
    </w:p>
    <w:p w14:paraId="3F7307BF" w14:textId="2C840295" w:rsidR="00492797" w:rsidRDefault="00492797">
      <w:pPr>
        <w:pStyle w:val="TDC1"/>
        <w:rPr>
          <w:rFonts w:eastAsiaTheme="minorEastAsia" w:cstheme="minorBidi"/>
          <w:b w:val="0"/>
          <w:bCs w:val="0"/>
          <w:color w:val="auto"/>
          <w:kern w:val="2"/>
          <w:sz w:val="22"/>
          <w:szCs w:val="22"/>
          <w14:ligatures w14:val="standardContextual"/>
        </w:rPr>
      </w:pPr>
      <w:hyperlink w:anchor="_Toc148937480" w:history="1">
        <w:r w:rsidRPr="005420A1">
          <w:rPr>
            <w:rStyle w:val="Hipervnculo"/>
            <w:rFonts w:cs="Arial"/>
          </w:rPr>
          <w:t>12.</w:t>
        </w:r>
        <w:r>
          <w:rPr>
            <w:rFonts w:eastAsiaTheme="minorEastAsia" w:cstheme="minorBidi"/>
            <w:b w:val="0"/>
            <w:bCs w:val="0"/>
            <w:color w:val="auto"/>
            <w:kern w:val="2"/>
            <w:sz w:val="22"/>
            <w:szCs w:val="22"/>
            <w14:ligatures w14:val="standardContextual"/>
          </w:rPr>
          <w:tab/>
        </w:r>
        <w:r w:rsidRPr="005420A1">
          <w:rPr>
            <w:rStyle w:val="Hipervnculo"/>
          </w:rPr>
          <w:t>MANEJO DE LIGHTBOX (En caso de utilizar la funcionalidad)</w:t>
        </w:r>
        <w:r>
          <w:rPr>
            <w:webHidden/>
          </w:rPr>
          <w:tab/>
        </w:r>
        <w:r>
          <w:rPr>
            <w:webHidden/>
          </w:rPr>
          <w:fldChar w:fldCharType="begin"/>
        </w:r>
        <w:r>
          <w:rPr>
            <w:webHidden/>
          </w:rPr>
          <w:instrText xml:space="preserve"> PAGEREF _Toc148937480 \h </w:instrText>
        </w:r>
        <w:r>
          <w:rPr>
            <w:webHidden/>
          </w:rPr>
        </w:r>
        <w:r>
          <w:rPr>
            <w:webHidden/>
          </w:rPr>
          <w:fldChar w:fldCharType="separate"/>
        </w:r>
        <w:r>
          <w:rPr>
            <w:webHidden/>
          </w:rPr>
          <w:t>7</w:t>
        </w:r>
        <w:r>
          <w:rPr>
            <w:webHidden/>
          </w:rPr>
          <w:fldChar w:fldCharType="end"/>
        </w:r>
      </w:hyperlink>
    </w:p>
    <w:p w14:paraId="3AFCEF3F" w14:textId="12DCBD49" w:rsidR="00492797" w:rsidRDefault="00492797">
      <w:pPr>
        <w:pStyle w:val="TDC1"/>
        <w:rPr>
          <w:rFonts w:eastAsiaTheme="minorEastAsia" w:cstheme="minorBidi"/>
          <w:b w:val="0"/>
          <w:bCs w:val="0"/>
          <w:color w:val="auto"/>
          <w:kern w:val="2"/>
          <w:sz w:val="22"/>
          <w:szCs w:val="22"/>
          <w14:ligatures w14:val="standardContextual"/>
        </w:rPr>
      </w:pPr>
      <w:hyperlink w:anchor="_Toc148937481" w:history="1">
        <w:r w:rsidRPr="005420A1">
          <w:rPr>
            <w:rStyle w:val="Hipervnculo"/>
          </w:rPr>
          <w:t>13.</w:t>
        </w:r>
        <w:r>
          <w:rPr>
            <w:rFonts w:eastAsiaTheme="minorEastAsia" w:cstheme="minorBidi"/>
            <w:b w:val="0"/>
            <w:bCs w:val="0"/>
            <w:color w:val="auto"/>
            <w:kern w:val="2"/>
            <w:sz w:val="22"/>
            <w:szCs w:val="22"/>
            <w14:ligatures w14:val="standardContextual"/>
          </w:rPr>
          <w:tab/>
        </w:r>
        <w:r w:rsidRPr="005420A1">
          <w:rPr>
            <w:rStyle w:val="Hipervnculo"/>
          </w:rPr>
          <w:t>VALIDACIÓN CAMPOS(CREATEREQUEST)</w:t>
        </w:r>
        <w:r>
          <w:rPr>
            <w:webHidden/>
          </w:rPr>
          <w:tab/>
        </w:r>
        <w:r>
          <w:rPr>
            <w:webHidden/>
          </w:rPr>
          <w:fldChar w:fldCharType="begin"/>
        </w:r>
        <w:r>
          <w:rPr>
            <w:webHidden/>
          </w:rPr>
          <w:instrText xml:space="preserve"> PAGEREF _Toc148937481 \h </w:instrText>
        </w:r>
        <w:r>
          <w:rPr>
            <w:webHidden/>
          </w:rPr>
        </w:r>
        <w:r>
          <w:rPr>
            <w:webHidden/>
          </w:rPr>
          <w:fldChar w:fldCharType="separate"/>
        </w:r>
        <w:r>
          <w:rPr>
            <w:webHidden/>
          </w:rPr>
          <w:t>8</w:t>
        </w:r>
        <w:r>
          <w:rPr>
            <w:webHidden/>
          </w:rPr>
          <w:fldChar w:fldCharType="end"/>
        </w:r>
      </w:hyperlink>
    </w:p>
    <w:p w14:paraId="14731AF5" w14:textId="128EF87B" w:rsidR="00492797" w:rsidRDefault="00492797">
      <w:pPr>
        <w:pStyle w:val="TDC1"/>
        <w:rPr>
          <w:rFonts w:eastAsiaTheme="minorEastAsia" w:cstheme="minorBidi"/>
          <w:b w:val="0"/>
          <w:bCs w:val="0"/>
          <w:color w:val="auto"/>
          <w:kern w:val="2"/>
          <w:sz w:val="22"/>
          <w:szCs w:val="22"/>
          <w14:ligatures w14:val="standardContextual"/>
        </w:rPr>
      </w:pPr>
      <w:hyperlink w:anchor="_Toc148937482" w:history="1">
        <w:r w:rsidRPr="005420A1">
          <w:rPr>
            <w:rStyle w:val="Hipervnculo"/>
          </w:rPr>
          <w:t>14.</w:t>
        </w:r>
        <w:r>
          <w:rPr>
            <w:rFonts w:eastAsiaTheme="minorEastAsia" w:cstheme="minorBidi"/>
            <w:b w:val="0"/>
            <w:bCs w:val="0"/>
            <w:color w:val="auto"/>
            <w:kern w:val="2"/>
            <w:sz w:val="22"/>
            <w:szCs w:val="22"/>
            <w14:ligatures w14:val="standardContextual"/>
          </w:rPr>
          <w:tab/>
        </w:r>
        <w:r w:rsidRPr="005420A1">
          <w:rPr>
            <w:rStyle w:val="Hipervnculo"/>
          </w:rPr>
          <w:t xml:space="preserve">PROCESAMIENTO PAGOS </w:t>
        </w:r>
        <w:r w:rsidRPr="005420A1">
          <w:rPr>
            <w:rStyle w:val="Hipervnculo"/>
          </w:rPr>
          <w:t>C</w:t>
        </w:r>
        <w:r w:rsidRPr="005420A1">
          <w:rPr>
            <w:rStyle w:val="Hipervnculo"/>
          </w:rPr>
          <w:t>ON PREAUTORIZACIÓN.</w:t>
        </w:r>
        <w:r>
          <w:rPr>
            <w:webHidden/>
          </w:rPr>
          <w:tab/>
        </w:r>
        <w:r>
          <w:rPr>
            <w:webHidden/>
          </w:rPr>
          <w:fldChar w:fldCharType="begin"/>
        </w:r>
        <w:r>
          <w:rPr>
            <w:webHidden/>
          </w:rPr>
          <w:instrText xml:space="preserve"> PAGEREF _Toc148937482 \h </w:instrText>
        </w:r>
        <w:r>
          <w:rPr>
            <w:webHidden/>
          </w:rPr>
        </w:r>
        <w:r>
          <w:rPr>
            <w:webHidden/>
          </w:rPr>
          <w:fldChar w:fldCharType="separate"/>
        </w:r>
        <w:r>
          <w:rPr>
            <w:webHidden/>
          </w:rPr>
          <w:t>10</w:t>
        </w:r>
        <w:r>
          <w:rPr>
            <w:webHidden/>
          </w:rPr>
          <w:fldChar w:fldCharType="end"/>
        </w:r>
      </w:hyperlink>
    </w:p>
    <w:p w14:paraId="1EDDDF08" w14:textId="092BACF8"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3" w:history="1">
        <w:r w:rsidRPr="005420A1">
          <w:rPr>
            <w:rStyle w:val="Hipervnculo"/>
            <w:noProof/>
            <w:lang w:val="es-CO" w:eastAsia="es-CO"/>
          </w:rPr>
          <w:t>14.1.</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Checkin:</w:t>
        </w:r>
        <w:r>
          <w:rPr>
            <w:noProof/>
            <w:webHidden/>
          </w:rPr>
          <w:tab/>
        </w:r>
        <w:r>
          <w:rPr>
            <w:noProof/>
            <w:webHidden/>
          </w:rPr>
          <w:fldChar w:fldCharType="begin"/>
        </w:r>
        <w:r>
          <w:rPr>
            <w:noProof/>
            <w:webHidden/>
          </w:rPr>
          <w:instrText xml:space="preserve"> PAGEREF _Toc148937483 \h </w:instrText>
        </w:r>
        <w:r>
          <w:rPr>
            <w:noProof/>
            <w:webHidden/>
          </w:rPr>
        </w:r>
        <w:r>
          <w:rPr>
            <w:noProof/>
            <w:webHidden/>
          </w:rPr>
          <w:fldChar w:fldCharType="separate"/>
        </w:r>
        <w:r>
          <w:rPr>
            <w:noProof/>
            <w:webHidden/>
          </w:rPr>
          <w:t>10</w:t>
        </w:r>
        <w:r>
          <w:rPr>
            <w:noProof/>
            <w:webHidden/>
          </w:rPr>
          <w:fldChar w:fldCharType="end"/>
        </w:r>
      </w:hyperlink>
    </w:p>
    <w:p w14:paraId="40C1E7F5" w14:textId="69761213"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4" w:history="1">
        <w:r w:rsidRPr="005420A1">
          <w:rPr>
            <w:rStyle w:val="Hipervnculo"/>
            <w:noProof/>
            <w:lang w:val="es-CO" w:eastAsia="es-CO"/>
          </w:rPr>
          <w:t>14.2.</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Reautorización:</w:t>
        </w:r>
        <w:r>
          <w:rPr>
            <w:noProof/>
            <w:webHidden/>
          </w:rPr>
          <w:tab/>
        </w:r>
        <w:r>
          <w:rPr>
            <w:noProof/>
            <w:webHidden/>
          </w:rPr>
          <w:fldChar w:fldCharType="begin"/>
        </w:r>
        <w:r>
          <w:rPr>
            <w:noProof/>
            <w:webHidden/>
          </w:rPr>
          <w:instrText xml:space="preserve"> PAGEREF _Toc148937484 \h </w:instrText>
        </w:r>
        <w:r>
          <w:rPr>
            <w:noProof/>
            <w:webHidden/>
          </w:rPr>
        </w:r>
        <w:r>
          <w:rPr>
            <w:noProof/>
            <w:webHidden/>
          </w:rPr>
          <w:fldChar w:fldCharType="separate"/>
        </w:r>
        <w:r>
          <w:rPr>
            <w:noProof/>
            <w:webHidden/>
          </w:rPr>
          <w:t>11</w:t>
        </w:r>
        <w:r>
          <w:rPr>
            <w:noProof/>
            <w:webHidden/>
          </w:rPr>
          <w:fldChar w:fldCharType="end"/>
        </w:r>
      </w:hyperlink>
    </w:p>
    <w:p w14:paraId="69EC88BA" w14:textId="7C3C5457"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5" w:history="1">
        <w:r w:rsidRPr="005420A1">
          <w:rPr>
            <w:rStyle w:val="Hipervnculo"/>
            <w:noProof/>
            <w:lang w:val="es-CO" w:eastAsia="es-CO"/>
          </w:rPr>
          <w:t>14.3.</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CHECKOUT</w:t>
        </w:r>
        <w:r>
          <w:rPr>
            <w:noProof/>
            <w:webHidden/>
          </w:rPr>
          <w:tab/>
        </w:r>
        <w:r>
          <w:rPr>
            <w:noProof/>
            <w:webHidden/>
          </w:rPr>
          <w:fldChar w:fldCharType="begin"/>
        </w:r>
        <w:r>
          <w:rPr>
            <w:noProof/>
            <w:webHidden/>
          </w:rPr>
          <w:instrText xml:space="preserve"> PAGEREF _Toc148937485 \h </w:instrText>
        </w:r>
        <w:r>
          <w:rPr>
            <w:noProof/>
            <w:webHidden/>
          </w:rPr>
        </w:r>
        <w:r>
          <w:rPr>
            <w:noProof/>
            <w:webHidden/>
          </w:rPr>
          <w:fldChar w:fldCharType="separate"/>
        </w:r>
        <w:r>
          <w:rPr>
            <w:noProof/>
            <w:webHidden/>
          </w:rPr>
          <w:t>11</w:t>
        </w:r>
        <w:r>
          <w:rPr>
            <w:noProof/>
            <w:webHidden/>
          </w:rPr>
          <w:fldChar w:fldCharType="end"/>
        </w:r>
      </w:hyperlink>
    </w:p>
    <w:p w14:paraId="324648E6" w14:textId="29348AF0"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6" w:history="1">
        <w:r w:rsidRPr="005420A1">
          <w:rPr>
            <w:rStyle w:val="Hipervnculo"/>
            <w:noProof/>
            <w:lang w:val="es-CO" w:eastAsia="es-CO"/>
          </w:rPr>
          <w:t>14.4.</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Cancelación de una preautorización</w:t>
        </w:r>
        <w:r>
          <w:rPr>
            <w:noProof/>
            <w:webHidden/>
          </w:rPr>
          <w:tab/>
        </w:r>
        <w:r>
          <w:rPr>
            <w:noProof/>
            <w:webHidden/>
          </w:rPr>
          <w:fldChar w:fldCharType="begin"/>
        </w:r>
        <w:r>
          <w:rPr>
            <w:noProof/>
            <w:webHidden/>
          </w:rPr>
          <w:instrText xml:space="preserve"> PAGEREF _Toc148937486 \h </w:instrText>
        </w:r>
        <w:r>
          <w:rPr>
            <w:noProof/>
            <w:webHidden/>
          </w:rPr>
        </w:r>
        <w:r>
          <w:rPr>
            <w:noProof/>
            <w:webHidden/>
          </w:rPr>
          <w:fldChar w:fldCharType="separate"/>
        </w:r>
        <w:r>
          <w:rPr>
            <w:noProof/>
            <w:webHidden/>
          </w:rPr>
          <w:t>12</w:t>
        </w:r>
        <w:r>
          <w:rPr>
            <w:noProof/>
            <w:webHidden/>
          </w:rPr>
          <w:fldChar w:fldCharType="end"/>
        </w:r>
      </w:hyperlink>
    </w:p>
    <w:p w14:paraId="4D6766A9" w14:textId="27971657" w:rsidR="00492797" w:rsidRDefault="00492797">
      <w:pPr>
        <w:pStyle w:val="TDC1"/>
        <w:rPr>
          <w:rFonts w:eastAsiaTheme="minorEastAsia" w:cstheme="minorBidi"/>
          <w:b w:val="0"/>
          <w:bCs w:val="0"/>
          <w:color w:val="auto"/>
          <w:kern w:val="2"/>
          <w:sz w:val="22"/>
          <w:szCs w:val="22"/>
          <w14:ligatures w14:val="standardContextual"/>
        </w:rPr>
      </w:pPr>
      <w:hyperlink w:anchor="_Toc148937487" w:history="1">
        <w:r w:rsidRPr="005420A1">
          <w:rPr>
            <w:rStyle w:val="Hipervnculo"/>
          </w:rPr>
          <w:t>15.</w:t>
        </w:r>
        <w:r>
          <w:rPr>
            <w:rFonts w:eastAsiaTheme="minorEastAsia" w:cstheme="minorBidi"/>
            <w:b w:val="0"/>
            <w:bCs w:val="0"/>
            <w:color w:val="auto"/>
            <w:kern w:val="2"/>
            <w:sz w:val="22"/>
            <w:szCs w:val="22"/>
            <w14:ligatures w14:val="standardContextual"/>
          </w:rPr>
          <w:tab/>
        </w:r>
        <w:r w:rsidRPr="005420A1">
          <w:rPr>
            <w:rStyle w:val="Hipervnculo"/>
          </w:rPr>
          <w:t>PROCESAMIENTO DE PAGOS CON TOKENIZACIÓN.</w:t>
        </w:r>
        <w:r>
          <w:rPr>
            <w:webHidden/>
          </w:rPr>
          <w:tab/>
        </w:r>
        <w:r>
          <w:rPr>
            <w:webHidden/>
          </w:rPr>
          <w:fldChar w:fldCharType="begin"/>
        </w:r>
        <w:r>
          <w:rPr>
            <w:webHidden/>
          </w:rPr>
          <w:instrText xml:space="preserve"> PAGEREF _Toc148937487 \h </w:instrText>
        </w:r>
        <w:r>
          <w:rPr>
            <w:webHidden/>
          </w:rPr>
        </w:r>
        <w:r>
          <w:rPr>
            <w:webHidden/>
          </w:rPr>
          <w:fldChar w:fldCharType="separate"/>
        </w:r>
        <w:r>
          <w:rPr>
            <w:webHidden/>
          </w:rPr>
          <w:t>12</w:t>
        </w:r>
        <w:r>
          <w:rPr>
            <w:webHidden/>
          </w:rPr>
          <w:fldChar w:fldCharType="end"/>
        </w:r>
      </w:hyperlink>
    </w:p>
    <w:p w14:paraId="12DA49B3" w14:textId="0DE1622C"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8" w:history="1">
        <w:r w:rsidRPr="005420A1">
          <w:rPr>
            <w:rStyle w:val="Hipervnculo"/>
            <w:noProof/>
            <w:lang w:val="es-CO" w:eastAsia="es-CO"/>
          </w:rPr>
          <w:t>15.1.</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Cobrar medio de pago tokenizado</w:t>
        </w:r>
        <w:r>
          <w:rPr>
            <w:noProof/>
            <w:webHidden/>
          </w:rPr>
          <w:tab/>
        </w:r>
        <w:r>
          <w:rPr>
            <w:noProof/>
            <w:webHidden/>
          </w:rPr>
          <w:fldChar w:fldCharType="begin"/>
        </w:r>
        <w:r>
          <w:rPr>
            <w:noProof/>
            <w:webHidden/>
          </w:rPr>
          <w:instrText xml:space="preserve"> PAGEREF _Toc148937488 \h </w:instrText>
        </w:r>
        <w:r>
          <w:rPr>
            <w:noProof/>
            <w:webHidden/>
          </w:rPr>
        </w:r>
        <w:r>
          <w:rPr>
            <w:noProof/>
            <w:webHidden/>
          </w:rPr>
          <w:fldChar w:fldCharType="separate"/>
        </w:r>
        <w:r>
          <w:rPr>
            <w:noProof/>
            <w:webHidden/>
          </w:rPr>
          <w:t>12</w:t>
        </w:r>
        <w:r>
          <w:rPr>
            <w:noProof/>
            <w:webHidden/>
          </w:rPr>
          <w:fldChar w:fldCharType="end"/>
        </w:r>
      </w:hyperlink>
    </w:p>
    <w:p w14:paraId="5B4A0582" w14:textId="449A5B77"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89" w:history="1">
        <w:r w:rsidRPr="005420A1">
          <w:rPr>
            <w:rStyle w:val="Hipervnculo"/>
            <w:noProof/>
            <w:lang w:val="es-CO" w:eastAsia="es-CO"/>
          </w:rPr>
          <w:t>15.2.</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INVALIDACIÓN DE TOKEN</w:t>
        </w:r>
        <w:r>
          <w:rPr>
            <w:noProof/>
            <w:webHidden/>
          </w:rPr>
          <w:tab/>
        </w:r>
        <w:r>
          <w:rPr>
            <w:noProof/>
            <w:webHidden/>
          </w:rPr>
          <w:fldChar w:fldCharType="begin"/>
        </w:r>
        <w:r>
          <w:rPr>
            <w:noProof/>
            <w:webHidden/>
          </w:rPr>
          <w:instrText xml:space="preserve"> PAGEREF _Toc148937489 \h </w:instrText>
        </w:r>
        <w:r>
          <w:rPr>
            <w:noProof/>
            <w:webHidden/>
          </w:rPr>
        </w:r>
        <w:r>
          <w:rPr>
            <w:noProof/>
            <w:webHidden/>
          </w:rPr>
          <w:fldChar w:fldCharType="separate"/>
        </w:r>
        <w:r>
          <w:rPr>
            <w:noProof/>
            <w:webHidden/>
          </w:rPr>
          <w:t>13</w:t>
        </w:r>
        <w:r>
          <w:rPr>
            <w:noProof/>
            <w:webHidden/>
          </w:rPr>
          <w:fldChar w:fldCharType="end"/>
        </w:r>
      </w:hyperlink>
    </w:p>
    <w:p w14:paraId="41C22FE2" w14:textId="5CCAD0BA" w:rsidR="00492797" w:rsidRDefault="00492797">
      <w:pPr>
        <w:pStyle w:val="TDC1"/>
        <w:rPr>
          <w:rFonts w:eastAsiaTheme="minorEastAsia" w:cstheme="minorBidi"/>
          <w:b w:val="0"/>
          <w:bCs w:val="0"/>
          <w:color w:val="auto"/>
          <w:kern w:val="2"/>
          <w:sz w:val="22"/>
          <w:szCs w:val="22"/>
          <w14:ligatures w14:val="standardContextual"/>
        </w:rPr>
      </w:pPr>
      <w:hyperlink w:anchor="_Toc148937490" w:history="1">
        <w:r w:rsidRPr="005420A1">
          <w:rPr>
            <w:rStyle w:val="Hipervnculo"/>
          </w:rPr>
          <w:t>16.</w:t>
        </w:r>
        <w:r>
          <w:rPr>
            <w:rFonts w:eastAsiaTheme="minorEastAsia" w:cstheme="minorBidi"/>
            <w:b w:val="0"/>
            <w:bCs w:val="0"/>
            <w:color w:val="auto"/>
            <w:kern w:val="2"/>
            <w:sz w:val="22"/>
            <w:szCs w:val="22"/>
            <w14:ligatures w14:val="standardContextual"/>
          </w:rPr>
          <w:tab/>
        </w:r>
        <w:r w:rsidRPr="005420A1">
          <w:rPr>
            <w:rStyle w:val="Hipervnculo"/>
          </w:rPr>
          <w:t>MANEJO DE RESPUESTAS PARA ESTADOS TRANSACCIONALES</w:t>
        </w:r>
        <w:r>
          <w:rPr>
            <w:webHidden/>
          </w:rPr>
          <w:tab/>
        </w:r>
        <w:r>
          <w:rPr>
            <w:webHidden/>
          </w:rPr>
          <w:fldChar w:fldCharType="begin"/>
        </w:r>
        <w:r>
          <w:rPr>
            <w:webHidden/>
          </w:rPr>
          <w:instrText xml:space="preserve"> PAGEREF _Toc148937490 \h </w:instrText>
        </w:r>
        <w:r>
          <w:rPr>
            <w:webHidden/>
          </w:rPr>
        </w:r>
        <w:r>
          <w:rPr>
            <w:webHidden/>
          </w:rPr>
          <w:fldChar w:fldCharType="separate"/>
        </w:r>
        <w:r>
          <w:rPr>
            <w:webHidden/>
          </w:rPr>
          <w:t>14</w:t>
        </w:r>
        <w:r>
          <w:rPr>
            <w:webHidden/>
          </w:rPr>
          <w:fldChar w:fldCharType="end"/>
        </w:r>
      </w:hyperlink>
    </w:p>
    <w:p w14:paraId="51B3BAE8" w14:textId="6E03FC5F" w:rsidR="00492797" w:rsidRDefault="00492797">
      <w:pPr>
        <w:pStyle w:val="TDC1"/>
        <w:rPr>
          <w:rFonts w:eastAsiaTheme="minorEastAsia" w:cstheme="minorBidi"/>
          <w:b w:val="0"/>
          <w:bCs w:val="0"/>
          <w:color w:val="auto"/>
          <w:kern w:val="2"/>
          <w:sz w:val="22"/>
          <w:szCs w:val="22"/>
          <w14:ligatures w14:val="standardContextual"/>
        </w:rPr>
      </w:pPr>
      <w:hyperlink w:anchor="_Toc148937491" w:history="1">
        <w:r w:rsidRPr="005420A1">
          <w:rPr>
            <w:rStyle w:val="Hipervnculo"/>
          </w:rPr>
          <w:t>17.</w:t>
        </w:r>
        <w:r>
          <w:rPr>
            <w:rFonts w:eastAsiaTheme="minorEastAsia" w:cstheme="minorBidi"/>
            <w:b w:val="0"/>
            <w:bCs w:val="0"/>
            <w:color w:val="auto"/>
            <w:kern w:val="2"/>
            <w:sz w:val="22"/>
            <w:szCs w:val="22"/>
            <w14:ligatures w14:val="standardContextual"/>
          </w:rPr>
          <w:tab/>
        </w:r>
        <w:r w:rsidRPr="005420A1">
          <w:rPr>
            <w:rStyle w:val="Hipervnculo"/>
          </w:rPr>
          <w:t>REINTENTO DE TRANSACCIÓN</w:t>
        </w:r>
        <w:r>
          <w:rPr>
            <w:webHidden/>
          </w:rPr>
          <w:tab/>
        </w:r>
        <w:r>
          <w:rPr>
            <w:webHidden/>
          </w:rPr>
          <w:fldChar w:fldCharType="begin"/>
        </w:r>
        <w:r>
          <w:rPr>
            <w:webHidden/>
          </w:rPr>
          <w:instrText xml:space="preserve"> PAGEREF _Toc148937491 \h </w:instrText>
        </w:r>
        <w:r>
          <w:rPr>
            <w:webHidden/>
          </w:rPr>
        </w:r>
        <w:r>
          <w:rPr>
            <w:webHidden/>
          </w:rPr>
          <w:fldChar w:fldCharType="separate"/>
        </w:r>
        <w:r>
          <w:rPr>
            <w:webHidden/>
          </w:rPr>
          <w:t>17</w:t>
        </w:r>
        <w:r>
          <w:rPr>
            <w:webHidden/>
          </w:rPr>
          <w:fldChar w:fldCharType="end"/>
        </w:r>
      </w:hyperlink>
    </w:p>
    <w:p w14:paraId="77162CE5" w14:textId="7918FD41" w:rsidR="00492797" w:rsidRDefault="00492797">
      <w:pPr>
        <w:pStyle w:val="TDC1"/>
        <w:rPr>
          <w:rFonts w:eastAsiaTheme="minorEastAsia" w:cstheme="minorBidi"/>
          <w:b w:val="0"/>
          <w:bCs w:val="0"/>
          <w:color w:val="auto"/>
          <w:kern w:val="2"/>
          <w:sz w:val="22"/>
          <w:szCs w:val="22"/>
          <w14:ligatures w14:val="standardContextual"/>
        </w:rPr>
      </w:pPr>
      <w:hyperlink w:anchor="_Toc148937492" w:history="1">
        <w:r w:rsidRPr="005420A1">
          <w:rPr>
            <w:rStyle w:val="Hipervnculo"/>
            <w:rFonts w:eastAsia="Arial"/>
          </w:rPr>
          <w:t>18.</w:t>
        </w:r>
        <w:r>
          <w:rPr>
            <w:rFonts w:eastAsiaTheme="minorEastAsia" w:cstheme="minorBidi"/>
            <w:b w:val="0"/>
            <w:bCs w:val="0"/>
            <w:color w:val="auto"/>
            <w:kern w:val="2"/>
            <w:sz w:val="22"/>
            <w:szCs w:val="22"/>
            <w14:ligatures w14:val="standardContextual"/>
          </w:rPr>
          <w:tab/>
        </w:r>
        <w:r w:rsidRPr="005420A1">
          <w:rPr>
            <w:rStyle w:val="Hipervnculo"/>
            <w:rFonts w:eastAsia="Arial"/>
          </w:rPr>
          <w:t>COMPROBANTE DE PAGO</w:t>
        </w:r>
        <w:r>
          <w:rPr>
            <w:webHidden/>
          </w:rPr>
          <w:tab/>
        </w:r>
        <w:r>
          <w:rPr>
            <w:webHidden/>
          </w:rPr>
          <w:fldChar w:fldCharType="begin"/>
        </w:r>
        <w:r>
          <w:rPr>
            <w:webHidden/>
          </w:rPr>
          <w:instrText xml:space="preserve"> PAGEREF _Toc148937492 \h </w:instrText>
        </w:r>
        <w:r>
          <w:rPr>
            <w:webHidden/>
          </w:rPr>
        </w:r>
        <w:r>
          <w:rPr>
            <w:webHidden/>
          </w:rPr>
          <w:fldChar w:fldCharType="separate"/>
        </w:r>
        <w:r>
          <w:rPr>
            <w:webHidden/>
          </w:rPr>
          <w:t>18</w:t>
        </w:r>
        <w:r>
          <w:rPr>
            <w:webHidden/>
          </w:rPr>
          <w:fldChar w:fldCharType="end"/>
        </w:r>
      </w:hyperlink>
    </w:p>
    <w:p w14:paraId="28C54C7F" w14:textId="55F4134E" w:rsidR="00492797" w:rsidRDefault="00492797">
      <w:pPr>
        <w:pStyle w:val="TDC1"/>
        <w:rPr>
          <w:rFonts w:eastAsiaTheme="minorEastAsia" w:cstheme="minorBidi"/>
          <w:b w:val="0"/>
          <w:bCs w:val="0"/>
          <w:color w:val="auto"/>
          <w:kern w:val="2"/>
          <w:sz w:val="22"/>
          <w:szCs w:val="22"/>
          <w14:ligatures w14:val="standardContextual"/>
        </w:rPr>
      </w:pPr>
      <w:hyperlink w:anchor="_Toc148937493" w:history="1">
        <w:r w:rsidRPr="005420A1">
          <w:rPr>
            <w:rStyle w:val="Hipervnculo"/>
          </w:rPr>
          <w:t>19.</w:t>
        </w:r>
        <w:r>
          <w:rPr>
            <w:rFonts w:eastAsiaTheme="minorEastAsia" w:cstheme="minorBidi"/>
            <w:b w:val="0"/>
            <w:bCs w:val="0"/>
            <w:color w:val="auto"/>
            <w:kern w:val="2"/>
            <w:sz w:val="22"/>
            <w:szCs w:val="22"/>
            <w14:ligatures w14:val="standardContextual"/>
          </w:rPr>
          <w:tab/>
        </w:r>
        <w:r w:rsidRPr="005420A1">
          <w:rPr>
            <w:rStyle w:val="Hipervnculo"/>
          </w:rPr>
          <w:t>HISTÓRICO TRANSACCIONAL</w:t>
        </w:r>
        <w:r>
          <w:rPr>
            <w:webHidden/>
          </w:rPr>
          <w:tab/>
        </w:r>
        <w:r>
          <w:rPr>
            <w:webHidden/>
          </w:rPr>
          <w:fldChar w:fldCharType="begin"/>
        </w:r>
        <w:r>
          <w:rPr>
            <w:webHidden/>
          </w:rPr>
          <w:instrText xml:space="preserve"> PAGEREF _Toc148937493 \h </w:instrText>
        </w:r>
        <w:r>
          <w:rPr>
            <w:webHidden/>
          </w:rPr>
        </w:r>
        <w:r>
          <w:rPr>
            <w:webHidden/>
          </w:rPr>
          <w:fldChar w:fldCharType="separate"/>
        </w:r>
        <w:r>
          <w:rPr>
            <w:webHidden/>
          </w:rPr>
          <w:t>19</w:t>
        </w:r>
        <w:r>
          <w:rPr>
            <w:webHidden/>
          </w:rPr>
          <w:fldChar w:fldCharType="end"/>
        </w:r>
      </w:hyperlink>
    </w:p>
    <w:p w14:paraId="34146EFE" w14:textId="7B643283" w:rsidR="00492797" w:rsidRDefault="00492797">
      <w:pPr>
        <w:pStyle w:val="TDC1"/>
        <w:rPr>
          <w:rFonts w:eastAsiaTheme="minorEastAsia" w:cstheme="minorBidi"/>
          <w:b w:val="0"/>
          <w:bCs w:val="0"/>
          <w:color w:val="auto"/>
          <w:kern w:val="2"/>
          <w:sz w:val="22"/>
          <w:szCs w:val="22"/>
          <w14:ligatures w14:val="standardContextual"/>
        </w:rPr>
      </w:pPr>
      <w:hyperlink w:anchor="_Toc148937494" w:history="1">
        <w:r w:rsidRPr="005420A1">
          <w:rPr>
            <w:rStyle w:val="Hipervnculo"/>
          </w:rPr>
          <w:t>20.</w:t>
        </w:r>
        <w:r>
          <w:rPr>
            <w:rFonts w:eastAsiaTheme="minorEastAsia" w:cstheme="minorBidi"/>
            <w:b w:val="0"/>
            <w:bCs w:val="0"/>
            <w:color w:val="auto"/>
            <w:kern w:val="2"/>
            <w:sz w:val="22"/>
            <w:szCs w:val="22"/>
            <w14:ligatures w14:val="standardContextual"/>
          </w:rPr>
          <w:tab/>
        </w:r>
        <w:r w:rsidRPr="005420A1">
          <w:rPr>
            <w:rStyle w:val="Hipervnculo"/>
          </w:rPr>
          <w:t>DIRECCIÓN IP Y AGENTE DE NAVEGACIÓN</w:t>
        </w:r>
        <w:r>
          <w:rPr>
            <w:webHidden/>
          </w:rPr>
          <w:tab/>
        </w:r>
        <w:r>
          <w:rPr>
            <w:webHidden/>
          </w:rPr>
          <w:fldChar w:fldCharType="begin"/>
        </w:r>
        <w:r>
          <w:rPr>
            <w:webHidden/>
          </w:rPr>
          <w:instrText xml:space="preserve"> PAGEREF _Toc148937494 \h </w:instrText>
        </w:r>
        <w:r>
          <w:rPr>
            <w:webHidden/>
          </w:rPr>
        </w:r>
        <w:r>
          <w:rPr>
            <w:webHidden/>
          </w:rPr>
          <w:fldChar w:fldCharType="separate"/>
        </w:r>
        <w:r>
          <w:rPr>
            <w:webHidden/>
          </w:rPr>
          <w:t>19</w:t>
        </w:r>
        <w:r>
          <w:rPr>
            <w:webHidden/>
          </w:rPr>
          <w:fldChar w:fldCharType="end"/>
        </w:r>
      </w:hyperlink>
    </w:p>
    <w:p w14:paraId="0EF2CB5C" w14:textId="53563489" w:rsidR="00492797" w:rsidRDefault="00492797">
      <w:pPr>
        <w:pStyle w:val="TDC1"/>
        <w:rPr>
          <w:rFonts w:eastAsiaTheme="minorEastAsia" w:cstheme="minorBidi"/>
          <w:b w:val="0"/>
          <w:bCs w:val="0"/>
          <w:color w:val="auto"/>
          <w:kern w:val="2"/>
          <w:sz w:val="22"/>
          <w:szCs w:val="22"/>
          <w14:ligatures w14:val="standardContextual"/>
        </w:rPr>
      </w:pPr>
      <w:hyperlink w:anchor="_Toc148937495" w:history="1">
        <w:r w:rsidRPr="005420A1">
          <w:rPr>
            <w:rStyle w:val="Hipervnculo"/>
          </w:rPr>
          <w:t>21.</w:t>
        </w:r>
        <w:r>
          <w:rPr>
            <w:rFonts w:eastAsiaTheme="minorEastAsia" w:cstheme="minorBidi"/>
            <w:b w:val="0"/>
            <w:bCs w:val="0"/>
            <w:color w:val="auto"/>
            <w:kern w:val="2"/>
            <w:sz w:val="22"/>
            <w:szCs w:val="22"/>
            <w14:ligatures w14:val="standardContextual"/>
          </w:rPr>
          <w:tab/>
        </w:r>
        <w:r w:rsidRPr="005420A1">
          <w:rPr>
            <w:rStyle w:val="Hipervnculo"/>
          </w:rPr>
          <w:t>ENVIO EXTRADATA</w:t>
        </w:r>
        <w:r>
          <w:rPr>
            <w:webHidden/>
          </w:rPr>
          <w:tab/>
        </w:r>
        <w:r>
          <w:rPr>
            <w:webHidden/>
          </w:rPr>
          <w:fldChar w:fldCharType="begin"/>
        </w:r>
        <w:r>
          <w:rPr>
            <w:webHidden/>
          </w:rPr>
          <w:instrText xml:space="preserve"> PAGEREF _Toc148937495 \h </w:instrText>
        </w:r>
        <w:r>
          <w:rPr>
            <w:webHidden/>
          </w:rPr>
        </w:r>
        <w:r>
          <w:rPr>
            <w:webHidden/>
          </w:rPr>
          <w:fldChar w:fldCharType="separate"/>
        </w:r>
        <w:r>
          <w:rPr>
            <w:webHidden/>
          </w:rPr>
          <w:t>20</w:t>
        </w:r>
        <w:r>
          <w:rPr>
            <w:webHidden/>
          </w:rPr>
          <w:fldChar w:fldCharType="end"/>
        </w:r>
      </w:hyperlink>
    </w:p>
    <w:p w14:paraId="13704E09" w14:textId="319CCB5E" w:rsidR="00492797" w:rsidRDefault="00492797">
      <w:pPr>
        <w:pStyle w:val="TDC1"/>
        <w:rPr>
          <w:rFonts w:eastAsiaTheme="minorEastAsia" w:cstheme="minorBidi"/>
          <w:b w:val="0"/>
          <w:bCs w:val="0"/>
          <w:color w:val="auto"/>
          <w:kern w:val="2"/>
          <w:sz w:val="22"/>
          <w:szCs w:val="22"/>
          <w14:ligatures w14:val="standardContextual"/>
        </w:rPr>
      </w:pPr>
      <w:hyperlink w:anchor="_Toc148937496" w:history="1">
        <w:r w:rsidRPr="005420A1">
          <w:rPr>
            <w:rStyle w:val="Hipervnculo"/>
          </w:rPr>
          <w:t>22.</w:t>
        </w:r>
        <w:r>
          <w:rPr>
            <w:rFonts w:eastAsiaTheme="minorEastAsia" w:cstheme="minorBidi"/>
            <w:b w:val="0"/>
            <w:bCs w:val="0"/>
            <w:color w:val="auto"/>
            <w:kern w:val="2"/>
            <w:sz w:val="22"/>
            <w:szCs w:val="22"/>
            <w14:ligatures w14:val="standardContextual"/>
          </w:rPr>
          <w:tab/>
        </w:r>
        <w:r w:rsidRPr="005420A1">
          <w:rPr>
            <w:rStyle w:val="Hipervnculo"/>
          </w:rPr>
          <w:t>CONTROL PARA COBROS CON TOKEN (collet)</w:t>
        </w:r>
        <w:r>
          <w:rPr>
            <w:webHidden/>
          </w:rPr>
          <w:tab/>
        </w:r>
        <w:r>
          <w:rPr>
            <w:webHidden/>
          </w:rPr>
          <w:fldChar w:fldCharType="begin"/>
        </w:r>
        <w:r>
          <w:rPr>
            <w:webHidden/>
          </w:rPr>
          <w:instrText xml:space="preserve"> PAGEREF _Toc148937496 \h </w:instrText>
        </w:r>
        <w:r>
          <w:rPr>
            <w:webHidden/>
          </w:rPr>
        </w:r>
        <w:r>
          <w:rPr>
            <w:webHidden/>
          </w:rPr>
          <w:fldChar w:fldCharType="separate"/>
        </w:r>
        <w:r>
          <w:rPr>
            <w:webHidden/>
          </w:rPr>
          <w:t>21</w:t>
        </w:r>
        <w:r>
          <w:rPr>
            <w:webHidden/>
          </w:rPr>
          <w:fldChar w:fldCharType="end"/>
        </w:r>
      </w:hyperlink>
    </w:p>
    <w:p w14:paraId="566E58EE" w14:textId="71572476" w:rsidR="00492797" w:rsidRDefault="00492797">
      <w:pPr>
        <w:pStyle w:val="TDC1"/>
        <w:rPr>
          <w:rFonts w:eastAsiaTheme="minorEastAsia" w:cstheme="minorBidi"/>
          <w:b w:val="0"/>
          <w:bCs w:val="0"/>
          <w:color w:val="auto"/>
          <w:kern w:val="2"/>
          <w:sz w:val="22"/>
          <w:szCs w:val="22"/>
          <w14:ligatures w14:val="standardContextual"/>
        </w:rPr>
      </w:pPr>
      <w:hyperlink w:anchor="_Toc148937497" w:history="1">
        <w:r w:rsidRPr="005420A1">
          <w:rPr>
            <w:rStyle w:val="Hipervnculo"/>
            <w:rFonts w:cs="Arial"/>
          </w:rPr>
          <w:t>23.</w:t>
        </w:r>
        <w:r>
          <w:rPr>
            <w:rFonts w:eastAsiaTheme="minorEastAsia" w:cstheme="minorBidi"/>
            <w:b w:val="0"/>
            <w:bCs w:val="0"/>
            <w:color w:val="auto"/>
            <w:kern w:val="2"/>
            <w:sz w:val="22"/>
            <w:szCs w:val="22"/>
            <w14:ligatures w14:val="standardContextual"/>
          </w:rPr>
          <w:tab/>
        </w:r>
        <w:r w:rsidRPr="005420A1">
          <w:rPr>
            <w:rStyle w:val="Hipervnculo"/>
          </w:rPr>
          <w:t>REVERSO DE TRANSACCIONES</w:t>
        </w:r>
        <w:r>
          <w:rPr>
            <w:webHidden/>
          </w:rPr>
          <w:tab/>
        </w:r>
        <w:r>
          <w:rPr>
            <w:webHidden/>
          </w:rPr>
          <w:fldChar w:fldCharType="begin"/>
        </w:r>
        <w:r>
          <w:rPr>
            <w:webHidden/>
          </w:rPr>
          <w:instrText xml:space="preserve"> PAGEREF _Toc148937497 \h </w:instrText>
        </w:r>
        <w:r>
          <w:rPr>
            <w:webHidden/>
          </w:rPr>
        </w:r>
        <w:r>
          <w:rPr>
            <w:webHidden/>
          </w:rPr>
          <w:fldChar w:fldCharType="separate"/>
        </w:r>
        <w:r>
          <w:rPr>
            <w:webHidden/>
          </w:rPr>
          <w:t>21</w:t>
        </w:r>
        <w:r>
          <w:rPr>
            <w:webHidden/>
          </w:rPr>
          <w:fldChar w:fldCharType="end"/>
        </w:r>
      </w:hyperlink>
    </w:p>
    <w:p w14:paraId="62567C00" w14:textId="5D476496" w:rsidR="00492797" w:rsidRDefault="00492797">
      <w:pPr>
        <w:pStyle w:val="TDC1"/>
        <w:rPr>
          <w:rFonts w:eastAsiaTheme="minorEastAsia" w:cstheme="minorBidi"/>
          <w:b w:val="0"/>
          <w:bCs w:val="0"/>
          <w:color w:val="auto"/>
          <w:kern w:val="2"/>
          <w:sz w:val="22"/>
          <w:szCs w:val="22"/>
          <w14:ligatures w14:val="standardContextual"/>
        </w:rPr>
      </w:pPr>
      <w:hyperlink w:anchor="_Toc148937498" w:history="1">
        <w:r w:rsidRPr="005420A1">
          <w:rPr>
            <w:rStyle w:val="Hipervnculo"/>
          </w:rPr>
          <w:t>24.</w:t>
        </w:r>
        <w:r>
          <w:rPr>
            <w:rFonts w:eastAsiaTheme="minorEastAsia" w:cstheme="minorBidi"/>
            <w:b w:val="0"/>
            <w:bCs w:val="0"/>
            <w:color w:val="auto"/>
            <w:kern w:val="2"/>
            <w:sz w:val="22"/>
            <w:szCs w:val="22"/>
            <w14:ligatures w14:val="standardContextual"/>
          </w:rPr>
          <w:tab/>
        </w:r>
        <w:r w:rsidRPr="005420A1">
          <w:rPr>
            <w:rStyle w:val="Hipervnculo"/>
          </w:rPr>
          <w:t>INFORMACIÓN RELEVANTE</w:t>
        </w:r>
        <w:r>
          <w:rPr>
            <w:webHidden/>
          </w:rPr>
          <w:tab/>
        </w:r>
        <w:r>
          <w:rPr>
            <w:webHidden/>
          </w:rPr>
          <w:fldChar w:fldCharType="begin"/>
        </w:r>
        <w:r>
          <w:rPr>
            <w:webHidden/>
          </w:rPr>
          <w:instrText xml:space="preserve"> PAGEREF _Toc148937498 \h </w:instrText>
        </w:r>
        <w:r>
          <w:rPr>
            <w:webHidden/>
          </w:rPr>
        </w:r>
        <w:r>
          <w:rPr>
            <w:webHidden/>
          </w:rPr>
          <w:fldChar w:fldCharType="separate"/>
        </w:r>
        <w:r>
          <w:rPr>
            <w:webHidden/>
          </w:rPr>
          <w:t>21</w:t>
        </w:r>
        <w:r>
          <w:rPr>
            <w:webHidden/>
          </w:rPr>
          <w:fldChar w:fldCharType="end"/>
        </w:r>
      </w:hyperlink>
    </w:p>
    <w:p w14:paraId="2ADFE82A" w14:textId="40AD8B2F"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499" w:history="1">
        <w:r w:rsidRPr="005420A1">
          <w:rPr>
            <w:rStyle w:val="Hipervnculo"/>
            <w:noProof/>
            <w:lang w:val="es-CO" w:eastAsia="es-CO"/>
          </w:rPr>
          <w:t>24.1.</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FORMATO DE PLANTILLAS DE RESPUESTA</w:t>
        </w:r>
        <w:r>
          <w:rPr>
            <w:noProof/>
            <w:webHidden/>
          </w:rPr>
          <w:tab/>
        </w:r>
        <w:r>
          <w:rPr>
            <w:noProof/>
            <w:webHidden/>
          </w:rPr>
          <w:fldChar w:fldCharType="begin"/>
        </w:r>
        <w:r>
          <w:rPr>
            <w:noProof/>
            <w:webHidden/>
          </w:rPr>
          <w:instrText xml:space="preserve"> PAGEREF _Toc148937499 \h </w:instrText>
        </w:r>
        <w:r>
          <w:rPr>
            <w:noProof/>
            <w:webHidden/>
          </w:rPr>
        </w:r>
        <w:r>
          <w:rPr>
            <w:noProof/>
            <w:webHidden/>
          </w:rPr>
          <w:fldChar w:fldCharType="separate"/>
        </w:r>
        <w:r>
          <w:rPr>
            <w:noProof/>
            <w:webHidden/>
          </w:rPr>
          <w:t>21</w:t>
        </w:r>
        <w:r>
          <w:rPr>
            <w:noProof/>
            <w:webHidden/>
          </w:rPr>
          <w:fldChar w:fldCharType="end"/>
        </w:r>
      </w:hyperlink>
    </w:p>
    <w:p w14:paraId="6ADA56C4" w14:textId="5549715C"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500" w:history="1">
        <w:r w:rsidRPr="005420A1">
          <w:rPr>
            <w:rStyle w:val="Hipervnculo"/>
            <w:noProof/>
            <w:lang w:val="es-CO" w:eastAsia="es-CO"/>
          </w:rPr>
          <w:t>24.2.</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TARJETAS Y BANCOS DE PRUEBA PARA REALIZAR TRANSACCIONES:</w:t>
        </w:r>
        <w:r>
          <w:rPr>
            <w:noProof/>
            <w:webHidden/>
          </w:rPr>
          <w:tab/>
        </w:r>
        <w:r>
          <w:rPr>
            <w:noProof/>
            <w:webHidden/>
          </w:rPr>
          <w:fldChar w:fldCharType="begin"/>
        </w:r>
        <w:r>
          <w:rPr>
            <w:noProof/>
            <w:webHidden/>
          </w:rPr>
          <w:instrText xml:space="preserve"> PAGEREF _Toc148937500 \h </w:instrText>
        </w:r>
        <w:r>
          <w:rPr>
            <w:noProof/>
            <w:webHidden/>
          </w:rPr>
        </w:r>
        <w:r>
          <w:rPr>
            <w:noProof/>
            <w:webHidden/>
          </w:rPr>
          <w:fldChar w:fldCharType="separate"/>
        </w:r>
        <w:r>
          <w:rPr>
            <w:noProof/>
            <w:webHidden/>
          </w:rPr>
          <w:t>26</w:t>
        </w:r>
        <w:r>
          <w:rPr>
            <w:noProof/>
            <w:webHidden/>
          </w:rPr>
          <w:fldChar w:fldCharType="end"/>
        </w:r>
      </w:hyperlink>
    </w:p>
    <w:p w14:paraId="553F904B" w14:textId="29E01E30" w:rsidR="00492797" w:rsidRDefault="00492797">
      <w:pPr>
        <w:pStyle w:val="TDC2"/>
        <w:tabs>
          <w:tab w:val="left" w:pos="960"/>
          <w:tab w:val="right" w:pos="9394"/>
        </w:tabs>
        <w:rPr>
          <w:rFonts w:eastAsiaTheme="minorEastAsia" w:cstheme="minorBidi"/>
          <w:i w:val="0"/>
          <w:iCs w:val="0"/>
          <w:noProof/>
          <w:color w:val="auto"/>
          <w:kern w:val="2"/>
          <w:sz w:val="22"/>
          <w:szCs w:val="22"/>
          <w:lang w:val="es-CO" w:eastAsia="es-CO"/>
          <w14:ligatures w14:val="standardContextual"/>
        </w:rPr>
      </w:pPr>
      <w:hyperlink w:anchor="_Toc148937501" w:history="1">
        <w:r w:rsidRPr="005420A1">
          <w:rPr>
            <w:rStyle w:val="Hipervnculo"/>
            <w:noProof/>
            <w:lang w:val="es-CO" w:eastAsia="es-CO"/>
          </w:rPr>
          <w:t>24.3.</w:t>
        </w:r>
        <w:r>
          <w:rPr>
            <w:rFonts w:eastAsiaTheme="minorEastAsia" w:cstheme="minorBidi"/>
            <w:i w:val="0"/>
            <w:iCs w:val="0"/>
            <w:noProof/>
            <w:color w:val="auto"/>
            <w:kern w:val="2"/>
            <w:sz w:val="22"/>
            <w:szCs w:val="22"/>
            <w:lang w:val="es-CO" w:eastAsia="es-CO"/>
            <w14:ligatures w14:val="standardContextual"/>
          </w:rPr>
          <w:tab/>
        </w:r>
        <w:r w:rsidRPr="005420A1">
          <w:rPr>
            <w:rStyle w:val="Hipervnculo"/>
            <w:noProof/>
            <w:lang w:val="es-CO" w:eastAsia="es-CO"/>
          </w:rPr>
          <w:t>DÉBITO A CUENTAS DE AHORRO Y CORRIENTE PSE</w:t>
        </w:r>
        <w:r>
          <w:rPr>
            <w:noProof/>
            <w:webHidden/>
          </w:rPr>
          <w:tab/>
        </w:r>
        <w:r>
          <w:rPr>
            <w:noProof/>
            <w:webHidden/>
          </w:rPr>
          <w:fldChar w:fldCharType="begin"/>
        </w:r>
        <w:r>
          <w:rPr>
            <w:noProof/>
            <w:webHidden/>
          </w:rPr>
          <w:instrText xml:space="preserve"> PAGEREF _Toc148937501 \h </w:instrText>
        </w:r>
        <w:r>
          <w:rPr>
            <w:noProof/>
            <w:webHidden/>
          </w:rPr>
        </w:r>
        <w:r>
          <w:rPr>
            <w:noProof/>
            <w:webHidden/>
          </w:rPr>
          <w:fldChar w:fldCharType="separate"/>
        </w:r>
        <w:r>
          <w:rPr>
            <w:noProof/>
            <w:webHidden/>
          </w:rPr>
          <w:t>27</w:t>
        </w:r>
        <w:r>
          <w:rPr>
            <w:noProof/>
            <w:webHidden/>
          </w:rPr>
          <w:fldChar w:fldCharType="end"/>
        </w:r>
      </w:hyperlink>
    </w:p>
    <w:p w14:paraId="2E3F7E7F" w14:textId="028F6717"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48937469"/>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48937470"/>
      <w:r w:rsidRPr="00691136">
        <w:rPr>
          <w:lang w:val="es-CO" w:eastAsia="es-CO"/>
        </w:rPr>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y notificación(</w:t>
      </w:r>
      <w:proofErr w:type="spellStart"/>
      <w:r>
        <w:rPr>
          <w:rFonts w:cs="Arial"/>
          <w:color w:val="666666"/>
          <w:szCs w:val="24"/>
          <w:lang w:val="es-CO" w:eastAsia="es-CO"/>
        </w:rPr>
        <w:t>Webhook</w:t>
      </w:r>
      <w:proofErr w:type="spellEnd"/>
      <w:r>
        <w:rPr>
          <w:rFonts w:cs="Arial"/>
          <w:color w:val="666666"/>
          <w:szCs w:val="24"/>
          <w:lang w:val="es-CO" w:eastAsia="es-CO"/>
        </w:rPr>
        <w:t>)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48937471"/>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48937472"/>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48937473"/>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48937474"/>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51A917DD" w:rsidR="00FA00C7" w:rsidRDefault="00FA00C7" w:rsidP="001508E1">
      <w:pPr>
        <w:spacing w:before="0" w:after="0" w:line="276" w:lineRule="auto"/>
        <w:rPr>
          <w:rFonts w:cs="Arial"/>
          <w:color w:val="666666"/>
          <w:szCs w:val="24"/>
          <w:lang w:val="es-CO" w:eastAsia="es-CO"/>
        </w:rPr>
      </w:pPr>
    </w:p>
    <w:p w14:paraId="3ECD22A2" w14:textId="1A13AA76" w:rsidR="00FA00C7" w:rsidRPr="009A62CE" w:rsidRDefault="00FA00C7" w:rsidP="00DF5473">
      <w:pPr>
        <w:pStyle w:val="Ttulo1"/>
        <w:rPr>
          <w:lang w:val="es-CO" w:eastAsia="es-CO"/>
        </w:rPr>
      </w:pPr>
      <w:bookmarkStart w:id="7" w:name="_Toc148937475"/>
      <w:r>
        <w:rPr>
          <w:lang w:val="es-CO" w:eastAsia="es-CO"/>
        </w:rPr>
        <w:lastRenderedPageBreak/>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48937476"/>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48937477"/>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7"/>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48937478"/>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48937479"/>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48937480"/>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w:t>
      </w:r>
      <w:r>
        <w:rPr>
          <w:rFonts w:cs="Arial"/>
          <w:color w:val="666666"/>
          <w:szCs w:val="24"/>
          <w:lang w:val="es-CO" w:eastAsia="es-CO"/>
        </w:rPr>
        <w:lastRenderedPageBreak/>
        <w:t xml:space="preserve">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8"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48937481"/>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29"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0"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48937482"/>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proofErr w:type="gram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p>
    <w:p w14:paraId="53E3E8E7" w14:textId="7A59BDD6" w:rsidR="005445C7" w:rsidRDefault="005445C7" w:rsidP="00C349D8">
      <w:pPr>
        <w:jc w:val="both"/>
        <w:rPr>
          <w:lang w:val="es-CO" w:eastAsia="es-CO"/>
        </w:rPr>
      </w:pPr>
      <w:r>
        <w:rPr>
          <w:noProof/>
        </w:rPr>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1"/>
                    <a:stretch>
                      <a:fillRect/>
                    </a:stretch>
                  </pic:blipFill>
                  <pic:spPr>
                    <a:xfrm>
                      <a:off x="0" y="0"/>
                      <a:ext cx="5971540" cy="2459355"/>
                    </a:xfrm>
                    <a:prstGeom prst="rect">
                      <a:avLst/>
                    </a:prstGeom>
                  </pic:spPr>
                </pic:pic>
              </a:graphicData>
            </a:graphic>
          </wp:inline>
        </w:drawing>
      </w:r>
    </w:p>
    <w:p w14:paraId="2BF1FD02" w14:textId="77777777" w:rsidR="00817FA2" w:rsidRDefault="00817FA2" w:rsidP="00817FA2">
      <w:pPr>
        <w:pStyle w:val="Ttulo2"/>
        <w:rPr>
          <w:lang w:val="es-CO" w:eastAsia="es-CO"/>
        </w:rPr>
      </w:pPr>
      <w:bookmarkStart w:id="15" w:name="_Toc148937483"/>
      <w:r>
        <w:rPr>
          <w:lang w:val="es-CO" w:eastAsia="es-CO"/>
        </w:rPr>
        <w:t>Checkin:</w:t>
      </w:r>
      <w:bookmarkEnd w:id="15"/>
    </w:p>
    <w:p w14:paraId="38757A6B" w14:textId="276D6CC1" w:rsidR="00A50B8D" w:rsidRPr="00BA3AF7" w:rsidRDefault="00EF463B" w:rsidP="00BA3AF7">
      <w:pPr>
        <w:jc w:val="both"/>
        <w:rPr>
          <w:rFonts w:cs="Arial"/>
          <w:color w:val="666666"/>
          <w:szCs w:val="24"/>
          <w:lang w:val="es-CO" w:eastAsia="es-CO"/>
        </w:rPr>
      </w:pPr>
      <w:r w:rsidRPr="00BA3AF7">
        <w:rPr>
          <w:rFonts w:cs="Arial"/>
          <w:color w:val="666666"/>
          <w:szCs w:val="24"/>
          <w:lang w:val="es-CO" w:eastAsia="es-CO"/>
        </w:rPr>
        <w:t>Para reservar el monto se debe enviar en la petición los siguientes datos:</w:t>
      </w:r>
    </w:p>
    <w:p w14:paraId="3671C5CF" w14:textId="14B2E50B" w:rsidR="00EF463B" w:rsidRDefault="00EF463B" w:rsidP="00A50B8D">
      <w:pPr>
        <w:rPr>
          <w:lang w:val="es-CO" w:eastAsia="es-CO"/>
        </w:rPr>
      </w:pPr>
      <w:r w:rsidRPr="00EF463B">
        <w:rPr>
          <w:highlight w:val="lightGray"/>
          <w:lang w:val="es-CO" w:eastAsia="es-CO"/>
        </w:rPr>
        <w:lastRenderedPageBreak/>
        <w:t>"</w:t>
      </w:r>
      <w:proofErr w:type="spellStart"/>
      <w:r w:rsidRPr="00EF463B">
        <w:rPr>
          <w:highlight w:val="lightGray"/>
          <w:lang w:val="es-CO" w:eastAsia="es-CO"/>
        </w:rPr>
        <w:t>type</w:t>
      </w:r>
      <w:proofErr w:type="spellEnd"/>
      <w:r w:rsidRPr="00EF463B">
        <w:rPr>
          <w:highlight w:val="lightGray"/>
          <w:lang w:val="es-CO" w:eastAsia="es-CO"/>
        </w:rPr>
        <w:t>": "</w:t>
      </w:r>
      <w:proofErr w:type="spellStart"/>
      <w:r w:rsidRPr="00EF463B">
        <w:rPr>
          <w:highlight w:val="lightGray"/>
          <w:lang w:val="es-CO" w:eastAsia="es-CO"/>
        </w:rPr>
        <w:t>checkin</w:t>
      </w:r>
      <w:proofErr w:type="spellEnd"/>
      <w:r w:rsidRPr="00EF463B">
        <w:rPr>
          <w:highlight w:val="lightGray"/>
          <w:lang w:val="es-CO"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
    <w:p w14:paraId="1D65F18C" w14:textId="77777777" w:rsidR="00817FA2" w:rsidRDefault="00817FA2" w:rsidP="00817FA2">
      <w:pPr>
        <w:pStyle w:val="Ttulo2"/>
        <w:rPr>
          <w:lang w:val="es-CO" w:eastAsia="es-CO"/>
        </w:rPr>
      </w:pPr>
      <w:bookmarkStart w:id="16" w:name="_Toc148937484"/>
      <w:r>
        <w:rPr>
          <w:lang w:val="es-CO" w:eastAsia="es-CO"/>
        </w:rPr>
        <w:t>Reautorización:</w:t>
      </w:r>
      <w:bookmarkEnd w:id="16"/>
    </w:p>
    <w:p w14:paraId="01E34247" w14:textId="70B55369" w:rsidR="00EF463B" w:rsidRPr="00BA3AF7" w:rsidRDefault="00EF463B" w:rsidP="00BA3AF7">
      <w:pPr>
        <w:jc w:val="both"/>
        <w:rPr>
          <w:rFonts w:cs="Arial"/>
          <w:color w:val="666666"/>
          <w:szCs w:val="24"/>
          <w:lang w:val="es-CO" w:eastAsia="es-CO"/>
        </w:rPr>
      </w:pPr>
      <w:r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"action": "reauthorization"</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65B97ECC" w:rsidR="00EC1340" w:rsidRDefault="00EC1340" w:rsidP="00EC1340">
      <w:pPr>
        <w:pStyle w:val="Ttulo2"/>
        <w:rPr>
          <w:lang w:val="es-CO" w:eastAsia="es-CO"/>
        </w:rPr>
      </w:pPr>
      <w:bookmarkStart w:id="17" w:name="_Toc148937485"/>
      <w:r>
        <w:rPr>
          <w:lang w:val="es-CO" w:eastAsia="es-CO"/>
        </w:rPr>
        <w:t>CHECKOUT</w:t>
      </w:r>
      <w:bookmarkEnd w:id="17"/>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01226E06" w:rsidR="00EC1340" w:rsidRPr="005445C7" w:rsidRDefault="00EC1340" w:rsidP="00EC13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r>
      <w:r w:rsidRPr="005445C7">
        <w:rPr>
          <w:lang w:val="es-CO" w:eastAsia="es-CO"/>
        </w:rPr>
        <w:lastRenderedPageBreak/>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56F7280B" w:rsidR="00EC1340" w:rsidRDefault="00BC6D60" w:rsidP="00BC6D60">
      <w:pPr>
        <w:pStyle w:val="Ttulo2"/>
        <w:rPr>
          <w:lang w:val="es-CO" w:eastAsia="es-CO"/>
        </w:rPr>
      </w:pPr>
      <w:bookmarkStart w:id="18" w:name="_Toc148937486"/>
      <w:r>
        <w:rPr>
          <w:lang w:val="es-CO" w:eastAsia="es-CO"/>
        </w:rPr>
        <w:t>Cancelación de una preautorización</w:t>
      </w:r>
      <w:bookmarkEnd w:id="18"/>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60950737" w14:textId="5042BC26" w:rsidR="00FE423C" w:rsidRPr="00BA3AF7"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22960877" w14:textId="69B4FAE3" w:rsidR="00A50B8D" w:rsidRDefault="00A50B8D" w:rsidP="00A50B8D">
      <w:pPr>
        <w:pStyle w:val="Ttulo1"/>
        <w:rPr>
          <w:lang w:val="es-CO" w:eastAsia="es-CO"/>
        </w:rPr>
      </w:pPr>
      <w:bookmarkStart w:id="19" w:name="_Toc148937487"/>
      <w:r>
        <w:rPr>
          <w:lang w:val="es-CO" w:eastAsia="es-CO"/>
        </w:rPr>
        <w:t>PROCESAMIENTO</w:t>
      </w:r>
      <w:r w:rsidR="00BA3AF7">
        <w:rPr>
          <w:lang w:val="es-CO" w:eastAsia="es-CO"/>
        </w:rPr>
        <w:t xml:space="preserve"> DE</w:t>
      </w:r>
      <w:r>
        <w:rPr>
          <w:lang w:val="es-CO" w:eastAsia="es-CO"/>
        </w:rPr>
        <w:t xml:space="preserve"> PAGOS CON TOKENIZACIÓN.</w:t>
      </w:r>
      <w:bookmarkEnd w:id="19"/>
    </w:p>
    <w:p w14:paraId="7B13ECBD" w14:textId="3992436A"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una sesión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estos datos,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w:t>
      </w:r>
      <w:proofErr w:type="gramStart"/>
      <w:r w:rsidRPr="00C816AE">
        <w:rPr>
          <w:lang w:val="en-GB" w:eastAsia="es-CO"/>
        </w:rPr>
        <w:t>card"</w:t>
      </w:r>
      <w:proofErr w:type="gramEnd"/>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7C380760" w:rsidR="00C816AE" w:rsidRDefault="00C816AE" w:rsidP="00C816AE">
      <w:pPr>
        <w:pStyle w:val="Ttulo2"/>
        <w:rPr>
          <w:lang w:val="es-CO" w:eastAsia="es-CO"/>
        </w:rPr>
      </w:pPr>
      <w:bookmarkStart w:id="20" w:name="_Toc148937488"/>
      <w:r>
        <w:rPr>
          <w:lang w:val="es-CO" w:eastAsia="es-CO"/>
        </w:rPr>
        <w:t>Cobrar medio de pago tokenizado</w:t>
      </w:r>
      <w:bookmarkEnd w:id="20"/>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lastRenderedPageBreak/>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1" w:name="_Toc148937489"/>
      <w:r>
        <w:rPr>
          <w:lang w:val="es-CO" w:eastAsia="es-CO"/>
        </w:rPr>
        <w:t>INVALIDACIÓN DE TOKEN</w:t>
      </w:r>
      <w:bookmarkEnd w:id="21"/>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Pr="00860FCA"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lastRenderedPageBreak/>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A093A45" w14:textId="77777777" w:rsidR="009A62CE" w:rsidRPr="009A62CE" w:rsidRDefault="009A62CE" w:rsidP="00DF5473">
      <w:pPr>
        <w:pStyle w:val="Ttulo1"/>
        <w:rPr>
          <w:lang w:val="es-CO" w:eastAsia="es-CO"/>
        </w:rPr>
      </w:pPr>
      <w:bookmarkStart w:id="22" w:name="_Toc148937490"/>
      <w:r w:rsidRPr="009A62CE">
        <w:rPr>
          <w:lang w:val="es-CO" w:eastAsia="es-CO"/>
        </w:rPr>
        <w:t>MANEJO DE RESPUESTAS PARA ESTADOS TRANSACCIONALES</w:t>
      </w:r>
      <w:bookmarkEnd w:id="22"/>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2"/>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3"/>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4"/>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P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lastRenderedPageBreak/>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23" w:name="_Toc148937491"/>
      <w:r>
        <w:rPr>
          <w:lang w:val="es-CO" w:eastAsia="es-CO"/>
        </w:rPr>
        <w:t>REINTENTO DE TRANSACCIÓN</w:t>
      </w:r>
      <w:bookmarkEnd w:id="23"/>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24" w:name="_Toc148937492"/>
      <w:r w:rsidRPr="00393461">
        <w:rPr>
          <w:rFonts w:eastAsia="Arial"/>
          <w:lang w:val="es-CO" w:eastAsia="es-CO"/>
        </w:rPr>
        <w:t>COMPROBANTE DE PAGO</w:t>
      </w:r>
      <w:bookmarkEnd w:id="24"/>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25" w:name="_Toc148937493"/>
      <w:r w:rsidRPr="009A62CE">
        <w:rPr>
          <w:lang w:val="es-CO" w:eastAsia="es-CO"/>
        </w:rPr>
        <w:t>HISTÓRICO TRANSACCIONAL</w:t>
      </w:r>
      <w:bookmarkEnd w:id="25"/>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6"/>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26" w:name="_Toc148937494"/>
      <w:r>
        <w:rPr>
          <w:lang w:val="es-CO" w:eastAsia="es-CO"/>
        </w:rPr>
        <w:t>DIRECCIÓN</w:t>
      </w:r>
      <w:r w:rsidR="009C13AD">
        <w:rPr>
          <w:lang w:val="es-CO" w:eastAsia="es-CO"/>
        </w:rPr>
        <w:t xml:space="preserve"> IP</w:t>
      </w:r>
      <w:r>
        <w:rPr>
          <w:lang w:val="es-CO" w:eastAsia="es-CO"/>
        </w:rPr>
        <w:t xml:space="preserve"> Y AGENTE DE NAVEGACIÓN</w:t>
      </w:r>
      <w:bookmarkEnd w:id="26"/>
    </w:p>
    <w:p w14:paraId="7A2285DE" w14:textId="739276DF" w:rsidR="008650FC" w:rsidRPr="000D2903" w:rsidRDefault="008650FC" w:rsidP="008650FC">
      <w:pPr>
        <w:rPr>
          <w:rFonts w:cs="Arial"/>
          <w:color w:val="666666"/>
          <w:szCs w:val="24"/>
          <w:lang w:val="es-CO" w:eastAsia="es-CO"/>
        </w:rPr>
      </w:pPr>
      <w:bookmarkStart w:id="27"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27"/>
    </w:p>
    <w:p w14:paraId="613ECBBB" w14:textId="5BC3AF2F" w:rsidR="000D2903" w:rsidRDefault="000D2903" w:rsidP="000D2903">
      <w:pPr>
        <w:pStyle w:val="Ttulo1"/>
        <w:rPr>
          <w:lang w:val="es-CO" w:eastAsia="es-CO"/>
        </w:rPr>
      </w:pPr>
      <w:bookmarkStart w:id="28" w:name="_Toc148937495"/>
      <w:r>
        <w:rPr>
          <w:lang w:val="es-CO" w:eastAsia="es-CO"/>
        </w:rPr>
        <w:t>ENVIO EXTRADATA</w:t>
      </w:r>
      <w:bookmarkEnd w:id="28"/>
      <w:r>
        <w:rPr>
          <w:lang w:val="es-CO" w:eastAsia="es-CO"/>
        </w:rPr>
        <w:t xml:space="preserve"> </w:t>
      </w:r>
    </w:p>
    <w:p w14:paraId="3E68F675" w14:textId="411B2028" w:rsidR="000D2903" w:rsidRDefault="000D2903" w:rsidP="000D2903">
      <w:pPr>
        <w:rPr>
          <w:lang w:val="es-CO" w:eastAsia="es-CO"/>
        </w:rPr>
      </w:pPr>
      <w:bookmarkStart w:id="29"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A50B8D" w:rsidRDefault="00E01D2F" w:rsidP="00E01D2F">
      <w:pPr>
        <w:spacing w:before="0" w:after="0" w:line="240" w:lineRule="auto"/>
        <w:rPr>
          <w:lang w:val="es-CO" w:eastAsia="es-CO"/>
        </w:rPr>
      </w:pPr>
      <w:r w:rsidRPr="00A50B8D">
        <w:rPr>
          <w:lang w:val="es-CO" w:eastAsia="es-CO"/>
        </w:rPr>
        <w:t xml:space="preserve">        {</w:t>
      </w:r>
    </w:p>
    <w:p w14:paraId="055C16D6" w14:textId="77777777" w:rsidR="00E01D2F" w:rsidRPr="00A50B8D" w:rsidRDefault="00E01D2F" w:rsidP="00E01D2F">
      <w:pPr>
        <w:spacing w:before="0" w:after="0" w:line="240" w:lineRule="auto"/>
        <w:rPr>
          <w:lang w:val="es-CO" w:eastAsia="es-CO"/>
        </w:rPr>
      </w:pPr>
      <w:r w:rsidRPr="00A50B8D">
        <w:rPr>
          <w:lang w:val="es-CO" w:eastAsia="es-CO"/>
        </w:rPr>
        <w:t xml:space="preserve">            "</w:t>
      </w:r>
      <w:proofErr w:type="spellStart"/>
      <w:r w:rsidRPr="00A50B8D">
        <w:rPr>
          <w:lang w:val="es-CO" w:eastAsia="es-CO"/>
        </w:rPr>
        <w:t>keyword</w:t>
      </w:r>
      <w:proofErr w:type="spellEnd"/>
      <w:r w:rsidRPr="00A50B8D">
        <w:rPr>
          <w:lang w:val="es-CO" w:eastAsia="es-CO"/>
        </w:rPr>
        <w:t>": "</w:t>
      </w:r>
      <w:proofErr w:type="spellStart"/>
      <w:r w:rsidRPr="00A50B8D">
        <w:rPr>
          <w:lang w:val="es-CO" w:eastAsia="es-CO"/>
        </w:rPr>
        <w:t>Numero_matrícula</w:t>
      </w:r>
      <w:proofErr w:type="spellEnd"/>
      <w:r w:rsidRPr="00A50B8D">
        <w:rPr>
          <w:lang w:val="es-CO" w:eastAsia="es-CO"/>
        </w:rPr>
        <w:t>",</w:t>
      </w:r>
    </w:p>
    <w:p w14:paraId="38E4B788" w14:textId="77777777" w:rsidR="00E01D2F" w:rsidRPr="00E01D2F" w:rsidRDefault="00E01D2F" w:rsidP="00E01D2F">
      <w:pPr>
        <w:spacing w:before="0" w:after="0" w:line="240" w:lineRule="auto"/>
        <w:rPr>
          <w:lang w:val="en-GB" w:eastAsia="es-CO"/>
        </w:rPr>
      </w:pPr>
      <w:r w:rsidRPr="00A50B8D">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E01D2F" w:rsidRDefault="00E01D2F" w:rsidP="00E01D2F">
      <w:pPr>
        <w:spacing w:before="0" w:after="0" w:line="240" w:lineRule="auto"/>
        <w:rPr>
          <w:lang w:val="es-CO" w:eastAsia="es-CO"/>
        </w:rPr>
      </w:pPr>
      <w:r w:rsidRPr="00E01D2F">
        <w:rPr>
          <w:lang w:val="en-GB" w:eastAsia="es-CO"/>
        </w:rPr>
        <w:t xml:space="preserve">            </w:t>
      </w:r>
      <w:r w:rsidRPr="00E01D2F">
        <w:rPr>
          <w:lang w:val="es-CO" w:eastAsia="es-CO"/>
        </w:rPr>
        <w:t>"</w:t>
      </w:r>
      <w:proofErr w:type="spellStart"/>
      <w:r w:rsidRPr="00E01D2F">
        <w:rPr>
          <w:lang w:val="es-CO" w:eastAsia="es-CO"/>
        </w:rPr>
        <w:t>value</w:t>
      </w:r>
      <w:proofErr w:type="spellEnd"/>
      <w:r w:rsidRPr="00E01D2F">
        <w:rPr>
          <w:lang w:val="es-CO" w:eastAsia="es-CO"/>
        </w:rPr>
        <w:t>": "1234567",</w:t>
      </w:r>
    </w:p>
    <w:p w14:paraId="243A809F" w14:textId="77777777" w:rsidR="00E01D2F" w:rsidRPr="00E01D2F" w:rsidRDefault="00E01D2F" w:rsidP="00E01D2F">
      <w:pPr>
        <w:spacing w:before="0" w:after="0" w:line="240" w:lineRule="auto"/>
        <w:rPr>
          <w:lang w:val="es-CO" w:eastAsia="es-CO"/>
        </w:rPr>
      </w:pPr>
      <w:r w:rsidRPr="00E01D2F">
        <w:rPr>
          <w:lang w:val="es-CO" w:eastAsia="es-CO"/>
        </w:rPr>
        <w:t xml:space="preserve">            "</w:t>
      </w:r>
      <w:proofErr w:type="spellStart"/>
      <w:r w:rsidRPr="00E01D2F">
        <w:rPr>
          <w:lang w:val="es-CO" w:eastAsia="es-CO"/>
        </w:rPr>
        <w:t>displayOn</w:t>
      </w:r>
      <w:proofErr w:type="spellEnd"/>
      <w:r w:rsidRPr="00E01D2F">
        <w:rPr>
          <w:lang w:val="es-CO" w:eastAsia="es-CO"/>
        </w:rPr>
        <w:t>": "</w:t>
      </w:r>
      <w:proofErr w:type="spellStart"/>
      <w:r w:rsidRPr="00E01D2F">
        <w:rPr>
          <w:lang w:val="es-CO" w:eastAsia="es-CO"/>
        </w:rPr>
        <w:t>both</w:t>
      </w:r>
      <w:proofErr w:type="spellEnd"/>
      <w:r w:rsidRPr="00E01D2F">
        <w:rPr>
          <w:lang w:val="es-CO" w:eastAsia="es-CO"/>
        </w:rPr>
        <w:t>"</w:t>
      </w:r>
    </w:p>
    <w:p w14:paraId="736518FE" w14:textId="77777777" w:rsidR="00E01D2F" w:rsidRPr="00E01D2F" w:rsidRDefault="00E01D2F" w:rsidP="00E01D2F">
      <w:pPr>
        <w:spacing w:before="0" w:after="0" w:line="240" w:lineRule="auto"/>
        <w:rPr>
          <w:lang w:val="es-CO" w:eastAsia="es-CO"/>
        </w:rPr>
      </w:pPr>
      <w:r w:rsidRPr="00E01D2F">
        <w:rPr>
          <w:lang w:val="es-CO" w:eastAsia="es-CO"/>
        </w:rPr>
        <w:t xml:space="preserve">        }</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3FE5509C" w14:textId="77777777" w:rsidR="00ED4375" w:rsidRDefault="00ED4375" w:rsidP="00E01D2F">
      <w:pPr>
        <w:spacing w:before="0" w:after="0" w:line="276" w:lineRule="auto"/>
        <w:rPr>
          <w:lang w:val="es-CO" w:eastAsia="es-CO"/>
        </w:rPr>
      </w:pPr>
    </w:p>
    <w:p w14:paraId="6C9FB879" w14:textId="77777777" w:rsidR="003F017D" w:rsidRDefault="003F017D" w:rsidP="003F017D">
      <w:pPr>
        <w:spacing w:before="0" w:after="13" w:line="276" w:lineRule="auto"/>
        <w:ind w:left="-5" w:right="46" w:hanging="10"/>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lastRenderedPageBreak/>
        <w:t xml:space="preserve">        {</w:t>
      </w:r>
    </w:p>
    <w:p w14:paraId="662055CF" w14:textId="7D46F55B"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proofErr w:type="spellStart"/>
      <w:r w:rsidR="00ED4375">
        <w:rPr>
          <w:rFonts w:cs="Arial"/>
          <w:color w:val="666666"/>
          <w:szCs w:val="24"/>
          <w:lang w:val="en-GB" w:eastAsia="es-CO"/>
        </w:rPr>
        <w:t>Customer</w:t>
      </w:r>
      <w:r w:rsidRPr="00E01D2F">
        <w:rPr>
          <w:rFonts w:cs="Arial"/>
          <w:color w:val="666666"/>
          <w:szCs w:val="24"/>
          <w:lang w:val="en-GB" w:eastAsia="es-CO"/>
        </w:rPr>
        <w:t>_</w:t>
      </w:r>
      <w:r w:rsidR="00ED4375">
        <w:rPr>
          <w:rFonts w:cs="Arial"/>
          <w:color w:val="666666"/>
          <w:szCs w:val="24"/>
          <w:lang w:val="en-GB" w:eastAsia="es-CO"/>
        </w:rPr>
        <w:t>Account_ID</w:t>
      </w:r>
      <w:proofErr w:type="spellEnd"/>
      <w:r w:rsidRPr="00E01D2F">
        <w:rPr>
          <w:rFonts w:cs="Arial"/>
          <w:color w:val="666666"/>
          <w:szCs w:val="24"/>
          <w:lang w:val="en-GB" w:eastAsia="es-CO"/>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29"/>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0" w:name="_Toc148937496"/>
      <w:r>
        <w:rPr>
          <w:lang w:val="es-CO" w:eastAsia="es-CO"/>
        </w:rPr>
        <w:t>CONTROL PARA COBROS CON TOKEN (</w:t>
      </w:r>
      <w:proofErr w:type="spellStart"/>
      <w:r>
        <w:rPr>
          <w:lang w:val="es-CO" w:eastAsia="es-CO"/>
        </w:rPr>
        <w:t>collet</w:t>
      </w:r>
      <w:proofErr w:type="spellEnd"/>
      <w:r>
        <w:rPr>
          <w:lang w:val="es-CO" w:eastAsia="es-CO"/>
        </w:rPr>
        <w:t>)</w:t>
      </w:r>
      <w:bookmarkEnd w:id="30"/>
    </w:p>
    <w:p w14:paraId="37459767" w14:textId="77777777" w:rsidR="00D371FE" w:rsidRPr="004D71A5" w:rsidRDefault="00D371FE" w:rsidP="004D71A5">
      <w:pPr>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proofErr w:type="gramStart"/>
      <w:r w:rsidRPr="004D71A5">
        <w:rPr>
          <w:rFonts w:cs="Arial"/>
          <w:color w:val="666666"/>
          <w:szCs w:val="24"/>
          <w:lang w:val="es-CO" w:eastAsia="es-CO"/>
        </w:rPr>
        <w:t>payment.reference</w:t>
      </w:r>
      <w:proofErr w:type="spellEnd"/>
      <w:proofErr w:type="gramEnd"/>
      <w:r w:rsidRPr="004D71A5">
        <w:rPr>
          <w:rFonts w:cs="Arial"/>
          <w:color w:val="666666"/>
          <w:szCs w:val="24"/>
          <w:lang w:val="es-CO" w:eastAsia="es-CO"/>
        </w:rPr>
        <w:t xml:space="preserve">, </w:t>
      </w:r>
      <w:proofErr w:type="spellStart"/>
      <w:r w:rsidRPr="004D71A5">
        <w:rPr>
          <w:rFonts w:cs="Arial"/>
          <w:color w:val="666666"/>
          <w:szCs w:val="24"/>
          <w:lang w:val="es-CO" w:eastAsia="es-CO"/>
        </w:rPr>
        <w:t>payment.amount.total</w:t>
      </w:r>
      <w:proofErr w:type="spellEnd"/>
      <w:r w:rsidRPr="004D71A5">
        <w:rPr>
          <w:rFonts w:cs="Arial"/>
          <w:color w:val="666666"/>
          <w:szCs w:val="24"/>
          <w:lang w:val="es-CO" w:eastAsia="es-CO"/>
        </w:rPr>
        <w:t xml:space="preserve"> y </w:t>
      </w:r>
      <w:proofErr w:type="spellStart"/>
      <w:r w:rsidRPr="004D71A5">
        <w:rPr>
          <w:rFonts w:cs="Arial"/>
          <w:color w:val="666666"/>
          <w:szCs w:val="24"/>
          <w:lang w:val="es-CO" w:eastAsia="es-CO"/>
        </w:rPr>
        <w:t>payment.amount.currency</w:t>
      </w:r>
      <w:proofErr w:type="spellEnd"/>
      <w:r w:rsidRPr="004D71A5">
        <w:rPr>
          <w:rFonts w:cs="Arial"/>
          <w:color w:val="666666"/>
          <w:szCs w:val="24"/>
          <w:lang w:val="es-CO" w:eastAsia="es-CO"/>
        </w:rPr>
        <w:t>. Si envías la misma información de pago en un período de 24 horas solo se efectuará un cobro.</w:t>
      </w:r>
    </w:p>
    <w:p w14:paraId="1E1A486B" w14:textId="2658C9E2" w:rsidR="003F017D" w:rsidRDefault="003F017D" w:rsidP="00D371FE">
      <w:pPr>
        <w:pStyle w:val="Ttulo1"/>
        <w:rPr>
          <w:rFonts w:cs="Arial"/>
          <w:color w:val="666666"/>
          <w:szCs w:val="24"/>
          <w:lang w:val="es-CO" w:eastAsia="es-CO"/>
        </w:rPr>
      </w:pPr>
      <w:bookmarkStart w:id="31" w:name="_Toc148937497"/>
      <w:r w:rsidRPr="003F017D">
        <w:rPr>
          <w:lang w:val="es-CO" w:eastAsia="es-CO"/>
        </w:rPr>
        <w:t>REVERSO DE TRANSACCIONES</w:t>
      </w:r>
      <w:bookmarkEnd w:id="31"/>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2" w:name="_FORMATO_DE_PLANTILLAS"/>
      <w:bookmarkEnd w:id="32"/>
      <w:r>
        <w:rPr>
          <w:lang w:val="es-CO" w:eastAsia="es-CO"/>
        </w:rPr>
        <w:t xml:space="preserve"> </w:t>
      </w:r>
      <w:bookmarkStart w:id="33" w:name="_Toc148937498"/>
      <w:r>
        <w:rPr>
          <w:lang w:val="es-CO" w:eastAsia="es-CO"/>
        </w:rPr>
        <w:t>INFORMACIÓN RELEVANTE</w:t>
      </w:r>
      <w:bookmarkEnd w:id="33"/>
    </w:p>
    <w:p w14:paraId="22FCA691" w14:textId="7CB174D6" w:rsidR="009A62CE" w:rsidRPr="009A62CE" w:rsidRDefault="009A62CE" w:rsidP="00DA0A69">
      <w:pPr>
        <w:pStyle w:val="Ttulo2"/>
        <w:rPr>
          <w:lang w:val="es-CO" w:eastAsia="es-CO"/>
        </w:rPr>
      </w:pPr>
      <w:bookmarkStart w:id="34" w:name="_Toc148937499"/>
      <w:r w:rsidRPr="009A62CE">
        <w:rPr>
          <w:lang w:val="es-CO" w:eastAsia="es-CO"/>
        </w:rPr>
        <w:t>FORMATO DE PLANTILLAS DE RESPUESTA</w:t>
      </w:r>
      <w:bookmarkEnd w:id="34"/>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37"/>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39"/>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0"/>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2"/>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35" w:name="_Toc148937500"/>
      <w:r w:rsidRPr="009A62CE">
        <w:rPr>
          <w:lang w:val="es-CO" w:eastAsia="es-CO"/>
        </w:rPr>
        <w:t>TARJETAS Y BANCOS DE PRUEBA PARA REALIZAR TRANSACCIONES:</w:t>
      </w:r>
      <w:bookmarkEnd w:id="35"/>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3"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6BD7DF8D" w14:textId="77777777" w:rsidR="009A62CE" w:rsidRPr="009A62CE" w:rsidRDefault="009A62CE" w:rsidP="00DA0A69">
      <w:pPr>
        <w:pStyle w:val="Ttulo2"/>
        <w:rPr>
          <w:lang w:val="es-CO" w:eastAsia="es-CO"/>
        </w:rPr>
      </w:pPr>
      <w:bookmarkStart w:id="36" w:name="_Toc148937501"/>
      <w:r w:rsidRPr="009A62CE">
        <w:rPr>
          <w:lang w:val="es-CO" w:eastAsia="es-CO"/>
        </w:rPr>
        <w:lastRenderedPageBreak/>
        <w:t>DÉBITO A CUENTAS DE AHORRO Y CORRIENTE PSE</w:t>
      </w:r>
      <w:bookmarkEnd w:id="36"/>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FD2F1A9" w14:textId="00EA07BA" w:rsidR="009A62CE" w:rsidRDefault="009A62CE" w:rsidP="009A62CE">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Para realizar pruebas con débito a cuenta de ahorro y corriente (PSE) usted debe realizar los siguientes pasos:</w:t>
      </w:r>
    </w:p>
    <w:p w14:paraId="3657A63B" w14:textId="77777777" w:rsidR="00767351" w:rsidRPr="009A62CE" w:rsidRDefault="00767351" w:rsidP="009A62CE">
      <w:pPr>
        <w:spacing w:before="0" w:after="9" w:line="276" w:lineRule="auto"/>
        <w:ind w:left="-6" w:right="52" w:hanging="9"/>
        <w:jc w:val="both"/>
        <w:rPr>
          <w:rFonts w:cs="Arial"/>
          <w:color w:val="666666"/>
          <w:szCs w:val="24"/>
          <w:lang w:val="es-CO" w:eastAsia="es-CO"/>
        </w:rPr>
      </w:pPr>
    </w:p>
    <w:p w14:paraId="0A8DC540" w14:textId="77777777" w:rsidR="009A62CE" w:rsidRPr="009A62CE" w:rsidRDefault="009A62CE">
      <w:pPr>
        <w:numPr>
          <w:ilvl w:val="0"/>
          <w:numId w:val="26"/>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Listar Bancos: Independientemente si la integración es por Web </w:t>
      </w:r>
      <w:proofErr w:type="spellStart"/>
      <w:r w:rsidRPr="009A62CE">
        <w:rPr>
          <w:rFonts w:cs="Arial"/>
          <w:color w:val="666666"/>
          <w:szCs w:val="24"/>
          <w:lang w:val="es-CO" w:eastAsia="es-CO"/>
        </w:rPr>
        <w:t>Services</w:t>
      </w:r>
      <w:proofErr w:type="spellEnd"/>
      <w:r w:rsidRPr="009A62CE">
        <w:rPr>
          <w:rFonts w:cs="Arial"/>
          <w:color w:val="666666"/>
          <w:szCs w:val="24"/>
          <w:lang w:val="es-CO" w:eastAsia="es-CO"/>
        </w:rPr>
        <w:t xml:space="preserve"> o Redirección, en caso de que el comprador selecciona el medio de pago PSE se debe obtener la lista de bancos, en la cual se seleccionará el banco que requiera el usuario para realizar su proceso de pago, para efecto de pruebas seleccionar siempre el banco “Unión Colombiano”.</w:t>
      </w:r>
    </w:p>
    <w:p w14:paraId="7BD4EE9B" w14:textId="37A212F1" w:rsidR="009A62CE" w:rsidRPr="009A62CE" w:rsidRDefault="007A5495" w:rsidP="007A5495">
      <w:pPr>
        <w:spacing w:before="0" w:after="0" w:line="276" w:lineRule="auto"/>
        <w:ind w:left="1560" w:right="4046"/>
        <w:contextualSpacing/>
        <w:jc w:val="center"/>
        <w:rPr>
          <w:rFonts w:eastAsia="Arial" w:cs="Arial"/>
          <w:color w:val="000000"/>
          <w:lang w:val="es-CO" w:eastAsia="es-CO"/>
        </w:rPr>
      </w:pPr>
      <w:r>
        <w:rPr>
          <w:noProof/>
        </w:rPr>
        <w:drawing>
          <wp:inline distT="0" distB="0" distL="0" distR="0" wp14:anchorId="0BDEE351" wp14:editId="78252CCE">
            <wp:extent cx="3457575" cy="2851236"/>
            <wp:effectExtent l="0" t="0" r="0" b="6350"/>
            <wp:docPr id="8548056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5696" name="Imagen 1" descr="Interfaz de usuario gráfica, Aplicación&#10;&#10;Descripción generada automáticamente"/>
                    <pic:cNvPicPr/>
                  </pic:nvPicPr>
                  <pic:blipFill>
                    <a:blip r:embed="rId44"/>
                    <a:stretch>
                      <a:fillRect/>
                    </a:stretch>
                  </pic:blipFill>
                  <pic:spPr>
                    <a:xfrm>
                      <a:off x="0" y="0"/>
                      <a:ext cx="3465531" cy="2857797"/>
                    </a:xfrm>
                    <a:prstGeom prst="rect">
                      <a:avLst/>
                    </a:prstGeom>
                  </pic:spPr>
                </pic:pic>
              </a:graphicData>
            </a:graphic>
          </wp:inline>
        </w:drawing>
      </w:r>
    </w:p>
    <w:p w14:paraId="32D29FA7" w14:textId="77777777" w:rsidR="009A62CE" w:rsidRPr="009A62CE" w:rsidRDefault="009A62CE" w:rsidP="009A62CE">
      <w:pPr>
        <w:spacing w:before="0" w:after="0" w:line="276" w:lineRule="auto"/>
        <w:ind w:firstLine="60"/>
        <w:rPr>
          <w:rFonts w:eastAsia="Arial" w:cs="Arial"/>
          <w:color w:val="000000"/>
          <w:lang w:val="es-CO" w:eastAsia="es-CO"/>
        </w:rPr>
      </w:pPr>
    </w:p>
    <w:p w14:paraId="5543A082" w14:textId="3126850E" w:rsidR="009A62CE" w:rsidRPr="009A62CE" w:rsidRDefault="007A5495" w:rsidP="009A62CE">
      <w:pPr>
        <w:spacing w:before="0" w:after="0" w:line="276" w:lineRule="auto"/>
        <w:ind w:left="720" w:right="1136"/>
        <w:contextualSpacing/>
        <w:jc w:val="center"/>
        <w:rPr>
          <w:rFonts w:eastAsia="Arial" w:cs="Arial"/>
          <w:color w:val="000000"/>
          <w:sz w:val="22"/>
          <w:lang w:val="es-CO" w:eastAsia="es-CO"/>
        </w:rPr>
      </w:pPr>
      <w:r>
        <w:rPr>
          <w:noProof/>
        </w:rPr>
        <w:drawing>
          <wp:inline distT="0" distB="0" distL="0" distR="0" wp14:anchorId="2DCB2984" wp14:editId="349B0685">
            <wp:extent cx="3457575" cy="2836235"/>
            <wp:effectExtent l="0" t="0" r="0" b="2540"/>
            <wp:docPr id="1151860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0813" name="Imagen 1" descr="Interfaz de usuario gráfica, Aplicación&#10;&#10;Descripción generada automáticamente"/>
                    <pic:cNvPicPr/>
                  </pic:nvPicPr>
                  <pic:blipFill>
                    <a:blip r:embed="rId45"/>
                    <a:stretch>
                      <a:fillRect/>
                    </a:stretch>
                  </pic:blipFill>
                  <pic:spPr>
                    <a:xfrm>
                      <a:off x="0" y="0"/>
                      <a:ext cx="3468940" cy="2845558"/>
                    </a:xfrm>
                    <a:prstGeom prst="rect">
                      <a:avLst/>
                    </a:prstGeom>
                  </pic:spPr>
                </pic:pic>
              </a:graphicData>
            </a:graphic>
          </wp:inline>
        </w:drawing>
      </w:r>
      <w:r w:rsidR="009A62CE" w:rsidRPr="009A62CE">
        <w:rPr>
          <w:rFonts w:eastAsia="Arial" w:cs="Arial"/>
          <w:color w:val="000000"/>
          <w:sz w:val="22"/>
          <w:lang w:val="es-CO" w:eastAsia="es-CO"/>
        </w:rPr>
        <w:t xml:space="preserve"> </w:t>
      </w:r>
    </w:p>
    <w:p w14:paraId="1E718913" w14:textId="77777777" w:rsidR="009A62CE" w:rsidRPr="009A62CE" w:rsidRDefault="009A62CE" w:rsidP="009A62CE">
      <w:pPr>
        <w:spacing w:before="0" w:after="0" w:line="276" w:lineRule="auto"/>
        <w:ind w:left="720" w:right="1136"/>
        <w:contextualSpacing/>
        <w:jc w:val="center"/>
        <w:rPr>
          <w:rFonts w:eastAsia="Arial" w:cs="Arial"/>
          <w:color w:val="000000"/>
          <w:lang w:val="es-CO" w:eastAsia="es-CO"/>
        </w:rPr>
      </w:pPr>
    </w:p>
    <w:p w14:paraId="67C69A63" w14:textId="2662A8DF" w:rsidR="006E1086" w:rsidRDefault="006E1086" w:rsidP="006E1086">
      <w:pPr>
        <w:pStyle w:val="Prrafodelista"/>
        <w:numPr>
          <w:ilvl w:val="0"/>
          <w:numId w:val="27"/>
        </w:numPr>
        <w:spacing w:before="0" w:after="40" w:line="276" w:lineRule="auto"/>
        <w:ind w:right="52"/>
        <w:contextualSpacing/>
        <w:jc w:val="both"/>
        <w:rPr>
          <w:rFonts w:cs="Arial"/>
          <w:color w:val="666666"/>
          <w:szCs w:val="24"/>
          <w:lang w:val="es-CO" w:eastAsia="es-CO"/>
        </w:rPr>
      </w:pPr>
      <w:r w:rsidRPr="006E1086">
        <w:rPr>
          <w:rFonts w:cs="Arial"/>
          <w:color w:val="666666"/>
          <w:szCs w:val="24"/>
          <w:lang w:val="es-CO" w:eastAsia="es-CO"/>
        </w:rPr>
        <w:t>Una vez realizado este paso lo redireccionará a</w:t>
      </w:r>
      <w:r>
        <w:rPr>
          <w:rFonts w:cs="Arial"/>
          <w:color w:val="666666"/>
          <w:szCs w:val="24"/>
          <w:lang w:val="es-CO" w:eastAsia="es-CO"/>
        </w:rPr>
        <w:t xml:space="preserve">l </w:t>
      </w:r>
      <w:proofErr w:type="spellStart"/>
      <w:r>
        <w:rPr>
          <w:rFonts w:cs="Arial"/>
          <w:color w:val="666666"/>
          <w:szCs w:val="24"/>
          <w:lang w:val="es-CO" w:eastAsia="es-CO"/>
        </w:rPr>
        <w:t>mock</w:t>
      </w:r>
      <w:proofErr w:type="spellEnd"/>
      <w:r>
        <w:rPr>
          <w:rFonts w:cs="Arial"/>
          <w:color w:val="666666"/>
          <w:szCs w:val="24"/>
          <w:lang w:val="es-CO" w:eastAsia="es-CO"/>
        </w:rPr>
        <w:t xml:space="preserve"> de Placetopay </w:t>
      </w:r>
      <w:r w:rsidRPr="006E1086">
        <w:rPr>
          <w:rFonts w:cs="Arial"/>
          <w:color w:val="666666"/>
          <w:szCs w:val="24"/>
          <w:lang w:val="es-CO" w:eastAsia="es-CO"/>
        </w:rPr>
        <w:t xml:space="preserve">de la entidad financiera seleccionada en el paso “Listar Bancos”. </w:t>
      </w:r>
    </w:p>
    <w:p w14:paraId="250ECF5F" w14:textId="77777777" w:rsidR="006E1086" w:rsidRDefault="006E1086" w:rsidP="006E1086">
      <w:pPr>
        <w:spacing w:before="0" w:after="40" w:line="276" w:lineRule="auto"/>
        <w:ind w:right="52"/>
        <w:contextualSpacing/>
        <w:jc w:val="both"/>
        <w:rPr>
          <w:rFonts w:cs="Arial"/>
          <w:color w:val="666666"/>
          <w:szCs w:val="24"/>
          <w:lang w:val="es-CO" w:eastAsia="es-CO"/>
        </w:rPr>
      </w:pPr>
    </w:p>
    <w:p w14:paraId="3CE3BA21" w14:textId="0262D996" w:rsidR="006E1086" w:rsidRPr="006E1086" w:rsidRDefault="006E1086" w:rsidP="006E1086">
      <w:pPr>
        <w:spacing w:before="0" w:after="40" w:line="276" w:lineRule="auto"/>
        <w:ind w:right="52"/>
        <w:contextualSpacing/>
        <w:jc w:val="center"/>
        <w:rPr>
          <w:rFonts w:cs="Arial"/>
          <w:color w:val="666666"/>
          <w:szCs w:val="24"/>
          <w:lang w:val="es-CO" w:eastAsia="es-CO"/>
        </w:rPr>
      </w:pPr>
      <w:r>
        <w:rPr>
          <w:noProof/>
        </w:rPr>
        <w:drawing>
          <wp:inline distT="0" distB="0" distL="0" distR="0" wp14:anchorId="2541EFCA" wp14:editId="62B36A41">
            <wp:extent cx="3352800" cy="2845652"/>
            <wp:effectExtent l="0" t="0" r="0" b="0"/>
            <wp:docPr id="10898975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7599" name="Imagen 1" descr="Interfaz de usuario gráfica, Aplicación&#10;&#10;Descripción generada automáticamente"/>
                    <pic:cNvPicPr/>
                  </pic:nvPicPr>
                  <pic:blipFill>
                    <a:blip r:embed="rId46"/>
                    <a:stretch>
                      <a:fillRect/>
                    </a:stretch>
                  </pic:blipFill>
                  <pic:spPr>
                    <a:xfrm>
                      <a:off x="0" y="0"/>
                      <a:ext cx="3362275" cy="2853694"/>
                    </a:xfrm>
                    <a:prstGeom prst="rect">
                      <a:avLst/>
                    </a:prstGeom>
                  </pic:spPr>
                </pic:pic>
              </a:graphicData>
            </a:graphic>
          </wp:inline>
        </w:drawing>
      </w:r>
    </w:p>
    <w:p w14:paraId="107EB026" w14:textId="4D1DFBA0" w:rsidR="009A62CE" w:rsidRPr="009A62CE" w:rsidRDefault="009A62CE" w:rsidP="006E1086">
      <w:pPr>
        <w:spacing w:before="0" w:after="40" w:line="276" w:lineRule="auto"/>
        <w:ind w:right="52"/>
        <w:contextualSpacing/>
        <w:jc w:val="both"/>
        <w:rPr>
          <w:rFonts w:cs="Arial"/>
          <w:color w:val="666666"/>
          <w:szCs w:val="24"/>
          <w:lang w:val="es-CO" w:eastAsia="es-CO"/>
        </w:rPr>
      </w:pPr>
    </w:p>
    <w:p w14:paraId="16F14687" w14:textId="77777777" w:rsidR="009A62CE" w:rsidRPr="009A62CE" w:rsidRDefault="009A62CE" w:rsidP="006E1086">
      <w:pPr>
        <w:spacing w:before="0" w:after="0" w:line="276" w:lineRule="auto"/>
        <w:rPr>
          <w:rFonts w:eastAsia="Arial" w:cs="Arial"/>
          <w:color w:val="000000"/>
          <w:lang w:val="es-CO" w:eastAsia="es-CO"/>
        </w:rPr>
      </w:pPr>
    </w:p>
    <w:p w14:paraId="3846E374" w14:textId="7B8CF6A9" w:rsidR="009A62CE" w:rsidRPr="006E1086" w:rsidRDefault="006E1086" w:rsidP="006E1086">
      <w:pPr>
        <w:numPr>
          <w:ilvl w:val="0"/>
          <w:numId w:val="27"/>
        </w:numPr>
        <w:spacing w:before="0" w:after="0" w:line="276" w:lineRule="auto"/>
        <w:ind w:left="567" w:right="52" w:hanging="11"/>
        <w:contextualSpacing/>
        <w:rPr>
          <w:rFonts w:eastAsia="Arial" w:cs="Arial"/>
          <w:color w:val="000000"/>
          <w:lang w:val="es-CO" w:eastAsia="es-CO"/>
        </w:rPr>
      </w:pPr>
      <w:r>
        <w:rPr>
          <w:rFonts w:cs="Arial"/>
          <w:color w:val="666666"/>
          <w:szCs w:val="24"/>
          <w:lang w:val="es-CO" w:eastAsia="es-CO"/>
        </w:rPr>
        <w:t xml:space="preserve"> Debemos seleccionar el </w:t>
      </w:r>
      <w:proofErr w:type="spellStart"/>
      <w:r>
        <w:rPr>
          <w:rFonts w:cs="Arial"/>
          <w:color w:val="666666"/>
          <w:szCs w:val="24"/>
          <w:lang w:val="es-CO" w:eastAsia="es-CO"/>
        </w:rPr>
        <w:t>droplist</w:t>
      </w:r>
      <w:proofErr w:type="spellEnd"/>
      <w:r>
        <w:rPr>
          <w:rFonts w:cs="Arial"/>
          <w:color w:val="666666"/>
          <w:szCs w:val="24"/>
          <w:lang w:val="es-CO" w:eastAsia="es-CO"/>
        </w:rPr>
        <w:t xml:space="preserve"> Estado para proporcionarle el comportamiento transaccional que deseemos.</w:t>
      </w:r>
    </w:p>
    <w:p w14:paraId="739EFD97" w14:textId="77777777" w:rsidR="006E1086" w:rsidRDefault="006E1086" w:rsidP="006E1086">
      <w:pPr>
        <w:spacing w:before="0" w:after="0" w:line="276" w:lineRule="auto"/>
        <w:ind w:right="52"/>
        <w:contextualSpacing/>
        <w:jc w:val="both"/>
        <w:rPr>
          <w:rFonts w:cs="Arial"/>
          <w:color w:val="666666"/>
          <w:szCs w:val="24"/>
          <w:lang w:val="es-CO" w:eastAsia="es-CO"/>
        </w:rPr>
      </w:pPr>
    </w:p>
    <w:p w14:paraId="2C6A5470" w14:textId="13438587" w:rsidR="006E1086" w:rsidRDefault="006E1086" w:rsidP="006E1086">
      <w:pPr>
        <w:spacing w:before="0" w:after="0" w:line="276" w:lineRule="auto"/>
        <w:ind w:right="52"/>
        <w:contextualSpacing/>
        <w:jc w:val="center"/>
        <w:rPr>
          <w:rFonts w:eastAsia="Arial" w:cs="Arial"/>
          <w:color w:val="000000"/>
          <w:lang w:val="es-CO" w:eastAsia="es-CO"/>
        </w:rPr>
      </w:pPr>
      <w:r>
        <w:rPr>
          <w:noProof/>
        </w:rPr>
        <w:drawing>
          <wp:inline distT="0" distB="0" distL="0" distR="0" wp14:anchorId="20664152" wp14:editId="1110DFC9">
            <wp:extent cx="4133850" cy="3204149"/>
            <wp:effectExtent l="0" t="0" r="0" b="0"/>
            <wp:docPr id="5435345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4540" name="Imagen 1" descr="Interfaz de usuario gráfica, Aplicación&#10;&#10;Descripción generada automáticamente"/>
                    <pic:cNvPicPr/>
                  </pic:nvPicPr>
                  <pic:blipFill>
                    <a:blip r:embed="rId47"/>
                    <a:stretch>
                      <a:fillRect/>
                    </a:stretch>
                  </pic:blipFill>
                  <pic:spPr>
                    <a:xfrm>
                      <a:off x="0" y="0"/>
                      <a:ext cx="4142963" cy="3211212"/>
                    </a:xfrm>
                    <a:prstGeom prst="rect">
                      <a:avLst/>
                    </a:prstGeom>
                  </pic:spPr>
                </pic:pic>
              </a:graphicData>
            </a:graphic>
          </wp:inline>
        </w:drawing>
      </w:r>
    </w:p>
    <w:p w14:paraId="56B05946" w14:textId="77777777" w:rsidR="006E1086" w:rsidRDefault="006E1086" w:rsidP="006E1086">
      <w:pPr>
        <w:spacing w:before="0" w:after="0" w:line="276" w:lineRule="auto"/>
        <w:ind w:right="52"/>
        <w:contextualSpacing/>
        <w:jc w:val="center"/>
        <w:rPr>
          <w:rFonts w:eastAsia="Arial" w:cs="Arial"/>
          <w:color w:val="000000"/>
          <w:lang w:val="es-CO" w:eastAsia="es-CO"/>
        </w:rPr>
      </w:pPr>
    </w:p>
    <w:p w14:paraId="53999F94" w14:textId="55BC3010" w:rsidR="009A62CE" w:rsidRPr="009A62CE" w:rsidRDefault="009A62CE" w:rsidP="006E1086">
      <w:pPr>
        <w:spacing w:before="0" w:after="0" w:line="276" w:lineRule="auto"/>
        <w:contextualSpacing/>
        <w:rPr>
          <w:rFonts w:eastAsia="Arial" w:cs="Arial"/>
          <w:color w:val="000000"/>
          <w:lang w:val="es-CO" w:eastAsia="es-CO"/>
        </w:rPr>
      </w:pPr>
    </w:p>
    <w:p w14:paraId="478BE0A2" w14:textId="433A6886" w:rsidR="009A62CE" w:rsidRPr="009A62CE" w:rsidRDefault="009A62CE" w:rsidP="009A62CE">
      <w:pPr>
        <w:spacing w:before="0" w:after="0" w:line="276" w:lineRule="auto"/>
        <w:ind w:left="720"/>
        <w:contextualSpacing/>
        <w:jc w:val="center"/>
        <w:rPr>
          <w:rFonts w:eastAsia="Arial" w:cs="Arial"/>
          <w:color w:val="000000"/>
          <w:lang w:val="es-CO" w:eastAsia="es-CO"/>
        </w:rPr>
      </w:pPr>
      <w:r w:rsidRPr="009A62CE">
        <w:rPr>
          <w:rFonts w:eastAsia="Arial" w:cs="Arial"/>
          <w:color w:val="000000"/>
          <w:sz w:val="22"/>
          <w:lang w:val="es-CO" w:eastAsia="es-CO"/>
        </w:rPr>
        <w:t xml:space="preserve"> </w:t>
      </w:r>
    </w:p>
    <w:p w14:paraId="6514F39E" w14:textId="77777777" w:rsidR="006E1086" w:rsidRDefault="006E1086">
      <w:pPr>
        <w:numPr>
          <w:ilvl w:val="0"/>
          <w:numId w:val="28"/>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Una vez seleccionado el estado, se debe elegir un motivo de respuesta acorde al estado transaccional que hayas elegido</w:t>
      </w:r>
      <w:r w:rsidR="009A62CE" w:rsidRPr="009A62CE">
        <w:rPr>
          <w:rFonts w:cs="Arial"/>
          <w:color w:val="666666"/>
          <w:szCs w:val="24"/>
          <w:lang w:val="es-CO" w:eastAsia="es-CO"/>
        </w:rPr>
        <w:t>.</w:t>
      </w:r>
    </w:p>
    <w:p w14:paraId="7064D5C4" w14:textId="77777777" w:rsidR="006E1086" w:rsidRDefault="006E1086" w:rsidP="006E1086">
      <w:pPr>
        <w:spacing w:before="0" w:after="9" w:line="276" w:lineRule="auto"/>
        <w:ind w:left="360" w:right="52"/>
        <w:contextualSpacing/>
        <w:jc w:val="both"/>
        <w:rPr>
          <w:rFonts w:cs="Arial"/>
          <w:color w:val="666666"/>
          <w:szCs w:val="24"/>
          <w:lang w:val="es-CO" w:eastAsia="es-CO"/>
        </w:rPr>
      </w:pPr>
    </w:p>
    <w:p w14:paraId="6EAFE5AC" w14:textId="77777777" w:rsidR="006E1086" w:rsidRDefault="006E1086" w:rsidP="006E1086">
      <w:pPr>
        <w:spacing w:before="0" w:after="9" w:line="276" w:lineRule="auto"/>
        <w:ind w:left="360" w:right="52"/>
        <w:contextualSpacing/>
        <w:jc w:val="center"/>
        <w:rPr>
          <w:rFonts w:cs="Arial"/>
          <w:color w:val="666666"/>
          <w:szCs w:val="24"/>
          <w:lang w:val="es-CO" w:eastAsia="es-CO"/>
        </w:rPr>
      </w:pPr>
      <w:r>
        <w:rPr>
          <w:noProof/>
        </w:rPr>
        <w:drawing>
          <wp:inline distT="0" distB="0" distL="0" distR="0" wp14:anchorId="72F72C3B" wp14:editId="3A039CF1">
            <wp:extent cx="3495675" cy="6269321"/>
            <wp:effectExtent l="0" t="0" r="0" b="0"/>
            <wp:docPr id="1194605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5856" name="Imagen 1" descr="Texto&#10;&#10;Descripción generada automáticamente"/>
                    <pic:cNvPicPr/>
                  </pic:nvPicPr>
                  <pic:blipFill>
                    <a:blip r:embed="rId48"/>
                    <a:stretch>
                      <a:fillRect/>
                    </a:stretch>
                  </pic:blipFill>
                  <pic:spPr>
                    <a:xfrm>
                      <a:off x="0" y="0"/>
                      <a:ext cx="3497868" cy="6273254"/>
                    </a:xfrm>
                    <a:prstGeom prst="rect">
                      <a:avLst/>
                    </a:prstGeom>
                  </pic:spPr>
                </pic:pic>
              </a:graphicData>
            </a:graphic>
          </wp:inline>
        </w:drawing>
      </w:r>
    </w:p>
    <w:p w14:paraId="5C3587F5" w14:textId="384500CD" w:rsidR="009A62CE" w:rsidRPr="006E1086" w:rsidRDefault="009A62CE" w:rsidP="006E1086">
      <w:pPr>
        <w:spacing w:before="0" w:after="9" w:line="276" w:lineRule="auto"/>
        <w:ind w:right="52"/>
        <w:contextualSpacing/>
        <w:jc w:val="both"/>
        <w:rPr>
          <w:rFonts w:cs="Arial"/>
          <w:color w:val="666666"/>
          <w:szCs w:val="24"/>
          <w:lang w:val="es-CO" w:eastAsia="es-CO"/>
        </w:rPr>
      </w:pPr>
    </w:p>
    <w:p w14:paraId="3409EF26" w14:textId="4D4D531B" w:rsidR="006E1086" w:rsidRDefault="006E1086" w:rsidP="006E1086">
      <w:pPr>
        <w:numPr>
          <w:ilvl w:val="0"/>
          <w:numId w:val="28"/>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lastRenderedPageBreak/>
        <w:t>M</w:t>
      </w:r>
      <w:r w:rsidRPr="009A62CE">
        <w:rPr>
          <w:rFonts w:cs="Arial"/>
          <w:color w:val="666666"/>
          <w:szCs w:val="24"/>
          <w:lang w:val="es-CO" w:eastAsia="es-CO"/>
        </w:rPr>
        <w:t xml:space="preserve">ostrar respuesta: Deberá presentar la respuesta de PSE en su página de acuerdo con lo indicado en los ejemplos de respuesta. Ejemplo: </w:t>
      </w:r>
    </w:p>
    <w:p w14:paraId="0046E349" w14:textId="7C284EC1" w:rsidR="006E1086" w:rsidRPr="009A62CE" w:rsidRDefault="006E1086" w:rsidP="006E1086">
      <w:pPr>
        <w:spacing w:before="0" w:after="9" w:line="276" w:lineRule="auto"/>
        <w:ind w:left="720" w:right="52"/>
        <w:contextualSpacing/>
        <w:jc w:val="both"/>
        <w:rPr>
          <w:rFonts w:cs="Arial"/>
          <w:color w:val="666666"/>
          <w:szCs w:val="24"/>
          <w:lang w:val="es-CO" w:eastAsia="es-CO"/>
        </w:rPr>
      </w:pPr>
    </w:p>
    <w:p w14:paraId="0CADAB6E" w14:textId="77777777" w:rsidR="009A62CE" w:rsidRPr="009A62CE" w:rsidRDefault="009A62CE" w:rsidP="009A62CE">
      <w:pPr>
        <w:spacing w:before="0" w:after="9" w:line="276" w:lineRule="auto"/>
        <w:ind w:left="720" w:right="52"/>
        <w:contextualSpacing/>
        <w:jc w:val="both"/>
        <w:rPr>
          <w:rFonts w:cs="Arial"/>
          <w:color w:val="666666"/>
          <w:szCs w:val="24"/>
          <w:lang w:val="es-CO" w:eastAsia="es-CO"/>
        </w:rPr>
      </w:pPr>
    </w:p>
    <w:p w14:paraId="7D96643D" w14:textId="1987033F" w:rsidR="009A62CE" w:rsidRPr="009A62CE" w:rsidRDefault="006E1086" w:rsidP="009A62CE">
      <w:pPr>
        <w:spacing w:before="0" w:after="0" w:line="276" w:lineRule="auto"/>
        <w:ind w:left="720" w:right="1976"/>
        <w:contextualSpacing/>
        <w:jc w:val="center"/>
        <w:rPr>
          <w:rFonts w:eastAsia="Arial" w:cs="Arial"/>
          <w:color w:val="000000"/>
          <w:lang w:val="es-CO" w:eastAsia="es-CO"/>
        </w:rPr>
      </w:pPr>
      <w:r>
        <w:rPr>
          <w:noProof/>
        </w:rPr>
        <w:drawing>
          <wp:inline distT="0" distB="0" distL="0" distR="0" wp14:anchorId="6B94579C" wp14:editId="32EAB807">
            <wp:extent cx="5648325" cy="3632611"/>
            <wp:effectExtent l="0" t="0" r="0" b="6350"/>
            <wp:docPr id="16964232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3294" name="Imagen 1" descr="Interfaz de usuario gráfica, Aplicación&#10;&#10;Descripción generada automáticamente"/>
                    <pic:cNvPicPr/>
                  </pic:nvPicPr>
                  <pic:blipFill>
                    <a:blip r:embed="rId49"/>
                    <a:stretch>
                      <a:fillRect/>
                    </a:stretch>
                  </pic:blipFill>
                  <pic:spPr>
                    <a:xfrm>
                      <a:off x="0" y="0"/>
                      <a:ext cx="5650746" cy="3634168"/>
                    </a:xfrm>
                    <a:prstGeom prst="rect">
                      <a:avLst/>
                    </a:prstGeom>
                  </pic:spPr>
                </pic:pic>
              </a:graphicData>
            </a:graphic>
          </wp:inline>
        </w:drawing>
      </w:r>
      <w:r w:rsidR="009A62CE" w:rsidRPr="009A62CE">
        <w:rPr>
          <w:rFonts w:eastAsia="Arial" w:cs="Arial"/>
          <w:color w:val="000000"/>
          <w:sz w:val="22"/>
          <w:lang w:val="es-CO" w:eastAsia="es-CO"/>
        </w:rPr>
        <w:t xml:space="preserve"> </w:t>
      </w:r>
    </w:p>
    <w:p w14:paraId="10197499" w14:textId="77777777" w:rsidR="009A62CE" w:rsidRPr="009A62CE" w:rsidRDefault="009A62CE" w:rsidP="007D3D17"/>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1"/>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3"/>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5"/>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7"/>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59"/>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4BBA5" w14:textId="77777777" w:rsidR="004B5ABD" w:rsidRDefault="004B5ABD" w:rsidP="00E84602">
      <w:pPr>
        <w:spacing w:before="0" w:after="0" w:line="240" w:lineRule="auto"/>
      </w:pPr>
      <w:r>
        <w:separator/>
      </w:r>
    </w:p>
    <w:p w14:paraId="258FA0AE" w14:textId="77777777" w:rsidR="004B5ABD" w:rsidRDefault="004B5ABD"/>
  </w:endnote>
  <w:endnote w:type="continuationSeparator" w:id="0">
    <w:p w14:paraId="220CAE06" w14:textId="77777777" w:rsidR="004B5ABD" w:rsidRDefault="004B5ABD" w:rsidP="00E84602">
      <w:pPr>
        <w:spacing w:before="0" w:after="0" w:line="240" w:lineRule="auto"/>
      </w:pPr>
      <w:r>
        <w:continuationSeparator/>
      </w:r>
    </w:p>
    <w:p w14:paraId="5B7CDE31" w14:textId="77777777" w:rsidR="004B5ABD" w:rsidRDefault="004B5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A20287F"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ACFFF" w14:textId="77777777" w:rsidR="004B5ABD" w:rsidRDefault="004B5ABD" w:rsidP="00E84602">
      <w:pPr>
        <w:spacing w:before="0" w:after="0" w:line="240" w:lineRule="auto"/>
      </w:pPr>
      <w:r>
        <w:separator/>
      </w:r>
    </w:p>
    <w:p w14:paraId="5C7A53BC" w14:textId="77777777" w:rsidR="004B5ABD" w:rsidRDefault="004B5ABD"/>
  </w:footnote>
  <w:footnote w:type="continuationSeparator" w:id="0">
    <w:p w14:paraId="695A5BEF" w14:textId="77777777" w:rsidR="004B5ABD" w:rsidRDefault="004B5ABD" w:rsidP="00E84602">
      <w:pPr>
        <w:spacing w:before="0" w:after="0" w:line="240" w:lineRule="auto"/>
      </w:pPr>
      <w:r>
        <w:continuationSeparator/>
      </w:r>
    </w:p>
    <w:p w14:paraId="4A85D8FC" w14:textId="77777777" w:rsidR="004B5ABD" w:rsidRDefault="004B5A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12ED2854"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653E"/>
    <w:rsid w:val="001F7142"/>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11D9A"/>
    <w:rsid w:val="00315C71"/>
    <w:rsid w:val="00316522"/>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4D55"/>
    <w:rsid w:val="003F7DB8"/>
    <w:rsid w:val="00401063"/>
    <w:rsid w:val="0040238B"/>
    <w:rsid w:val="004028A2"/>
    <w:rsid w:val="00404FFA"/>
    <w:rsid w:val="00405FF9"/>
    <w:rsid w:val="0040608E"/>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ABD"/>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7CC4"/>
    <w:rsid w:val="00560F53"/>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4141"/>
    <w:rsid w:val="0081236D"/>
    <w:rsid w:val="00812CA8"/>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5C12"/>
    <w:rsid w:val="008C2228"/>
    <w:rsid w:val="008C26C9"/>
    <w:rsid w:val="008C5940"/>
    <w:rsid w:val="008C6EE0"/>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2337A"/>
    <w:rsid w:val="00B23ECF"/>
    <w:rsid w:val="00B253D0"/>
    <w:rsid w:val="00B313F3"/>
    <w:rsid w:val="00B31A59"/>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371FE"/>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1D2F"/>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4495"/>
    <w:rsid w:val="00E94CB7"/>
    <w:rsid w:val="00E97EE5"/>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E87"/>
    <w:rsid w:val="00F27696"/>
    <w:rsid w:val="00F27E55"/>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1944418607">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214704241">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1644041491">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3978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3.png"/><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www.linkedin.com/company/evertec/posts/?feedView=al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authentication"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6.pn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instagram.com/evertec.inc/?hl=es" TargetMode="External"/><Relationship Id="rId58" Type="http://schemas.openxmlformats.org/officeDocument/2006/relationships/image" Target="media/image27.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placetopay.dev/checkout/document-types" TargetMode="External"/><Relationship Id="rId35" Type="http://schemas.openxmlformats.org/officeDocument/2006/relationships/image" Target="media/image9.png"/><Relationship Id="rId43" Type="http://schemas.openxmlformats.org/officeDocument/2006/relationships/hyperlink" Target="https://placetopay-api.stoplight.io/docs/api-services-docs/ZG9jOjIxNjA0MDM3-numeros-de-tarjeta-de-pruebas" TargetMode="External"/><Relationship Id="rId48" Type="http://schemas.openxmlformats.org/officeDocument/2006/relationships/image" Target="media/image21.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yperlink" Target="https://www.facebook.com/Evertecinc/"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eader" Target="head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5.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docs.placetopay.dev/checkout/lightbox"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hyperlink" Target="https://twitter.com/evertec_inc/" TargetMode="Externa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1697</TotalTime>
  <Pages>32</Pages>
  <Words>5659</Words>
  <Characters>31126</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36712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cp:lastModifiedBy>Daniel Loaiza Lopez</cp:lastModifiedBy>
  <cp:revision>85</cp:revision>
  <cp:lastPrinted>2017-10-16T15:31:00Z</cp:lastPrinted>
  <dcterms:created xsi:type="dcterms:W3CDTF">2023-03-23T05:16:00Z</dcterms:created>
  <dcterms:modified xsi:type="dcterms:W3CDTF">2023-10-23T12:17:00Z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