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7AD0E3F1"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F1050C">
                                  <w:rPr>
                                    <w:color w:val="ED6D22"/>
                                  </w:rPr>
                                  <w:t>Octubre</w:t>
                                </w:r>
                                <w:proofErr w:type="gramEnd"/>
                                <w:r w:rsidR="002811C2">
                                  <w:rPr>
                                    <w:color w:val="ED6D22"/>
                                  </w:rPr>
                                  <w:t xml:space="preserve"> </w:t>
                                </w:r>
                                <w:r w:rsidR="009A62CE">
                                  <w:rPr>
                                    <w:color w:val="ED6D22"/>
                                  </w:rPr>
                                  <w:t>2023</w:t>
                                </w:r>
                              </w:p>
                              <w:p w14:paraId="57BCEFAA" w14:textId="525A5185" w:rsidR="004F4A8E" w:rsidRPr="00417AF6" w:rsidRDefault="004F4A8E" w:rsidP="004F4A8E">
                                <w:pPr>
                                  <w:pStyle w:val="Sinespaciado"/>
                                </w:pPr>
                                <w:r w:rsidRPr="00A07799">
                                  <w:t xml:space="preserve">Versión </w:t>
                                </w:r>
                                <w:r w:rsidR="00E9059B">
                                  <w:t>1</w:t>
                                </w:r>
                                <w:r w:rsidR="00F1050C">
                                  <w:t>.4</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7AD0E3F1"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F1050C">
                            <w:rPr>
                              <w:color w:val="ED6D22"/>
                            </w:rPr>
                            <w:t>Octubre</w:t>
                          </w:r>
                          <w:proofErr w:type="gramEnd"/>
                          <w:r w:rsidR="002811C2">
                            <w:rPr>
                              <w:color w:val="ED6D22"/>
                            </w:rPr>
                            <w:t xml:space="preserve"> </w:t>
                          </w:r>
                          <w:r w:rsidR="009A62CE">
                            <w:rPr>
                              <w:color w:val="ED6D22"/>
                            </w:rPr>
                            <w:t>2023</w:t>
                          </w:r>
                        </w:p>
                        <w:p w14:paraId="57BCEFAA" w14:textId="525A5185" w:rsidR="004F4A8E" w:rsidRPr="00417AF6" w:rsidRDefault="004F4A8E" w:rsidP="004F4A8E">
                          <w:pPr>
                            <w:pStyle w:val="Sinespaciado"/>
                          </w:pPr>
                          <w:r w:rsidRPr="00A07799">
                            <w:t xml:space="preserve">Versión </w:t>
                          </w:r>
                          <w:r w:rsidR="00E9059B">
                            <w:t>1</w:t>
                          </w:r>
                          <w:r w:rsidR="00F1050C">
                            <w:t>.4</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w14:anchorId="6C437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w14:anchorId="438DC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6F863884">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09AA7ED4" w14:textId="19D76C1E" w:rsidR="00C22B72" w:rsidRPr="00C22B72" w:rsidRDefault="00C22B72" w:rsidP="00AC1182">
      <w:pPr>
        <w:spacing w:before="0" w:after="13" w:line="276" w:lineRule="auto"/>
        <w:ind w:right="46"/>
        <w:jc w:val="center"/>
        <w:rPr>
          <w:rFonts w:cs="Arial"/>
          <w:b/>
          <w:bCs/>
          <w:color w:val="000000" w:themeColor="text1"/>
          <w:szCs w:val="24"/>
          <w:lang w:val="es-CO" w:eastAsia="es-CO"/>
        </w:rPr>
      </w:pPr>
      <w:bookmarkStart w:id="0" w:name="_Toc444089733"/>
      <w:r w:rsidRPr="00740D0C">
        <w:rPr>
          <w:rFonts w:cs="Arial"/>
          <w:b/>
          <w:bCs/>
          <w:color w:val="000000" w:themeColor="text1"/>
          <w:szCs w:val="24"/>
          <w:lang w:val="es-CO" w:eastAsia="es-CO"/>
        </w:rPr>
        <w:lastRenderedPageBreak/>
        <w:t>TABLA DE CONTENIDO</w:t>
      </w:r>
    </w:p>
    <w:p w14:paraId="544A7546" w14:textId="52D8C20B" w:rsidR="00A861DE" w:rsidRDefault="00EC4F7F">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00A861DE" w:rsidRPr="00063507">
        <w:rPr>
          <w:noProof/>
          <w:lang w:val="es-CO" w:eastAsia="es-CO"/>
        </w:rPr>
        <w:t>1.</w:t>
      </w:r>
      <w:r w:rsidR="00A861DE">
        <w:rPr>
          <w:rFonts w:eastAsiaTheme="minorEastAsia" w:cstheme="minorBidi"/>
          <w:b w:val="0"/>
          <w:bCs w:val="0"/>
          <w:i w:val="0"/>
          <w:iCs w:val="0"/>
          <w:noProof/>
          <w:color w:val="auto"/>
          <w:kern w:val="2"/>
          <w:sz w:val="22"/>
          <w:szCs w:val="22"/>
          <w:lang w:val="es-CO" w:eastAsia="es-CO"/>
          <w14:ligatures w14:val="standardContextual"/>
        </w:rPr>
        <w:tab/>
      </w:r>
      <w:r w:rsidR="00A861DE" w:rsidRPr="00063507">
        <w:rPr>
          <w:noProof/>
          <w:lang w:val="es-CO" w:eastAsia="es-CO"/>
        </w:rPr>
        <w:t>ACTIVIDAD COMERCIO</w:t>
      </w:r>
      <w:r w:rsidR="00A861DE">
        <w:rPr>
          <w:noProof/>
        </w:rPr>
        <w:tab/>
      </w:r>
      <w:r w:rsidR="00A861DE">
        <w:rPr>
          <w:noProof/>
        </w:rPr>
        <w:fldChar w:fldCharType="begin"/>
      </w:r>
      <w:r w:rsidR="00A861DE">
        <w:rPr>
          <w:noProof/>
        </w:rPr>
        <w:instrText xml:space="preserve"> PAGEREF _Toc148945894 \h </w:instrText>
      </w:r>
      <w:r w:rsidR="00A861DE">
        <w:rPr>
          <w:noProof/>
        </w:rPr>
      </w:r>
      <w:r w:rsidR="00A861DE">
        <w:rPr>
          <w:noProof/>
        </w:rPr>
        <w:fldChar w:fldCharType="separate"/>
      </w:r>
      <w:r w:rsidR="00A861DE">
        <w:rPr>
          <w:noProof/>
        </w:rPr>
        <w:t>4</w:t>
      </w:r>
      <w:r w:rsidR="00A861DE">
        <w:rPr>
          <w:noProof/>
        </w:rPr>
        <w:fldChar w:fldCharType="end"/>
      </w:r>
    </w:p>
    <w:p w14:paraId="4781EED2" w14:textId="3C902838"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rFonts w:cs="Arial"/>
          <w:noProof/>
          <w:color w:val="666666"/>
          <w:lang w:val="es-CO" w:eastAsia="es-CO"/>
        </w:rPr>
        <w:t>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PROCESO DE PAGO</w:t>
      </w:r>
      <w:r>
        <w:rPr>
          <w:noProof/>
        </w:rPr>
        <w:tab/>
      </w:r>
      <w:r>
        <w:rPr>
          <w:noProof/>
        </w:rPr>
        <w:fldChar w:fldCharType="begin"/>
      </w:r>
      <w:r>
        <w:rPr>
          <w:noProof/>
        </w:rPr>
        <w:instrText xml:space="preserve"> PAGEREF _Toc148945895 \h </w:instrText>
      </w:r>
      <w:r>
        <w:rPr>
          <w:noProof/>
        </w:rPr>
      </w:r>
      <w:r>
        <w:rPr>
          <w:noProof/>
        </w:rPr>
        <w:fldChar w:fldCharType="separate"/>
      </w:r>
      <w:r>
        <w:rPr>
          <w:noProof/>
        </w:rPr>
        <w:t>4</w:t>
      </w:r>
      <w:r>
        <w:rPr>
          <w:noProof/>
        </w:rPr>
        <w:fldChar w:fldCharType="end"/>
      </w:r>
    </w:p>
    <w:p w14:paraId="5EB3D9CF" w14:textId="2FCF7349"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IMAGEN CORPORATIVA</w:t>
      </w:r>
      <w:r>
        <w:rPr>
          <w:noProof/>
        </w:rPr>
        <w:tab/>
      </w:r>
      <w:r>
        <w:rPr>
          <w:noProof/>
        </w:rPr>
        <w:fldChar w:fldCharType="begin"/>
      </w:r>
      <w:r>
        <w:rPr>
          <w:noProof/>
        </w:rPr>
        <w:instrText xml:space="preserve"> PAGEREF _Toc148945896 \h </w:instrText>
      </w:r>
      <w:r>
        <w:rPr>
          <w:noProof/>
        </w:rPr>
      </w:r>
      <w:r>
        <w:rPr>
          <w:noProof/>
        </w:rPr>
        <w:fldChar w:fldCharType="separate"/>
      </w:r>
      <w:r>
        <w:rPr>
          <w:noProof/>
        </w:rPr>
        <w:t>5</w:t>
      </w:r>
      <w:r>
        <w:rPr>
          <w:noProof/>
        </w:rPr>
        <w:fldChar w:fldCharType="end"/>
      </w:r>
    </w:p>
    <w:p w14:paraId="34B7CD24" w14:textId="0FD950E5"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4.</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PREGUNTAS FRECUENTES</w:t>
      </w:r>
      <w:r>
        <w:rPr>
          <w:noProof/>
        </w:rPr>
        <w:tab/>
      </w:r>
      <w:r>
        <w:rPr>
          <w:noProof/>
        </w:rPr>
        <w:fldChar w:fldCharType="begin"/>
      </w:r>
      <w:r>
        <w:rPr>
          <w:noProof/>
        </w:rPr>
        <w:instrText xml:space="preserve"> PAGEREF _Toc148945897 \h </w:instrText>
      </w:r>
      <w:r>
        <w:rPr>
          <w:noProof/>
        </w:rPr>
      </w:r>
      <w:r>
        <w:rPr>
          <w:noProof/>
        </w:rPr>
        <w:fldChar w:fldCharType="separate"/>
      </w:r>
      <w:r>
        <w:rPr>
          <w:noProof/>
        </w:rPr>
        <w:t>5</w:t>
      </w:r>
      <w:r>
        <w:rPr>
          <w:noProof/>
        </w:rPr>
        <w:fldChar w:fldCharType="end"/>
      </w:r>
    </w:p>
    <w:p w14:paraId="0A45A9FC" w14:textId="4C389B13"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TÉRMINOS, CONDICIONES Y POLITICAS DE PRIVACIDAD</w:t>
      </w:r>
      <w:r>
        <w:rPr>
          <w:noProof/>
        </w:rPr>
        <w:tab/>
      </w:r>
      <w:r>
        <w:rPr>
          <w:noProof/>
        </w:rPr>
        <w:fldChar w:fldCharType="begin"/>
      </w:r>
      <w:r>
        <w:rPr>
          <w:noProof/>
        </w:rPr>
        <w:instrText xml:space="preserve"> PAGEREF _Toc148945898 \h </w:instrText>
      </w:r>
      <w:r>
        <w:rPr>
          <w:noProof/>
        </w:rPr>
      </w:r>
      <w:r>
        <w:rPr>
          <w:noProof/>
        </w:rPr>
        <w:fldChar w:fldCharType="separate"/>
      </w:r>
      <w:r>
        <w:rPr>
          <w:noProof/>
        </w:rPr>
        <w:t>5</w:t>
      </w:r>
      <w:r>
        <w:rPr>
          <w:noProof/>
        </w:rPr>
        <w:fldChar w:fldCharType="end"/>
      </w:r>
    </w:p>
    <w:p w14:paraId="2D96DC19" w14:textId="3EF2FCB2"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USO DE IMPUESTOS</w:t>
      </w:r>
      <w:r>
        <w:rPr>
          <w:noProof/>
        </w:rPr>
        <w:tab/>
      </w:r>
      <w:r>
        <w:rPr>
          <w:noProof/>
        </w:rPr>
        <w:fldChar w:fldCharType="begin"/>
      </w:r>
      <w:r>
        <w:rPr>
          <w:noProof/>
        </w:rPr>
        <w:instrText xml:space="preserve"> PAGEREF _Toc148945899 \h </w:instrText>
      </w:r>
      <w:r>
        <w:rPr>
          <w:noProof/>
        </w:rPr>
      </w:r>
      <w:r>
        <w:rPr>
          <w:noProof/>
        </w:rPr>
        <w:fldChar w:fldCharType="separate"/>
      </w:r>
      <w:r>
        <w:rPr>
          <w:noProof/>
        </w:rPr>
        <w:t>6</w:t>
      </w:r>
      <w:r>
        <w:rPr>
          <w:noProof/>
        </w:rPr>
        <w:fldChar w:fldCharType="end"/>
      </w:r>
    </w:p>
    <w:p w14:paraId="0F8683BA" w14:textId="65C52E4E"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REQUERIMIENTOS DE SEGURIDAD</w:t>
      </w:r>
      <w:r>
        <w:rPr>
          <w:noProof/>
        </w:rPr>
        <w:tab/>
      </w:r>
      <w:r>
        <w:rPr>
          <w:noProof/>
        </w:rPr>
        <w:fldChar w:fldCharType="begin"/>
      </w:r>
      <w:r>
        <w:rPr>
          <w:noProof/>
        </w:rPr>
        <w:instrText xml:space="preserve"> PAGEREF _Toc148945900 \h </w:instrText>
      </w:r>
      <w:r>
        <w:rPr>
          <w:noProof/>
        </w:rPr>
      </w:r>
      <w:r>
        <w:rPr>
          <w:noProof/>
        </w:rPr>
        <w:fldChar w:fldCharType="separate"/>
      </w:r>
      <w:r>
        <w:rPr>
          <w:noProof/>
        </w:rPr>
        <w:t>6</w:t>
      </w:r>
      <w:r>
        <w:rPr>
          <w:noProof/>
        </w:rPr>
        <w:fldChar w:fldCharType="end"/>
      </w:r>
    </w:p>
    <w:p w14:paraId="3678257A" w14:textId="2702B5F3"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8.</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CONTROL BOTÓN PAGAR Y REGRESO</w:t>
      </w:r>
      <w:r>
        <w:rPr>
          <w:noProof/>
        </w:rPr>
        <w:tab/>
      </w:r>
      <w:r>
        <w:rPr>
          <w:noProof/>
        </w:rPr>
        <w:fldChar w:fldCharType="begin"/>
      </w:r>
      <w:r>
        <w:rPr>
          <w:noProof/>
        </w:rPr>
        <w:instrText xml:space="preserve"> PAGEREF _Toc148945901 \h </w:instrText>
      </w:r>
      <w:r>
        <w:rPr>
          <w:noProof/>
        </w:rPr>
      </w:r>
      <w:r>
        <w:rPr>
          <w:noProof/>
        </w:rPr>
        <w:fldChar w:fldCharType="separate"/>
      </w:r>
      <w:r>
        <w:rPr>
          <w:noProof/>
        </w:rPr>
        <w:t>7</w:t>
      </w:r>
      <w:r>
        <w:rPr>
          <w:noProof/>
        </w:rPr>
        <w:fldChar w:fldCharType="end"/>
      </w:r>
    </w:p>
    <w:p w14:paraId="3A4287EC" w14:textId="300ACA0E"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9.</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TIPOS DE CRÉDITO Y CALCULO DE INTERESES (sólo Ecuador)</w:t>
      </w:r>
      <w:r>
        <w:rPr>
          <w:noProof/>
        </w:rPr>
        <w:tab/>
      </w:r>
      <w:r>
        <w:rPr>
          <w:noProof/>
        </w:rPr>
        <w:fldChar w:fldCharType="begin"/>
      </w:r>
      <w:r>
        <w:rPr>
          <w:noProof/>
        </w:rPr>
        <w:instrText xml:space="preserve"> PAGEREF _Toc148945902 \h </w:instrText>
      </w:r>
      <w:r>
        <w:rPr>
          <w:noProof/>
        </w:rPr>
      </w:r>
      <w:r>
        <w:rPr>
          <w:noProof/>
        </w:rPr>
        <w:fldChar w:fldCharType="separate"/>
      </w:r>
      <w:r>
        <w:rPr>
          <w:noProof/>
        </w:rPr>
        <w:t>7</w:t>
      </w:r>
      <w:r>
        <w:rPr>
          <w:noProof/>
        </w:rPr>
        <w:fldChar w:fldCharType="end"/>
      </w:r>
    </w:p>
    <w:p w14:paraId="256530F8" w14:textId="5265DDEA"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10.</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DE OTP (sólo Ecuador)</w:t>
      </w:r>
      <w:r>
        <w:rPr>
          <w:noProof/>
        </w:rPr>
        <w:tab/>
      </w:r>
      <w:r>
        <w:rPr>
          <w:noProof/>
        </w:rPr>
        <w:fldChar w:fldCharType="begin"/>
      </w:r>
      <w:r>
        <w:rPr>
          <w:noProof/>
        </w:rPr>
        <w:instrText xml:space="preserve"> PAGEREF _Toc148945903 \h </w:instrText>
      </w:r>
      <w:r>
        <w:rPr>
          <w:noProof/>
        </w:rPr>
      </w:r>
      <w:r>
        <w:rPr>
          <w:noProof/>
        </w:rPr>
        <w:fldChar w:fldCharType="separate"/>
      </w:r>
      <w:r>
        <w:rPr>
          <w:noProof/>
        </w:rPr>
        <w:t>8</w:t>
      </w:r>
      <w:r>
        <w:rPr>
          <w:noProof/>
        </w:rPr>
        <w:fldChar w:fldCharType="end"/>
      </w:r>
    </w:p>
    <w:p w14:paraId="36145177" w14:textId="1869040E"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11.</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DE 3DS</w:t>
      </w:r>
      <w:r>
        <w:rPr>
          <w:noProof/>
        </w:rPr>
        <w:tab/>
      </w:r>
      <w:r>
        <w:rPr>
          <w:noProof/>
        </w:rPr>
        <w:fldChar w:fldCharType="begin"/>
      </w:r>
      <w:r>
        <w:rPr>
          <w:noProof/>
        </w:rPr>
        <w:instrText xml:space="preserve"> PAGEREF _Toc148945904 \h </w:instrText>
      </w:r>
      <w:r>
        <w:rPr>
          <w:noProof/>
        </w:rPr>
      </w:r>
      <w:r>
        <w:rPr>
          <w:noProof/>
        </w:rPr>
        <w:fldChar w:fldCharType="separate"/>
      </w:r>
      <w:r>
        <w:rPr>
          <w:noProof/>
        </w:rPr>
        <w:t>8</w:t>
      </w:r>
      <w:r>
        <w:rPr>
          <w:noProof/>
        </w:rPr>
        <w:fldChar w:fldCharType="end"/>
      </w:r>
    </w:p>
    <w:p w14:paraId="448624FC" w14:textId="2E9530DF"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PINPAD-PINBLOCK (sólo Puerto Rico)</w:t>
      </w:r>
      <w:r>
        <w:rPr>
          <w:noProof/>
        </w:rPr>
        <w:tab/>
      </w:r>
      <w:r>
        <w:rPr>
          <w:noProof/>
        </w:rPr>
        <w:fldChar w:fldCharType="begin"/>
      </w:r>
      <w:r>
        <w:rPr>
          <w:noProof/>
        </w:rPr>
        <w:instrText xml:space="preserve"> PAGEREF _Toc148945905 \h </w:instrText>
      </w:r>
      <w:r>
        <w:rPr>
          <w:noProof/>
        </w:rPr>
      </w:r>
      <w:r>
        <w:rPr>
          <w:noProof/>
        </w:rPr>
        <w:fldChar w:fldCharType="separate"/>
      </w:r>
      <w:r>
        <w:rPr>
          <w:noProof/>
        </w:rPr>
        <w:t>9</w:t>
      </w:r>
      <w:r>
        <w:rPr>
          <w:noProof/>
        </w:rPr>
        <w:fldChar w:fldCharType="end"/>
      </w:r>
    </w:p>
    <w:p w14:paraId="6945C0D2" w14:textId="63B857AC"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CONTROL DE IDEMPOTENCIA</w:t>
      </w:r>
      <w:r>
        <w:rPr>
          <w:noProof/>
        </w:rPr>
        <w:tab/>
      </w:r>
      <w:r>
        <w:rPr>
          <w:noProof/>
        </w:rPr>
        <w:fldChar w:fldCharType="begin"/>
      </w:r>
      <w:r>
        <w:rPr>
          <w:noProof/>
        </w:rPr>
        <w:instrText xml:space="preserve"> PAGEREF _Toc148945906 \h </w:instrText>
      </w:r>
      <w:r>
        <w:rPr>
          <w:noProof/>
        </w:rPr>
      </w:r>
      <w:r>
        <w:rPr>
          <w:noProof/>
        </w:rPr>
        <w:fldChar w:fldCharType="separate"/>
      </w:r>
      <w:r>
        <w:rPr>
          <w:noProof/>
        </w:rPr>
        <w:t>10</w:t>
      </w:r>
      <w:r>
        <w:rPr>
          <w:noProof/>
        </w:rPr>
        <w:fldChar w:fldCharType="end"/>
      </w:r>
    </w:p>
    <w:p w14:paraId="340319FF" w14:textId="6A601B34"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Pr>
          <w:noProof/>
        </w:rPr>
        <w:t>14.</w:t>
      </w:r>
      <w:r>
        <w:rPr>
          <w:rFonts w:eastAsiaTheme="minorEastAsia" w:cstheme="minorBidi"/>
          <w:b w:val="0"/>
          <w:bCs w:val="0"/>
          <w:i w:val="0"/>
          <w:iCs w:val="0"/>
          <w:noProof/>
          <w:color w:val="auto"/>
          <w:kern w:val="2"/>
          <w:sz w:val="22"/>
          <w:szCs w:val="22"/>
          <w:lang w:val="es-CO" w:eastAsia="es-CO"/>
          <w14:ligatures w14:val="standardContextual"/>
        </w:rPr>
        <w:tab/>
      </w:r>
      <w:r>
        <w:rPr>
          <w:noProof/>
        </w:rPr>
        <w:t>ENVÍO DE KOUNTS (En caso de habilitar el servicio)</w:t>
      </w:r>
      <w:r>
        <w:rPr>
          <w:noProof/>
        </w:rPr>
        <w:tab/>
      </w:r>
      <w:r>
        <w:rPr>
          <w:noProof/>
        </w:rPr>
        <w:fldChar w:fldCharType="begin"/>
      </w:r>
      <w:r>
        <w:rPr>
          <w:noProof/>
        </w:rPr>
        <w:instrText xml:space="preserve"> PAGEREF _Toc148945907 \h </w:instrText>
      </w:r>
      <w:r>
        <w:rPr>
          <w:noProof/>
        </w:rPr>
      </w:r>
      <w:r>
        <w:rPr>
          <w:noProof/>
        </w:rPr>
        <w:fldChar w:fldCharType="separate"/>
      </w:r>
      <w:r>
        <w:rPr>
          <w:noProof/>
        </w:rPr>
        <w:t>11</w:t>
      </w:r>
      <w:r>
        <w:rPr>
          <w:noProof/>
        </w:rPr>
        <w:fldChar w:fldCharType="end"/>
      </w:r>
    </w:p>
    <w:p w14:paraId="76092014" w14:textId="30EC8CBC"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PAGOS CON PREAUTORIZACIÓN.</w:t>
      </w:r>
      <w:r>
        <w:rPr>
          <w:noProof/>
        </w:rPr>
        <w:tab/>
      </w:r>
      <w:r>
        <w:rPr>
          <w:noProof/>
        </w:rPr>
        <w:fldChar w:fldCharType="begin"/>
      </w:r>
      <w:r>
        <w:rPr>
          <w:noProof/>
        </w:rPr>
        <w:instrText xml:space="preserve"> PAGEREF _Toc148945908 \h </w:instrText>
      </w:r>
      <w:r>
        <w:rPr>
          <w:noProof/>
        </w:rPr>
      </w:r>
      <w:r>
        <w:rPr>
          <w:noProof/>
        </w:rPr>
        <w:fldChar w:fldCharType="separate"/>
      </w:r>
      <w:r>
        <w:rPr>
          <w:noProof/>
        </w:rPr>
        <w:t>11</w:t>
      </w:r>
      <w:r>
        <w:rPr>
          <w:noProof/>
        </w:rPr>
        <w:fldChar w:fldCharType="end"/>
      </w:r>
    </w:p>
    <w:p w14:paraId="5720944D" w14:textId="1EE59ED9"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15.1.</w:t>
      </w:r>
      <w:r>
        <w:rPr>
          <w:rFonts w:eastAsiaTheme="minorEastAsia" w:cstheme="minorBidi"/>
          <w:b w:val="0"/>
          <w:bCs w:val="0"/>
          <w:noProof/>
          <w:color w:val="auto"/>
          <w:kern w:val="2"/>
          <w:lang w:val="es-CO" w:eastAsia="es-CO"/>
          <w14:ligatures w14:val="standardContextual"/>
        </w:rPr>
        <w:tab/>
      </w:r>
      <w:r w:rsidRPr="00063507">
        <w:rPr>
          <w:noProof/>
          <w:lang w:val="es-CO" w:eastAsia="es-CO"/>
        </w:rPr>
        <w:t>CHECKIN:</w:t>
      </w:r>
      <w:r>
        <w:rPr>
          <w:noProof/>
        </w:rPr>
        <w:tab/>
      </w:r>
      <w:r>
        <w:rPr>
          <w:noProof/>
        </w:rPr>
        <w:fldChar w:fldCharType="begin"/>
      </w:r>
      <w:r>
        <w:rPr>
          <w:noProof/>
        </w:rPr>
        <w:instrText xml:space="preserve"> PAGEREF _Toc148945909 \h </w:instrText>
      </w:r>
      <w:r>
        <w:rPr>
          <w:noProof/>
        </w:rPr>
      </w:r>
      <w:r>
        <w:rPr>
          <w:noProof/>
        </w:rPr>
        <w:fldChar w:fldCharType="separate"/>
      </w:r>
      <w:r>
        <w:rPr>
          <w:noProof/>
        </w:rPr>
        <w:t>12</w:t>
      </w:r>
      <w:r>
        <w:rPr>
          <w:noProof/>
        </w:rPr>
        <w:fldChar w:fldCharType="end"/>
      </w:r>
    </w:p>
    <w:p w14:paraId="17E643B0" w14:textId="097579CE"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15.2.</w:t>
      </w:r>
      <w:r>
        <w:rPr>
          <w:rFonts w:eastAsiaTheme="minorEastAsia" w:cstheme="minorBidi"/>
          <w:b w:val="0"/>
          <w:bCs w:val="0"/>
          <w:noProof/>
          <w:color w:val="auto"/>
          <w:kern w:val="2"/>
          <w:lang w:val="es-CO" w:eastAsia="es-CO"/>
          <w14:ligatures w14:val="standardContextual"/>
        </w:rPr>
        <w:tab/>
      </w:r>
      <w:r w:rsidRPr="00063507">
        <w:rPr>
          <w:noProof/>
          <w:lang w:val="es-CO" w:eastAsia="es-CO"/>
        </w:rPr>
        <w:t>REAUTORIZACIÓN:</w:t>
      </w:r>
      <w:r>
        <w:rPr>
          <w:noProof/>
        </w:rPr>
        <w:tab/>
      </w:r>
      <w:r>
        <w:rPr>
          <w:noProof/>
        </w:rPr>
        <w:fldChar w:fldCharType="begin"/>
      </w:r>
      <w:r>
        <w:rPr>
          <w:noProof/>
        </w:rPr>
        <w:instrText xml:space="preserve"> PAGEREF _Toc148945910 \h </w:instrText>
      </w:r>
      <w:r>
        <w:rPr>
          <w:noProof/>
        </w:rPr>
      </w:r>
      <w:r>
        <w:rPr>
          <w:noProof/>
        </w:rPr>
        <w:fldChar w:fldCharType="separate"/>
      </w:r>
      <w:r>
        <w:rPr>
          <w:noProof/>
        </w:rPr>
        <w:t>12</w:t>
      </w:r>
      <w:r>
        <w:rPr>
          <w:noProof/>
        </w:rPr>
        <w:fldChar w:fldCharType="end"/>
      </w:r>
    </w:p>
    <w:p w14:paraId="77BF781F" w14:textId="69BAB318"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15.3.</w:t>
      </w:r>
      <w:r>
        <w:rPr>
          <w:rFonts w:eastAsiaTheme="minorEastAsia" w:cstheme="minorBidi"/>
          <w:b w:val="0"/>
          <w:bCs w:val="0"/>
          <w:noProof/>
          <w:color w:val="auto"/>
          <w:kern w:val="2"/>
          <w:lang w:val="es-CO" w:eastAsia="es-CO"/>
          <w14:ligatures w14:val="standardContextual"/>
        </w:rPr>
        <w:tab/>
      </w:r>
      <w:r w:rsidRPr="00063507">
        <w:rPr>
          <w:noProof/>
          <w:lang w:val="es-CO" w:eastAsia="es-CO"/>
        </w:rPr>
        <w:t>CHECKOUT</w:t>
      </w:r>
      <w:r>
        <w:rPr>
          <w:noProof/>
        </w:rPr>
        <w:tab/>
      </w:r>
      <w:r>
        <w:rPr>
          <w:noProof/>
        </w:rPr>
        <w:fldChar w:fldCharType="begin"/>
      </w:r>
      <w:r>
        <w:rPr>
          <w:noProof/>
        </w:rPr>
        <w:instrText xml:space="preserve"> PAGEREF _Toc148945911 \h </w:instrText>
      </w:r>
      <w:r>
        <w:rPr>
          <w:noProof/>
        </w:rPr>
      </w:r>
      <w:r>
        <w:rPr>
          <w:noProof/>
        </w:rPr>
        <w:fldChar w:fldCharType="separate"/>
      </w:r>
      <w:r>
        <w:rPr>
          <w:noProof/>
        </w:rPr>
        <w:t>13</w:t>
      </w:r>
      <w:r>
        <w:rPr>
          <w:noProof/>
        </w:rPr>
        <w:fldChar w:fldCharType="end"/>
      </w:r>
    </w:p>
    <w:p w14:paraId="07703E84" w14:textId="7CA5AE25"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15.4.</w:t>
      </w:r>
      <w:r>
        <w:rPr>
          <w:rFonts w:eastAsiaTheme="minorEastAsia" w:cstheme="minorBidi"/>
          <w:b w:val="0"/>
          <w:bCs w:val="0"/>
          <w:noProof/>
          <w:color w:val="auto"/>
          <w:kern w:val="2"/>
          <w:lang w:val="es-CO" w:eastAsia="es-CO"/>
          <w14:ligatures w14:val="standardContextual"/>
        </w:rPr>
        <w:tab/>
      </w:r>
      <w:r w:rsidRPr="00063507">
        <w:rPr>
          <w:noProof/>
          <w:lang w:val="es-CO" w:eastAsia="es-CO"/>
        </w:rPr>
        <w:t>CANCELACIÓN DE UNA PREAUTORIZACIÓN</w:t>
      </w:r>
      <w:r>
        <w:rPr>
          <w:noProof/>
        </w:rPr>
        <w:tab/>
      </w:r>
      <w:r>
        <w:rPr>
          <w:noProof/>
        </w:rPr>
        <w:fldChar w:fldCharType="begin"/>
      </w:r>
      <w:r>
        <w:rPr>
          <w:noProof/>
        </w:rPr>
        <w:instrText xml:space="preserve"> PAGEREF _Toc148945912 \h </w:instrText>
      </w:r>
      <w:r>
        <w:rPr>
          <w:noProof/>
        </w:rPr>
      </w:r>
      <w:r>
        <w:rPr>
          <w:noProof/>
        </w:rPr>
        <w:fldChar w:fldCharType="separate"/>
      </w:r>
      <w:r>
        <w:rPr>
          <w:noProof/>
        </w:rPr>
        <w:t>13</w:t>
      </w:r>
      <w:r>
        <w:rPr>
          <w:noProof/>
        </w:rPr>
        <w:fldChar w:fldCharType="end"/>
      </w:r>
    </w:p>
    <w:p w14:paraId="781B0E2A" w14:textId="3D63644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DE PAGOS CON TOKENIZACIÓN.</w:t>
      </w:r>
      <w:r>
        <w:rPr>
          <w:noProof/>
        </w:rPr>
        <w:tab/>
      </w:r>
      <w:r>
        <w:rPr>
          <w:noProof/>
        </w:rPr>
        <w:fldChar w:fldCharType="begin"/>
      </w:r>
      <w:r>
        <w:rPr>
          <w:noProof/>
        </w:rPr>
        <w:instrText xml:space="preserve"> PAGEREF _Toc148945913 \h </w:instrText>
      </w:r>
      <w:r>
        <w:rPr>
          <w:noProof/>
        </w:rPr>
      </w:r>
      <w:r>
        <w:rPr>
          <w:noProof/>
        </w:rPr>
        <w:fldChar w:fldCharType="separate"/>
      </w:r>
      <w:r>
        <w:rPr>
          <w:noProof/>
        </w:rPr>
        <w:t>14</w:t>
      </w:r>
      <w:r>
        <w:rPr>
          <w:noProof/>
        </w:rPr>
        <w:fldChar w:fldCharType="end"/>
      </w:r>
    </w:p>
    <w:p w14:paraId="40FB54A6" w14:textId="1E35A51E"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16.1.</w:t>
      </w:r>
      <w:r>
        <w:rPr>
          <w:rFonts w:eastAsiaTheme="minorEastAsia" w:cstheme="minorBidi"/>
          <w:b w:val="0"/>
          <w:bCs w:val="0"/>
          <w:noProof/>
          <w:color w:val="auto"/>
          <w:kern w:val="2"/>
          <w:lang w:val="es-CO" w:eastAsia="es-CO"/>
          <w14:ligatures w14:val="standardContextual"/>
        </w:rPr>
        <w:tab/>
      </w:r>
      <w:r w:rsidRPr="00063507">
        <w:rPr>
          <w:noProof/>
          <w:lang w:val="es-CO" w:eastAsia="es-CO"/>
        </w:rPr>
        <w:t>COBRAR MEDIO DE PAGO TOKENIZADO</w:t>
      </w:r>
      <w:r>
        <w:rPr>
          <w:noProof/>
        </w:rPr>
        <w:tab/>
      </w:r>
      <w:r>
        <w:rPr>
          <w:noProof/>
        </w:rPr>
        <w:fldChar w:fldCharType="begin"/>
      </w:r>
      <w:r>
        <w:rPr>
          <w:noProof/>
        </w:rPr>
        <w:instrText xml:space="preserve"> PAGEREF _Toc148945914 \h </w:instrText>
      </w:r>
      <w:r>
        <w:rPr>
          <w:noProof/>
        </w:rPr>
      </w:r>
      <w:r>
        <w:rPr>
          <w:noProof/>
        </w:rPr>
        <w:fldChar w:fldCharType="separate"/>
      </w:r>
      <w:r>
        <w:rPr>
          <w:noProof/>
        </w:rPr>
        <w:t>14</w:t>
      </w:r>
      <w:r>
        <w:rPr>
          <w:noProof/>
        </w:rPr>
        <w:fldChar w:fldCharType="end"/>
      </w:r>
    </w:p>
    <w:p w14:paraId="04EB33A8" w14:textId="21045D13"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16.2.</w:t>
      </w:r>
      <w:r>
        <w:rPr>
          <w:rFonts w:eastAsiaTheme="minorEastAsia" w:cstheme="minorBidi"/>
          <w:b w:val="0"/>
          <w:bCs w:val="0"/>
          <w:noProof/>
          <w:color w:val="auto"/>
          <w:kern w:val="2"/>
          <w:lang w:val="es-CO" w:eastAsia="es-CO"/>
          <w14:ligatures w14:val="standardContextual"/>
        </w:rPr>
        <w:tab/>
      </w:r>
      <w:r w:rsidRPr="00063507">
        <w:rPr>
          <w:noProof/>
          <w:lang w:val="es-CO" w:eastAsia="es-CO"/>
        </w:rPr>
        <w:t>INVALIDACIÓN DE TOKEN</w:t>
      </w:r>
      <w:r>
        <w:rPr>
          <w:noProof/>
        </w:rPr>
        <w:tab/>
      </w:r>
      <w:r>
        <w:rPr>
          <w:noProof/>
        </w:rPr>
        <w:fldChar w:fldCharType="begin"/>
      </w:r>
      <w:r>
        <w:rPr>
          <w:noProof/>
        </w:rPr>
        <w:instrText xml:space="preserve"> PAGEREF _Toc148945915 \h </w:instrText>
      </w:r>
      <w:r>
        <w:rPr>
          <w:noProof/>
        </w:rPr>
      </w:r>
      <w:r>
        <w:rPr>
          <w:noProof/>
        </w:rPr>
        <w:fldChar w:fldCharType="separate"/>
      </w:r>
      <w:r>
        <w:rPr>
          <w:noProof/>
        </w:rPr>
        <w:t>15</w:t>
      </w:r>
      <w:r>
        <w:rPr>
          <w:noProof/>
        </w:rPr>
        <w:fldChar w:fldCharType="end"/>
      </w:r>
    </w:p>
    <w:p w14:paraId="4E297538" w14:textId="6959C0F2"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VALIDACIÓN CAMPOS(PROCESSTRANSACTION)</w:t>
      </w:r>
      <w:r>
        <w:rPr>
          <w:noProof/>
        </w:rPr>
        <w:tab/>
      </w:r>
      <w:r>
        <w:rPr>
          <w:noProof/>
        </w:rPr>
        <w:fldChar w:fldCharType="begin"/>
      </w:r>
      <w:r>
        <w:rPr>
          <w:noProof/>
        </w:rPr>
        <w:instrText xml:space="preserve"> PAGEREF _Toc148945916 \h </w:instrText>
      </w:r>
      <w:r>
        <w:rPr>
          <w:noProof/>
        </w:rPr>
      </w:r>
      <w:r>
        <w:rPr>
          <w:noProof/>
        </w:rPr>
        <w:fldChar w:fldCharType="separate"/>
      </w:r>
      <w:r>
        <w:rPr>
          <w:noProof/>
        </w:rPr>
        <w:t>16</w:t>
      </w:r>
      <w:r>
        <w:rPr>
          <w:noProof/>
        </w:rPr>
        <w:fldChar w:fldCharType="end"/>
      </w:r>
    </w:p>
    <w:p w14:paraId="2782C03C" w14:textId="177406E9"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18.</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MANEJO DE RESPUESTAS PARA ESTADOS TRANSACCIONALES</w:t>
      </w:r>
      <w:r>
        <w:rPr>
          <w:noProof/>
        </w:rPr>
        <w:tab/>
      </w:r>
      <w:r>
        <w:rPr>
          <w:noProof/>
        </w:rPr>
        <w:fldChar w:fldCharType="begin"/>
      </w:r>
      <w:r>
        <w:rPr>
          <w:noProof/>
        </w:rPr>
        <w:instrText xml:space="preserve"> PAGEREF _Toc148945917 \h </w:instrText>
      </w:r>
      <w:r>
        <w:rPr>
          <w:noProof/>
        </w:rPr>
      </w:r>
      <w:r>
        <w:rPr>
          <w:noProof/>
        </w:rPr>
        <w:fldChar w:fldCharType="separate"/>
      </w:r>
      <w:r>
        <w:rPr>
          <w:noProof/>
        </w:rPr>
        <w:t>19</w:t>
      </w:r>
      <w:r>
        <w:rPr>
          <w:noProof/>
        </w:rPr>
        <w:fldChar w:fldCharType="end"/>
      </w:r>
    </w:p>
    <w:p w14:paraId="5E157DEF" w14:textId="4CA3A197"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19.</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COMPROBANTE DE VENTA</w:t>
      </w:r>
      <w:r>
        <w:rPr>
          <w:noProof/>
        </w:rPr>
        <w:tab/>
      </w:r>
      <w:r>
        <w:rPr>
          <w:noProof/>
        </w:rPr>
        <w:fldChar w:fldCharType="begin"/>
      </w:r>
      <w:r>
        <w:rPr>
          <w:noProof/>
        </w:rPr>
        <w:instrText xml:space="preserve"> PAGEREF _Toc148945918 \h </w:instrText>
      </w:r>
      <w:r>
        <w:rPr>
          <w:noProof/>
        </w:rPr>
      </w:r>
      <w:r>
        <w:rPr>
          <w:noProof/>
        </w:rPr>
        <w:fldChar w:fldCharType="separate"/>
      </w:r>
      <w:r>
        <w:rPr>
          <w:noProof/>
        </w:rPr>
        <w:t>22</w:t>
      </w:r>
      <w:r>
        <w:rPr>
          <w:noProof/>
        </w:rPr>
        <w:fldChar w:fldCharType="end"/>
      </w:r>
    </w:p>
    <w:p w14:paraId="798D263E" w14:textId="4F6CF775"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20.</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HISTÓRICO TRANSACCIONAL</w:t>
      </w:r>
      <w:r>
        <w:rPr>
          <w:noProof/>
        </w:rPr>
        <w:tab/>
      </w:r>
      <w:r>
        <w:rPr>
          <w:noProof/>
        </w:rPr>
        <w:fldChar w:fldCharType="begin"/>
      </w:r>
      <w:r>
        <w:rPr>
          <w:noProof/>
        </w:rPr>
        <w:instrText xml:space="preserve"> PAGEREF _Toc148945919 \h </w:instrText>
      </w:r>
      <w:r>
        <w:rPr>
          <w:noProof/>
        </w:rPr>
      </w:r>
      <w:r>
        <w:rPr>
          <w:noProof/>
        </w:rPr>
        <w:fldChar w:fldCharType="separate"/>
      </w:r>
      <w:r>
        <w:rPr>
          <w:noProof/>
        </w:rPr>
        <w:t>23</w:t>
      </w:r>
      <w:r>
        <w:rPr>
          <w:noProof/>
        </w:rPr>
        <w:fldChar w:fldCharType="end"/>
      </w:r>
    </w:p>
    <w:p w14:paraId="3701125C" w14:textId="501AD71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lastRenderedPageBreak/>
        <w:t>21.</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SEGURIDAD DE LA INFORMACIÓN</w:t>
      </w:r>
      <w:r>
        <w:rPr>
          <w:noProof/>
        </w:rPr>
        <w:tab/>
      </w:r>
      <w:r>
        <w:rPr>
          <w:noProof/>
        </w:rPr>
        <w:fldChar w:fldCharType="begin"/>
      </w:r>
      <w:r>
        <w:rPr>
          <w:noProof/>
        </w:rPr>
        <w:instrText xml:space="preserve"> PAGEREF _Toc148945920 \h </w:instrText>
      </w:r>
      <w:r>
        <w:rPr>
          <w:noProof/>
        </w:rPr>
      </w:r>
      <w:r>
        <w:rPr>
          <w:noProof/>
        </w:rPr>
        <w:fldChar w:fldCharType="separate"/>
      </w:r>
      <w:r>
        <w:rPr>
          <w:noProof/>
        </w:rPr>
        <w:t>23</w:t>
      </w:r>
      <w:r>
        <w:rPr>
          <w:noProof/>
        </w:rPr>
        <w:fldChar w:fldCharType="end"/>
      </w:r>
    </w:p>
    <w:p w14:paraId="3F2A1463" w14:textId="0E8D5073"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DE LA INFORMACIÓN</w:t>
      </w:r>
      <w:r>
        <w:rPr>
          <w:noProof/>
        </w:rPr>
        <w:tab/>
      </w:r>
      <w:r>
        <w:rPr>
          <w:noProof/>
        </w:rPr>
        <w:fldChar w:fldCharType="begin"/>
      </w:r>
      <w:r>
        <w:rPr>
          <w:noProof/>
        </w:rPr>
        <w:instrText xml:space="preserve"> PAGEREF _Toc148945921 \h </w:instrText>
      </w:r>
      <w:r>
        <w:rPr>
          <w:noProof/>
        </w:rPr>
      </w:r>
      <w:r>
        <w:rPr>
          <w:noProof/>
        </w:rPr>
        <w:fldChar w:fldCharType="separate"/>
      </w:r>
      <w:r>
        <w:rPr>
          <w:noProof/>
        </w:rPr>
        <w:t>24</w:t>
      </w:r>
      <w:r>
        <w:rPr>
          <w:noProof/>
        </w:rPr>
        <w:fldChar w:fldCharType="end"/>
      </w:r>
    </w:p>
    <w:p w14:paraId="4C5CDFF3" w14:textId="21A0D7FA"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COHERENCIA DE LA INFORMACIÓN</w:t>
      </w:r>
      <w:r>
        <w:rPr>
          <w:noProof/>
        </w:rPr>
        <w:tab/>
      </w:r>
      <w:r>
        <w:rPr>
          <w:noProof/>
        </w:rPr>
        <w:fldChar w:fldCharType="begin"/>
      </w:r>
      <w:r>
        <w:rPr>
          <w:noProof/>
        </w:rPr>
        <w:instrText xml:space="preserve"> PAGEREF _Toc148945922 \h </w:instrText>
      </w:r>
      <w:r>
        <w:rPr>
          <w:noProof/>
        </w:rPr>
      </w:r>
      <w:r>
        <w:rPr>
          <w:noProof/>
        </w:rPr>
        <w:fldChar w:fldCharType="separate"/>
      </w:r>
      <w:r>
        <w:rPr>
          <w:noProof/>
        </w:rPr>
        <w:t>24</w:t>
      </w:r>
      <w:r>
        <w:rPr>
          <w:noProof/>
        </w:rPr>
        <w:fldChar w:fldCharType="end"/>
      </w:r>
    </w:p>
    <w:p w14:paraId="220839C8" w14:textId="0E2268D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24.</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DIRECCIÓN IP Y AGENTE DE NAVEGACIÓN</w:t>
      </w:r>
      <w:r>
        <w:rPr>
          <w:noProof/>
        </w:rPr>
        <w:tab/>
      </w:r>
      <w:r>
        <w:rPr>
          <w:noProof/>
        </w:rPr>
        <w:fldChar w:fldCharType="begin"/>
      </w:r>
      <w:r>
        <w:rPr>
          <w:noProof/>
        </w:rPr>
        <w:instrText xml:space="preserve"> PAGEREF _Toc148945923 \h </w:instrText>
      </w:r>
      <w:r>
        <w:rPr>
          <w:noProof/>
        </w:rPr>
      </w:r>
      <w:r>
        <w:rPr>
          <w:noProof/>
        </w:rPr>
        <w:fldChar w:fldCharType="separate"/>
      </w:r>
      <w:r>
        <w:rPr>
          <w:noProof/>
        </w:rPr>
        <w:t>25</w:t>
      </w:r>
      <w:r>
        <w:rPr>
          <w:noProof/>
        </w:rPr>
        <w:fldChar w:fldCharType="end"/>
      </w:r>
    </w:p>
    <w:p w14:paraId="309D7297" w14:textId="067348CF"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ENVIO EXTRADATA</w:t>
      </w:r>
      <w:r>
        <w:rPr>
          <w:noProof/>
        </w:rPr>
        <w:tab/>
      </w:r>
      <w:r>
        <w:rPr>
          <w:noProof/>
        </w:rPr>
        <w:fldChar w:fldCharType="begin"/>
      </w:r>
      <w:r>
        <w:rPr>
          <w:noProof/>
        </w:rPr>
        <w:instrText xml:space="preserve"> PAGEREF _Toc148945924 \h </w:instrText>
      </w:r>
      <w:r>
        <w:rPr>
          <w:noProof/>
        </w:rPr>
      </w:r>
      <w:r>
        <w:rPr>
          <w:noProof/>
        </w:rPr>
        <w:fldChar w:fldCharType="separate"/>
      </w:r>
      <w:r>
        <w:rPr>
          <w:noProof/>
        </w:rPr>
        <w:t>25</w:t>
      </w:r>
      <w:r>
        <w:rPr>
          <w:noProof/>
        </w:rPr>
        <w:fldChar w:fldCharType="end"/>
      </w:r>
    </w:p>
    <w:p w14:paraId="2341E8E4" w14:textId="1EC36FFB"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REVERSO DE TRANSACCIONES</w:t>
      </w:r>
      <w:r>
        <w:rPr>
          <w:noProof/>
        </w:rPr>
        <w:tab/>
      </w:r>
      <w:r>
        <w:rPr>
          <w:noProof/>
        </w:rPr>
        <w:fldChar w:fldCharType="begin"/>
      </w:r>
      <w:r>
        <w:rPr>
          <w:noProof/>
        </w:rPr>
        <w:instrText xml:space="preserve"> PAGEREF _Toc148945925 \h </w:instrText>
      </w:r>
      <w:r>
        <w:rPr>
          <w:noProof/>
        </w:rPr>
      </w:r>
      <w:r>
        <w:rPr>
          <w:noProof/>
        </w:rPr>
        <w:fldChar w:fldCharType="separate"/>
      </w:r>
      <w:r>
        <w:rPr>
          <w:noProof/>
        </w:rPr>
        <w:t>26</w:t>
      </w:r>
      <w:r>
        <w:rPr>
          <w:noProof/>
        </w:rPr>
        <w:fldChar w:fldCharType="end"/>
      </w:r>
    </w:p>
    <w:p w14:paraId="32904B18" w14:textId="257BB7DD"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INFORMACIÓN RELEVANTE</w:t>
      </w:r>
      <w:r>
        <w:rPr>
          <w:noProof/>
        </w:rPr>
        <w:tab/>
      </w:r>
      <w:r>
        <w:rPr>
          <w:noProof/>
        </w:rPr>
        <w:fldChar w:fldCharType="begin"/>
      </w:r>
      <w:r>
        <w:rPr>
          <w:noProof/>
        </w:rPr>
        <w:instrText xml:space="preserve"> PAGEREF _Toc148945926 \h </w:instrText>
      </w:r>
      <w:r>
        <w:rPr>
          <w:noProof/>
        </w:rPr>
      </w:r>
      <w:r>
        <w:rPr>
          <w:noProof/>
        </w:rPr>
        <w:fldChar w:fldCharType="separate"/>
      </w:r>
      <w:r>
        <w:rPr>
          <w:noProof/>
        </w:rPr>
        <w:t>26</w:t>
      </w:r>
      <w:r>
        <w:rPr>
          <w:noProof/>
        </w:rPr>
        <w:fldChar w:fldCharType="end"/>
      </w:r>
    </w:p>
    <w:p w14:paraId="649DB082" w14:textId="6749D35A"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27.1.</w:t>
      </w:r>
      <w:r>
        <w:rPr>
          <w:rFonts w:eastAsiaTheme="minorEastAsia" w:cstheme="minorBidi"/>
          <w:b w:val="0"/>
          <w:bCs w:val="0"/>
          <w:noProof/>
          <w:color w:val="auto"/>
          <w:kern w:val="2"/>
          <w:lang w:val="es-CO" w:eastAsia="es-CO"/>
          <w14:ligatures w14:val="standardContextual"/>
        </w:rPr>
        <w:tab/>
      </w:r>
      <w:r w:rsidRPr="00063507">
        <w:rPr>
          <w:noProof/>
          <w:lang w:val="es-CO" w:eastAsia="es-CO"/>
        </w:rPr>
        <w:t>FORMATO DE PLANTILLAS DE RESPUESTA</w:t>
      </w:r>
      <w:r>
        <w:rPr>
          <w:noProof/>
        </w:rPr>
        <w:tab/>
      </w:r>
      <w:r>
        <w:rPr>
          <w:noProof/>
        </w:rPr>
        <w:fldChar w:fldCharType="begin"/>
      </w:r>
      <w:r>
        <w:rPr>
          <w:noProof/>
        </w:rPr>
        <w:instrText xml:space="preserve"> PAGEREF _Toc148945927 \h </w:instrText>
      </w:r>
      <w:r>
        <w:rPr>
          <w:noProof/>
        </w:rPr>
      </w:r>
      <w:r>
        <w:rPr>
          <w:noProof/>
        </w:rPr>
        <w:fldChar w:fldCharType="separate"/>
      </w:r>
      <w:r>
        <w:rPr>
          <w:noProof/>
        </w:rPr>
        <w:t>26</w:t>
      </w:r>
      <w:r>
        <w:rPr>
          <w:noProof/>
        </w:rPr>
        <w:fldChar w:fldCharType="end"/>
      </w:r>
    </w:p>
    <w:p w14:paraId="10894E6F" w14:textId="5A838133"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27.2.</w:t>
      </w:r>
      <w:r>
        <w:rPr>
          <w:rFonts w:eastAsiaTheme="minorEastAsia" w:cstheme="minorBidi"/>
          <w:b w:val="0"/>
          <w:bCs w:val="0"/>
          <w:noProof/>
          <w:color w:val="auto"/>
          <w:kern w:val="2"/>
          <w:lang w:val="es-CO" w:eastAsia="es-CO"/>
          <w14:ligatures w14:val="standardContextual"/>
        </w:rPr>
        <w:tab/>
      </w:r>
      <w:r w:rsidRPr="00063507">
        <w:rPr>
          <w:noProof/>
          <w:lang w:val="es-CO" w:eastAsia="es-CO"/>
        </w:rPr>
        <w:t>TARJETAS Y BANCOS DE PRUEBA PARA REALIZAR TRANSACCIONES:</w:t>
      </w:r>
      <w:r>
        <w:rPr>
          <w:noProof/>
        </w:rPr>
        <w:tab/>
      </w:r>
      <w:r>
        <w:rPr>
          <w:noProof/>
        </w:rPr>
        <w:fldChar w:fldCharType="begin"/>
      </w:r>
      <w:r>
        <w:rPr>
          <w:noProof/>
        </w:rPr>
        <w:instrText xml:space="preserve"> PAGEREF _Toc148945928 \h </w:instrText>
      </w:r>
      <w:r>
        <w:rPr>
          <w:noProof/>
        </w:rPr>
      </w:r>
      <w:r>
        <w:rPr>
          <w:noProof/>
        </w:rPr>
        <w:fldChar w:fldCharType="separate"/>
      </w:r>
      <w:r>
        <w:rPr>
          <w:noProof/>
        </w:rPr>
        <w:t>31</w:t>
      </w:r>
      <w:r>
        <w:rPr>
          <w:noProof/>
        </w:rPr>
        <w:fldChar w:fldCharType="end"/>
      </w:r>
    </w:p>
    <w:p w14:paraId="7E92BEAE" w14:textId="107DBC66"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27.3.</w:t>
      </w:r>
      <w:r>
        <w:rPr>
          <w:rFonts w:eastAsiaTheme="minorEastAsia" w:cstheme="minorBidi"/>
          <w:b w:val="0"/>
          <w:bCs w:val="0"/>
          <w:noProof/>
          <w:color w:val="auto"/>
          <w:kern w:val="2"/>
          <w:lang w:val="es-CO" w:eastAsia="es-CO"/>
          <w14:ligatures w14:val="standardContextual"/>
        </w:rPr>
        <w:tab/>
      </w:r>
      <w:r w:rsidRPr="00063507">
        <w:rPr>
          <w:noProof/>
          <w:lang w:val="es-CO" w:eastAsia="es-CO"/>
        </w:rPr>
        <w:t>CONSIDERACIONES FINALES</w:t>
      </w:r>
      <w:r>
        <w:rPr>
          <w:noProof/>
        </w:rPr>
        <w:tab/>
      </w:r>
      <w:r>
        <w:rPr>
          <w:noProof/>
        </w:rPr>
        <w:fldChar w:fldCharType="begin"/>
      </w:r>
      <w:r>
        <w:rPr>
          <w:noProof/>
        </w:rPr>
        <w:instrText xml:space="preserve"> PAGEREF _Toc148945929 \h </w:instrText>
      </w:r>
      <w:r>
        <w:rPr>
          <w:noProof/>
        </w:rPr>
      </w:r>
      <w:r>
        <w:rPr>
          <w:noProof/>
        </w:rPr>
        <w:fldChar w:fldCharType="separate"/>
      </w:r>
      <w:r>
        <w:rPr>
          <w:noProof/>
        </w:rPr>
        <w:t>31</w:t>
      </w:r>
      <w:r>
        <w:rPr>
          <w:noProof/>
        </w:rPr>
        <w:fldChar w:fldCharType="end"/>
      </w:r>
    </w:p>
    <w:p w14:paraId="6A7D9CB1" w14:textId="5EAA088E" w:rsidR="00C22B72" w:rsidRPr="00357756" w:rsidRDefault="00EC4F7F" w:rsidP="00C22B72">
      <w:pPr>
        <w:spacing w:before="0" w:after="13" w:line="276" w:lineRule="auto"/>
        <w:ind w:right="46"/>
        <w:jc w:val="both"/>
        <w:rPr>
          <w:rFonts w:cs="Arial"/>
          <w:color w:val="595959" w:themeColor="text1" w:themeTint="A6"/>
          <w:szCs w:val="24"/>
          <w:lang w:val="es-CO" w:eastAsia="es-CO"/>
        </w:rPr>
      </w:pPr>
      <w:r w:rsidRPr="00EC4F7F">
        <w:rPr>
          <w:rFonts w:asciiTheme="minorHAnsi" w:hAnsiTheme="minorHAnsi" w:cs="Arial"/>
          <w:b/>
          <w:bCs/>
          <w:color w:val="595959" w:themeColor="text1" w:themeTint="A6"/>
          <w:szCs w:val="24"/>
          <w:lang w:val="es-CO" w:eastAsia="es-CO"/>
        </w:rPr>
        <w:fldChar w:fldCharType="end"/>
      </w:r>
      <w:r w:rsidR="00C22B72" w:rsidRPr="00357756">
        <w:rPr>
          <w:rFonts w:cs="Arial"/>
          <w:color w:val="595959" w:themeColor="text1" w:themeTint="A6"/>
          <w:szCs w:val="24"/>
          <w:lang w:val="es-CO" w:eastAsia="es-CO"/>
        </w:rPr>
        <w:br w:type="page"/>
      </w:r>
    </w:p>
    <w:p w14:paraId="7E1A783E" w14:textId="6449A2B4" w:rsidR="009A62CE" w:rsidRPr="009A62CE" w:rsidRDefault="009A62CE" w:rsidP="00C22B72">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lastRenderedPageBreak/>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481A4FA0"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741F0D4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572166"/>
      <w:bookmarkStart w:id="2" w:name="_Toc148945894"/>
      <w:r w:rsidRPr="009A62CE">
        <w:rPr>
          <w:lang w:val="es-CO" w:eastAsia="es-CO"/>
        </w:rPr>
        <w:t>ACTIVIDAD COMERCIO</w:t>
      </w:r>
      <w:bookmarkEnd w:id="1"/>
      <w:bookmarkEnd w:id="2"/>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Default="009A62CE"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el sitio no será certificado. </w:t>
      </w:r>
      <w:bookmarkStart w:id="3" w:name="_Toc132572177"/>
    </w:p>
    <w:p w14:paraId="31FB8EF8" w14:textId="77777777" w:rsidR="00E8441F" w:rsidRDefault="00E8441F" w:rsidP="00E8441F">
      <w:pPr>
        <w:spacing w:before="0" w:after="13" w:line="276" w:lineRule="auto"/>
        <w:ind w:left="-5" w:right="46" w:hanging="10"/>
        <w:jc w:val="both"/>
        <w:rPr>
          <w:rFonts w:cs="Arial"/>
          <w:color w:val="666666"/>
          <w:szCs w:val="24"/>
          <w:lang w:val="es-CO"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48945895"/>
      <w:r w:rsidRPr="00E8441F">
        <w:rPr>
          <w:lang w:val="es-CO" w:eastAsia="es-CO"/>
        </w:rPr>
        <w:t>PROCESO DE PAGO</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 xml:space="preserve">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w:t>
      </w:r>
    </w:p>
    <w:p w14:paraId="4CCC31C1" w14:textId="77777777" w:rsidR="00E8441F" w:rsidRPr="009A62CE" w:rsidRDefault="00E8441F" w:rsidP="00E8441F">
      <w:pPr>
        <w:spacing w:before="0" w:after="0" w:line="276" w:lineRule="auto"/>
        <w:rPr>
          <w:rFonts w:cs="Arial"/>
          <w:color w:val="666666"/>
          <w:szCs w:val="24"/>
          <w:lang w:val="es-CO" w:eastAsia="es-CO"/>
        </w:rPr>
      </w:pPr>
    </w:p>
    <w:p w14:paraId="509DA3A9"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3A60F8CA" w14:textId="77777777" w:rsidR="00D22F4A" w:rsidRDefault="00D22F4A" w:rsidP="00E8441F">
      <w:pPr>
        <w:spacing w:before="0" w:after="13" w:line="276" w:lineRule="auto"/>
        <w:ind w:left="-5" w:right="46" w:hanging="10"/>
        <w:jc w:val="both"/>
        <w:rPr>
          <w:rFonts w:cs="Arial"/>
          <w:color w:val="666666"/>
          <w:szCs w:val="24"/>
          <w:lang w:val="es-CO" w:eastAsia="es-CO"/>
        </w:rPr>
      </w:pPr>
    </w:p>
    <w:p w14:paraId="1F5B9E39" w14:textId="730AF302" w:rsidR="00D22F4A" w:rsidRDefault="00D22F4A" w:rsidP="00D22F4A">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proofErr w:type="spellStart"/>
      <w:r w:rsidRPr="00D22F4A">
        <w:rPr>
          <w:rFonts w:cs="Arial"/>
          <w:b/>
          <w:bCs/>
          <w:color w:val="666666"/>
          <w:szCs w:val="24"/>
          <w:lang w:val="es-CO" w:eastAsia="es-CO"/>
        </w:rPr>
        <w:t>process</w:t>
      </w:r>
      <w:proofErr w:type="spellEnd"/>
      <w:r>
        <w:rPr>
          <w:rFonts w:cs="Arial"/>
          <w:color w:val="666666"/>
          <w:szCs w:val="24"/>
          <w:lang w:val="es-CO" w:eastAsia="es-CO"/>
        </w:rPr>
        <w:t xml:space="preserve">, de este modo siempre que exista un estado final no debe hacerse un nuevo consumo al </w:t>
      </w:r>
      <w:proofErr w:type="spellStart"/>
      <w:r w:rsidRPr="00D22F4A">
        <w:rPr>
          <w:rFonts w:cs="Arial"/>
          <w:b/>
          <w:bCs/>
          <w:color w:val="666666"/>
          <w:szCs w:val="24"/>
          <w:lang w:val="es-CO" w:eastAsia="es-CO"/>
        </w:rPr>
        <w:t>query</w:t>
      </w:r>
      <w:proofErr w:type="spellEnd"/>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Pr>
          <w:rFonts w:cs="Arial"/>
          <w:color w:val="666666"/>
          <w:szCs w:val="24"/>
          <w:lang w:val="es-CO" w:eastAsia="es-CO"/>
        </w:rPr>
        <w:t>.</w:t>
      </w:r>
    </w:p>
    <w:p w14:paraId="0B19DF8A" w14:textId="15C28862" w:rsidR="009A62CE" w:rsidRPr="009A62CE" w:rsidRDefault="009A62CE" w:rsidP="00221006">
      <w:pPr>
        <w:spacing w:before="0" w:after="13" w:line="276" w:lineRule="auto"/>
        <w:ind w:right="46"/>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5" w:name="_Toc132572167"/>
      <w:bookmarkStart w:id="6" w:name="_Toc148945896"/>
      <w:r w:rsidRPr="009A62CE">
        <w:rPr>
          <w:lang w:val="es-CO" w:eastAsia="es-CO"/>
        </w:rPr>
        <w:lastRenderedPageBreak/>
        <w:t>IMAGEN CORPORATIVA</w:t>
      </w:r>
      <w:bookmarkEnd w:id="5"/>
      <w:bookmarkEnd w:id="6"/>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w:t>
      </w:r>
    </w:p>
    <w:p w14:paraId="0CFE0802"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2D16B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126978BE" w14:textId="77777777" w:rsidR="002D16BD" w:rsidRPr="009A62CE" w:rsidRDefault="002D16BD" w:rsidP="002D16B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F25A7C">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7" w:name="_Toc132572168"/>
      <w:bookmarkStart w:id="8" w:name="_Toc148945897"/>
      <w:r w:rsidRPr="009A62CE">
        <w:rPr>
          <w:lang w:val="es-CO" w:eastAsia="es-CO"/>
        </w:rPr>
        <w:t>PR</w:t>
      </w:r>
      <w:r>
        <w:rPr>
          <w:lang w:val="es-CO" w:eastAsia="es-CO"/>
        </w:rPr>
        <w:t>EGUNTAS FRECUENTES</w:t>
      </w:r>
      <w:bookmarkEnd w:id="7"/>
      <w:bookmarkEnd w:id="8"/>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9" w:name="_Toc132572169"/>
      <w:bookmarkStart w:id="10" w:name="_Toc148945898"/>
      <w:r>
        <w:rPr>
          <w:lang w:val="es-CO" w:eastAsia="es-CO"/>
        </w:rPr>
        <w:t>TÉRMINOS</w:t>
      </w:r>
      <w:r w:rsidR="00D27E39">
        <w:rPr>
          <w:lang w:val="es-CO" w:eastAsia="es-CO"/>
        </w:rPr>
        <w:t>, CONDICIONES</w:t>
      </w:r>
      <w:r>
        <w:rPr>
          <w:lang w:val="es-CO" w:eastAsia="es-CO"/>
        </w:rPr>
        <w:t xml:space="preserve"> Y POLITICAS DE PRIVACIDAD</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w:t>
      </w:r>
      <w:r w:rsidR="00D27E39">
        <w:rPr>
          <w:rFonts w:cs="Arial"/>
          <w:color w:val="666666"/>
          <w:szCs w:val="24"/>
          <w:lang w:val="es-CO" w:eastAsia="es-CO"/>
        </w:rPr>
        <w:lastRenderedPageBreak/>
        <w:t xml:space="preserve">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11" w:name="_Toc132572170"/>
      <w:bookmarkStart w:id="12" w:name="_Toc148945899"/>
      <w:r>
        <w:rPr>
          <w:lang w:val="es-CO" w:eastAsia="es-CO"/>
        </w:rPr>
        <w:t>USO DE IMPUESTOS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l comercio debe discriminar el IVA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2241CBCC"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w:t>
      </w:r>
      <w:r w:rsidR="00FF4751">
        <w:rPr>
          <w:rFonts w:cs="Arial"/>
          <w:color w:val="666666"/>
          <w:szCs w:val="24"/>
          <w:lang w:val="es-CO" w:eastAsia="es-CO"/>
        </w:rPr>
        <w:t>resumen de pago</w:t>
      </w:r>
      <w:r w:rsidR="00084A20" w:rsidRPr="00FA00C7">
        <w:rPr>
          <w:rFonts w:cs="Arial"/>
          <w:color w:val="666666"/>
          <w:szCs w:val="24"/>
          <w:lang w:val="es-CO" w:eastAsia="es-CO"/>
        </w:rPr>
        <w:t xml:space="preserve">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w:t>
      </w:r>
      <w:proofErr w:type="spellStart"/>
      <w:r w:rsidR="00FF4751" w:rsidRPr="009A62CE">
        <w:rPr>
          <w:rFonts w:cs="Arial"/>
          <w:color w:val="666666"/>
          <w:szCs w:val="24"/>
          <w:lang w:val="es-CO" w:eastAsia="es-CO"/>
        </w:rPr>
        <w:t>Place</w:t>
      </w:r>
      <w:r w:rsidR="00FF4751" w:rsidRPr="009A62CE">
        <w:rPr>
          <w:rFonts w:cs="Arial"/>
          <w:color w:val="ED7D31"/>
          <w:szCs w:val="24"/>
          <w:lang w:val="es-CO" w:eastAsia="es-CO"/>
        </w:rPr>
        <w:t>to</w:t>
      </w:r>
      <w:r w:rsidR="00FF4751" w:rsidRPr="009A62CE">
        <w:rPr>
          <w:rFonts w:cs="Arial"/>
          <w:color w:val="666666"/>
          <w:szCs w:val="24"/>
          <w:lang w:val="es-CO" w:eastAsia="es-CO"/>
        </w:rPr>
        <w:t>pay</w:t>
      </w:r>
      <w:proofErr w:type="spellEnd"/>
      <w:r>
        <w:rPr>
          <w:rFonts w:cs="Arial"/>
          <w:color w:val="666666"/>
          <w:szCs w:val="24"/>
          <w:lang w:val="es-CO" w:eastAsia="es-CO"/>
        </w:rPr>
        <w:t>.</w:t>
      </w:r>
    </w:p>
    <w:p w14:paraId="143A64F3" w14:textId="77777777" w:rsidR="00C759D2" w:rsidRDefault="00C759D2" w:rsidP="00B7421C">
      <w:pPr>
        <w:spacing w:before="0" w:after="0" w:line="276" w:lineRule="auto"/>
        <w:jc w:val="both"/>
        <w:rPr>
          <w:rFonts w:cs="Arial"/>
          <w:color w:val="666666"/>
          <w:szCs w:val="24"/>
          <w:lang w:val="es-CO" w:eastAsia="es-CO"/>
        </w:rPr>
      </w:pPr>
    </w:p>
    <w:p w14:paraId="2315A24B" w14:textId="77777777" w:rsidR="00C759D2" w:rsidRPr="009A62CE" w:rsidRDefault="00C759D2" w:rsidP="00C759D2">
      <w:pPr>
        <w:pStyle w:val="Ttulo1"/>
        <w:rPr>
          <w:lang w:val="es-CO" w:eastAsia="es-CO"/>
        </w:rPr>
      </w:pPr>
      <w:bookmarkStart w:id="13" w:name="_Toc132572184"/>
      <w:bookmarkStart w:id="14" w:name="_Toc148945900"/>
      <w:r w:rsidRPr="009A62CE">
        <w:rPr>
          <w:lang w:val="es-CO" w:eastAsia="es-CO"/>
        </w:rPr>
        <w:t>REQUERIMIENTOS DE SEGURIDAD</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EE1932" w:rsidRDefault="00C759D2" w:rsidP="00C759D2">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EE1932">
        <w:rPr>
          <w:rFonts w:cs="Arial"/>
          <w:color w:val="666666"/>
          <w:szCs w:val="24"/>
          <w:lang w:val="es-CO" w:eastAsia="es-CO"/>
        </w:rPr>
        <w:t xml:space="preserve"> deben ser almacenados como parámetros ya sea en la base de datos o en algún archivo .</w:t>
      </w:r>
      <w:proofErr w:type="spellStart"/>
      <w:r w:rsidRPr="00EE1932">
        <w:rPr>
          <w:rFonts w:cs="Arial"/>
          <w:color w:val="666666"/>
          <w:szCs w:val="24"/>
          <w:lang w:val="es-CO" w:eastAsia="es-CO"/>
        </w:rPr>
        <w:t>ini</w:t>
      </w:r>
      <w:proofErr w:type="spellEnd"/>
      <w:proofErr w:type="gramStart"/>
      <w:r w:rsidRPr="00EE1932">
        <w:rPr>
          <w:rFonts w:cs="Arial"/>
          <w:color w:val="666666"/>
          <w:szCs w:val="24"/>
          <w:lang w:val="es-CO" w:eastAsia="es-CO"/>
        </w:rPr>
        <w:t>, .</w:t>
      </w:r>
      <w:proofErr w:type="spellStart"/>
      <w:r w:rsidRPr="00EE1932">
        <w:rPr>
          <w:rFonts w:cs="Arial"/>
          <w:color w:val="666666"/>
          <w:szCs w:val="24"/>
          <w:lang w:val="es-CO" w:eastAsia="es-CO"/>
        </w:rPr>
        <w:t>json</w:t>
      </w:r>
      <w:proofErr w:type="spellEnd"/>
      <w:proofErr w:type="gramEnd"/>
      <w:r w:rsidRPr="00EE1932">
        <w:rPr>
          <w:rFonts w:cs="Arial"/>
          <w:color w:val="666666"/>
          <w:szCs w:val="24"/>
          <w:lang w:val="es-CO" w:eastAsia="es-CO"/>
        </w:rPr>
        <w:t xml:space="preserve">, </w:t>
      </w:r>
      <w:proofErr w:type="spellStart"/>
      <w:r w:rsidRPr="00EE1932">
        <w:rPr>
          <w:rFonts w:cs="Arial"/>
          <w:color w:val="666666"/>
          <w:szCs w:val="24"/>
          <w:lang w:val="es-CO" w:eastAsia="es-CO"/>
        </w:rPr>
        <w:t>xml</w:t>
      </w:r>
      <w:proofErr w:type="spellEnd"/>
      <w:r w:rsidRPr="00EE1932">
        <w:rPr>
          <w:rFonts w:cs="Arial"/>
          <w:color w:val="666666"/>
          <w:szCs w:val="24"/>
          <w:lang w:val="es-CO" w:eastAsia="es-CO"/>
        </w:rPr>
        <w:t xml:space="preserve">, etc. Esto se debe hacer por buenas prácticas de programación y para </w:t>
      </w:r>
      <w:proofErr w:type="gramStart"/>
      <w:r w:rsidRPr="00EE1932">
        <w:rPr>
          <w:rFonts w:cs="Arial"/>
          <w:color w:val="666666"/>
          <w:szCs w:val="24"/>
          <w:lang w:val="es-CO" w:eastAsia="es-CO"/>
        </w:rPr>
        <w:t>que</w:t>
      </w:r>
      <w:proofErr w:type="gramEnd"/>
      <w:r w:rsidRPr="00EE1932">
        <w:rPr>
          <w:rFonts w:cs="Arial"/>
          <w:color w:val="666666"/>
          <w:szCs w:val="24"/>
          <w:lang w:val="es-CO" w:eastAsia="es-CO"/>
        </w:rPr>
        <w:t xml:space="preserve"> al momento de actualizar la llave, el proceso sea más sencillo.</w:t>
      </w:r>
    </w:p>
    <w:p w14:paraId="642989A1" w14:textId="77777777" w:rsidR="00C759D2" w:rsidRPr="00DB2908" w:rsidRDefault="00C759D2" w:rsidP="00C759D2">
      <w:pPr>
        <w:spacing w:before="0" w:after="0" w:line="276" w:lineRule="auto"/>
        <w:rPr>
          <w:rFonts w:eastAsia="Arial" w:cs="Arial"/>
          <w:color w:val="000000"/>
          <w:lang w:val="es-CO" w:eastAsia="es-CO"/>
        </w:rPr>
      </w:pPr>
    </w:p>
    <w:p w14:paraId="2891BFB4"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7A742A8A" w14:textId="77777777" w:rsidR="00C759D2" w:rsidRPr="009A62CE" w:rsidRDefault="00C759D2" w:rsidP="00C759D2">
      <w:pPr>
        <w:spacing w:before="0" w:after="0" w:line="276" w:lineRule="auto"/>
        <w:ind w:firstLine="60"/>
        <w:rPr>
          <w:rFonts w:cs="Arial"/>
          <w:color w:val="666666"/>
          <w:szCs w:val="24"/>
          <w:lang w:val="es-CO" w:eastAsia="es-CO"/>
        </w:rPr>
      </w:pPr>
    </w:p>
    <w:p w14:paraId="5590DB47"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31392968" w14:textId="77777777" w:rsidR="00C759D2" w:rsidRPr="009A62CE" w:rsidRDefault="00C759D2" w:rsidP="00C759D2">
      <w:pPr>
        <w:spacing w:before="0" w:after="0" w:line="276" w:lineRule="auto"/>
        <w:ind w:firstLine="60"/>
        <w:rPr>
          <w:rFonts w:cs="Arial"/>
          <w:color w:val="666666"/>
          <w:szCs w:val="24"/>
          <w:lang w:val="es-CO"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t xml:space="preserve">Número de tarjeta de crédito.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48945901"/>
      <w:r>
        <w:rPr>
          <w:lang w:val="es-CO" w:eastAsia="es-CO"/>
        </w:rPr>
        <w:lastRenderedPageBreak/>
        <w:t xml:space="preserve">CONTROL BOTÓN </w:t>
      </w:r>
      <w:r w:rsidR="00FF4751">
        <w:rPr>
          <w:lang w:val="es-CO" w:eastAsia="es-CO"/>
        </w:rPr>
        <w:t>PAGAR</w:t>
      </w:r>
      <w:r w:rsidR="00F25A7C">
        <w:rPr>
          <w:lang w:val="es-CO" w:eastAsia="es-CO"/>
        </w:rPr>
        <w:t xml:space="preserve"> Y REGRESO</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Default="00F84C2F" w:rsidP="00EE1932">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w:t>
      </w:r>
      <w:proofErr w:type="spellStart"/>
      <w:r w:rsidR="00FF4751" w:rsidRPr="009A62CE">
        <w:rPr>
          <w:rFonts w:cs="Arial"/>
          <w:color w:val="666666"/>
          <w:szCs w:val="24"/>
          <w:lang w:val="es-CO" w:eastAsia="es-CO"/>
        </w:rPr>
        <w:t>Place</w:t>
      </w:r>
      <w:r w:rsidR="00FF4751" w:rsidRPr="009A62CE">
        <w:rPr>
          <w:rFonts w:cs="Arial"/>
          <w:color w:val="ED7D31"/>
          <w:szCs w:val="24"/>
          <w:lang w:val="es-CO" w:eastAsia="es-CO"/>
        </w:rPr>
        <w:t>to</w:t>
      </w:r>
      <w:r w:rsidR="00FF4751" w:rsidRPr="009A62CE">
        <w:rPr>
          <w:rFonts w:cs="Arial"/>
          <w:color w:val="666666"/>
          <w:szCs w:val="24"/>
          <w:lang w:val="es-CO" w:eastAsia="es-CO"/>
        </w:rPr>
        <w:t>pay</w:t>
      </w:r>
      <w:proofErr w:type="spellEnd"/>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14:paraId="4124CC69" w14:textId="77777777" w:rsidR="00F25A7C" w:rsidRDefault="00F25A7C" w:rsidP="00EE1932">
      <w:pPr>
        <w:spacing w:before="0" w:after="0" w:line="276" w:lineRule="auto"/>
        <w:jc w:val="both"/>
        <w:rPr>
          <w:rFonts w:cs="Arial"/>
          <w:color w:val="666666"/>
          <w:szCs w:val="24"/>
          <w:lang w:val="es-CO" w:eastAsia="es-CO"/>
        </w:rPr>
      </w:pPr>
    </w:p>
    <w:p w14:paraId="348C80BE" w14:textId="1268DAE2" w:rsidR="00F25A7C" w:rsidRDefault="00F25A7C"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Tener en cuenta </w:t>
      </w:r>
      <w:proofErr w:type="gramStart"/>
      <w:r>
        <w:rPr>
          <w:rFonts w:cs="Arial"/>
          <w:color w:val="666666"/>
          <w:szCs w:val="24"/>
          <w:lang w:val="es-CO" w:eastAsia="es-CO"/>
        </w:rPr>
        <w:t>que</w:t>
      </w:r>
      <w:proofErr w:type="gramEnd"/>
      <w:r>
        <w:rPr>
          <w:rFonts w:cs="Arial"/>
          <w:color w:val="666666"/>
          <w:szCs w:val="24"/>
          <w:lang w:val="es-CO" w:eastAsia="es-CO"/>
        </w:rPr>
        <w:t xml:space="preserve"> una vez realizado el pago, en caso de que el usuario regrese a través de las instrucciones anterior y siguiente del navegador, se recomienda que se cargue nuevamente la orden, debido a que se debe evitar </w:t>
      </w:r>
      <w:proofErr w:type="spellStart"/>
      <w:r>
        <w:rPr>
          <w:rFonts w:cs="Arial"/>
          <w:color w:val="666666"/>
          <w:szCs w:val="24"/>
          <w:lang w:val="es-CO" w:eastAsia="es-CO"/>
        </w:rPr>
        <w:t>el</w:t>
      </w:r>
      <w:proofErr w:type="spellEnd"/>
      <w:r>
        <w:rPr>
          <w:rFonts w:cs="Arial"/>
          <w:color w:val="666666"/>
          <w:szCs w:val="24"/>
          <w:lang w:val="es-CO" w:eastAsia="es-CO"/>
        </w:rPr>
        <w:t xml:space="preserve"> envió de la misma orden al proceso de pago ya que esto incurrirá en un doble pago dependiendo de las veces que el usuario lo haga.</w:t>
      </w:r>
    </w:p>
    <w:p w14:paraId="0AA44258" w14:textId="37218167" w:rsidR="00EE1932" w:rsidRDefault="00EE1932" w:rsidP="00EE1932">
      <w:pPr>
        <w:spacing w:before="0" w:after="0" w:line="276" w:lineRule="auto"/>
        <w:jc w:val="both"/>
        <w:rPr>
          <w:rFonts w:cs="Arial"/>
          <w:color w:val="666666"/>
          <w:szCs w:val="24"/>
          <w:lang w:val="es-CO" w:eastAsia="es-CO"/>
        </w:rPr>
      </w:pPr>
    </w:p>
    <w:p w14:paraId="1CBA0A47" w14:textId="728B85F2" w:rsidR="00001B57" w:rsidRPr="00001B57" w:rsidRDefault="00001B57" w:rsidP="00001B57">
      <w:pPr>
        <w:pStyle w:val="Ttulo1"/>
        <w:rPr>
          <w:lang w:val="es-CO" w:eastAsia="es-CO"/>
        </w:rPr>
      </w:pPr>
      <w:bookmarkStart w:id="17" w:name="_Toc132572172"/>
      <w:bookmarkStart w:id="18" w:name="_Toc148945902"/>
      <w:r>
        <w:rPr>
          <w:lang w:val="es-CO" w:eastAsia="es-CO"/>
        </w:rPr>
        <w:t>TIPOS DE CRÉDITO Y CALCULO DE INTERESES (sólo Ecuador)</w:t>
      </w:r>
      <w:bookmarkEnd w:id="17"/>
      <w:bookmarkEnd w:id="18"/>
    </w:p>
    <w:p w14:paraId="1B6E163A" w14:textId="1F0B29F6" w:rsidR="00001B57" w:rsidRDefault="00001B57" w:rsidP="00EE1932">
      <w:pPr>
        <w:spacing w:before="0" w:after="0" w:line="276" w:lineRule="auto"/>
        <w:jc w:val="both"/>
        <w:rPr>
          <w:rFonts w:cs="Arial"/>
          <w:color w:val="666666"/>
          <w:szCs w:val="24"/>
          <w:lang w:val="es-CO" w:eastAsia="es-CO"/>
        </w:rPr>
      </w:pPr>
    </w:p>
    <w:p w14:paraId="0A559312" w14:textId="52749EE4" w:rsidR="00001B57" w:rsidRDefault="00332D22"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EA358E">
        <w:rPr>
          <w:rFonts w:cs="Arial"/>
          <w:color w:val="666666"/>
          <w:szCs w:val="24"/>
          <w:lang w:val="es-CO" w:eastAsia="es-CO"/>
        </w:rPr>
        <w:t>pone a disposición</w:t>
      </w:r>
      <w:r>
        <w:rPr>
          <w:rFonts w:cs="Arial"/>
          <w:color w:val="666666"/>
          <w:szCs w:val="24"/>
          <w:lang w:val="es-CO" w:eastAsia="es-CO"/>
        </w:rPr>
        <w:t xml:space="preserve"> </w:t>
      </w:r>
      <w:r w:rsidR="00EA358E">
        <w:rPr>
          <w:rFonts w:cs="Arial"/>
          <w:color w:val="666666"/>
          <w:szCs w:val="24"/>
          <w:lang w:val="es-CO" w:eastAsia="es-CO"/>
        </w:rPr>
        <w:t>del</w:t>
      </w:r>
      <w:r>
        <w:rPr>
          <w:rFonts w:cs="Arial"/>
          <w:color w:val="666666"/>
          <w:szCs w:val="24"/>
          <w:lang w:val="es-CO" w:eastAsia="es-CO"/>
        </w:rPr>
        <w:t xml:space="preserve"> usuario los tipos de crédit</w:t>
      </w:r>
      <w:r w:rsidR="006D5DB5">
        <w:rPr>
          <w:rFonts w:cs="Arial"/>
          <w:color w:val="666666"/>
          <w:szCs w:val="24"/>
          <w:lang w:val="es-CO" w:eastAsia="es-CO"/>
        </w:rPr>
        <w:t xml:space="preserve">o permitidos para su proceso de pago, </w:t>
      </w:r>
      <w:proofErr w:type="gramStart"/>
      <w:r w:rsidR="006D5DB5">
        <w:rPr>
          <w:rFonts w:cs="Arial"/>
          <w:color w:val="666666"/>
          <w:szCs w:val="24"/>
          <w:lang w:val="es-CO" w:eastAsia="es-CO"/>
        </w:rPr>
        <w:t>de acuerdo al</w:t>
      </w:r>
      <w:proofErr w:type="gramEnd"/>
      <w:r w:rsidR="006D5DB5">
        <w:rPr>
          <w:rFonts w:cs="Arial"/>
          <w:color w:val="666666"/>
          <w:szCs w:val="24"/>
          <w:lang w:val="es-CO" w:eastAsia="es-CO"/>
        </w:rPr>
        <w:t xml:space="preserve"> consumo inicial para consultar y validar la información de la tarjeta </w:t>
      </w:r>
      <w:proofErr w:type="spellStart"/>
      <w:r w:rsidR="006D5DB5" w:rsidRPr="006D5DB5">
        <w:rPr>
          <w:rFonts w:cs="Arial"/>
          <w:b/>
          <w:bCs/>
          <w:color w:val="666666"/>
          <w:szCs w:val="24"/>
          <w:lang w:val="es-CO" w:eastAsia="es-CO"/>
        </w:rPr>
        <w:t>information</w:t>
      </w:r>
      <w:proofErr w:type="spellEnd"/>
      <w:r w:rsidR="006D5DB5" w:rsidRPr="006D5DB5">
        <w:rPr>
          <w:rFonts w:cs="Arial"/>
          <w:color w:val="666666"/>
          <w:szCs w:val="24"/>
          <w:lang w:val="es-CO" w:eastAsia="es-CO"/>
        </w:rPr>
        <w:t>:</w:t>
      </w:r>
    </w:p>
    <w:p w14:paraId="7B158B33" w14:textId="4F7397A3" w:rsidR="006D5DB5" w:rsidRDefault="006D5DB5" w:rsidP="006D5DB5">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07A9F0C4" wp14:editId="4EE016FD">
            <wp:extent cx="3474720"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3352800"/>
                    </a:xfrm>
                    <a:prstGeom prst="rect">
                      <a:avLst/>
                    </a:prstGeom>
                    <a:noFill/>
                    <a:ln>
                      <a:noFill/>
                    </a:ln>
                  </pic:spPr>
                </pic:pic>
              </a:graphicData>
            </a:graphic>
          </wp:inline>
        </w:drawing>
      </w:r>
    </w:p>
    <w:p w14:paraId="46C907E8" w14:textId="275F4343" w:rsidR="006D5DB5" w:rsidRDefault="006D5DB5" w:rsidP="006D5DB5">
      <w:pPr>
        <w:spacing w:before="0" w:after="0" w:line="276" w:lineRule="auto"/>
        <w:rPr>
          <w:rFonts w:cs="Arial"/>
          <w:color w:val="666666"/>
          <w:szCs w:val="24"/>
          <w:lang w:val="es-CO" w:eastAsia="es-CO"/>
        </w:rPr>
      </w:pPr>
      <w:r>
        <w:rPr>
          <w:rFonts w:cs="Arial"/>
          <w:color w:val="666666"/>
          <w:szCs w:val="24"/>
          <w:lang w:val="es-CO" w:eastAsia="es-CO"/>
        </w:rPr>
        <w:t>Una vez el usuario selecciona el tipo de crédito a utilizar s</w:t>
      </w:r>
      <w:r w:rsidRPr="006D5DB5">
        <w:rPr>
          <w:rFonts w:cs="Arial"/>
          <w:color w:val="666666"/>
          <w:szCs w:val="24"/>
          <w:lang w:val="es-CO" w:eastAsia="es-CO"/>
        </w:rPr>
        <w:t>e debe mostrar el cálculo de los intereses según el tipo de crédito seleccionado</w:t>
      </w:r>
      <w:r w:rsidR="00515227">
        <w:rPr>
          <w:rFonts w:cs="Arial"/>
          <w:color w:val="666666"/>
          <w:szCs w:val="24"/>
          <w:lang w:val="es-CO" w:eastAsia="es-CO"/>
        </w:rPr>
        <w:t xml:space="preserve"> mediante el método</w:t>
      </w:r>
      <w:r>
        <w:rPr>
          <w:rFonts w:cs="Arial"/>
          <w:color w:val="666666"/>
          <w:szCs w:val="24"/>
          <w:lang w:val="es-CO" w:eastAsia="es-CO"/>
        </w:rPr>
        <w:t xml:space="preserve"> </w:t>
      </w:r>
      <w:proofErr w:type="spellStart"/>
      <w:r w:rsidRPr="006D5DB5">
        <w:rPr>
          <w:rFonts w:cs="Arial"/>
          <w:b/>
          <w:bCs/>
          <w:color w:val="666666"/>
          <w:szCs w:val="24"/>
          <w:lang w:val="es-CO" w:eastAsia="es-CO"/>
        </w:rPr>
        <w:t>interests</w:t>
      </w:r>
      <w:proofErr w:type="spellEnd"/>
      <w:r>
        <w:rPr>
          <w:rFonts w:cs="Arial"/>
          <w:color w:val="666666"/>
          <w:szCs w:val="24"/>
          <w:lang w:val="es-CO" w:eastAsia="es-CO"/>
        </w:rPr>
        <w:t>:</w:t>
      </w:r>
    </w:p>
    <w:p w14:paraId="3B505F95" w14:textId="156F9F70" w:rsidR="00591103" w:rsidRDefault="006D5DB5" w:rsidP="006D5DB5">
      <w:pPr>
        <w:spacing w:before="0" w:after="0" w:line="276" w:lineRule="auto"/>
        <w:rPr>
          <w:rFonts w:cs="Arial"/>
          <w:color w:val="666666"/>
          <w:szCs w:val="24"/>
          <w:lang w:val="es-CO" w:eastAsia="es-CO"/>
        </w:rPr>
      </w:pPr>
      <w:r w:rsidRPr="006D5DB5">
        <w:rPr>
          <w:rFonts w:cs="Arial"/>
          <w:noProof/>
          <w:color w:val="666666"/>
          <w:szCs w:val="24"/>
          <w:lang w:val="es-CO" w:eastAsia="es-CO"/>
        </w:rPr>
        <w:lastRenderedPageBreak/>
        <w:drawing>
          <wp:inline distT="0" distB="0" distL="0" distR="0" wp14:anchorId="51C56EA2" wp14:editId="403DA81A">
            <wp:extent cx="5971540" cy="2047875"/>
            <wp:effectExtent l="0" t="0" r="0" b="952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28"/>
                    <a:stretch>
                      <a:fillRect/>
                    </a:stretch>
                  </pic:blipFill>
                  <pic:spPr>
                    <a:xfrm>
                      <a:off x="0" y="0"/>
                      <a:ext cx="5971540" cy="2047875"/>
                    </a:xfrm>
                    <a:prstGeom prst="rect">
                      <a:avLst/>
                    </a:prstGeom>
                  </pic:spPr>
                </pic:pic>
              </a:graphicData>
            </a:graphic>
          </wp:inline>
        </w:drawing>
      </w:r>
    </w:p>
    <w:p w14:paraId="11ECB77E" w14:textId="13756133" w:rsidR="00515227" w:rsidRDefault="00515227" w:rsidP="006D5DB5">
      <w:pPr>
        <w:spacing w:before="0" w:after="0" w:line="276" w:lineRule="auto"/>
        <w:rPr>
          <w:rFonts w:cs="Arial"/>
          <w:b/>
          <w:bCs/>
          <w:color w:val="666666"/>
          <w:szCs w:val="24"/>
          <w:lang w:val="es-CO" w:eastAsia="es-CO"/>
        </w:rPr>
      </w:pPr>
      <w:r>
        <w:rPr>
          <w:rFonts w:cs="Arial"/>
          <w:color w:val="666666"/>
          <w:szCs w:val="24"/>
          <w:lang w:val="es-CO" w:eastAsia="es-CO"/>
        </w:rPr>
        <w:t xml:space="preserve">El tipo de crédito seleccionado por el usuario debe ser enviado en la petición al momento que se va a realizar el </w:t>
      </w:r>
      <w:proofErr w:type="spellStart"/>
      <w:r w:rsidRPr="00515227">
        <w:rPr>
          <w:rFonts w:cs="Arial"/>
          <w:b/>
          <w:bCs/>
          <w:color w:val="666666"/>
          <w:szCs w:val="24"/>
          <w:lang w:val="es-CO" w:eastAsia="es-CO"/>
        </w:rPr>
        <w:t>processtransaction</w:t>
      </w:r>
      <w:proofErr w:type="spellEnd"/>
      <w:r w:rsidR="00AB63A2">
        <w:rPr>
          <w:rFonts w:cs="Arial"/>
          <w:b/>
          <w:bCs/>
          <w:color w:val="666666"/>
          <w:szCs w:val="24"/>
          <w:lang w:val="es-CO" w:eastAsia="es-CO"/>
        </w:rPr>
        <w:t>.</w:t>
      </w:r>
    </w:p>
    <w:p w14:paraId="6DAAA6EA" w14:textId="46D261AF" w:rsidR="00515227" w:rsidRDefault="00515227" w:rsidP="006D5DB5">
      <w:pPr>
        <w:spacing w:before="0" w:after="0" w:line="276" w:lineRule="auto"/>
        <w:rPr>
          <w:rFonts w:cs="Arial"/>
          <w:b/>
          <w:bCs/>
          <w:color w:val="666666"/>
          <w:szCs w:val="24"/>
          <w:lang w:val="es-CO" w:eastAsia="es-CO"/>
        </w:rPr>
      </w:pPr>
    </w:p>
    <w:p w14:paraId="3361427A" w14:textId="649D6D4C" w:rsidR="00515227" w:rsidRPr="00C91F81" w:rsidRDefault="00515227" w:rsidP="00515227">
      <w:pPr>
        <w:pStyle w:val="Ttulo1"/>
        <w:rPr>
          <w:lang w:val="es-CO" w:eastAsia="es-CO"/>
        </w:rPr>
      </w:pPr>
      <w:bookmarkStart w:id="19" w:name="_Toc132572173"/>
      <w:bookmarkStart w:id="20" w:name="_Toc148945903"/>
      <w:r>
        <w:rPr>
          <w:lang w:val="es-CO" w:eastAsia="es-CO"/>
        </w:rPr>
        <w:t>GENERACIÓN Y VALIDACIÓN DE OTP (sólo Ecuador)</w:t>
      </w:r>
      <w:bookmarkEnd w:id="19"/>
      <w:bookmarkEnd w:id="20"/>
    </w:p>
    <w:p w14:paraId="0FFA4806" w14:textId="0FA9D2AB" w:rsidR="00515227" w:rsidRDefault="00515227" w:rsidP="006D5DB5">
      <w:pPr>
        <w:spacing w:before="0" w:after="0" w:line="276" w:lineRule="auto"/>
        <w:rPr>
          <w:rFonts w:cs="Arial"/>
          <w:b/>
          <w:bCs/>
          <w:color w:val="666666"/>
          <w:szCs w:val="24"/>
          <w:lang w:val="es-CO" w:eastAsia="es-CO"/>
        </w:rPr>
      </w:pPr>
    </w:p>
    <w:p w14:paraId="679427DD" w14:textId="08F12664" w:rsidR="00515227" w:rsidRDefault="00515227" w:rsidP="00515227">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591103">
        <w:rPr>
          <w:rFonts w:cs="Arial"/>
          <w:color w:val="666666"/>
          <w:szCs w:val="24"/>
          <w:lang w:val="es-CO" w:eastAsia="es-CO"/>
        </w:rPr>
        <w:t xml:space="preserve">generar, validar y </w:t>
      </w:r>
      <w:r w:rsidR="00ED3113">
        <w:rPr>
          <w:rFonts w:cs="Arial"/>
          <w:color w:val="666666"/>
          <w:szCs w:val="24"/>
          <w:lang w:val="es-CO" w:eastAsia="es-CO"/>
        </w:rPr>
        <w:t>poner a disposición del</w:t>
      </w:r>
      <w:r>
        <w:rPr>
          <w:rFonts w:cs="Arial"/>
          <w:color w:val="666666"/>
          <w:szCs w:val="24"/>
          <w:lang w:val="es-CO" w:eastAsia="es-CO"/>
        </w:rPr>
        <w:t xml:space="preserve"> usuario un campo ya sea en una modal o dentro de la misma interfaz</w:t>
      </w:r>
      <w:r w:rsidR="00AB63A2">
        <w:rPr>
          <w:rFonts w:cs="Arial"/>
          <w:color w:val="666666"/>
          <w:szCs w:val="24"/>
          <w:lang w:val="es-CO" w:eastAsia="es-CO"/>
        </w:rPr>
        <w:t>,</w:t>
      </w:r>
      <w:r>
        <w:rPr>
          <w:rFonts w:cs="Arial"/>
          <w:color w:val="666666"/>
          <w:szCs w:val="24"/>
          <w:lang w:val="es-CO" w:eastAsia="es-CO"/>
        </w:rPr>
        <w:t xml:space="preserve"> el cual debe estar como requerido y permitir el ingreso de únicamente valores numéricos, </w:t>
      </w:r>
      <w:r w:rsidR="00591103">
        <w:rPr>
          <w:rFonts w:cs="Arial"/>
          <w:color w:val="666666"/>
          <w:szCs w:val="24"/>
          <w:lang w:val="es-CO" w:eastAsia="es-CO"/>
        </w:rPr>
        <w:t>de acuerdo con el</w:t>
      </w:r>
      <w:r>
        <w:rPr>
          <w:rFonts w:cs="Arial"/>
          <w:color w:val="666666"/>
          <w:szCs w:val="24"/>
          <w:lang w:val="es-CO" w:eastAsia="es-CO"/>
        </w:rPr>
        <w:t xml:space="preserve">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01039E5A" w14:textId="2654E256" w:rsidR="00515227" w:rsidRDefault="00591103" w:rsidP="006D5DB5">
      <w:pPr>
        <w:spacing w:before="0" w:after="0" w:line="276" w:lineRule="auto"/>
        <w:rPr>
          <w:rFonts w:cs="Arial"/>
          <w:color w:val="666666"/>
          <w:szCs w:val="24"/>
          <w:lang w:val="es-CO" w:eastAsia="es-CO"/>
        </w:rPr>
      </w:pPr>
      <w:r w:rsidRPr="00591103">
        <w:rPr>
          <w:rFonts w:cs="Arial"/>
          <w:noProof/>
          <w:color w:val="666666"/>
          <w:szCs w:val="24"/>
          <w:lang w:val="es-CO" w:eastAsia="es-CO"/>
        </w:rPr>
        <w:drawing>
          <wp:inline distT="0" distB="0" distL="0" distR="0" wp14:anchorId="3D784439" wp14:editId="462220E6">
            <wp:extent cx="5971540" cy="532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532130"/>
                    </a:xfrm>
                    <a:prstGeom prst="rect">
                      <a:avLst/>
                    </a:prstGeom>
                  </pic:spPr>
                </pic:pic>
              </a:graphicData>
            </a:graphic>
          </wp:inline>
        </w:drawing>
      </w:r>
    </w:p>
    <w:p w14:paraId="217BBB5C" w14:textId="22CF8227" w:rsidR="00591103" w:rsidRDefault="00591103" w:rsidP="006D5DB5">
      <w:pPr>
        <w:spacing w:before="0" w:after="0" w:line="276" w:lineRule="auto"/>
        <w:rPr>
          <w:rFonts w:cs="Arial"/>
          <w:color w:val="666666"/>
          <w:szCs w:val="24"/>
          <w:lang w:val="es-CO" w:eastAsia="es-CO"/>
        </w:rPr>
      </w:pPr>
    </w:p>
    <w:p w14:paraId="06A5C19B" w14:textId="2000FBA7" w:rsidR="00AB63A2" w:rsidRDefault="00591103" w:rsidP="006D5DB5">
      <w:pPr>
        <w:spacing w:before="0" w:after="0" w:line="276" w:lineRule="auto"/>
        <w:rPr>
          <w:rFonts w:cs="Arial"/>
          <w:color w:val="666666"/>
          <w:szCs w:val="24"/>
          <w:lang w:val="es-CO" w:eastAsia="es-CO"/>
        </w:rPr>
      </w:pPr>
      <w:r>
        <w:rPr>
          <w:rFonts w:cs="Arial"/>
          <w:color w:val="666666"/>
          <w:szCs w:val="24"/>
          <w:lang w:val="es-CO" w:eastAsia="es-CO"/>
        </w:rPr>
        <w:t xml:space="preserve">Una vez el usuario ingresa el </w:t>
      </w:r>
      <w:proofErr w:type="spellStart"/>
      <w:r>
        <w:rPr>
          <w:rFonts w:cs="Arial"/>
          <w:color w:val="666666"/>
          <w:szCs w:val="24"/>
          <w:lang w:val="es-CO" w:eastAsia="es-CO"/>
        </w:rPr>
        <w:t>otp</w:t>
      </w:r>
      <w:proofErr w:type="spellEnd"/>
      <w:r>
        <w:rPr>
          <w:rFonts w:cs="Arial"/>
          <w:color w:val="666666"/>
          <w:szCs w:val="24"/>
          <w:lang w:val="es-CO" w:eastAsia="es-CO"/>
        </w:rPr>
        <w:t xml:space="preserve"> y se valida contra el servicio </w:t>
      </w:r>
      <w:proofErr w:type="spellStart"/>
      <w:r w:rsidRPr="00591103">
        <w:rPr>
          <w:rFonts w:cs="Arial"/>
          <w:b/>
          <w:bCs/>
          <w:color w:val="666666"/>
          <w:szCs w:val="24"/>
          <w:lang w:val="es-CO" w:eastAsia="es-CO"/>
        </w:rPr>
        <w:t>validate</w:t>
      </w:r>
      <w:proofErr w:type="spellEnd"/>
      <w:r w:rsidRPr="00591103">
        <w:rPr>
          <w:rFonts w:cs="Arial"/>
          <w:color w:val="666666"/>
          <w:szCs w:val="24"/>
          <w:lang w:val="es-CO" w:eastAsia="es-CO"/>
        </w:rPr>
        <w:t xml:space="preserve"> e</w:t>
      </w:r>
      <w:r>
        <w:rPr>
          <w:rFonts w:cs="Arial"/>
          <w:color w:val="666666"/>
          <w:szCs w:val="24"/>
          <w:lang w:val="es-CO" w:eastAsia="es-CO"/>
        </w:rPr>
        <w:t xml:space="preserve">l response brindará una firma que debe ser enviada </w:t>
      </w:r>
      <w:r w:rsidR="00AB63A2">
        <w:rPr>
          <w:rFonts w:cs="Arial"/>
          <w:color w:val="666666"/>
          <w:szCs w:val="24"/>
          <w:lang w:val="es-CO" w:eastAsia="es-CO"/>
        </w:rPr>
        <w:t xml:space="preserve">en el </w:t>
      </w:r>
      <w:proofErr w:type="spellStart"/>
      <w:r w:rsidR="00AB63A2" w:rsidRPr="00515227">
        <w:rPr>
          <w:rFonts w:cs="Arial"/>
          <w:b/>
          <w:bCs/>
          <w:color w:val="666666"/>
          <w:szCs w:val="24"/>
          <w:lang w:val="es-CO" w:eastAsia="es-CO"/>
        </w:rPr>
        <w:t>processtransaction</w:t>
      </w:r>
      <w:proofErr w:type="spellEnd"/>
      <w:r w:rsidR="00AB63A2">
        <w:rPr>
          <w:rFonts w:cs="Arial"/>
          <w:b/>
          <w:bCs/>
          <w:color w:val="666666"/>
          <w:szCs w:val="24"/>
          <w:lang w:val="es-CO" w:eastAsia="es-CO"/>
        </w:rPr>
        <w:t xml:space="preserve"> </w:t>
      </w:r>
      <w:r w:rsidR="00AB63A2" w:rsidRPr="00AB63A2">
        <w:rPr>
          <w:rFonts w:cs="Arial"/>
          <w:color w:val="666666"/>
          <w:szCs w:val="24"/>
          <w:lang w:val="es-CO" w:eastAsia="es-CO"/>
        </w:rPr>
        <w:t>como</w:t>
      </w:r>
      <w:r w:rsidR="00AB63A2">
        <w:rPr>
          <w:rFonts w:cs="Arial"/>
          <w:color w:val="666666"/>
          <w:szCs w:val="24"/>
          <w:lang w:val="es-CO" w:eastAsia="es-CO"/>
        </w:rPr>
        <w:t xml:space="preserve"> </w:t>
      </w:r>
      <w:proofErr w:type="spellStart"/>
      <w:r w:rsidR="00AB63A2">
        <w:rPr>
          <w:rFonts w:cs="Arial"/>
          <w:color w:val="666666"/>
          <w:szCs w:val="24"/>
          <w:lang w:val="es-CO" w:eastAsia="es-CO"/>
        </w:rPr>
        <w:t>otp</w:t>
      </w:r>
      <w:proofErr w:type="spellEnd"/>
      <w:r w:rsidR="00AB63A2">
        <w:rPr>
          <w:rFonts w:cs="Arial"/>
          <w:color w:val="666666"/>
          <w:szCs w:val="24"/>
          <w:lang w:val="es-CO" w:eastAsia="es-CO"/>
        </w:rPr>
        <w:t xml:space="preserve"> si la respuesta ha sido satisfactoria.</w:t>
      </w:r>
    </w:p>
    <w:p w14:paraId="60C2ECD0" w14:textId="77777777" w:rsidR="00AB63A2" w:rsidRDefault="00AB63A2" w:rsidP="006D5DB5">
      <w:pPr>
        <w:spacing w:before="0" w:after="0" w:line="276" w:lineRule="auto"/>
        <w:rPr>
          <w:rFonts w:cs="Arial"/>
          <w:color w:val="666666"/>
          <w:szCs w:val="24"/>
          <w:lang w:val="es-CO" w:eastAsia="es-CO"/>
        </w:rPr>
      </w:pPr>
    </w:p>
    <w:p w14:paraId="68931230" w14:textId="70EC0264" w:rsidR="00AB63A2" w:rsidRDefault="35D5B6BE" w:rsidP="5BABAAEA">
      <w:pPr>
        <w:spacing w:before="0" w:after="0" w:line="276" w:lineRule="auto"/>
        <w:rPr>
          <w:rFonts w:cs="Arial"/>
          <w:color w:val="666666"/>
          <w:lang w:val="es-CO" w:eastAsia="es-CO"/>
        </w:rPr>
      </w:pPr>
      <w:r w:rsidRPr="5BABAAEA">
        <w:rPr>
          <w:rFonts w:cs="Arial"/>
          <w:color w:val="666666"/>
          <w:lang w:val="es-CO" w:eastAsia="es-CO"/>
        </w:rPr>
        <w:t xml:space="preserve">En caso de que la validación del </w:t>
      </w:r>
      <w:proofErr w:type="spellStart"/>
      <w:r w:rsidRPr="5BABAAEA">
        <w:rPr>
          <w:rFonts w:cs="Arial"/>
          <w:color w:val="666666"/>
          <w:lang w:val="es-CO" w:eastAsia="es-CO"/>
        </w:rPr>
        <w:t>otp</w:t>
      </w:r>
      <w:proofErr w:type="spellEnd"/>
      <w:r w:rsidRPr="5BABAAEA">
        <w:rPr>
          <w:rFonts w:cs="Arial"/>
          <w:color w:val="666666"/>
          <w:lang w:val="es-CO" w:eastAsia="es-CO"/>
        </w:rPr>
        <w:t xml:space="preserve"> no se realice de forma correcta, se debe dar el detalle de error que propiamente brinda el api al realizar la validación y si se cumple el 3 intento el cual responde con bloqueo hacia lo operación, se debe bloquear o culminar la operación desde el comercio.</w:t>
      </w:r>
    </w:p>
    <w:p w14:paraId="1FA744E0" w14:textId="7E7C4928" w:rsidR="49AC3F68" w:rsidRDefault="49AC3F68"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30">
        <w:r w:rsidRPr="5BABAAEA">
          <w:rPr>
            <w:rStyle w:val="Hipervnculo"/>
            <w:rFonts w:eastAsia="Arial" w:cs="Arial"/>
            <w:szCs w:val="24"/>
            <w:lang w:val="es-CO"/>
          </w:rPr>
          <w:t>Generación</w:t>
        </w:r>
        <w:proofErr w:type="spellEnd"/>
        <w:r w:rsidRPr="5BABAAEA">
          <w:rPr>
            <w:rStyle w:val="Hipervnculo"/>
            <w:rFonts w:eastAsia="Arial" w:cs="Arial"/>
            <w:szCs w:val="24"/>
            <w:lang w:val="es-CO"/>
          </w:rPr>
          <w:t xml:space="preserve"> de OTP (solo Ecuador) | Gateway API (placetopay.com)</w:t>
        </w:r>
      </w:hyperlink>
    </w:p>
    <w:p w14:paraId="485110B5" w14:textId="27B0F80E" w:rsidR="5BABAAEA" w:rsidRDefault="5BABAAEA" w:rsidP="5BABAAEA">
      <w:pPr>
        <w:spacing w:before="0" w:after="0" w:line="276" w:lineRule="auto"/>
        <w:rPr>
          <w:rFonts w:cs="Arial"/>
          <w:color w:val="666666"/>
          <w:lang w:val="es-CO" w:eastAsia="es-CO"/>
        </w:rPr>
      </w:pPr>
    </w:p>
    <w:p w14:paraId="2924B57C" w14:textId="005312F8" w:rsidR="00356CC8" w:rsidRDefault="00356CC8" w:rsidP="006D5DB5">
      <w:pPr>
        <w:spacing w:before="0" w:after="0" w:line="276" w:lineRule="auto"/>
        <w:rPr>
          <w:rFonts w:cs="Arial"/>
          <w:color w:val="666666"/>
          <w:szCs w:val="24"/>
          <w:lang w:val="es-CO" w:eastAsia="es-CO"/>
        </w:rPr>
      </w:pPr>
    </w:p>
    <w:p w14:paraId="5FE1A4EC" w14:textId="3DEB3BF6" w:rsidR="00356CC8" w:rsidRPr="00C91F81" w:rsidRDefault="00356CC8" w:rsidP="00356CC8">
      <w:pPr>
        <w:pStyle w:val="Ttulo1"/>
        <w:rPr>
          <w:lang w:val="es-CO" w:eastAsia="es-CO"/>
        </w:rPr>
      </w:pPr>
      <w:bookmarkStart w:id="21" w:name="_Toc132572174"/>
      <w:bookmarkStart w:id="22" w:name="_Toc148945904"/>
      <w:commentRangeStart w:id="23"/>
      <w:r>
        <w:rPr>
          <w:lang w:val="es-CO" w:eastAsia="es-CO"/>
        </w:rPr>
        <w:t>GENERACIÓN Y VALIDACIÓN DE 3DS</w:t>
      </w:r>
      <w:bookmarkEnd w:id="21"/>
      <w:commentRangeEnd w:id="23"/>
      <w:r w:rsidR="0091733D">
        <w:rPr>
          <w:rStyle w:val="Refdecomentario"/>
          <w:rFonts w:ascii="Arial" w:eastAsia="Calibri" w:hAnsi="Arial"/>
          <w:b w:val="0"/>
          <w:bCs w:val="0"/>
          <w:color w:val="7D868C"/>
        </w:rPr>
        <w:commentReference w:id="23"/>
      </w:r>
      <w:bookmarkEnd w:id="22"/>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s-CO" w:eastAsia="es-CO"/>
        </w:rPr>
      </w:pPr>
      <w:r>
        <w:rPr>
          <w:rFonts w:cs="Arial"/>
          <w:color w:val="666666"/>
          <w:szCs w:val="24"/>
          <w:lang w:val="es-CO" w:eastAsia="es-CO"/>
        </w:rPr>
        <w:lastRenderedPageBreak/>
        <w:t xml:space="preserve">El comercio debe de levantar un flujo de autenticación de 3DS de cara al usuario ya sea en una modal o través de redirección,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val="es-CO" w:eastAsia="es-CO"/>
        </w:rPr>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Default="5BD31F05" w:rsidP="00356CC8">
      <w:pPr>
        <w:spacing w:before="0" w:after="0" w:line="276" w:lineRule="auto"/>
        <w:rPr>
          <w:rFonts w:cs="Arial"/>
          <w:color w:val="666666"/>
          <w:szCs w:val="24"/>
          <w:lang w:val="es-CO" w:eastAsia="es-CO"/>
        </w:rPr>
      </w:pPr>
      <w:r w:rsidRPr="5BABAAEA">
        <w:rPr>
          <w:rFonts w:cs="Arial"/>
          <w:color w:val="666666"/>
          <w:lang w:val="es-CO" w:eastAsia="es-CO"/>
        </w:rPr>
        <w:t xml:space="preserve">Una vez el usuario retorna de la validación se debe consultar la información de la autenticación mediante el </w:t>
      </w:r>
      <w:proofErr w:type="spellStart"/>
      <w:r w:rsidR="5606A9C0" w:rsidRPr="5BABAAEA">
        <w:rPr>
          <w:rFonts w:cs="Arial"/>
          <w:b/>
          <w:bCs/>
          <w:color w:val="666666"/>
          <w:lang w:val="es-CO" w:eastAsia="es-CO"/>
        </w:rPr>
        <w:t>query</w:t>
      </w:r>
      <w:proofErr w:type="spellEnd"/>
      <w:r w:rsidR="5606A9C0" w:rsidRPr="5BABAAEA">
        <w:rPr>
          <w:rFonts w:cs="Arial"/>
          <w:b/>
          <w:bCs/>
          <w:color w:val="666666"/>
          <w:lang w:val="es-CO" w:eastAsia="es-CO"/>
        </w:rPr>
        <w:t>,</w:t>
      </w:r>
      <w:r w:rsidRPr="5BABAAEA">
        <w:rPr>
          <w:rFonts w:cs="Arial"/>
          <w:color w:val="666666"/>
          <w:lang w:val="es-CO" w:eastAsia="es-CO"/>
        </w:rPr>
        <w:t xml:space="preserve"> </w:t>
      </w:r>
      <w:r w:rsidR="5606A9C0" w:rsidRPr="5BABAAEA">
        <w:rPr>
          <w:rFonts w:cs="Arial"/>
          <w:color w:val="666666"/>
          <w:lang w:val="es-CO" w:eastAsia="es-CO"/>
        </w:rPr>
        <w:t xml:space="preserve">y </w:t>
      </w:r>
      <w:r w:rsidRPr="5BABAAEA">
        <w:rPr>
          <w:rFonts w:cs="Arial"/>
          <w:color w:val="666666"/>
          <w:lang w:val="es-CO" w:eastAsia="es-CO"/>
        </w:rPr>
        <w:t xml:space="preserve">el response brindará </w:t>
      </w:r>
      <w:r w:rsidR="5606A9C0" w:rsidRPr="5BABAAEA">
        <w:rPr>
          <w:rFonts w:cs="Arial"/>
          <w:color w:val="666666"/>
          <w:lang w:val="es-CO" w:eastAsia="es-CO"/>
        </w:rPr>
        <w:t>todo el detalle que</w:t>
      </w:r>
      <w:r w:rsidRPr="5BABAAEA">
        <w:rPr>
          <w:rFonts w:cs="Arial"/>
          <w:color w:val="666666"/>
          <w:lang w:val="es-CO" w:eastAsia="es-CO"/>
        </w:rPr>
        <w:t xml:space="preserve"> debe ser enviad</w:t>
      </w:r>
      <w:r w:rsidR="5606A9C0" w:rsidRPr="5BABAAEA">
        <w:rPr>
          <w:rFonts w:cs="Arial"/>
          <w:color w:val="666666"/>
          <w:lang w:val="es-CO" w:eastAsia="es-CO"/>
        </w:rPr>
        <w:t>o</w:t>
      </w:r>
      <w:r w:rsidRPr="5BABAAEA">
        <w:rPr>
          <w:rFonts w:cs="Arial"/>
          <w:color w:val="666666"/>
          <w:lang w:val="es-CO" w:eastAsia="es-CO"/>
        </w:rPr>
        <w:t xml:space="preserve">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 xml:space="preserve">como </w:t>
      </w:r>
      <w:proofErr w:type="spellStart"/>
      <w:r w:rsidR="5606A9C0" w:rsidRPr="5BABAAEA">
        <w:rPr>
          <w:rFonts w:cs="Arial"/>
          <w:b/>
          <w:bCs/>
          <w:color w:val="666666"/>
          <w:lang w:val="es-CO" w:eastAsia="es-CO"/>
        </w:rPr>
        <w:t>threeDS</w:t>
      </w:r>
      <w:proofErr w:type="spellEnd"/>
      <w:r w:rsidRPr="5BABAAEA">
        <w:rPr>
          <w:rFonts w:cs="Arial"/>
          <w:color w:val="666666"/>
          <w:lang w:val="es-CO" w:eastAsia="es-CO"/>
        </w:rPr>
        <w:t>.</w:t>
      </w:r>
    </w:p>
    <w:p w14:paraId="00C85046" w14:textId="7BC70040" w:rsidR="00356CC8" w:rsidRDefault="7058CB0A"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6">
        <w:r w:rsidRPr="5BABAAEA">
          <w:rPr>
            <w:rStyle w:val="Hipervnculo"/>
            <w:rFonts w:eastAsia="Arial" w:cs="Arial"/>
            <w:szCs w:val="24"/>
            <w:lang w:val="es-CO"/>
          </w:rPr>
          <w:t xml:space="preserve">3DS </w:t>
        </w:r>
        <w:proofErr w:type="spellStart"/>
        <w:r w:rsidRPr="5BABAAEA">
          <w:rPr>
            <w:rStyle w:val="Hipervnculo"/>
            <w:rFonts w:eastAsia="Arial" w:cs="Arial"/>
            <w:szCs w:val="24"/>
            <w:lang w:val="es-CO"/>
          </w:rPr>
          <w:t>Lookup</w:t>
        </w:r>
        <w:proofErr w:type="spellEnd"/>
        <w:r w:rsidRPr="5BABAAEA">
          <w:rPr>
            <w:rStyle w:val="Hipervnculo"/>
            <w:rFonts w:eastAsia="Arial" w:cs="Arial"/>
            <w:szCs w:val="24"/>
            <w:lang w:val="es-CO"/>
          </w:rPr>
          <w:t xml:space="preserve"> | Gateway API (placetopay.com)</w:t>
        </w:r>
      </w:hyperlink>
    </w:p>
    <w:p w14:paraId="77CE6119" w14:textId="0B0421BF" w:rsidR="00356CC8" w:rsidRDefault="00356CC8" w:rsidP="5BABAAEA">
      <w:pPr>
        <w:spacing w:before="0" w:after="0" w:line="276" w:lineRule="auto"/>
        <w:rPr>
          <w:rFonts w:cs="Arial"/>
          <w:color w:val="666666"/>
          <w:lang w:val="es-CO" w:eastAsia="es-CO"/>
        </w:rPr>
      </w:pPr>
    </w:p>
    <w:p w14:paraId="123650C2" w14:textId="77777777" w:rsidR="00213E5C" w:rsidRDefault="00213E5C" w:rsidP="00213E5C">
      <w:pPr>
        <w:spacing w:before="0" w:after="0" w:line="276" w:lineRule="auto"/>
        <w:rPr>
          <w:rFonts w:cs="Arial"/>
          <w:color w:val="666666"/>
          <w:szCs w:val="24"/>
          <w:lang w:val="es-CO" w:eastAsia="es-CO"/>
        </w:rPr>
      </w:pPr>
      <w:r>
        <w:rPr>
          <w:rFonts w:cs="Arial"/>
          <w:color w:val="666666"/>
          <w:szCs w:val="24"/>
          <w:lang w:val="es-CO" w:eastAsia="es-CO"/>
        </w:rPr>
        <w:t xml:space="preserve">Una vez el usuario retorna de la validación se debe consultar la información de la autenticación mediante el </w:t>
      </w:r>
      <w:proofErr w:type="spellStart"/>
      <w:r>
        <w:rPr>
          <w:rFonts w:cs="Arial"/>
          <w:b/>
          <w:bCs/>
          <w:color w:val="666666"/>
          <w:szCs w:val="24"/>
          <w:lang w:val="es-CO" w:eastAsia="es-CO"/>
        </w:rPr>
        <w:t>query</w:t>
      </w:r>
      <w:proofErr w:type="spellEnd"/>
      <w:r>
        <w:rPr>
          <w:rFonts w:cs="Arial"/>
          <w:b/>
          <w:bCs/>
          <w:color w:val="666666"/>
          <w:szCs w:val="24"/>
          <w:lang w:val="es-CO" w:eastAsia="es-CO"/>
        </w:rPr>
        <w:t>,</w:t>
      </w:r>
      <w:r>
        <w:rPr>
          <w:rFonts w:cs="Arial"/>
          <w:color w:val="666666"/>
          <w:szCs w:val="24"/>
          <w:lang w:val="es-CO" w:eastAsia="es-CO"/>
        </w:rPr>
        <w:t xml:space="preserve"> y el response brindará todo el detalle que debe ser enviado en el </w:t>
      </w:r>
      <w:proofErr w:type="spellStart"/>
      <w:r>
        <w:rPr>
          <w:rFonts w:cs="Arial"/>
          <w:b/>
          <w:bCs/>
          <w:color w:val="666666"/>
          <w:szCs w:val="24"/>
          <w:lang w:val="es-CO" w:eastAsia="es-CO"/>
        </w:rPr>
        <w:t>processtransaction</w:t>
      </w:r>
      <w:proofErr w:type="spellEnd"/>
      <w:r>
        <w:rPr>
          <w:rFonts w:cs="Arial"/>
          <w:b/>
          <w:bCs/>
          <w:color w:val="666666"/>
          <w:szCs w:val="24"/>
          <w:lang w:val="es-CO" w:eastAsia="es-CO"/>
        </w:rPr>
        <w:t xml:space="preserve"> </w:t>
      </w:r>
      <w:r>
        <w:rPr>
          <w:rFonts w:cs="Arial"/>
          <w:color w:val="666666"/>
          <w:szCs w:val="24"/>
          <w:lang w:val="es-CO" w:eastAsia="es-CO"/>
        </w:rPr>
        <w:t xml:space="preserve">como </w:t>
      </w:r>
      <w:proofErr w:type="spellStart"/>
      <w:r>
        <w:rPr>
          <w:rFonts w:cs="Arial"/>
          <w:b/>
          <w:bCs/>
          <w:color w:val="666666"/>
          <w:szCs w:val="24"/>
          <w:lang w:val="es-CO" w:eastAsia="es-CO"/>
        </w:rPr>
        <w:t>threeDS</w:t>
      </w:r>
      <w:proofErr w:type="spellEnd"/>
      <w:r>
        <w:rPr>
          <w:rFonts w:cs="Arial"/>
          <w:color w:val="666666"/>
          <w:szCs w:val="24"/>
          <w:lang w:val="es-CO" w:eastAsia="es-CO"/>
        </w:rPr>
        <w:t>.</w:t>
      </w:r>
    </w:p>
    <w:p w14:paraId="48C4E3D0" w14:textId="77777777" w:rsidR="00213E5C" w:rsidRDefault="00213E5C" w:rsidP="00213E5C">
      <w:pPr>
        <w:spacing w:before="0" w:after="0" w:line="276" w:lineRule="auto"/>
        <w:rPr>
          <w:rFonts w:cs="Arial"/>
          <w:color w:val="666666"/>
          <w:szCs w:val="24"/>
          <w:lang w:val="es-CO" w:eastAsia="es-CO"/>
        </w:rPr>
      </w:pPr>
    </w:p>
    <w:p w14:paraId="44648B63" w14:textId="48E45406" w:rsidR="00213E5C" w:rsidRDefault="00213E5C" w:rsidP="00213E5C">
      <w:pPr>
        <w:spacing w:before="0" w:after="0" w:line="276" w:lineRule="auto"/>
        <w:rPr>
          <w:rFonts w:cs="Arial"/>
          <w:color w:val="666666"/>
          <w:szCs w:val="24"/>
          <w:lang w:val="es-CO" w:eastAsia="es-CO"/>
        </w:rPr>
      </w:pPr>
      <w:r>
        <w:rPr>
          <w:rFonts w:cs="Arial"/>
          <w:color w:val="666666"/>
          <w:szCs w:val="24"/>
          <w:lang w:val="es-CO" w:eastAsia="es-CO"/>
        </w:rPr>
        <w:t>Se debe contemplar el mandato exigido por las marcas, el cual solicita que en la trama de la transacción se envíen los siguientes parámetros obligatorios:</w:t>
      </w:r>
      <w:r>
        <w:rPr>
          <w:rFonts w:cs="Arial"/>
          <w:color w:val="666666"/>
          <w:szCs w:val="24"/>
          <w:lang w:val="es-CO" w:eastAsia="es-CO"/>
        </w:rPr>
        <w:br/>
      </w:r>
    </w:p>
    <w:p w14:paraId="60443339" w14:textId="77777777" w:rsidR="00213E5C" w:rsidRDefault="00213E5C" w:rsidP="00213E5C">
      <w:pPr>
        <w:pStyle w:val="Prrafodelista"/>
        <w:numPr>
          <w:ilvl w:val="0"/>
          <w:numId w:val="34"/>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Email </w:t>
      </w:r>
      <w:proofErr w:type="spellStart"/>
      <w:r>
        <w:rPr>
          <w:rFonts w:cs="Arial"/>
          <w:color w:val="666666"/>
          <w:szCs w:val="24"/>
          <w:lang w:val="es-CO" w:eastAsia="es-CO"/>
        </w:rPr>
        <w:t>Address</w:t>
      </w:r>
      <w:proofErr w:type="spellEnd"/>
      <w:r>
        <w:rPr>
          <w:rFonts w:cs="Arial"/>
          <w:color w:val="666666"/>
          <w:szCs w:val="24"/>
          <w:lang w:val="es-CO" w:eastAsia="es-CO"/>
        </w:rPr>
        <w:t xml:space="preserve"> (Dirección de correo electrónico del titular)</w:t>
      </w:r>
    </w:p>
    <w:p w14:paraId="336DFEE1" w14:textId="77777777" w:rsidR="00213E5C" w:rsidRDefault="00213E5C" w:rsidP="00213E5C">
      <w:pPr>
        <w:pStyle w:val="Prrafodelista"/>
        <w:numPr>
          <w:ilvl w:val="0"/>
          <w:numId w:val="34"/>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Name</w:t>
      </w:r>
      <w:proofErr w:type="spellEnd"/>
      <w:r>
        <w:rPr>
          <w:rFonts w:cs="Arial"/>
          <w:color w:val="666666"/>
          <w:szCs w:val="24"/>
          <w:lang w:val="es-CO" w:eastAsia="es-CO"/>
        </w:rPr>
        <w:t xml:space="preserve"> (Nombre del titular)</w:t>
      </w:r>
    </w:p>
    <w:p w14:paraId="1DD7CA2B" w14:textId="77777777" w:rsidR="00213E5C" w:rsidRDefault="00213E5C" w:rsidP="00213E5C">
      <w:pPr>
        <w:pStyle w:val="Prrafodelista"/>
        <w:numPr>
          <w:ilvl w:val="0"/>
          <w:numId w:val="34"/>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Phone</w:t>
      </w:r>
      <w:proofErr w:type="spellEnd"/>
      <w:r>
        <w:rPr>
          <w:rFonts w:cs="Arial"/>
          <w:color w:val="666666"/>
          <w:szCs w:val="24"/>
          <w:lang w:val="es-CO" w:eastAsia="es-CO"/>
        </w:rPr>
        <w:t xml:space="preserve"> </w:t>
      </w:r>
      <w:proofErr w:type="spellStart"/>
      <w:r>
        <w:rPr>
          <w:rFonts w:cs="Arial"/>
          <w:color w:val="666666"/>
          <w:szCs w:val="24"/>
          <w:lang w:val="es-CO" w:eastAsia="es-CO"/>
        </w:rPr>
        <w:t>Number</w:t>
      </w:r>
      <w:proofErr w:type="spellEnd"/>
      <w:r>
        <w:rPr>
          <w:rFonts w:cs="Arial"/>
          <w:color w:val="666666"/>
          <w:szCs w:val="24"/>
          <w:lang w:val="es-CO" w:eastAsia="es-CO"/>
        </w:rPr>
        <w:t xml:space="preserve"> (Número de teléfono del titular)</w:t>
      </w:r>
    </w:p>
    <w:p w14:paraId="7A739195" w14:textId="7A785540" w:rsidR="00213E5C" w:rsidRDefault="00213E5C" w:rsidP="00213E5C">
      <w:pPr>
        <w:pStyle w:val="Prrafodelista"/>
        <w:numPr>
          <w:ilvl w:val="0"/>
          <w:numId w:val="34"/>
        </w:numPr>
        <w:spacing w:before="0" w:after="0" w:line="276" w:lineRule="auto"/>
        <w:rPr>
          <w:rFonts w:cs="Arial"/>
          <w:color w:val="666666"/>
          <w:szCs w:val="24"/>
          <w:lang w:val="en-US" w:eastAsia="es-CO"/>
        </w:rPr>
      </w:pPr>
      <w:r>
        <w:rPr>
          <w:rFonts w:cs="Arial"/>
          <w:color w:val="666666"/>
          <w:szCs w:val="24"/>
          <w:lang w:val="en-US" w:eastAsia="es-CO"/>
        </w:rPr>
        <w:lastRenderedPageBreak/>
        <w:t>Common Device Identification Parameters (Device IP Address)</w:t>
      </w:r>
      <w:r>
        <w:rPr>
          <w:rFonts w:cs="Arial"/>
          <w:color w:val="666666"/>
          <w:szCs w:val="24"/>
          <w:lang w:val="en-US" w:eastAsia="es-CO"/>
        </w:rPr>
        <w:br/>
      </w:r>
    </w:p>
    <w:p w14:paraId="3EA509A6" w14:textId="756B67BE" w:rsidR="00213E5C" w:rsidRDefault="00213E5C" w:rsidP="00213E5C">
      <w:pPr>
        <w:spacing w:before="0" w:after="0" w:line="276" w:lineRule="auto"/>
        <w:rPr>
          <w:rFonts w:cs="Arial"/>
          <w:color w:val="666666"/>
          <w:szCs w:val="24"/>
          <w:lang w:val="es-CO" w:eastAsia="es-CO"/>
        </w:rPr>
      </w:pPr>
      <w:r>
        <w:rPr>
          <w:rFonts w:cs="Arial"/>
          <w:color w:val="666666"/>
          <w:szCs w:val="24"/>
          <w:lang w:val="es-CO" w:eastAsia="es-CO"/>
        </w:rPr>
        <w:t>Por otro lado, es recomendable por parte del mandato, enviar los siguientes parámetros:</w:t>
      </w:r>
      <w:r>
        <w:rPr>
          <w:rFonts w:cs="Arial"/>
          <w:color w:val="666666"/>
          <w:szCs w:val="24"/>
          <w:lang w:val="es-CO" w:eastAsia="es-CO"/>
        </w:rPr>
        <w:br/>
      </w:r>
    </w:p>
    <w:p w14:paraId="5C6FFD58"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Billing</w:t>
      </w:r>
      <w:proofErr w:type="spellEnd"/>
      <w:r>
        <w:rPr>
          <w:rFonts w:cs="Arial"/>
          <w:color w:val="666666"/>
          <w:szCs w:val="24"/>
          <w:lang w:val="es-CO" w:eastAsia="es-CO"/>
        </w:rPr>
        <w:t xml:space="preserve"> </w:t>
      </w:r>
      <w:proofErr w:type="spellStart"/>
      <w:r>
        <w:rPr>
          <w:rFonts w:cs="Arial"/>
          <w:color w:val="666666"/>
          <w:szCs w:val="24"/>
          <w:lang w:val="es-CO" w:eastAsia="es-CO"/>
        </w:rPr>
        <w:t>Address</w:t>
      </w:r>
      <w:proofErr w:type="spellEnd"/>
      <w:r>
        <w:rPr>
          <w:rFonts w:cs="Arial"/>
          <w:color w:val="666666"/>
          <w:szCs w:val="24"/>
          <w:lang w:val="es-CO" w:eastAsia="es-CO"/>
        </w:rPr>
        <w:t xml:space="preserve"> City (Dirección de facturación del titular Ciudad)</w:t>
      </w:r>
    </w:p>
    <w:p w14:paraId="4F570337"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Billing</w:t>
      </w:r>
      <w:proofErr w:type="spellEnd"/>
      <w:r>
        <w:rPr>
          <w:rFonts w:cs="Arial"/>
          <w:color w:val="666666"/>
          <w:szCs w:val="24"/>
          <w:lang w:val="es-CO" w:eastAsia="es-CO"/>
        </w:rPr>
        <w:t xml:space="preserve"> </w:t>
      </w:r>
      <w:proofErr w:type="spellStart"/>
      <w:r>
        <w:rPr>
          <w:rFonts w:cs="Arial"/>
          <w:color w:val="666666"/>
          <w:szCs w:val="24"/>
          <w:lang w:val="es-CO" w:eastAsia="es-CO"/>
        </w:rPr>
        <w:t>Address</w:t>
      </w:r>
      <w:proofErr w:type="spellEnd"/>
      <w:r>
        <w:rPr>
          <w:rFonts w:cs="Arial"/>
          <w:color w:val="666666"/>
          <w:szCs w:val="24"/>
          <w:lang w:val="es-CO" w:eastAsia="es-CO"/>
        </w:rPr>
        <w:t xml:space="preserve"> Country (Dirección de facturación del titular País)</w:t>
      </w:r>
    </w:p>
    <w:p w14:paraId="5823448C"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Billing</w:t>
      </w:r>
      <w:proofErr w:type="spellEnd"/>
      <w:r>
        <w:rPr>
          <w:rFonts w:cs="Arial"/>
          <w:color w:val="666666"/>
          <w:szCs w:val="24"/>
          <w:lang w:val="es-CO" w:eastAsia="es-CO"/>
        </w:rPr>
        <w:t xml:space="preserve"> </w:t>
      </w:r>
      <w:proofErr w:type="spellStart"/>
      <w:r>
        <w:rPr>
          <w:rFonts w:cs="Arial"/>
          <w:color w:val="666666"/>
          <w:szCs w:val="24"/>
          <w:lang w:val="es-CO" w:eastAsia="es-CO"/>
        </w:rPr>
        <w:t>Address</w:t>
      </w:r>
      <w:proofErr w:type="spellEnd"/>
      <w:r>
        <w:rPr>
          <w:rFonts w:cs="Arial"/>
          <w:color w:val="666666"/>
          <w:szCs w:val="24"/>
          <w:lang w:val="es-CO" w:eastAsia="es-CO"/>
        </w:rPr>
        <w:t xml:space="preserve"> Line (Línea de la dirección de facturación del titular de la tarjeta)</w:t>
      </w:r>
    </w:p>
    <w:p w14:paraId="5C099A74" w14:textId="77777777" w:rsidR="00213E5C" w:rsidRDefault="00213E5C" w:rsidP="00213E5C">
      <w:pPr>
        <w:pStyle w:val="Prrafodelista"/>
        <w:numPr>
          <w:ilvl w:val="0"/>
          <w:numId w:val="35"/>
        </w:numPr>
        <w:spacing w:before="0" w:after="0"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Billing</w:t>
      </w:r>
      <w:proofErr w:type="spellEnd"/>
      <w:r>
        <w:rPr>
          <w:rFonts w:cs="Arial"/>
          <w:color w:val="666666"/>
          <w:szCs w:val="24"/>
          <w:lang w:val="es-CO" w:eastAsia="es-CO"/>
        </w:rPr>
        <w:t xml:space="preserve"> </w:t>
      </w:r>
      <w:proofErr w:type="spellStart"/>
      <w:r>
        <w:rPr>
          <w:rFonts w:cs="Arial"/>
          <w:color w:val="666666"/>
          <w:szCs w:val="24"/>
          <w:lang w:val="es-CO" w:eastAsia="es-CO"/>
        </w:rPr>
        <w:t>Address</w:t>
      </w:r>
      <w:proofErr w:type="spellEnd"/>
      <w:r>
        <w:rPr>
          <w:rFonts w:cs="Arial"/>
          <w:color w:val="666666"/>
          <w:szCs w:val="24"/>
          <w:lang w:val="es-CO" w:eastAsia="es-CO"/>
        </w:rPr>
        <w:t xml:space="preserve"> Postal </w:t>
      </w:r>
      <w:proofErr w:type="spellStart"/>
      <w:r>
        <w:rPr>
          <w:rFonts w:cs="Arial"/>
          <w:color w:val="666666"/>
          <w:szCs w:val="24"/>
          <w:lang w:val="es-CO" w:eastAsia="es-CO"/>
        </w:rPr>
        <w:t>Code</w:t>
      </w:r>
      <w:proofErr w:type="spellEnd"/>
      <w:r>
        <w:rPr>
          <w:rFonts w:cs="Arial"/>
          <w:color w:val="666666"/>
          <w:szCs w:val="24"/>
          <w:lang w:val="es-CO" w:eastAsia="es-CO"/>
        </w:rPr>
        <w:t xml:space="preserve"> (Código postal de la dirección de facturación del titular de la tarjeta)</w:t>
      </w:r>
    </w:p>
    <w:p w14:paraId="7D1042AC" w14:textId="71619D81" w:rsidR="00213E5C" w:rsidRPr="00213E5C" w:rsidRDefault="00213E5C" w:rsidP="00213E5C">
      <w:pPr>
        <w:pStyle w:val="Prrafodelista"/>
        <w:numPr>
          <w:ilvl w:val="0"/>
          <w:numId w:val="35"/>
        </w:numPr>
        <w:spacing w:line="276" w:lineRule="auto"/>
        <w:rPr>
          <w:rFonts w:cs="Arial"/>
          <w:color w:val="666666"/>
          <w:szCs w:val="24"/>
          <w:lang w:val="es-CO" w:eastAsia="es-CO"/>
        </w:rPr>
      </w:pPr>
      <w:proofErr w:type="spellStart"/>
      <w:r>
        <w:rPr>
          <w:rFonts w:cs="Arial"/>
          <w:color w:val="666666"/>
          <w:szCs w:val="24"/>
          <w:lang w:val="es-CO" w:eastAsia="es-CO"/>
        </w:rPr>
        <w:t>Cardholder</w:t>
      </w:r>
      <w:proofErr w:type="spellEnd"/>
      <w:r>
        <w:rPr>
          <w:rFonts w:cs="Arial"/>
          <w:color w:val="666666"/>
          <w:szCs w:val="24"/>
          <w:lang w:val="es-CO" w:eastAsia="es-CO"/>
        </w:rPr>
        <w:t xml:space="preserve"> </w:t>
      </w:r>
      <w:proofErr w:type="spellStart"/>
      <w:r>
        <w:rPr>
          <w:rFonts w:cs="Arial"/>
          <w:color w:val="666666"/>
          <w:szCs w:val="24"/>
          <w:lang w:val="es-CO" w:eastAsia="es-CO"/>
        </w:rPr>
        <w:t>Billing</w:t>
      </w:r>
      <w:proofErr w:type="spellEnd"/>
      <w:r>
        <w:rPr>
          <w:rFonts w:cs="Arial"/>
          <w:color w:val="666666"/>
          <w:szCs w:val="24"/>
          <w:lang w:val="es-CO" w:eastAsia="es-CO"/>
        </w:rPr>
        <w:t xml:space="preserve"> </w:t>
      </w:r>
      <w:proofErr w:type="spellStart"/>
      <w:r>
        <w:rPr>
          <w:rFonts w:cs="Arial"/>
          <w:color w:val="666666"/>
          <w:szCs w:val="24"/>
          <w:lang w:val="es-CO" w:eastAsia="es-CO"/>
        </w:rPr>
        <w:t>Address</w:t>
      </w:r>
      <w:proofErr w:type="spellEnd"/>
      <w:r>
        <w:rPr>
          <w:rFonts w:cs="Arial"/>
          <w:color w:val="666666"/>
          <w:szCs w:val="24"/>
          <w:lang w:val="es-CO" w:eastAsia="es-CO"/>
        </w:rPr>
        <w:t xml:space="preserve"> </w:t>
      </w:r>
      <w:proofErr w:type="spellStart"/>
      <w:r>
        <w:rPr>
          <w:rFonts w:cs="Arial"/>
          <w:color w:val="666666"/>
          <w:szCs w:val="24"/>
          <w:lang w:val="es-CO" w:eastAsia="es-CO"/>
        </w:rPr>
        <w:t>State</w:t>
      </w:r>
      <w:proofErr w:type="spellEnd"/>
      <w:r>
        <w:rPr>
          <w:rFonts w:cs="Arial"/>
          <w:color w:val="666666"/>
          <w:szCs w:val="24"/>
          <w:lang w:val="es-CO" w:eastAsia="es-CO"/>
        </w:rPr>
        <w:t xml:space="preserve"> (Estado de la dirección de facturación del titular de la tarjeta)</w:t>
      </w:r>
      <w:r>
        <w:rPr>
          <w:rFonts w:ascii="Times New Roman" w:eastAsia="Times New Roman" w:hAnsi="Times New Roman"/>
          <w:color w:val="auto"/>
          <w:szCs w:val="24"/>
          <w:lang w:val="es-CO" w:eastAsia="es-CO"/>
        </w:rPr>
        <w:t xml:space="preserve"> </w:t>
      </w:r>
    </w:p>
    <w:p w14:paraId="39EE12EF" w14:textId="7DF3B53A" w:rsidR="003937B0" w:rsidRPr="003937B0" w:rsidRDefault="003937B0" w:rsidP="003937B0">
      <w:pPr>
        <w:pStyle w:val="Ttulo1"/>
        <w:rPr>
          <w:lang w:val="es-CO" w:eastAsia="es-CO"/>
        </w:rPr>
      </w:pPr>
      <w:bookmarkStart w:id="24" w:name="_Toc132572175"/>
      <w:bookmarkStart w:id="25" w:name="_Toc148945905"/>
      <w:commentRangeStart w:id="26"/>
      <w:r w:rsidRPr="003937B0">
        <w:rPr>
          <w:lang w:val="es-CO" w:eastAsia="es-CO"/>
        </w:rPr>
        <w:t>GENERACIÓN Y VALIDACIÓN PINPAD-PINBLOCK</w:t>
      </w:r>
      <w:r>
        <w:rPr>
          <w:lang w:val="es-CO" w:eastAsia="es-CO"/>
        </w:rPr>
        <w:t xml:space="preserve"> (sólo Puerto Rico)</w:t>
      </w:r>
      <w:bookmarkEnd w:id="24"/>
      <w:commentRangeEnd w:id="26"/>
      <w:r w:rsidR="0091733D">
        <w:rPr>
          <w:rStyle w:val="Refdecomentario"/>
          <w:rFonts w:ascii="Arial" w:eastAsia="Calibri" w:hAnsi="Arial"/>
          <w:b w:val="0"/>
          <w:bCs w:val="0"/>
          <w:color w:val="7D868C"/>
        </w:rPr>
        <w:commentReference w:id="26"/>
      </w:r>
      <w:bookmarkEnd w:id="25"/>
    </w:p>
    <w:p w14:paraId="55813B6C" w14:textId="59D17A52" w:rsidR="003937B0" w:rsidRDefault="003937B0" w:rsidP="006D5DB5">
      <w:pPr>
        <w:spacing w:before="0" w:after="0" w:line="276" w:lineRule="auto"/>
        <w:rPr>
          <w:rFonts w:cs="Arial"/>
          <w:color w:val="666666"/>
          <w:szCs w:val="24"/>
          <w:lang w:val="es-CO" w:eastAsia="es-CO"/>
        </w:rPr>
      </w:pPr>
    </w:p>
    <w:p w14:paraId="46DAD48F" w14:textId="3B1EC9E7" w:rsidR="00E52160" w:rsidRDefault="00E52160" w:rsidP="00E52160">
      <w:pPr>
        <w:spacing w:before="0" w:after="0" w:line="276" w:lineRule="auto"/>
        <w:jc w:val="both"/>
        <w:rPr>
          <w:rFonts w:cs="Arial"/>
          <w:color w:val="666666"/>
          <w:szCs w:val="24"/>
          <w:lang w:val="es-CO" w:eastAsia="es-CO"/>
        </w:rPr>
      </w:pPr>
      <w:commentRangeStart w:id="27"/>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commentRangeEnd w:id="27"/>
      <w:r w:rsidR="00094438">
        <w:rPr>
          <w:rStyle w:val="Refdecomentario"/>
        </w:rPr>
        <w:commentReference w:id="27"/>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Default="1AA480FA" w:rsidP="5BABAAEA">
      <w:pPr>
        <w:spacing w:before="0" w:after="0" w:line="276" w:lineRule="auto"/>
        <w:rPr>
          <w:rFonts w:cs="Arial"/>
          <w:color w:val="666666"/>
          <w:lang w:val="es-CO" w:eastAsia="es-CO"/>
        </w:rPr>
      </w:pPr>
      <w:r w:rsidRPr="5BABAAEA">
        <w:rPr>
          <w:rFonts w:cs="Arial"/>
          <w:color w:val="666666"/>
          <w:lang w:val="es-CO" w:eastAsia="es-CO"/>
        </w:rPr>
        <w:t xml:space="preserve">Una vez el usuario ingresa el pin, se genera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a partir de las posiciones dadas por el usuario mediante el método </w:t>
      </w:r>
      <w:proofErr w:type="spellStart"/>
      <w:r w:rsidRPr="5BABAAEA">
        <w:rPr>
          <w:rFonts w:cs="Arial"/>
          <w:b/>
          <w:bCs/>
          <w:color w:val="666666"/>
          <w:lang w:val="es-CO" w:eastAsia="es-CO"/>
        </w:rPr>
        <w:t>pinblock</w:t>
      </w:r>
      <w:proofErr w:type="spellEnd"/>
      <w:r w:rsidRPr="5BABAAEA">
        <w:rPr>
          <w:rFonts w:cs="Arial"/>
          <w:color w:val="666666"/>
          <w:lang w:val="es-CO" w:eastAsia="es-CO"/>
        </w:rPr>
        <w:t xml:space="preserve"> el response brindará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que debe ser enviada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como pin.</w:t>
      </w:r>
    </w:p>
    <w:p w14:paraId="1FBB4E4B" w14:textId="3E69F91A" w:rsidR="084462E2" w:rsidRDefault="084462E2"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8">
        <w:r w:rsidR="5A770786" w:rsidRPr="5BABAAEA">
          <w:rPr>
            <w:rStyle w:val="Hipervnculo"/>
            <w:rFonts w:eastAsia="Arial" w:cs="Arial"/>
            <w:szCs w:val="24"/>
            <w:lang w:val="es-CO"/>
          </w:rPr>
          <w:t xml:space="preserve">Solicitud de </w:t>
        </w:r>
        <w:proofErr w:type="spellStart"/>
        <w:r w:rsidR="5A770786" w:rsidRPr="5BABAAEA">
          <w:rPr>
            <w:rStyle w:val="Hipervnculo"/>
            <w:rFonts w:eastAsia="Arial" w:cs="Arial"/>
            <w:szCs w:val="24"/>
            <w:lang w:val="es-CO"/>
          </w:rPr>
          <w:t>PinPad</w:t>
        </w:r>
        <w:proofErr w:type="spellEnd"/>
        <w:r w:rsidR="5A770786" w:rsidRPr="5BABAAEA">
          <w:rPr>
            <w:rStyle w:val="Hipervnculo"/>
            <w:rFonts w:eastAsia="Arial" w:cs="Arial"/>
            <w:szCs w:val="24"/>
            <w:lang w:val="es-CO"/>
          </w:rPr>
          <w:t xml:space="preserve"> | Gateway API (placetopay.com)</w:t>
        </w:r>
      </w:hyperlink>
    </w:p>
    <w:p w14:paraId="3C64CBA6" w14:textId="52D5B5F2" w:rsidR="5BABAAEA" w:rsidRDefault="5BABAAEA" w:rsidP="5BABAAEA">
      <w:pPr>
        <w:spacing w:before="0" w:after="0" w:line="276" w:lineRule="auto"/>
        <w:rPr>
          <w:rFonts w:cs="Arial"/>
          <w:color w:val="666666"/>
          <w:lang w:val="es-CO" w:eastAsia="es-CO"/>
        </w:rPr>
      </w:pPr>
    </w:p>
    <w:p w14:paraId="7BADD20D" w14:textId="30D401C4" w:rsidR="003937B0" w:rsidRDefault="003937B0" w:rsidP="5BABAAEA">
      <w:pPr>
        <w:spacing w:before="0" w:after="0" w:line="276" w:lineRule="auto"/>
        <w:rPr>
          <w:rFonts w:cs="Arial"/>
          <w:color w:val="666666"/>
          <w:lang w:val="es-CO" w:eastAsia="es-CO"/>
        </w:rPr>
      </w:pPr>
    </w:p>
    <w:p w14:paraId="550B99D2" w14:textId="6F83FBB2" w:rsidR="5BABAAEA" w:rsidRDefault="5BABAAEA" w:rsidP="5BABAAEA">
      <w:pPr>
        <w:spacing w:before="0" w:after="0" w:line="276" w:lineRule="auto"/>
        <w:rPr>
          <w:rFonts w:cs="Arial"/>
          <w:color w:val="666666"/>
          <w:lang w:val="es-CO" w:eastAsia="es-CO"/>
        </w:rPr>
      </w:pPr>
    </w:p>
    <w:p w14:paraId="121F1D26" w14:textId="14A440F8" w:rsidR="5BABAAEA" w:rsidRDefault="0052448D" w:rsidP="00B41F5F">
      <w:pPr>
        <w:pStyle w:val="Ttulo1"/>
        <w:rPr>
          <w:lang w:val="es-CO" w:eastAsia="es-CO"/>
        </w:rPr>
      </w:pPr>
      <w:bookmarkStart w:id="28" w:name="_Toc148945906"/>
      <w:r w:rsidRPr="00B41F5F">
        <w:rPr>
          <w:lang w:val="es-CO" w:eastAsia="es-CO"/>
        </w:rPr>
        <w:t>CONTROL DE IDEMPOTENCIA</w:t>
      </w:r>
      <w:bookmarkEnd w:id="28"/>
    </w:p>
    <w:p w14:paraId="6D9322A0" w14:textId="1D831136" w:rsidR="00B41F5F" w:rsidRDefault="00B41F5F" w:rsidP="00B41F5F">
      <w:pPr>
        <w:rPr>
          <w:lang w:val="es-CO" w:eastAsia="es-CO"/>
        </w:rPr>
      </w:pPr>
      <w:r>
        <w:rPr>
          <w:lang w:val="es-CO" w:eastAsia="es-CO"/>
        </w:rPr>
        <w:t>Para</w:t>
      </w:r>
      <w:r w:rsidRPr="00B41F5F">
        <w:rPr>
          <w:lang w:val="es-CO" w:eastAsia="es-CO"/>
        </w:rPr>
        <w:t xml:space="preserve"> controlar que no realices más de una transacción aprobada para un proceso único en un periodo de tiempo predeterminado. Esto se hace identificando ese proceso con un valor único que sería enviado en el parámetro </w:t>
      </w:r>
      <w:proofErr w:type="spellStart"/>
      <w:r w:rsidRPr="00B41F5F">
        <w:rPr>
          <w:lang w:val="es-CO" w:eastAsia="es-CO"/>
        </w:rPr>
        <w:t>idempotenceKey</w:t>
      </w:r>
      <w:proofErr w:type="spellEnd"/>
    </w:p>
    <w:p w14:paraId="344D57A3" w14:textId="77777777" w:rsidR="00B41F5F" w:rsidRPr="00B41F5F" w:rsidRDefault="00B41F5F" w:rsidP="00B41F5F">
      <w:pPr>
        <w:rPr>
          <w:lang w:val="es-CO" w:eastAsia="es-CO"/>
        </w:rPr>
      </w:pPr>
      <w:r w:rsidRPr="00B41F5F">
        <w:rPr>
          <w:lang w:val="es-CO" w:eastAsia="es-CO"/>
        </w:rPr>
        <w:t>{</w:t>
      </w:r>
    </w:p>
    <w:p w14:paraId="1627CE33" w14:textId="77777777" w:rsidR="00B41F5F" w:rsidRPr="00B41F5F" w:rsidRDefault="00B41F5F" w:rsidP="00B41F5F">
      <w:pPr>
        <w:rPr>
          <w:lang w:val="es-CO" w:eastAsia="es-CO"/>
        </w:rPr>
      </w:pPr>
      <w:r w:rsidRPr="00B41F5F">
        <w:rPr>
          <w:lang w:val="es-CO" w:eastAsia="es-CO"/>
        </w:rPr>
        <w:t>...</w:t>
      </w:r>
    </w:p>
    <w:p w14:paraId="101E4708"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idempotenceKey</w:t>
      </w:r>
      <w:proofErr w:type="spellEnd"/>
      <w:r w:rsidRPr="00B41F5F">
        <w:rPr>
          <w:lang w:val="es-CO" w:eastAsia="es-CO"/>
        </w:rPr>
        <w:t>": "ABCD1234",</w:t>
      </w:r>
    </w:p>
    <w:p w14:paraId="7497C2D6"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instrument</w:t>
      </w:r>
      <w:proofErr w:type="spellEnd"/>
      <w:r w:rsidRPr="00B41F5F">
        <w:rPr>
          <w:lang w:val="es-CO" w:eastAsia="es-CO"/>
        </w:rPr>
        <w:t>": {</w:t>
      </w:r>
    </w:p>
    <w:p w14:paraId="7D1A9023" w14:textId="77777777" w:rsidR="00B41F5F" w:rsidRPr="00B41F5F" w:rsidRDefault="00B41F5F" w:rsidP="00B41F5F">
      <w:pPr>
        <w:rPr>
          <w:lang w:val="es-CO" w:eastAsia="es-CO"/>
        </w:rPr>
      </w:pPr>
      <w:r w:rsidRPr="00B41F5F">
        <w:rPr>
          <w:lang w:val="es-CO" w:eastAsia="es-CO"/>
        </w:rPr>
        <w:t>...</w:t>
      </w:r>
    </w:p>
    <w:p w14:paraId="25A8A8BB" w14:textId="7F188D6A" w:rsidR="00B41F5F" w:rsidRPr="00B41F5F" w:rsidRDefault="00B41F5F" w:rsidP="00B41F5F">
      <w:pPr>
        <w:rPr>
          <w:lang w:val="es-CO" w:eastAsia="es-CO"/>
        </w:rPr>
      </w:pPr>
      <w:r w:rsidRPr="00B41F5F">
        <w:rPr>
          <w:lang w:val="es-CO" w:eastAsia="es-CO"/>
        </w:rPr>
        <w:t>}</w:t>
      </w:r>
    </w:p>
    <w:p w14:paraId="6EFABB34" w14:textId="24141754" w:rsidR="5BABAAEA" w:rsidRDefault="00B41F5F" w:rsidP="5BABAAEA">
      <w:pPr>
        <w:spacing w:before="0" w:after="0" w:line="276" w:lineRule="auto"/>
        <w:rPr>
          <w:rFonts w:cs="Arial"/>
          <w:color w:val="666666"/>
          <w:lang w:val="es-CO" w:eastAsia="es-CO"/>
        </w:rPr>
      </w:pPr>
      <w:r>
        <w:rPr>
          <w:rFonts w:cs="Arial"/>
          <w:color w:val="666666"/>
          <w:lang w:val="es-CO" w:eastAsia="es-CO"/>
        </w:rPr>
        <w:t xml:space="preserve">Para mas detalles por favor basarse en la documentación oficial: </w:t>
      </w:r>
      <w:hyperlink r:id="rId39" w:history="1">
        <w:r w:rsidRPr="00D339EF">
          <w:rPr>
            <w:rStyle w:val="Hipervnculo"/>
            <w:rFonts w:cs="Arial"/>
            <w:lang w:val="es-CO" w:eastAsia="es-CO"/>
          </w:rPr>
          <w:t>https://docs-gateway.placetopay.com/docs/api-services-docs/b61e09e4d5989-control-de-idempotencia</w:t>
        </w:r>
      </w:hyperlink>
    </w:p>
    <w:p w14:paraId="15F31F91" w14:textId="2D6A533C" w:rsidR="5BABAAEA" w:rsidRDefault="5BABAAEA" w:rsidP="5BABAAEA">
      <w:pPr>
        <w:spacing w:before="0" w:after="0" w:line="276" w:lineRule="auto"/>
        <w:rPr>
          <w:rFonts w:cs="Arial"/>
          <w:color w:val="666666"/>
          <w:lang w:val="es-CO" w:eastAsia="es-CO"/>
        </w:rPr>
      </w:pPr>
    </w:p>
    <w:p w14:paraId="66E3A5F1" w14:textId="5D380C69" w:rsidR="5BABAAEA" w:rsidRDefault="5BABAAEA" w:rsidP="5BABAAEA">
      <w:pPr>
        <w:spacing w:before="0" w:after="0" w:line="276" w:lineRule="auto"/>
        <w:rPr>
          <w:rFonts w:cs="Arial"/>
          <w:color w:val="666666"/>
          <w:lang w:val="es-CO" w:eastAsia="es-CO"/>
        </w:rPr>
      </w:pPr>
    </w:p>
    <w:p w14:paraId="50548376" w14:textId="26B92B55" w:rsidR="00E65FBD" w:rsidRPr="00F1050C" w:rsidRDefault="00E65FBD" w:rsidP="00F1050C">
      <w:pPr>
        <w:pStyle w:val="Ttulo1"/>
      </w:pPr>
      <w:bookmarkStart w:id="29" w:name="_Toc132572176"/>
      <w:bookmarkStart w:id="30" w:name="_Toc148945907"/>
      <w:commentRangeStart w:id="31"/>
      <w:r w:rsidRPr="00F1050C">
        <w:t>ENVÍ</w:t>
      </w:r>
      <w:r w:rsidR="00181570" w:rsidRPr="00F1050C">
        <w:t>O</w:t>
      </w:r>
      <w:r w:rsidRPr="00F1050C">
        <w:t xml:space="preserve"> DE KOUNTS (En caso de habilitar el servicio)</w:t>
      </w:r>
      <w:bookmarkEnd w:id="29"/>
      <w:commentRangeEnd w:id="31"/>
      <w:r w:rsidR="0091733D" w:rsidRPr="00F1050C">
        <w:rPr>
          <w:rStyle w:val="Refdecomentario"/>
          <w:rFonts w:eastAsia="Calibri"/>
          <w:sz w:val="24"/>
          <w:szCs w:val="28"/>
        </w:rPr>
        <w:commentReference w:id="31"/>
      </w:r>
      <w:bookmarkEnd w:id="30"/>
    </w:p>
    <w:p w14:paraId="3002E5A1" w14:textId="7A300F87" w:rsidR="00E65FBD" w:rsidRDefault="00E65FBD" w:rsidP="006D5DB5">
      <w:pPr>
        <w:spacing w:before="0" w:after="0" w:line="276" w:lineRule="auto"/>
        <w:rPr>
          <w:rFonts w:cs="Arial"/>
          <w:color w:val="666666"/>
          <w:szCs w:val="24"/>
          <w:lang w:val="es-CO" w:eastAsia="es-CO"/>
        </w:rPr>
      </w:pPr>
    </w:p>
    <w:p w14:paraId="12BD079A" w14:textId="78D95FFB" w:rsidR="000632A5" w:rsidRDefault="000632A5" w:rsidP="006D5DB5">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proofErr w:type="spellStart"/>
      <w:r w:rsidRPr="000632A5">
        <w:rPr>
          <w:rFonts w:cs="Arial"/>
          <w:b/>
          <w:bCs/>
          <w:color w:val="666666"/>
          <w:szCs w:val="24"/>
          <w:lang w:val="es-CO" w:eastAsia="es-CO"/>
        </w:rPr>
        <w:t>processtransaction</w:t>
      </w:r>
      <w:proofErr w:type="spellEnd"/>
      <w:r w:rsidRPr="000632A5">
        <w:rPr>
          <w:rFonts w:cs="Arial"/>
          <w:b/>
          <w:bCs/>
          <w:color w:val="666666"/>
          <w:szCs w:val="24"/>
          <w:lang w:val="es-CO" w:eastAsia="es-CO"/>
        </w:rPr>
        <w:t xml:space="preserve"> </w:t>
      </w:r>
      <w:r w:rsidRPr="000632A5">
        <w:rPr>
          <w:rFonts w:cs="Arial"/>
          <w:color w:val="666666"/>
          <w:szCs w:val="24"/>
          <w:lang w:val="es-CO" w:eastAsia="es-CO"/>
        </w:rPr>
        <w:t>un</w:t>
      </w:r>
      <w:r>
        <w:rPr>
          <w:rFonts w:cs="Arial"/>
          <w:color w:val="666666"/>
          <w:szCs w:val="24"/>
          <w:lang w:val="es-CO" w:eastAsia="es-CO"/>
        </w:rPr>
        <w:t xml:space="preserve"> objeto </w:t>
      </w:r>
      <w:proofErr w:type="spellStart"/>
      <w:r>
        <w:rPr>
          <w:rFonts w:cs="Arial"/>
          <w:color w:val="666666"/>
          <w:szCs w:val="24"/>
          <w:lang w:val="es-CO" w:eastAsia="es-CO"/>
        </w:rPr>
        <w:t>kount</w:t>
      </w:r>
      <w:proofErr w:type="spellEnd"/>
      <w:r>
        <w:rPr>
          <w:rFonts w:cs="Arial"/>
          <w:color w:val="666666"/>
          <w:szCs w:val="24"/>
          <w:lang w:val="es-CO" w:eastAsia="es-CO"/>
        </w:rPr>
        <w:t xml:space="preserve"> con los atributos de una sesión qué es un valor aleatorio único por cada transacción y un </w:t>
      </w:r>
      <w:proofErr w:type="spellStart"/>
      <w:r>
        <w:rPr>
          <w:rFonts w:cs="Arial"/>
          <w:color w:val="666666"/>
          <w:szCs w:val="24"/>
          <w:lang w:val="es-CO" w:eastAsia="es-CO"/>
        </w:rPr>
        <w:t>type</w:t>
      </w:r>
      <w:proofErr w:type="spellEnd"/>
      <w:r>
        <w:rPr>
          <w:rFonts w:cs="Arial"/>
          <w:color w:val="666666"/>
          <w:szCs w:val="24"/>
          <w:lang w:val="es-CO" w:eastAsia="es-CO"/>
        </w:rPr>
        <w:t xml:space="preserve"> por default:</w:t>
      </w:r>
    </w:p>
    <w:p w14:paraId="51C651BD"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w:t>
      </w:r>
      <w:proofErr w:type="spellStart"/>
      <w:r w:rsidRPr="000632A5">
        <w:rPr>
          <w:rFonts w:cs="Arial"/>
          <w:color w:val="666666"/>
          <w:szCs w:val="24"/>
          <w:lang w:val="en-US" w:eastAsia="es-CO"/>
        </w:rPr>
        <w:t>kount</w:t>
      </w:r>
      <w:proofErr w:type="spellEnd"/>
      <w:r w:rsidRPr="000632A5">
        <w:rPr>
          <w:rFonts w:cs="Arial"/>
          <w:color w:val="666666"/>
          <w:szCs w:val="24"/>
          <w:lang w:val="en-US" w:eastAsia="es-CO"/>
        </w:rPr>
        <w:t>": {</w:t>
      </w:r>
    </w:p>
    <w:p w14:paraId="403A9A66"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14:paraId="374F5EFA" w14:textId="38F78910" w:rsidR="000632A5" w:rsidRPr="00EE1932" w:rsidRDefault="5D926AE1" w:rsidP="000632A5">
      <w:pPr>
        <w:spacing w:before="0" w:after="0" w:line="276" w:lineRule="auto"/>
        <w:rPr>
          <w:rFonts w:cs="Arial"/>
          <w:color w:val="666666"/>
          <w:szCs w:val="24"/>
          <w:lang w:val="es-CO" w:eastAsia="es-CO"/>
        </w:rPr>
      </w:pPr>
      <w:r w:rsidRPr="5BABAAEA">
        <w:rPr>
          <w:rFonts w:cs="Arial"/>
          <w:color w:val="666666"/>
          <w:lang w:val="en-US" w:eastAsia="es-CO"/>
        </w:rPr>
        <w:t xml:space="preserve">  </w:t>
      </w:r>
      <w:r w:rsidRPr="5BABAAEA">
        <w:rPr>
          <w:rFonts w:cs="Arial"/>
          <w:color w:val="666666"/>
          <w:lang w:val="es-CO" w:eastAsia="es-CO"/>
        </w:rPr>
        <w:t>}</w:t>
      </w:r>
    </w:p>
    <w:p w14:paraId="12DB5372" w14:textId="37B02E69" w:rsidR="618E50A3" w:rsidRDefault="618E50A3" w:rsidP="5BABAAEA">
      <w:pPr>
        <w:spacing w:before="0" w:after="67" w:line="276" w:lineRule="auto"/>
        <w:ind w:left="-5" w:right="45" w:hanging="10"/>
        <w:rPr>
          <w:rStyle w:val="Hipervnculo"/>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40">
        <w:r w:rsidRPr="5BABAAEA">
          <w:rPr>
            <w:rStyle w:val="Hipervnculo"/>
            <w:rFonts w:eastAsia="Arial" w:cs="Arial"/>
            <w:szCs w:val="24"/>
            <w:lang w:val="es-CO"/>
          </w:rPr>
          <w:t>Procesamiento</w:t>
        </w:r>
        <w:proofErr w:type="spellEnd"/>
        <w:r w:rsidRPr="5BABAAEA">
          <w:rPr>
            <w:rStyle w:val="Hipervnculo"/>
            <w:rFonts w:eastAsia="Arial" w:cs="Arial"/>
            <w:szCs w:val="24"/>
            <w:lang w:val="es-CO"/>
          </w:rPr>
          <w:t xml:space="preserve"> de transacción | Gateway API (placetopay.com)</w:t>
        </w:r>
      </w:hyperlink>
    </w:p>
    <w:p w14:paraId="5610029A" w14:textId="77777777" w:rsidR="008D425A" w:rsidRDefault="008D425A" w:rsidP="5BABAAEA">
      <w:pPr>
        <w:spacing w:before="0" w:after="67" w:line="276" w:lineRule="auto"/>
        <w:ind w:left="-5" w:right="45" w:hanging="10"/>
        <w:rPr>
          <w:rStyle w:val="Hipervnculo"/>
          <w:rFonts w:eastAsia="Arial" w:cs="Arial"/>
          <w:szCs w:val="24"/>
          <w:lang w:val="es-CO"/>
        </w:rPr>
      </w:pPr>
    </w:p>
    <w:p w14:paraId="2F185431" w14:textId="0EED0D49" w:rsidR="008D425A" w:rsidRDefault="008D425A" w:rsidP="008D425A">
      <w:pPr>
        <w:pStyle w:val="Ttulo1"/>
        <w:rPr>
          <w:lang w:val="es-CO" w:eastAsia="es-CO"/>
        </w:rPr>
      </w:pPr>
      <w:bookmarkStart w:id="32" w:name="_Toc148938682"/>
      <w:bookmarkStart w:id="33" w:name="_Toc148945908"/>
      <w:r>
        <w:rPr>
          <w:lang w:val="es-CO" w:eastAsia="es-CO"/>
        </w:rPr>
        <w:lastRenderedPageBreak/>
        <w:t>PROCESAMIENTO PAGOS CON PREAUTORIZACIÓN.</w:t>
      </w:r>
      <w:bookmarkEnd w:id="32"/>
      <w:bookmarkEnd w:id="33"/>
    </w:p>
    <w:p w14:paraId="6ABCA88C" w14:textId="381EBEA4" w:rsidR="008D425A" w:rsidRPr="008D425A" w:rsidRDefault="008D425A" w:rsidP="008D425A">
      <w:pPr>
        <w:rPr>
          <w:lang w:val="es-CO" w:eastAsia="es-CO"/>
        </w:rPr>
      </w:pPr>
      <w:r w:rsidRPr="008D425A">
        <w:rPr>
          <w:rFonts w:cs="Arial"/>
          <w:color w:val="666666"/>
          <w:szCs w:val="24"/>
          <w:lang w:val="es-CO" w:eastAsia="es-CO"/>
        </w:rPr>
        <w:t>Para el procesamiento con pagos preautorizados,</w:t>
      </w:r>
      <w:r>
        <w:rPr>
          <w:lang w:val="es-CO" w:eastAsia="es-CO"/>
        </w:rPr>
        <w:t xml:space="preserve"> </w:t>
      </w:r>
      <w:r w:rsidRPr="00BA3AF7">
        <w:rPr>
          <w:rFonts w:cs="Arial"/>
          <w:color w:val="666666"/>
          <w:szCs w:val="24"/>
          <w:lang w:val="es-CO" w:eastAsia="es-CO"/>
        </w:rPr>
        <w:t xml:space="preserve">el usuario/tarjeta habiente </w:t>
      </w:r>
      <w:r>
        <w:rPr>
          <w:rFonts w:cs="Arial"/>
          <w:color w:val="666666"/>
          <w:szCs w:val="24"/>
          <w:lang w:val="es-CO" w:eastAsia="es-CO"/>
        </w:rPr>
        <w:t xml:space="preserve">debe </w:t>
      </w:r>
      <w:r w:rsidRPr="00BA3AF7">
        <w:rPr>
          <w:rFonts w:cs="Arial"/>
          <w:color w:val="666666"/>
          <w:szCs w:val="24"/>
          <w:lang w:val="es-CO" w:eastAsia="es-CO"/>
        </w:rPr>
        <w:t>completa</w:t>
      </w:r>
      <w:r>
        <w:rPr>
          <w:rFonts w:cs="Arial"/>
          <w:color w:val="666666"/>
          <w:szCs w:val="24"/>
          <w:lang w:val="es-CO" w:eastAsia="es-CO"/>
        </w:rPr>
        <w:t>r</w:t>
      </w:r>
      <w:r w:rsidRPr="00BA3AF7">
        <w:rPr>
          <w:rFonts w:cs="Arial"/>
          <w:color w:val="666666"/>
          <w:szCs w:val="24"/>
          <w:lang w:val="es-CO" w:eastAsia="es-CO"/>
        </w:rPr>
        <w:t xml:space="preserve"> el proceso reservando el monto solicitado de su tarjeta de crédito, una vez se realice la reserva, este valor puede ser confirmado</w:t>
      </w:r>
      <w:r>
        <w:rPr>
          <w:rFonts w:cs="Arial"/>
          <w:color w:val="666666"/>
          <w:szCs w:val="24"/>
          <w:lang w:val="es-CO" w:eastAsia="es-CO"/>
        </w:rPr>
        <w:t xml:space="preserve">, </w:t>
      </w:r>
      <w:r w:rsidRPr="00BA3AF7">
        <w:rPr>
          <w:rFonts w:cs="Arial"/>
          <w:color w:val="666666"/>
          <w:szCs w:val="24"/>
          <w:lang w:val="es-CO" w:eastAsia="es-CO"/>
        </w:rPr>
        <w:t>modificado o cancelado.</w:t>
      </w:r>
    </w:p>
    <w:p w14:paraId="4C03C0CF" w14:textId="79BFE400" w:rsidR="5BABAAEA" w:rsidRDefault="5BABAAEA" w:rsidP="5BABAAEA">
      <w:pPr>
        <w:spacing w:before="0" w:after="0" w:line="276" w:lineRule="auto"/>
        <w:rPr>
          <w:rFonts w:cs="Arial"/>
          <w:color w:val="666666"/>
          <w:lang w:val="es-CO" w:eastAsia="es-CO"/>
        </w:rPr>
      </w:pPr>
    </w:p>
    <w:p w14:paraId="176BB2A6" w14:textId="3F20B385" w:rsidR="009A62CE" w:rsidRDefault="005F3083" w:rsidP="009A62CE">
      <w:pPr>
        <w:spacing w:before="0" w:after="0" w:line="276" w:lineRule="auto"/>
        <w:rPr>
          <w:rFonts w:cs="Arial"/>
          <w:color w:val="666666"/>
          <w:szCs w:val="24"/>
          <w:lang w:val="es-CO" w:eastAsia="es-CO"/>
        </w:rPr>
      </w:pPr>
      <w:r>
        <w:rPr>
          <w:noProof/>
        </w:rPr>
        <w:drawing>
          <wp:inline distT="0" distB="0" distL="0" distR="0" wp14:anchorId="6493BE25" wp14:editId="735F8D1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41"/>
                    <a:stretch>
                      <a:fillRect/>
                    </a:stretch>
                  </pic:blipFill>
                  <pic:spPr>
                    <a:xfrm>
                      <a:off x="0" y="0"/>
                      <a:ext cx="5971540" cy="2459355"/>
                    </a:xfrm>
                    <a:prstGeom prst="rect">
                      <a:avLst/>
                    </a:prstGeom>
                  </pic:spPr>
                </pic:pic>
              </a:graphicData>
            </a:graphic>
          </wp:inline>
        </w:drawing>
      </w:r>
    </w:p>
    <w:p w14:paraId="4D26B005" w14:textId="77777777" w:rsidR="00C22740" w:rsidRDefault="00C22740" w:rsidP="009A62CE">
      <w:pPr>
        <w:spacing w:before="0" w:after="0" w:line="276" w:lineRule="auto"/>
        <w:rPr>
          <w:rFonts w:cs="Arial"/>
          <w:color w:val="666666"/>
          <w:szCs w:val="24"/>
          <w:lang w:val="es-CO" w:eastAsia="es-CO"/>
        </w:rPr>
      </w:pPr>
    </w:p>
    <w:p w14:paraId="52273472" w14:textId="77777777" w:rsidR="00C22740" w:rsidRDefault="00C22740" w:rsidP="00C22740">
      <w:pPr>
        <w:pStyle w:val="Ttulo2"/>
        <w:rPr>
          <w:lang w:val="es-CO" w:eastAsia="es-CO"/>
        </w:rPr>
      </w:pPr>
      <w:bookmarkStart w:id="34" w:name="_Toc148938683"/>
      <w:bookmarkStart w:id="35" w:name="_Toc148945909"/>
      <w:r>
        <w:rPr>
          <w:caps w:val="0"/>
          <w:lang w:val="es-CO" w:eastAsia="es-CO"/>
        </w:rPr>
        <w:t>CHECKIN:</w:t>
      </w:r>
      <w:bookmarkEnd w:id="34"/>
      <w:bookmarkEnd w:id="35"/>
    </w:p>
    <w:p w14:paraId="4513DD5E"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Pr="00BA3AF7">
        <w:rPr>
          <w:rFonts w:cs="Arial"/>
          <w:color w:val="666666"/>
          <w:szCs w:val="24"/>
          <w:lang w:val="es-CO" w:eastAsia="es-CO"/>
        </w:rPr>
        <w:t>Para reservar el monto se debe enviar en la petición los siguientes datos:</w:t>
      </w:r>
    </w:p>
    <w:p w14:paraId="262044D4" w14:textId="77777777" w:rsidR="00C22740" w:rsidRPr="00C22740" w:rsidRDefault="00C22740" w:rsidP="00C22740">
      <w:pPr>
        <w:rPr>
          <w:lang w:val="en-GB" w:eastAsia="es-CO"/>
        </w:rPr>
      </w:pPr>
      <w:r w:rsidRPr="00C22740">
        <w:rPr>
          <w:highlight w:val="lightGray"/>
          <w:lang w:val="en-GB" w:eastAsia="es-CO"/>
        </w:rPr>
        <w:t>"type": "</w:t>
      </w:r>
      <w:proofErr w:type="spellStart"/>
      <w:r w:rsidRPr="00C22740">
        <w:rPr>
          <w:highlight w:val="lightGray"/>
          <w:lang w:val="en-GB" w:eastAsia="es-CO"/>
        </w:rPr>
        <w:t>checkin</w:t>
      </w:r>
      <w:proofErr w:type="spellEnd"/>
      <w:r w:rsidRPr="00C22740">
        <w:rPr>
          <w:highlight w:val="lightGray"/>
          <w:lang w:val="en-GB" w:eastAsia="es-CO"/>
        </w:rPr>
        <w:t>",</w:t>
      </w:r>
    </w:p>
    <w:p w14:paraId="3EFD3F26" w14:textId="07C5834B" w:rsidR="00C22740" w:rsidRDefault="00C22740" w:rsidP="00C22740">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r w:rsidR="004E6A23">
        <w:rPr>
          <w:lang w:val="en-GB" w:eastAsia="es-CO"/>
        </w:rPr>
        <w:br/>
      </w:r>
    </w:p>
    <w:p w14:paraId="146C6F3F" w14:textId="77777777" w:rsidR="00C22740" w:rsidRDefault="00C22740" w:rsidP="00C22740">
      <w:pPr>
        <w:pStyle w:val="Ttulo2"/>
        <w:rPr>
          <w:lang w:val="es-CO" w:eastAsia="es-CO"/>
        </w:rPr>
      </w:pPr>
      <w:bookmarkStart w:id="36" w:name="_Toc148938684"/>
      <w:bookmarkStart w:id="37" w:name="_Toc148945910"/>
      <w:r>
        <w:rPr>
          <w:caps w:val="0"/>
          <w:lang w:val="es-CO" w:eastAsia="es-CO"/>
        </w:rPr>
        <w:lastRenderedPageBreak/>
        <w:t>REAUTORIZACIÓN:</w:t>
      </w:r>
      <w:bookmarkEnd w:id="36"/>
      <w:bookmarkEnd w:id="37"/>
    </w:p>
    <w:p w14:paraId="1EF48095"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Checkin</w:t>
      </w:r>
      <w:proofErr w:type="spellEnd"/>
      <w:r>
        <w:rPr>
          <w:rFonts w:cs="Arial"/>
          <w:color w:val="666666"/>
          <w:szCs w:val="24"/>
          <w:lang w:val="es-CO" w:eastAsia="es-CO"/>
        </w:rPr>
        <w:t xml:space="preserve">. </w:t>
      </w:r>
      <w:r w:rsidRPr="00BA3AF7">
        <w:rPr>
          <w:rFonts w:cs="Arial"/>
          <w:color w:val="666666"/>
          <w:szCs w:val="24"/>
          <w:lang w:val="es-CO" w:eastAsia="es-CO"/>
        </w:rPr>
        <w:t>Para modificar el valor del monto reservado se debe enviar la siguiente información:</w:t>
      </w:r>
    </w:p>
    <w:p w14:paraId="24F58C8D" w14:textId="77777777" w:rsidR="00C22740" w:rsidRPr="0049279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 xml:space="preserve">ción </w:t>
      </w:r>
      <w:proofErr w:type="spellStart"/>
      <w:r>
        <w:rPr>
          <w:lang w:val="es-CO" w:eastAsia="es-CO"/>
        </w:rPr>
        <w:t>entegado</w:t>
      </w:r>
      <w:proofErr w:type="spellEnd"/>
      <w:r>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w:t>
      </w:r>
      <w:proofErr w:type="spellStart"/>
      <w:r w:rsidRPr="00492797">
        <w:rPr>
          <w:highlight w:val="lightGray"/>
          <w:lang w:val="es-CO" w:eastAsia="es-CO"/>
        </w:rPr>
        <w:t>action</w:t>
      </w:r>
      <w:proofErr w:type="spellEnd"/>
      <w:r w:rsidRPr="00492797">
        <w:rPr>
          <w:highlight w:val="lightGray"/>
          <w:lang w:val="es-CO" w:eastAsia="es-CO"/>
        </w:rPr>
        <w:t>": "</w:t>
      </w:r>
      <w:proofErr w:type="spellStart"/>
      <w:r w:rsidRPr="00492797">
        <w:rPr>
          <w:highlight w:val="lightGray"/>
          <w:lang w:val="es-CO" w:eastAsia="es-CO"/>
        </w:rPr>
        <w:t>reauthorization</w:t>
      </w:r>
      <w:proofErr w:type="spellEnd"/>
      <w:r w:rsidRPr="00492797">
        <w:rPr>
          <w:highlight w:val="lightGray"/>
          <w:lang w:val="es-CO" w:eastAsia="es-CO"/>
        </w:rPr>
        <w:t>"</w:t>
      </w:r>
    </w:p>
    <w:p w14:paraId="7B1DCE71" w14:textId="16098F27" w:rsidR="00C22740" w:rsidRPr="00BA3AF7" w:rsidRDefault="00C22740" w:rsidP="00C22740">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w:t>
      </w:r>
      <w:r w:rsidR="00237B72">
        <w:rPr>
          <w:rFonts w:cs="Arial"/>
          <w:color w:val="666666"/>
          <w:szCs w:val="24"/>
          <w:lang w:val="es-CO" w:eastAsia="es-CO"/>
        </w:rPr>
        <w:t>transacción</w:t>
      </w:r>
      <w:r w:rsidRPr="00BA3AF7">
        <w:rPr>
          <w:rFonts w:cs="Arial"/>
          <w:color w:val="666666"/>
          <w:szCs w:val="24"/>
          <w:lang w:val="es-CO" w:eastAsia="es-CO"/>
        </w:rPr>
        <w:t xml:space="preserve">. Es posible hacer n (varias) </w:t>
      </w:r>
      <w:proofErr w:type="spellStart"/>
      <w:r w:rsidRPr="00BA3AF7">
        <w:rPr>
          <w:rFonts w:cs="Arial"/>
          <w:color w:val="666666"/>
          <w:szCs w:val="24"/>
          <w:lang w:val="es-CO" w:eastAsia="es-CO"/>
        </w:rPr>
        <w:t>reauthorization</w:t>
      </w:r>
      <w:proofErr w:type="spellEnd"/>
      <w:r w:rsidRPr="00BA3AF7">
        <w:rPr>
          <w:rFonts w:cs="Arial"/>
          <w:color w:val="666666"/>
          <w:szCs w:val="24"/>
          <w:lang w:val="es-CO" w:eastAsia="es-CO"/>
        </w:rPr>
        <w:t xml:space="preserve">, desde luego, todas antes de la operación de </w:t>
      </w:r>
      <w:proofErr w:type="spellStart"/>
      <w:r w:rsidRPr="00BA3AF7">
        <w:rPr>
          <w:rFonts w:cs="Arial"/>
          <w:color w:val="666666"/>
          <w:szCs w:val="24"/>
          <w:lang w:val="es-CO" w:eastAsia="es-CO"/>
        </w:rPr>
        <w:t>checkout</w:t>
      </w:r>
      <w:proofErr w:type="spellEnd"/>
      <w:r w:rsidR="004E6A23">
        <w:rPr>
          <w:rFonts w:cs="Arial"/>
          <w:color w:val="666666"/>
          <w:szCs w:val="24"/>
          <w:lang w:val="es-CO" w:eastAsia="es-CO"/>
        </w:rPr>
        <w:br/>
      </w:r>
    </w:p>
    <w:p w14:paraId="4185C15B" w14:textId="77777777" w:rsidR="00C22740" w:rsidRDefault="00C22740" w:rsidP="00C22740">
      <w:pPr>
        <w:pStyle w:val="Ttulo2"/>
        <w:rPr>
          <w:lang w:val="es-CO" w:eastAsia="es-CO"/>
        </w:rPr>
      </w:pPr>
      <w:bookmarkStart w:id="38" w:name="_Toc148938685"/>
      <w:bookmarkStart w:id="39" w:name="_Toc148945911"/>
      <w:r>
        <w:rPr>
          <w:caps w:val="0"/>
          <w:lang w:val="es-CO" w:eastAsia="es-CO"/>
        </w:rPr>
        <w:t>CHECKOUT</w:t>
      </w:r>
      <w:bookmarkEnd w:id="38"/>
      <w:bookmarkEnd w:id="39"/>
    </w:p>
    <w:p w14:paraId="4357A716" w14:textId="77777777" w:rsidR="00C22740" w:rsidRPr="00DC59B3" w:rsidRDefault="00C22740" w:rsidP="00C22740">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p>
    <w:p w14:paraId="14B1C778" w14:textId="1CCFF172" w:rsidR="00C22740" w:rsidRPr="005445C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ción ent</w:t>
      </w:r>
      <w:r w:rsidR="004E6A23">
        <w:rPr>
          <w:lang w:val="es-CO" w:eastAsia="es-CO"/>
        </w:rPr>
        <w:t>r</w:t>
      </w:r>
      <w:r>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445C7">
        <w:rPr>
          <w:highlight w:val="lightGray"/>
          <w:lang w:val="es-CO" w:eastAsia="es-CO"/>
        </w:rPr>
        <w:t>"</w:t>
      </w:r>
      <w:proofErr w:type="spellStart"/>
      <w:r w:rsidRPr="005445C7">
        <w:rPr>
          <w:highlight w:val="lightGray"/>
          <w:lang w:val="es-CO" w:eastAsia="es-CO"/>
        </w:rPr>
        <w:t>action</w:t>
      </w:r>
      <w:proofErr w:type="spellEnd"/>
      <w:r w:rsidRPr="005445C7">
        <w:rPr>
          <w:highlight w:val="lightGray"/>
          <w:lang w:val="es-CO" w:eastAsia="es-CO"/>
        </w:rPr>
        <w:t>": "</w:t>
      </w:r>
      <w:proofErr w:type="spellStart"/>
      <w:r w:rsidRPr="005445C7">
        <w:rPr>
          <w:highlight w:val="lightGray"/>
          <w:lang w:val="es-CO" w:eastAsia="es-CO"/>
        </w:rPr>
        <w:t>checkout</w:t>
      </w:r>
      <w:proofErr w:type="spellEnd"/>
      <w:r w:rsidRPr="005445C7">
        <w:rPr>
          <w:highlight w:val="lightGray"/>
          <w:lang w:val="es-CO" w:eastAsia="es-CO"/>
        </w:rPr>
        <w:t>"</w:t>
      </w:r>
    </w:p>
    <w:p w14:paraId="033DFD38" w14:textId="50D1A73C"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r w:rsidR="004E6A23">
        <w:rPr>
          <w:rFonts w:cs="Arial"/>
          <w:color w:val="666666"/>
          <w:szCs w:val="24"/>
          <w:lang w:val="es-CO" w:eastAsia="es-CO"/>
        </w:rPr>
        <w:br/>
      </w:r>
    </w:p>
    <w:p w14:paraId="7C2810C7" w14:textId="77777777" w:rsidR="00C22740" w:rsidRDefault="00C22740" w:rsidP="00C22740">
      <w:pPr>
        <w:pStyle w:val="Ttulo2"/>
        <w:rPr>
          <w:lang w:val="es-CO" w:eastAsia="es-CO"/>
        </w:rPr>
      </w:pPr>
      <w:bookmarkStart w:id="40" w:name="_Toc148938686"/>
      <w:bookmarkStart w:id="41" w:name="_Toc148945912"/>
      <w:r>
        <w:rPr>
          <w:caps w:val="0"/>
          <w:lang w:val="es-CO" w:eastAsia="es-CO"/>
        </w:rPr>
        <w:t>CANCELACIÓN DE UNA PREAUTORIZACIÓN</w:t>
      </w:r>
      <w:bookmarkEnd w:id="40"/>
      <w:bookmarkEnd w:id="41"/>
    </w:p>
    <w:p w14:paraId="28188E6B" w14:textId="77777777"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Para anular una reserva previamente autorizada se debe enviar el </w:t>
      </w:r>
      <w:proofErr w:type="spellStart"/>
      <w:r w:rsidRPr="00BA3AF7">
        <w:rPr>
          <w:rFonts w:cs="Arial"/>
          <w:color w:val="666666"/>
          <w:szCs w:val="24"/>
          <w:lang w:val="es-CO" w:eastAsia="es-CO"/>
        </w:rPr>
        <w:t>action</w:t>
      </w:r>
      <w:proofErr w:type="spellEnd"/>
      <w:r w:rsidRPr="00BA3AF7">
        <w:rPr>
          <w:rFonts w:cs="Arial"/>
          <w:color w:val="666666"/>
          <w:szCs w:val="24"/>
          <w:lang w:val="es-CO" w:eastAsia="es-CO"/>
        </w:rPr>
        <w:t xml:space="preserve"> del </w:t>
      </w:r>
      <w:proofErr w:type="spellStart"/>
      <w:r w:rsidRPr="00BA3AF7">
        <w:rPr>
          <w:rFonts w:cs="Arial"/>
          <w:color w:val="666666"/>
          <w:szCs w:val="24"/>
          <w:lang w:val="es-CO" w:eastAsia="es-CO"/>
        </w:rPr>
        <w:t>checkout</w:t>
      </w:r>
      <w:proofErr w:type="spellEnd"/>
      <w:r w:rsidRPr="00BA3AF7">
        <w:rPr>
          <w:rFonts w:cs="Arial"/>
          <w:color w:val="666666"/>
          <w:szCs w:val="24"/>
          <w:lang w:val="es-CO" w:eastAsia="es-CO"/>
        </w:rPr>
        <w:t xml:space="preserve"> por un valor igual 0.</w:t>
      </w:r>
    </w:p>
    <w:p w14:paraId="511C6D78" w14:textId="77777777" w:rsidR="00C22740" w:rsidRPr="00C349D8" w:rsidRDefault="00C22740" w:rsidP="00C22740">
      <w:pPr>
        <w:rPr>
          <w:lang w:val="en-GB" w:eastAsia="es-CO"/>
        </w:rPr>
      </w:pPr>
      <w:r w:rsidRPr="00C349D8">
        <w:rPr>
          <w:lang w:val="en-GB" w:eastAsia="es-CO"/>
        </w:rPr>
        <w:lastRenderedPageBreak/>
        <w:t>"</w:t>
      </w:r>
      <w:proofErr w:type="spellStart"/>
      <w:r w:rsidRPr="00C349D8">
        <w:rPr>
          <w:lang w:val="en-GB" w:eastAsia="es-CO"/>
        </w:rPr>
        <w:t>internalReference</w:t>
      </w:r>
      <w:proofErr w:type="spellEnd"/>
      <w:r w:rsidRPr="00C349D8">
        <w:rPr>
          <w:lang w:val="en-GB" w:eastAsia="es-CO"/>
        </w:rPr>
        <w:t>":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4AA08330" w14:textId="77777777" w:rsidR="00C22740" w:rsidRDefault="00C22740" w:rsidP="00C2274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preautorización</w:t>
      </w:r>
      <w:proofErr w:type="spellEnd"/>
      <w:r w:rsidRPr="00BA3AF7">
        <w:rPr>
          <w:rFonts w:cs="Arial"/>
          <w:color w:val="666666"/>
          <w:szCs w:val="24"/>
          <w:lang w:val="es-CO" w:eastAsia="es-CO"/>
        </w:rPr>
        <w:t xml:space="preserve"> es cancelada y se libera el monto retenido en las peticiones previas.</w:t>
      </w:r>
    </w:p>
    <w:p w14:paraId="6A589E74" w14:textId="08A58450" w:rsidR="00C22740" w:rsidRDefault="00C22740" w:rsidP="00C22740">
      <w:pPr>
        <w:spacing w:before="0" w:after="0" w:line="276" w:lineRule="auto"/>
        <w:rPr>
          <w:rFonts w:cs="Arial"/>
          <w:color w:val="666666"/>
          <w:szCs w:val="24"/>
          <w:lang w:val="es-CO" w:eastAsia="es-CO"/>
        </w:rPr>
      </w:pPr>
      <w:r>
        <w:rPr>
          <w:rFonts w:cs="Arial"/>
          <w:color w:val="666666"/>
          <w:szCs w:val="24"/>
          <w:lang w:val="es-CO" w:eastAsia="es-CO"/>
        </w:rPr>
        <w:t xml:space="preserve">Para </w:t>
      </w:r>
      <w:r w:rsidR="004E6A23">
        <w:rPr>
          <w:rFonts w:cs="Arial"/>
          <w:color w:val="666666"/>
          <w:szCs w:val="24"/>
          <w:lang w:val="es-CO" w:eastAsia="es-CO"/>
        </w:rPr>
        <w:t>más</w:t>
      </w:r>
      <w:r>
        <w:rPr>
          <w:rFonts w:cs="Arial"/>
          <w:color w:val="666666"/>
          <w:szCs w:val="24"/>
          <w:lang w:val="es-CO" w:eastAsia="es-CO"/>
        </w:rPr>
        <w:t xml:space="preserve">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w:t>
      </w:r>
      <w:r w:rsidR="004E6A23" w:rsidRPr="004E6A23">
        <w:t xml:space="preserve"> </w:t>
      </w:r>
      <w:hyperlink r:id="rId42" w:anchor="pre-autorizaci%C3%B3n" w:history="1">
        <w:r w:rsidR="004E6A23" w:rsidRPr="00FB04CB">
          <w:rPr>
            <w:rStyle w:val="Hipervnculo"/>
            <w:rFonts w:cs="Arial"/>
            <w:szCs w:val="24"/>
            <w:lang w:val="es-CO" w:eastAsia="es-CO"/>
          </w:rPr>
          <w:t>https://placetopay-api.stoplight.io/docs/api-services-docs/ZG9jOjExNjAxOTc1-tipos-de-transacciones#pre-autorizaci%C3%B3n</w:t>
        </w:r>
      </w:hyperlink>
      <w:r w:rsidR="004E6A23">
        <w:rPr>
          <w:rFonts w:cs="Arial"/>
          <w:color w:val="666666"/>
          <w:szCs w:val="24"/>
          <w:lang w:val="es-CO" w:eastAsia="es-CO"/>
        </w:rPr>
        <w:t xml:space="preserve"> </w:t>
      </w:r>
      <w:r w:rsidR="004E6A23">
        <w:rPr>
          <w:rFonts w:cs="Arial"/>
          <w:color w:val="666666"/>
          <w:szCs w:val="24"/>
          <w:lang w:val="es-CO" w:eastAsia="es-CO"/>
        </w:rPr>
        <w:br/>
      </w:r>
    </w:p>
    <w:p w14:paraId="23872256" w14:textId="77777777" w:rsidR="00CF3D37" w:rsidRDefault="00CF3D37" w:rsidP="00C22740">
      <w:pPr>
        <w:spacing w:before="0" w:after="0" w:line="276" w:lineRule="auto"/>
        <w:rPr>
          <w:rFonts w:cs="Arial"/>
          <w:color w:val="666666"/>
          <w:szCs w:val="24"/>
          <w:lang w:val="es-CO" w:eastAsia="es-CO"/>
        </w:rPr>
      </w:pPr>
    </w:p>
    <w:p w14:paraId="1408AE08" w14:textId="22BFC3A4" w:rsidR="00CE6EFE" w:rsidRPr="00CF3D37" w:rsidRDefault="00CF3D37" w:rsidP="00CF3D37">
      <w:pPr>
        <w:pStyle w:val="Ttulo1"/>
        <w:rPr>
          <w:lang w:val="es-CO" w:eastAsia="es-CO"/>
        </w:rPr>
      </w:pPr>
      <w:bookmarkStart w:id="42" w:name="_Toc148938687"/>
      <w:bookmarkStart w:id="43" w:name="_Toc148945913"/>
      <w:r>
        <w:rPr>
          <w:lang w:val="es-CO" w:eastAsia="es-CO"/>
        </w:rPr>
        <w:t>PROCESAMIENTO DE PAGOS CON TOKENIZACIÓN.</w:t>
      </w:r>
      <w:bookmarkEnd w:id="42"/>
      <w:bookmarkEnd w:id="43"/>
      <w:r>
        <w:rPr>
          <w:lang w:val="es-CO" w:eastAsia="es-CO"/>
        </w:rPr>
        <w:br/>
      </w:r>
    </w:p>
    <w:p w14:paraId="0E68D66E" w14:textId="77777777" w:rsidR="00CF3D37" w:rsidRPr="00BA3AF7" w:rsidRDefault="00CF3D37" w:rsidP="00391E60">
      <w:pPr>
        <w:jc w:val="both"/>
        <w:rPr>
          <w:rFonts w:cs="Arial"/>
          <w:color w:val="666666"/>
          <w:szCs w:val="24"/>
          <w:lang w:val="es-CO" w:eastAsia="es-CO"/>
        </w:rPr>
      </w:pPr>
      <w:r w:rsidRPr="00BA3AF7">
        <w:rPr>
          <w:rFonts w:cs="Arial"/>
          <w:color w:val="666666"/>
          <w:szCs w:val="24"/>
          <w:lang w:val="es-CO" w:eastAsia="es-CO"/>
        </w:rPr>
        <w:t xml:space="preserve">Al realizar </w:t>
      </w:r>
      <w:r>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Pr>
          <w:rFonts w:cs="Arial"/>
          <w:color w:val="666666"/>
          <w:szCs w:val="24"/>
          <w:lang w:val="es-CO" w:eastAsia="es-CO"/>
        </w:rPr>
        <w:t>los</w:t>
      </w:r>
      <w:r w:rsidRPr="00BA3AF7">
        <w:rPr>
          <w:rFonts w:cs="Arial"/>
          <w:color w:val="666666"/>
          <w:szCs w:val="24"/>
          <w:lang w:val="es-CO" w:eastAsia="es-CO"/>
        </w:rPr>
        <w:t xml:space="preserve"> datos</w:t>
      </w:r>
      <w:r>
        <w:rPr>
          <w:rFonts w:cs="Arial"/>
          <w:color w:val="666666"/>
          <w:szCs w:val="24"/>
          <w:lang w:val="es-CO" w:eastAsia="es-CO"/>
        </w:rPr>
        <w:t xml:space="preserve"> de tarjeta (número y fecha de expiración)</w:t>
      </w:r>
      <w:r w:rsidRPr="00BA3AF7">
        <w:rPr>
          <w:rFonts w:cs="Arial"/>
          <w:color w:val="666666"/>
          <w:szCs w:val="24"/>
          <w:lang w:val="es-CO" w:eastAsia="es-CO"/>
        </w:rPr>
        <w:t>, esto con el fin efectuar el cobro sobre ese medio de pago.</w:t>
      </w:r>
    </w:p>
    <w:p w14:paraId="2A86BD53" w14:textId="5672DC35" w:rsidR="00CF3D37" w:rsidRPr="00CF3D37" w:rsidRDefault="00CF3D37" w:rsidP="00391E60">
      <w:pPr>
        <w:spacing w:before="0" w:after="0" w:line="276" w:lineRule="auto"/>
        <w:jc w:val="both"/>
        <w:rPr>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realizar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w:t>
      </w:r>
      <w:r>
        <w:rPr>
          <w:rFonts w:cs="Arial"/>
          <w:color w:val="666666"/>
          <w:szCs w:val="24"/>
          <w:lang w:val="es-CO" w:eastAsia="es-CO"/>
        </w:rPr>
        <w:t xml:space="preserve"> enviar los datos de tarjeta con el método del servicio </w:t>
      </w:r>
      <w:proofErr w:type="spellStart"/>
      <w:r w:rsidRPr="00CF3D37">
        <w:rPr>
          <w:rFonts w:cs="Arial"/>
          <w:i/>
          <w:iCs/>
          <w:color w:val="666666"/>
          <w:szCs w:val="24"/>
          <w:lang w:val="es-CO" w:eastAsia="es-CO"/>
        </w:rPr>
        <w:t>tokenize</w:t>
      </w:r>
      <w:proofErr w:type="spellEnd"/>
      <w:r>
        <w:rPr>
          <w:rFonts w:cs="Arial"/>
          <w:color w:val="666666"/>
          <w:szCs w:val="24"/>
          <w:lang w:val="es-CO" w:eastAsia="es-CO"/>
        </w:rPr>
        <w:t xml:space="preserve">, ver documentación: </w:t>
      </w:r>
      <w:r w:rsidRPr="00BA3AF7">
        <w:rPr>
          <w:rFonts w:cs="Arial"/>
          <w:color w:val="666666"/>
          <w:szCs w:val="24"/>
          <w:lang w:val="es-CO" w:eastAsia="es-CO"/>
        </w:rPr>
        <w:t xml:space="preserve"> </w:t>
      </w:r>
      <w:hyperlink r:id="rId43" w:history="1">
        <w:r w:rsidRPr="00FB04CB">
          <w:rPr>
            <w:rStyle w:val="Hipervnculo"/>
            <w:rFonts w:cs="Arial"/>
            <w:szCs w:val="24"/>
            <w:lang w:val="es-CO" w:eastAsia="es-CO"/>
          </w:rPr>
          <w:t>https://placetopay-api.stoplight.io/docs/api-services-docs/967841bb68f09-tokenizacion-tokenize</w:t>
        </w:r>
      </w:hyperlink>
      <w:r>
        <w:rPr>
          <w:rFonts w:cs="Arial"/>
          <w:color w:val="666666"/>
          <w:szCs w:val="24"/>
          <w:lang w:val="es-CO" w:eastAsia="es-CO"/>
        </w:rPr>
        <w:t xml:space="preserve"> </w:t>
      </w:r>
    </w:p>
    <w:p w14:paraId="0E19E369" w14:textId="77777777" w:rsidR="00CF3D37" w:rsidRDefault="00CF3D37" w:rsidP="00CF3D37">
      <w:pPr>
        <w:spacing w:before="0" w:after="0" w:line="276" w:lineRule="auto"/>
        <w:rPr>
          <w:rFonts w:cs="Arial"/>
          <w:color w:val="666666"/>
          <w:szCs w:val="24"/>
          <w:lang w:val="es-CO" w:eastAsia="es-CO"/>
        </w:rPr>
      </w:pPr>
    </w:p>
    <w:p w14:paraId="1235E6D9" w14:textId="77777777" w:rsidR="00CF3D37" w:rsidRDefault="00CF3D37" w:rsidP="00CF3D37">
      <w:pPr>
        <w:pStyle w:val="Ttulo2"/>
        <w:rPr>
          <w:lang w:val="es-CO" w:eastAsia="es-CO"/>
        </w:rPr>
      </w:pPr>
      <w:bookmarkStart w:id="44" w:name="_Toc148938688"/>
      <w:bookmarkStart w:id="45" w:name="_Toc148945914"/>
      <w:r>
        <w:rPr>
          <w:caps w:val="0"/>
          <w:lang w:val="es-CO" w:eastAsia="es-CO"/>
        </w:rPr>
        <w:t>COBRAR MEDIO DE PAGO TOKENIZADO</w:t>
      </w:r>
      <w:bookmarkEnd w:id="44"/>
      <w:bookmarkEnd w:id="45"/>
    </w:p>
    <w:p w14:paraId="38E5D30C" w14:textId="77777777" w:rsidR="00CF3D37" w:rsidRPr="00DC59B3" w:rsidRDefault="00CF3D37" w:rsidP="00CF3D37">
      <w:pPr>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63DE4062" w14:textId="77777777" w:rsidR="00CF3D37" w:rsidRPr="002A6AFC" w:rsidRDefault="00CF3D37" w:rsidP="00CF3D37">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lastRenderedPageBreak/>
        <w:t xml:space="preserve">    "instrument": {</w:t>
      </w:r>
      <w:r>
        <w:rPr>
          <w:lang w:val="en-GB" w:eastAsia="es-CO"/>
        </w:rPr>
        <w:br/>
      </w:r>
      <w:r w:rsidRPr="00DC59B3">
        <w:rPr>
          <w:lang w:val="en-GB" w:eastAsia="es-CO"/>
        </w:rPr>
        <w:t xml:space="preserve">       </w:t>
      </w:r>
      <w:bookmarkStart w:id="46" w:name="_Hlk148942669"/>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bookmarkEnd w:id="46"/>
      <w:r w:rsidRPr="002A6AFC">
        <w:rPr>
          <w:lang w:val="en-GB" w:eastAsia="es-CO"/>
        </w:rPr>
        <w:br/>
        <w:t xml:space="preserve">    },</w:t>
      </w:r>
    </w:p>
    <w:p w14:paraId="6058E550" w14:textId="70BD6E40" w:rsidR="00CF3D37" w:rsidRDefault="00CF3D37" w:rsidP="006C55B4">
      <w:pPr>
        <w:jc w:val="both"/>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w:t>
      </w:r>
      <w:r w:rsidR="006C55B4">
        <w:rPr>
          <w:rFonts w:cs="Arial"/>
          <w:color w:val="666666"/>
          <w:szCs w:val="24"/>
          <w:lang w:val="es-CO" w:eastAsia="es-CO"/>
        </w:rPr>
        <w:t xml:space="preserve"> o búsqueda</w:t>
      </w:r>
      <w:r w:rsidRPr="00DC59B3">
        <w:rPr>
          <w:rFonts w:cs="Arial"/>
          <w:color w:val="666666"/>
          <w:szCs w:val="24"/>
          <w:lang w:val="es-CO" w:eastAsia="es-CO"/>
        </w:rPr>
        <w:t xml:space="preserve"> de </w:t>
      </w:r>
      <w:r w:rsidR="006C55B4">
        <w:rPr>
          <w:rFonts w:cs="Arial"/>
          <w:color w:val="666666"/>
          <w:szCs w:val="24"/>
          <w:lang w:val="es-CO" w:eastAsia="es-CO"/>
        </w:rPr>
        <w:t>transacción (</w:t>
      </w:r>
      <w:proofErr w:type="spellStart"/>
      <w:r w:rsidR="006C55B4">
        <w:rPr>
          <w:rFonts w:cs="Arial"/>
          <w:color w:val="666666"/>
          <w:szCs w:val="24"/>
          <w:lang w:val="es-CO" w:eastAsia="es-CO"/>
        </w:rPr>
        <w:t>queryTransaction</w:t>
      </w:r>
      <w:proofErr w:type="spellEnd"/>
      <w:r w:rsidR="006C55B4">
        <w:rPr>
          <w:rFonts w:cs="Arial"/>
          <w:color w:val="666666"/>
          <w:szCs w:val="24"/>
          <w:lang w:val="es-CO" w:eastAsia="es-CO"/>
        </w:rPr>
        <w:t xml:space="preserve">, </w:t>
      </w:r>
      <w:proofErr w:type="spellStart"/>
      <w:r w:rsidR="006C55B4">
        <w:rPr>
          <w:rFonts w:cs="Arial"/>
          <w:color w:val="666666"/>
          <w:szCs w:val="24"/>
          <w:lang w:val="es-CO" w:eastAsia="es-CO"/>
        </w:rPr>
        <w:t>searchTransation</w:t>
      </w:r>
      <w:proofErr w:type="spellEnd"/>
      <w:r w:rsidR="006C55B4">
        <w:rPr>
          <w:rFonts w:cs="Arial"/>
          <w:color w:val="666666"/>
          <w:szCs w:val="24"/>
          <w:lang w:val="es-CO" w:eastAsia="es-CO"/>
        </w:rPr>
        <w:t>)</w:t>
      </w:r>
      <w:r w:rsidRPr="00DC59B3">
        <w:rPr>
          <w:rFonts w:cs="Arial"/>
          <w:color w:val="666666"/>
          <w:szCs w:val="24"/>
          <w:lang w:val="es-CO" w:eastAsia="es-CO"/>
        </w:rPr>
        <w:t xml:space="preserve">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4D62159D" w14:textId="5F5AFDA9" w:rsidR="00CF3D37" w:rsidRDefault="00CF3D37" w:rsidP="006C55B4">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 xml:space="preserve">generada por un proceso de </w:t>
      </w:r>
      <w:proofErr w:type="spellStart"/>
      <w:r w:rsidR="006C55B4">
        <w:rPr>
          <w:rFonts w:cs="Arial"/>
          <w:color w:val="666666"/>
          <w:szCs w:val="24"/>
          <w:lang w:val="es-CO" w:eastAsia="es-CO"/>
        </w:rPr>
        <w:t>tokenización</w:t>
      </w:r>
      <w:proofErr w:type="spellEnd"/>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1E73DFDC" w14:textId="7B5C4214" w:rsidR="0093209C" w:rsidRDefault="0093209C" w:rsidP="006C55B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proofErr w:type="gramStart"/>
      <w:r>
        <w:rPr>
          <w:rFonts w:cs="Arial"/>
          <w:color w:val="666666"/>
          <w:szCs w:val="24"/>
          <w:lang w:val="es-CO" w:eastAsia="es-CO"/>
        </w:rPr>
        <w:t>al tarjeta habiente</w:t>
      </w:r>
      <w:proofErr w:type="gramEnd"/>
      <w:r>
        <w:rPr>
          <w:rFonts w:cs="Arial"/>
          <w:color w:val="666666"/>
          <w:szCs w:val="24"/>
          <w:lang w:val="es-CO" w:eastAsia="es-CO"/>
        </w:rPr>
        <w:t xml:space="preserve"> esta información de seguridad para su procesamiento: </w:t>
      </w:r>
    </w:p>
    <w:p w14:paraId="03D5DAA8" w14:textId="28B48DA0" w:rsidR="0093209C" w:rsidRPr="00213E5C" w:rsidRDefault="0093209C" w:rsidP="0093209C">
      <w:pPr>
        <w:rPr>
          <w:rFonts w:cs="Arial"/>
          <w:color w:val="666666"/>
          <w:szCs w:val="24"/>
          <w:lang w:val="en-US"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sidR="001241A4">
        <w:rPr>
          <w:rFonts w:cs="Arial"/>
          <w:color w:val="666666"/>
          <w:szCs w:val="24"/>
          <w:lang w:val="en-GB" w:eastAsia="es-CO"/>
        </w:rPr>
        <w:t>Token p</w:t>
      </w:r>
      <w:r w:rsidRPr="0093209C">
        <w:rPr>
          <w:rFonts w:cs="Arial"/>
          <w:color w:val="666666"/>
          <w:szCs w:val="24"/>
          <w:lang w:val="en-GB" w:eastAsia="es-CO"/>
        </w:rPr>
        <w:t>ayment</w:t>
      </w:r>
      <w:r w:rsidR="001241A4">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sidR="001241A4">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r>
        <w:rPr>
          <w:rFonts w:cs="Arial"/>
          <w:color w:val="666666"/>
          <w:szCs w:val="24"/>
          <w:lang w:val="en-GB" w:eastAsia="es-CO"/>
        </w:rPr>
        <w:br/>
      </w:r>
      <w:r w:rsidRPr="0093209C">
        <w:rPr>
          <w:rFonts w:cs="Arial"/>
          <w:color w:val="666666"/>
          <w:szCs w:val="24"/>
          <w:lang w:val="en-GB" w:eastAsia="es-CO"/>
        </w:rPr>
        <w:t xml:space="preserve">    "card": {</w:t>
      </w:r>
      <w:r>
        <w:rPr>
          <w:rFonts w:cs="Arial"/>
          <w:color w:val="666666"/>
          <w:szCs w:val="24"/>
          <w:lang w:val="en-GB" w:eastAsia="es-CO"/>
        </w:rPr>
        <w:br/>
      </w:r>
      <w:r w:rsidRPr="0093209C">
        <w:rPr>
          <w:rFonts w:cs="Arial"/>
          <w:color w:val="666666"/>
          <w:szCs w:val="24"/>
          <w:lang w:val="en-GB" w:eastAsia="es-CO"/>
        </w:rPr>
        <w:t xml:space="preserve">      "number": "</w:t>
      </w:r>
      <w:r w:rsidR="001241A4">
        <w:rPr>
          <w:rFonts w:cs="Arial"/>
          <w:color w:val="666666"/>
          <w:szCs w:val="24"/>
          <w:lang w:val="en-GB" w:eastAsia="es-CO"/>
        </w:rPr>
        <w:t>****</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"expiration": "</w:t>
      </w:r>
      <w:r w:rsidR="001241A4">
        <w:rPr>
          <w:rFonts w:cs="Arial"/>
          <w:color w:val="666666"/>
          <w:szCs w:val="24"/>
          <w:lang w:val="en-GB" w:eastAsia="es-CO"/>
        </w:rPr>
        <w:t>**/**</w:t>
      </w:r>
      <w:r w:rsidRPr="0093209C">
        <w:rPr>
          <w:rFonts w:cs="Arial"/>
          <w:color w:val="666666"/>
          <w:szCs w:val="24"/>
          <w:lang w:val="en-GB" w:eastAsia="es-CO"/>
        </w:rPr>
        <w:t>"</w:t>
      </w:r>
      <w:r w:rsidRPr="00213E5C">
        <w:rPr>
          <w:rFonts w:cs="Arial"/>
          <w:color w:val="666666"/>
          <w:szCs w:val="24"/>
          <w:lang w:val="en-US" w:eastAsia="es-CO"/>
        </w:rPr>
        <w:br/>
        <w:t xml:space="preserve">    }</w:t>
      </w:r>
      <w:r w:rsidRPr="00213E5C">
        <w:rPr>
          <w:rFonts w:cs="Arial"/>
          <w:color w:val="666666"/>
          <w:szCs w:val="24"/>
          <w:lang w:val="en-US" w:eastAsia="es-CO"/>
        </w:rPr>
        <w:br/>
        <w:t xml:space="preserve">  }</w:t>
      </w:r>
    </w:p>
    <w:p w14:paraId="46E402EC" w14:textId="77777777" w:rsidR="00CF3D37" w:rsidRDefault="00CF3D37" w:rsidP="006C55B4">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3450FE3D" w14:textId="77777777" w:rsidR="00CF3D37" w:rsidRDefault="00CF3D37" w:rsidP="00CF3D37">
      <w:pPr>
        <w:pStyle w:val="Ttulo2"/>
        <w:rPr>
          <w:lang w:val="es-CO" w:eastAsia="es-CO"/>
        </w:rPr>
      </w:pPr>
      <w:bookmarkStart w:id="47" w:name="_Toc148938689"/>
      <w:bookmarkStart w:id="48" w:name="_Toc148945915"/>
      <w:r>
        <w:rPr>
          <w:lang w:val="es-CO" w:eastAsia="es-CO"/>
        </w:rPr>
        <w:lastRenderedPageBreak/>
        <w:t>INVALIDACIÓN DE TOKEN</w:t>
      </w:r>
      <w:bookmarkEnd w:id="47"/>
      <w:bookmarkEnd w:id="48"/>
    </w:p>
    <w:p w14:paraId="22363038" w14:textId="3A7590AC" w:rsidR="00CF3D37" w:rsidRDefault="00CF3D37" w:rsidP="00CF3D37">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base</w:t>
      </w:r>
      <w:r w:rsidR="003600EF">
        <w:rPr>
          <w:rFonts w:cs="Arial"/>
          <w:color w:val="666666"/>
          <w:szCs w:val="24"/>
          <w:lang w:val="es-CO" w:eastAsia="es-CO"/>
        </w:rPr>
        <w:t>s</w:t>
      </w:r>
      <w:r>
        <w:rPr>
          <w:rFonts w:cs="Arial"/>
          <w:color w:val="666666"/>
          <w:szCs w:val="24"/>
          <w:lang w:val="es-CO" w:eastAsia="es-CO"/>
        </w:rPr>
        <w:t xml:space="preserve"> de datos.</w:t>
      </w:r>
    </w:p>
    <w:p w14:paraId="13E4A7D1" w14:textId="77777777" w:rsidR="00CF3D37" w:rsidRDefault="00CF3D37" w:rsidP="00CF3D37">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4E14C8D1" w14:textId="493BA977" w:rsidR="00CF3D37" w:rsidRDefault="00CF3D37" w:rsidP="00CF3D37">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
    <w:p w14:paraId="733C9CA9" w14:textId="43C9EA48" w:rsidR="00CE6EFE" w:rsidRPr="009A62CE" w:rsidRDefault="00C14CBD" w:rsidP="00C22740">
      <w:pPr>
        <w:spacing w:before="0" w:after="0" w:line="276" w:lineRule="auto"/>
        <w:rPr>
          <w:rFonts w:cs="Arial"/>
          <w:color w:val="666666"/>
          <w:szCs w:val="24"/>
          <w:lang w:val="es-CO" w:eastAsia="es-CO"/>
        </w:rPr>
      </w:pPr>
      <w:r>
        <w:rPr>
          <w:rFonts w:cs="Arial"/>
          <w:color w:val="666666"/>
          <w:szCs w:val="24"/>
          <w:lang w:val="es-CO" w:eastAsia="es-CO"/>
        </w:rPr>
        <w:t xml:space="preserve">Ver documentación para invalidar token: </w:t>
      </w:r>
      <w:hyperlink r:id="rId44" w:history="1">
        <w:r w:rsidRPr="00FB04CB">
          <w:rPr>
            <w:rStyle w:val="Hipervnculo"/>
            <w:rFonts w:cs="Arial"/>
            <w:szCs w:val="24"/>
            <w:lang w:val="es-CO" w:eastAsia="es-CO"/>
          </w:rPr>
          <w:t>https://placetopay-api.stoplight.io/docs/api-services-docs/90727aada9dc9-tokenizacion-invalidate</w:t>
        </w:r>
      </w:hyperlink>
      <w:r>
        <w:rPr>
          <w:rFonts w:cs="Arial"/>
          <w:color w:val="666666"/>
          <w:szCs w:val="24"/>
          <w:lang w:val="es-CO" w:eastAsia="es-CO"/>
        </w:rPr>
        <w:t xml:space="preserve"> </w:t>
      </w:r>
      <w:r>
        <w:rPr>
          <w:rFonts w:cs="Arial"/>
          <w:color w:val="666666"/>
          <w:szCs w:val="24"/>
          <w:lang w:val="es-CO" w:eastAsia="es-CO"/>
        </w:rPr>
        <w:br/>
      </w:r>
    </w:p>
    <w:p w14:paraId="19B15011" w14:textId="028C1396" w:rsidR="009A62CE" w:rsidRPr="009A62CE" w:rsidRDefault="009A62CE" w:rsidP="00DF5473">
      <w:pPr>
        <w:pStyle w:val="Ttulo1"/>
        <w:rPr>
          <w:lang w:val="es-CO" w:eastAsia="es-CO"/>
        </w:rPr>
      </w:pPr>
      <w:bookmarkStart w:id="49" w:name="_Toc132572178"/>
      <w:bookmarkStart w:id="50" w:name="_Toc148945916"/>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49"/>
      <w:bookmarkEnd w:id="50"/>
    </w:p>
    <w:p w14:paraId="449AA762" w14:textId="77777777" w:rsidR="00CE6EFE" w:rsidRPr="009A62CE" w:rsidRDefault="00CE6EFE" w:rsidP="003600EF">
      <w:pPr>
        <w:spacing w:before="0" w:after="13" w:line="276" w:lineRule="auto"/>
        <w:ind w:right="46"/>
        <w:jc w:val="both"/>
        <w:rPr>
          <w:rFonts w:cs="Arial"/>
          <w:b/>
          <w:bCs/>
          <w:color w:val="666666"/>
          <w:szCs w:val="24"/>
          <w:lang w:val="es-CO" w:eastAsia="es-CO"/>
        </w:rPr>
      </w:pPr>
    </w:p>
    <w:p w14:paraId="77EFA439" w14:textId="0CE7DF14"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w:t>
      </w:r>
      <w:proofErr w:type="spellStart"/>
      <w:r w:rsidRPr="009A62CE">
        <w:rPr>
          <w:rFonts w:cs="Arial"/>
          <w:color w:val="666666"/>
          <w:szCs w:val="24"/>
          <w:lang w:val="es-CO" w:eastAsia="es-CO"/>
        </w:rPr>
        <w:t>buyer</w:t>
      </w:r>
      <w:r w:rsidR="00AA201A">
        <w:rPr>
          <w:rFonts w:cs="Arial"/>
          <w:color w:val="666666"/>
          <w:szCs w:val="24"/>
          <w:lang w:val="es-CO" w:eastAsia="es-CO"/>
        </w:rPr>
        <w:t>-payer</w:t>
      </w:r>
      <w:proofErr w:type="spellEnd"/>
      <w:r w:rsidRPr="009A62CE">
        <w:rPr>
          <w:rFonts w:cs="Arial"/>
          <w:color w:val="666666"/>
          <w:szCs w:val="24"/>
          <w:lang w:val="es-CO" w:eastAsia="es-CO"/>
        </w:rPr>
        <w:t xml:space="preserve">):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Tipo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14:paraId="1E7BC80D" w14:textId="75FDC4A6"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commentRangeStart w:id="51"/>
      <w:r>
        <w:rPr>
          <w:rFonts w:cs="Arial"/>
          <w:color w:val="666666"/>
          <w:szCs w:val="24"/>
          <w:lang w:val="es-CO" w:eastAsia="es-CO"/>
        </w:rPr>
        <w:t xml:space="preserve">Datos </w:t>
      </w:r>
      <w:r w:rsidR="00F35CCF">
        <w:rPr>
          <w:rFonts w:cs="Arial"/>
          <w:color w:val="666666"/>
          <w:szCs w:val="24"/>
          <w:lang w:val="es-CO" w:eastAsia="es-CO"/>
        </w:rPr>
        <w:t>de la tarjeta (</w:t>
      </w:r>
      <w:proofErr w:type="spellStart"/>
      <w:r>
        <w:rPr>
          <w:rFonts w:cs="Arial"/>
          <w:color w:val="666666"/>
          <w:szCs w:val="24"/>
          <w:lang w:val="es-CO" w:eastAsia="es-CO"/>
        </w:rPr>
        <w:t>instrument</w:t>
      </w:r>
      <w:proofErr w:type="spellEnd"/>
      <w:r w:rsidR="00F35CCF">
        <w:rPr>
          <w:rFonts w:cs="Arial"/>
          <w:color w:val="666666"/>
          <w:szCs w:val="24"/>
          <w:lang w:val="es-CO" w:eastAsia="es-CO"/>
        </w:rPr>
        <w:t>)</w:t>
      </w:r>
      <w:commentRangeEnd w:id="51"/>
      <w:r w:rsidR="000A387B">
        <w:rPr>
          <w:rStyle w:val="Refdecomentario"/>
        </w:rPr>
        <w:commentReference w:id="51"/>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Crédito (sólo Ecuador)</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 del grupo</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Diferido</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val="es-CO" w:eastAsia="es-CO"/>
        </w:rPr>
        <w:t>OTP (sólo Ecuador)</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val="es-CO"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lastRenderedPageBreak/>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threeDSServerTransID</w:t>
      </w:r>
      <w:proofErr w:type="spellEnd"/>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Pinpad</w:t>
      </w:r>
      <w:proofErr w:type="spellEnd"/>
      <w:r>
        <w:rPr>
          <w:rFonts w:cs="Arial"/>
          <w:color w:val="666666"/>
          <w:szCs w:val="24"/>
          <w:lang w:val="es-CO" w:eastAsia="es-CO"/>
        </w:rPr>
        <w:t xml:space="preserve"> (sólo Puerto Rico)</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T</w:t>
      </w:r>
      <w:r w:rsidRPr="00CA0F0B">
        <w:rPr>
          <w:rFonts w:cs="Arial"/>
          <w:color w:val="666666"/>
          <w:szCs w:val="24"/>
          <w:lang w:val="es-CO" w:eastAsia="es-CO"/>
        </w:rPr>
        <w: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 (sólo Puerto Rico)</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Kount</w:t>
      </w:r>
      <w:proofErr w:type="spellEnd"/>
      <w:r>
        <w:rPr>
          <w:rFonts w:cs="Arial"/>
          <w:color w:val="666666"/>
          <w:szCs w:val="24"/>
          <w:lang w:val="es-CO" w:eastAsia="es-CO"/>
        </w:rPr>
        <w:t xml:space="preserve"> (En caso de habilitar el servicio)</w:t>
      </w:r>
    </w:p>
    <w:p w14:paraId="6199D8DC" w14:textId="5FE4E7AA" w:rsidR="00F1050C" w:rsidRDefault="00F1050C"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AVS (En caso de habilitar el servicio)</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Session</w:t>
      </w:r>
      <w:proofErr w:type="spellEnd"/>
    </w:p>
    <w:p w14:paraId="6D461B30" w14:textId="7424793E"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9A62CE" w:rsidRDefault="009A62CE" w:rsidP="44EDBE8C">
      <w:pPr>
        <w:spacing w:before="0" w:after="67" w:line="276" w:lineRule="auto"/>
        <w:ind w:left="-5" w:right="45" w:hanging="10"/>
        <w:rPr>
          <w:rFonts w:eastAsia="Arial" w:cs="Arial"/>
          <w:szCs w:val="24"/>
          <w:lang w:val="es-CO"/>
        </w:rPr>
      </w:pPr>
      <w:r w:rsidRPr="44EDBE8C">
        <w:rPr>
          <w:rFonts w:cs="Arial"/>
          <w:color w:val="666666"/>
          <w:lang w:val="es-CO" w:eastAsia="es-CO"/>
        </w:rPr>
        <w:t>Importante:</w:t>
      </w:r>
      <w:r w:rsidRPr="44EDBE8C">
        <w:rPr>
          <w:rFonts w:ascii="Calibri" w:eastAsia="Arial" w:hAnsi="Calibri" w:cs="Calibri"/>
          <w:color w:val="000000" w:themeColor="text1"/>
          <w:sz w:val="28"/>
          <w:szCs w:val="28"/>
          <w:lang w:val="es-CO" w:eastAsia="es-CO"/>
        </w:rPr>
        <w:t xml:space="preserve"> </w:t>
      </w:r>
      <w:r w:rsidRPr="44EDBE8C">
        <w:rPr>
          <w:rFonts w:cs="Arial"/>
          <w:color w:val="666666"/>
          <w:lang w:val="es-CO" w:eastAsia="es-CO"/>
        </w:rPr>
        <w:t xml:space="preserve">Debe tener en cuenta que cada uno de los campos debe contener información coherente. Adicional a esto, favor basarse en la documentación oficial en caso de cambios: </w:t>
      </w:r>
      <w:hyperlink r:id="rId45">
        <w:r w:rsidR="3A1F13D4" w:rsidRPr="44EDBE8C">
          <w:rPr>
            <w:rStyle w:val="Hipervnculo"/>
            <w:rFonts w:eastAsia="Arial" w:cs="Arial"/>
            <w:szCs w:val="24"/>
            <w:lang w:val="es-CO"/>
          </w:rPr>
          <w:t>Procesamiento de transacción | Gateway API (placetopay.com)</w:t>
        </w:r>
      </w:hyperlink>
    </w:p>
    <w:p w14:paraId="79465828" w14:textId="44236EF3" w:rsidR="00525CD2" w:rsidRDefault="00525CD2" w:rsidP="009A62CE">
      <w:pPr>
        <w:spacing w:before="0" w:after="67" w:line="276" w:lineRule="auto"/>
        <w:ind w:left="-5" w:right="45" w:hanging="10"/>
        <w:rPr>
          <w:rFonts w:cs="Arial"/>
          <w:color w:val="666666"/>
          <w:szCs w:val="24"/>
          <w:u w:val="single"/>
          <w:lang w:val="es-CO" w:eastAsia="es-CO"/>
        </w:rPr>
      </w:pPr>
    </w:p>
    <w:p w14:paraId="1E644163" w14:textId="20AE8048" w:rsidR="00DE4FB9" w:rsidRDefault="009D632A" w:rsidP="003030F2">
      <w:pPr>
        <w:pStyle w:val="Prrafodelista"/>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t>El sistema</w:t>
      </w:r>
      <w:r w:rsidR="00BA71B2" w:rsidRPr="00BA71B2">
        <w:rPr>
          <w:rFonts w:cs="Arial"/>
          <w:color w:val="666666"/>
          <w:szCs w:val="24"/>
          <w:lang w:val="es-CO" w:eastAsia="es-CO"/>
        </w:rPr>
        <w:t xml:space="preserve"> solicita al usuario el </w:t>
      </w:r>
      <w:r w:rsidR="00BA71B2">
        <w:rPr>
          <w:rFonts w:cs="Arial"/>
          <w:color w:val="666666"/>
          <w:szCs w:val="24"/>
          <w:lang w:val="es-CO" w:eastAsia="es-CO"/>
        </w:rPr>
        <w:t>n</w:t>
      </w:r>
      <w:r w:rsidR="00BA71B2" w:rsidRPr="00BA71B2">
        <w:rPr>
          <w:rFonts w:cs="Arial"/>
          <w:color w:val="666666"/>
          <w:szCs w:val="24"/>
          <w:lang w:val="es-CO" w:eastAsia="es-CO"/>
        </w:rPr>
        <w:t xml:space="preserve">úmero de </w:t>
      </w:r>
      <w:r w:rsidR="00BA71B2">
        <w:rPr>
          <w:rFonts w:cs="Arial"/>
          <w:color w:val="666666"/>
          <w:szCs w:val="24"/>
          <w:lang w:val="es-CO" w:eastAsia="es-CO"/>
        </w:rPr>
        <w:t>t</w:t>
      </w:r>
      <w:r w:rsidR="00BA71B2" w:rsidRPr="00BA71B2">
        <w:rPr>
          <w:rFonts w:cs="Arial"/>
          <w:color w:val="666666"/>
          <w:szCs w:val="24"/>
          <w:lang w:val="es-CO" w:eastAsia="es-CO"/>
        </w:rPr>
        <w:t xml:space="preserve">arjeta </w:t>
      </w:r>
      <w:r w:rsidR="00BA71B2">
        <w:rPr>
          <w:rFonts w:cs="Arial"/>
          <w:color w:val="666666"/>
          <w:szCs w:val="24"/>
          <w:lang w:val="es-CO" w:eastAsia="es-CO"/>
        </w:rPr>
        <w:t>como</w:t>
      </w:r>
      <w:r w:rsidR="00BA71B2" w:rsidRPr="00BA71B2">
        <w:rPr>
          <w:rFonts w:cs="Arial"/>
          <w:color w:val="666666"/>
          <w:szCs w:val="24"/>
          <w:lang w:val="es-CO" w:eastAsia="es-CO"/>
        </w:rPr>
        <w:t xml:space="preserve"> un campo obligatorio</w:t>
      </w:r>
      <w:r w:rsidR="00BA71B2">
        <w:rPr>
          <w:rFonts w:cs="Arial"/>
          <w:color w:val="666666"/>
          <w:szCs w:val="24"/>
          <w:lang w:val="es-CO" w:eastAsia="es-CO"/>
        </w:rPr>
        <w:t>,</w:t>
      </w:r>
      <w:r w:rsidR="00BA71B2" w:rsidRP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00BA71B2" w:rsidRP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00BA71B2" w:rsidRPr="00BA71B2">
        <w:rPr>
          <w:rFonts w:cs="Arial"/>
          <w:color w:val="666666"/>
          <w:szCs w:val="24"/>
          <w:lang w:val="es-CO" w:eastAsia="es-CO"/>
        </w:rPr>
        <w:t xml:space="preserve">el valor digitado a través del algoritmo de </w:t>
      </w:r>
      <w:proofErr w:type="spellStart"/>
      <w:r w:rsidR="00BA71B2" w:rsidRPr="00BA71B2">
        <w:rPr>
          <w:rFonts w:cs="Arial"/>
          <w:color w:val="666666"/>
          <w:szCs w:val="24"/>
          <w:lang w:val="es-CO" w:eastAsia="es-CO"/>
        </w:rPr>
        <w:t>Luhn</w:t>
      </w:r>
      <w:proofErr w:type="spellEnd"/>
      <w:r w:rsidR="00BA71B2" w:rsidRPr="00BA71B2">
        <w:rPr>
          <w:rFonts w:cs="Arial"/>
          <w:color w:val="666666"/>
          <w:szCs w:val="24"/>
          <w:lang w:val="es-CO" w:eastAsia="es-CO"/>
        </w:rPr>
        <w:t>.</w:t>
      </w:r>
    </w:p>
    <w:p w14:paraId="623C619F" w14:textId="11308D02" w:rsidR="00BA71B2" w:rsidRDefault="00BA71B2"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14:paraId="0E9E3FCD" w14:textId="262F7761" w:rsidR="00730706" w:rsidRDefault="009D632A" w:rsidP="003030F2">
      <w:pPr>
        <w:pStyle w:val="Prrafodelista"/>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00730706" w:rsidRP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00730706" w:rsidRP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00730706" w:rsidRP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00730706" w:rsidRPr="00730706">
        <w:rPr>
          <w:rFonts w:cs="Arial"/>
          <w:color w:val="666666"/>
          <w:szCs w:val="24"/>
          <w:lang w:val="es-CO" w:eastAsia="es-CO"/>
        </w:rPr>
        <w:t xml:space="preserve">tiene una longitud máxima de 4 caracteres </w:t>
      </w:r>
      <w:r w:rsidR="00730706" w:rsidRPr="00730706">
        <w:rPr>
          <w:rFonts w:cs="Arial"/>
          <w:color w:val="666666"/>
          <w:szCs w:val="24"/>
          <w:lang w:val="es-CO" w:eastAsia="es-CO"/>
        </w:rPr>
        <w:lastRenderedPageBreak/>
        <w:t xml:space="preserve">(American Express es la única que debe permitir como máximo 4 caracteres, </w:t>
      </w:r>
      <w:r w:rsidR="00730706">
        <w:rPr>
          <w:rFonts w:cs="Arial"/>
          <w:color w:val="666666"/>
          <w:szCs w:val="24"/>
          <w:lang w:val="es-CO" w:eastAsia="es-CO"/>
        </w:rPr>
        <w:t>V</w:t>
      </w:r>
      <w:r w:rsidR="00730706" w:rsidRPr="00730706">
        <w:rPr>
          <w:rFonts w:cs="Arial"/>
          <w:color w:val="666666"/>
          <w:szCs w:val="24"/>
          <w:lang w:val="es-CO" w:eastAsia="es-CO"/>
        </w:rPr>
        <w:t xml:space="preserve">isa, </w:t>
      </w:r>
      <w:proofErr w:type="spellStart"/>
      <w:r w:rsidR="00730706" w:rsidRPr="00730706">
        <w:rPr>
          <w:rFonts w:cs="Arial"/>
          <w:color w:val="666666"/>
          <w:szCs w:val="24"/>
          <w:lang w:val="es-CO" w:eastAsia="es-CO"/>
        </w:rPr>
        <w:t>Mastercard</w:t>
      </w:r>
      <w:proofErr w:type="spellEnd"/>
      <w:r w:rsidR="00730706">
        <w:rPr>
          <w:rFonts w:cs="Arial"/>
          <w:color w:val="666666"/>
          <w:szCs w:val="24"/>
          <w:lang w:val="es-CO" w:eastAsia="es-CO"/>
        </w:rPr>
        <w:t xml:space="preserve">, </w:t>
      </w:r>
      <w:proofErr w:type="spellStart"/>
      <w:r w:rsidR="00730706">
        <w:rPr>
          <w:rFonts w:cs="Arial"/>
          <w:color w:val="666666"/>
          <w:szCs w:val="24"/>
          <w:lang w:val="es-CO" w:eastAsia="es-CO"/>
        </w:rPr>
        <w:t>Discover</w:t>
      </w:r>
      <w:proofErr w:type="spellEnd"/>
      <w:r w:rsidR="00730706" w:rsidRPr="00730706">
        <w:rPr>
          <w:rFonts w:cs="Arial"/>
          <w:color w:val="666666"/>
          <w:szCs w:val="24"/>
          <w:lang w:val="es-CO" w:eastAsia="es-CO"/>
        </w:rPr>
        <w:t xml:space="preserve"> y </w:t>
      </w:r>
      <w:proofErr w:type="spellStart"/>
      <w:r w:rsidR="00730706" w:rsidRPr="00730706">
        <w:rPr>
          <w:rFonts w:cs="Arial"/>
          <w:color w:val="666666"/>
          <w:szCs w:val="24"/>
          <w:lang w:val="es-CO" w:eastAsia="es-CO"/>
        </w:rPr>
        <w:t>Diners</w:t>
      </w:r>
      <w:proofErr w:type="spellEnd"/>
      <w:r w:rsidR="00730706" w:rsidRPr="00730706">
        <w:rPr>
          <w:rFonts w:cs="Arial"/>
          <w:color w:val="666666"/>
          <w:szCs w:val="24"/>
          <w:lang w:val="es-CO" w:eastAsia="es-CO"/>
        </w:rPr>
        <w:t xml:space="preserve"> solo 3)</w:t>
      </w:r>
      <w:r w:rsidR="00730706">
        <w:rPr>
          <w:rFonts w:cs="Arial"/>
          <w:color w:val="666666"/>
          <w:szCs w:val="24"/>
          <w:lang w:val="es-CO" w:eastAsia="es-CO"/>
        </w:rPr>
        <w:t>.</w:t>
      </w:r>
    </w:p>
    <w:p w14:paraId="077C1DA7" w14:textId="4949016B" w:rsidR="00730706" w:rsidRPr="00BA71B2" w:rsidRDefault="00730706"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14:paraId="7DAD895A" w14:textId="7D7FFC27" w:rsidR="00ED0DA3" w:rsidRDefault="00ED0DA3">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w:t>
      </w:r>
      <w:proofErr w:type="spellStart"/>
      <w:r>
        <w:rPr>
          <w:rFonts w:cs="Arial"/>
          <w:color w:val="666666"/>
          <w:szCs w:val="24"/>
          <w:lang w:val="es-CO" w:eastAsia="es-CO"/>
        </w:rPr>
        <w:t>buyer</w:t>
      </w:r>
      <w:r w:rsidR="000A49FB">
        <w:rPr>
          <w:rFonts w:cs="Arial"/>
          <w:color w:val="666666"/>
          <w:szCs w:val="24"/>
          <w:lang w:val="es-CO" w:eastAsia="es-CO"/>
        </w:rPr>
        <w:t>-payer</w:t>
      </w:r>
      <w:proofErr w:type="spellEnd"/>
      <w:r>
        <w:rPr>
          <w:rFonts w:cs="Arial"/>
          <w:color w:val="666666"/>
          <w:szCs w:val="24"/>
          <w:lang w:val="es-CO" w:eastAsia="es-CO"/>
        </w:rPr>
        <w:t xml:space="preserve">) se debe validar cada uno de los campos que están siendo enviado a </w:t>
      </w:r>
      <w:proofErr w:type="spellStart"/>
      <w:r w:rsidR="000A49FB" w:rsidRPr="009A62CE">
        <w:rPr>
          <w:rFonts w:cs="Arial"/>
          <w:color w:val="666666"/>
          <w:szCs w:val="24"/>
          <w:lang w:val="es-CO" w:eastAsia="es-CO"/>
        </w:rPr>
        <w:t>Evertec</w:t>
      </w:r>
      <w:proofErr w:type="spellEnd"/>
      <w:r w:rsidR="000A49FB" w:rsidRPr="009A62CE">
        <w:rPr>
          <w:rFonts w:cs="Arial"/>
          <w:color w:val="666666"/>
          <w:szCs w:val="24"/>
          <w:lang w:val="es-CO" w:eastAsia="es-CO"/>
        </w:rPr>
        <w:t xml:space="preserve"> </w:t>
      </w:r>
      <w:proofErr w:type="spellStart"/>
      <w:r w:rsidR="000A49FB" w:rsidRPr="009A62CE">
        <w:rPr>
          <w:rFonts w:cs="Arial"/>
          <w:color w:val="666666"/>
          <w:szCs w:val="24"/>
          <w:lang w:val="es-CO" w:eastAsia="es-CO"/>
        </w:rPr>
        <w:t>Place</w:t>
      </w:r>
      <w:r w:rsidR="000A49FB" w:rsidRPr="009A62CE">
        <w:rPr>
          <w:rFonts w:cs="Arial"/>
          <w:color w:val="ED7D31"/>
          <w:szCs w:val="24"/>
          <w:lang w:val="es-CO" w:eastAsia="es-CO"/>
        </w:rPr>
        <w:t>to</w:t>
      </w:r>
      <w:r w:rsidR="000A49FB" w:rsidRPr="009A62CE">
        <w:rPr>
          <w:rFonts w:cs="Arial"/>
          <w:color w:val="666666"/>
          <w:szCs w:val="24"/>
          <w:lang w:val="es-CO" w:eastAsia="es-CO"/>
        </w:rPr>
        <w:t>pay</w:t>
      </w:r>
      <w:proofErr w:type="spellEnd"/>
      <w:r>
        <w:rPr>
          <w:rFonts w:cs="Arial"/>
          <w:color w:val="666666"/>
          <w:szCs w:val="24"/>
          <w:lang w:val="es-CO" w:eastAsia="es-CO"/>
        </w:rPr>
        <w:t xml:space="preserve"> como requeridos al momento que el usuario está ingresando la información.</w:t>
      </w:r>
    </w:p>
    <w:p w14:paraId="119D3FFB" w14:textId="483C4F15" w:rsidR="00525CD2" w:rsidRPr="00B7421C" w:rsidRDefault="00525CD2" w:rsidP="44EDBE8C">
      <w:pPr>
        <w:numPr>
          <w:ilvl w:val="0"/>
          <w:numId w:val="14"/>
        </w:numPr>
        <w:spacing w:before="0" w:after="46" w:line="276" w:lineRule="auto"/>
        <w:ind w:right="46"/>
        <w:contextualSpacing/>
        <w:jc w:val="both"/>
        <w:rPr>
          <w:rFonts w:eastAsia="Arial" w:cs="Arial"/>
          <w:szCs w:val="24"/>
          <w:lang w:val="es-CO"/>
        </w:rPr>
      </w:pPr>
      <w:r w:rsidRPr="44EDBE8C">
        <w:rPr>
          <w:rFonts w:cs="Arial"/>
          <w:color w:val="666666"/>
          <w:lang w:val="es-CO" w:eastAsia="es-CO"/>
        </w:rPr>
        <w:t xml:space="preserve">Para la validación del documento se deben implementar las restricciones en el campo, </w:t>
      </w:r>
      <w:proofErr w:type="gramStart"/>
      <w:r w:rsidRPr="44EDBE8C">
        <w:rPr>
          <w:rFonts w:cs="Arial"/>
          <w:color w:val="666666"/>
          <w:lang w:val="es-CO" w:eastAsia="es-CO"/>
        </w:rPr>
        <w:t>de acuerdo al</w:t>
      </w:r>
      <w:proofErr w:type="gramEnd"/>
      <w:r w:rsidRPr="44EDBE8C">
        <w:rPr>
          <w:rFonts w:cs="Arial"/>
          <w:color w:val="666666"/>
          <w:lang w:val="es-CO" w:eastAsia="es-CO"/>
        </w:rPr>
        <w:t xml:space="preserve"> tipo de documento seleccionado por el usuario, se puede tomar como referencia las validaciones de la documentación: </w:t>
      </w:r>
      <w:hyperlink r:id="rId46">
        <w:r w:rsidR="6DA1139E" w:rsidRPr="44EDBE8C">
          <w:rPr>
            <w:rStyle w:val="Hipervnculo"/>
            <w:rFonts w:eastAsia="Arial" w:cs="Arial"/>
            <w:szCs w:val="24"/>
            <w:lang w:val="es-CO"/>
          </w:rPr>
          <w:t>Tipos de documento | Gateway API (placetopay.com)</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r w:rsidR="00F35CCF">
        <w:rPr>
          <w:rFonts w:cs="Arial"/>
          <w:color w:val="666666"/>
          <w:szCs w:val="24"/>
          <w:lang w:val="es-CO" w:eastAsia="es-CO"/>
        </w:rPr>
        <w:t>.</w:t>
      </w:r>
    </w:p>
    <w:p w14:paraId="07493D3A" w14:textId="5C010C39" w:rsidR="00F35CCF" w:rsidRPr="009A62CE" w:rsidRDefault="00F35CCF">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14:paraId="3894ED5C" w14:textId="77777777" w:rsidR="00D67766" w:rsidRDefault="00D67766" w:rsidP="00C91F81">
      <w:pPr>
        <w:spacing w:before="0" w:after="13" w:line="276" w:lineRule="auto"/>
        <w:ind w:right="46"/>
        <w:jc w:val="both"/>
        <w:rPr>
          <w:rFonts w:cs="Arial"/>
          <w:color w:val="666666"/>
          <w:szCs w:val="24"/>
          <w:lang w:val="es-CO" w:eastAsia="es-CO"/>
        </w:rPr>
      </w:pPr>
    </w:p>
    <w:p w14:paraId="159CB445" w14:textId="010C5488" w:rsidR="007F1DFD" w:rsidRDefault="007F1DFD" w:rsidP="00420F97">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00420F97">
        <w:rPr>
          <w:rFonts w:cs="Arial"/>
          <w:color w:val="666666"/>
          <w:szCs w:val="24"/>
          <w:lang w:val="es-CO" w:eastAsia="es-CO"/>
        </w:rPr>
        <w:t>.</w:t>
      </w:r>
    </w:p>
    <w:p w14:paraId="1A9265C9" w14:textId="77777777" w:rsidR="00420F97" w:rsidRPr="00420F97" w:rsidRDefault="00420F97" w:rsidP="00420F97">
      <w:pPr>
        <w:spacing w:before="0" w:after="9" w:line="276" w:lineRule="auto"/>
        <w:ind w:left="-6" w:right="52" w:hanging="9"/>
        <w:jc w:val="both"/>
        <w:rPr>
          <w:rFonts w:cs="Arial"/>
          <w:color w:val="666666"/>
          <w:szCs w:val="24"/>
          <w:lang w:val="es-CO" w:eastAsia="es-CO"/>
        </w:rPr>
      </w:pPr>
    </w:p>
    <w:p w14:paraId="37BC7AD5" w14:textId="1F06A7FF" w:rsidR="007F1DFD" w:rsidRDefault="007F1DFD" w:rsidP="007F1DF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14:paraId="073CFF70" w14:textId="77777777" w:rsidR="007F1DFD" w:rsidRDefault="007F1DFD" w:rsidP="00C91F81">
      <w:pPr>
        <w:spacing w:before="0" w:after="13" w:line="276" w:lineRule="auto"/>
        <w:ind w:right="46"/>
        <w:jc w:val="both"/>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52" w:name="_Toc132572179"/>
      <w:bookmarkStart w:id="53" w:name="_Toc148945917"/>
      <w:r w:rsidRPr="009A62CE">
        <w:rPr>
          <w:lang w:val="es-CO" w:eastAsia="es-CO"/>
        </w:rPr>
        <w:t>MANEJO DE RESPUESTAS PARA ESTADOS TRANSACCIONALES</w:t>
      </w:r>
      <w:bookmarkEnd w:id="52"/>
      <w:bookmarkEnd w:id="53"/>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14:paraId="2F0975E7"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w:t>
      </w:r>
    </w:p>
    <w:p w14:paraId="0EA6EB89" w14:textId="1B3C6BDD" w:rsidR="00632D79"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w:t>
      </w:r>
    </w:p>
    <w:p w14:paraId="65BFDB5F" w14:textId="6BA5BEE5"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6082ACBD" w:rsidR="009A62CE" w:rsidRPr="009A62CE" w:rsidRDefault="009A62CE" w:rsidP="009A62CE">
      <w:pPr>
        <w:spacing w:before="0" w:after="9" w:line="276" w:lineRule="auto"/>
        <w:rPr>
          <w:rFonts w:cs="Arial"/>
          <w:color w:val="666666"/>
          <w:szCs w:val="24"/>
          <w:lang w:val="es-CO" w:eastAsia="es-CO"/>
        </w:rPr>
      </w:pPr>
    </w:p>
    <w:p w14:paraId="7A33D56C" w14:textId="4C9E972C"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009A62CE" w:rsidRPr="0046046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48"/>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 xml:space="preserve">Respuesta rechazada y fallida: </w:t>
      </w:r>
      <w:r w:rsidR="009A62CE" w:rsidRPr="00460463">
        <w:rPr>
          <w:rFonts w:cs="Arial"/>
          <w:color w:val="666666"/>
          <w:szCs w:val="24"/>
          <w:lang w:val="es-CO" w:eastAsia="es-CO"/>
        </w:rPr>
        <w:t xml:space="preserve">se recomienda adicionar un vínculo o botón que le permita al usuario y/o cliente reintentar el pago.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49"/>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Default="00460463" w:rsidP="009A62CE">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6F2646" w:rsidRPr="006F2646">
        <w:rPr>
          <w:rFonts w:cs="Arial"/>
          <w:color w:val="000000" w:themeColor="text1"/>
          <w:szCs w:val="24"/>
          <w:lang w:val="es-CO" w:eastAsia="es-CO"/>
        </w:rPr>
        <w:t>.</w:t>
      </w:r>
    </w:p>
    <w:p w14:paraId="3E39BAC4" w14:textId="77777777" w:rsidR="00CE1B38" w:rsidRDefault="00CE1B38" w:rsidP="009A62CE">
      <w:pPr>
        <w:spacing w:before="0" w:after="43" w:line="276" w:lineRule="auto"/>
        <w:ind w:left="-5" w:right="46" w:hanging="10"/>
        <w:jc w:val="both"/>
        <w:rPr>
          <w:rFonts w:cs="Arial"/>
          <w:color w:val="666666"/>
          <w:szCs w:val="24"/>
          <w:lang w:val="es-CO" w:eastAsia="es-CO"/>
        </w:rPr>
      </w:pPr>
    </w:p>
    <w:p w14:paraId="3AE1B0AD" w14:textId="50EBC286" w:rsidR="009A62CE" w:rsidRPr="00CE1B38" w:rsidRDefault="00CE1B38" w:rsidP="00CE1B38">
      <w:pPr>
        <w:spacing w:before="0" w:after="43" w:line="276" w:lineRule="auto"/>
        <w:ind w:left="-5" w:right="46" w:hanging="10"/>
        <w:jc w:val="both"/>
        <w:rPr>
          <w:rFonts w:cs="Arial"/>
          <w:b/>
          <w:bCs/>
          <w:color w:val="F79646" w:themeColor="accent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009A62CE" w:rsidRP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009A62CE" w:rsidRPr="009A62CE">
        <w:rPr>
          <w:rFonts w:cs="Arial"/>
          <w:color w:val="666666"/>
          <w:szCs w:val="24"/>
          <w:lang w:val="es-CO" w:eastAsia="es-CO"/>
        </w:rPr>
        <w:t xml:space="preserve">or respuesta directa de la entidad financiera o la no recepción de respuesta por parte de </w:t>
      </w:r>
      <w:proofErr w:type="spellStart"/>
      <w:r w:rsidR="009A62CE" w:rsidRPr="009A62CE">
        <w:rPr>
          <w:rFonts w:cs="Arial"/>
          <w:color w:val="666666"/>
          <w:szCs w:val="24"/>
          <w:lang w:val="es-CO" w:eastAsia="es-CO"/>
        </w:rPr>
        <w:t>Evertec</w:t>
      </w:r>
      <w:proofErr w:type="spellEnd"/>
      <w:r w:rsidR="009A62CE" w:rsidRPr="009A62CE">
        <w:rPr>
          <w:rFonts w:cs="Arial"/>
          <w:color w:val="666666"/>
          <w:szCs w:val="24"/>
          <w:lang w:val="es-CO" w:eastAsia="es-CO"/>
        </w:rPr>
        <w:t xml:space="preserve"> </w:t>
      </w:r>
      <w:proofErr w:type="spellStart"/>
      <w:r w:rsidR="009A62CE" w:rsidRPr="009A62CE">
        <w:rPr>
          <w:rFonts w:cs="Arial"/>
          <w:color w:val="666666"/>
          <w:szCs w:val="24"/>
          <w:lang w:val="es-CO" w:eastAsia="es-CO"/>
        </w:rPr>
        <w:t>Place</w:t>
      </w:r>
      <w:r w:rsidR="009A62CE" w:rsidRPr="009A62CE">
        <w:rPr>
          <w:rFonts w:cs="Arial"/>
          <w:color w:val="ED7D31"/>
          <w:szCs w:val="24"/>
          <w:lang w:val="es-CO" w:eastAsia="es-CO"/>
        </w:rPr>
        <w:t>to</w:t>
      </w:r>
      <w:r w:rsidR="009A62CE" w:rsidRPr="009A62CE">
        <w:rPr>
          <w:rFonts w:cs="Arial"/>
          <w:color w:val="666666"/>
          <w:szCs w:val="24"/>
          <w:lang w:val="es-CO" w:eastAsia="es-CO"/>
        </w:rPr>
        <w:t>pay</w:t>
      </w:r>
      <w:proofErr w:type="spellEnd"/>
      <w:r w:rsidR="007312B5">
        <w:rPr>
          <w:rFonts w:cs="Arial"/>
          <w:color w:val="666666"/>
          <w:szCs w:val="24"/>
          <w:lang w:val="es-CO" w:eastAsia="es-CO"/>
        </w:rPr>
        <w:t xml:space="preserve"> (</w:t>
      </w:r>
      <w:proofErr w:type="spellStart"/>
      <w:r w:rsidR="007312B5">
        <w:rPr>
          <w:rFonts w:cs="Arial"/>
          <w:color w:val="666666"/>
          <w:szCs w:val="24"/>
          <w:lang w:val="es-CO" w:eastAsia="es-CO"/>
        </w:rPr>
        <w:t>TimeOut</w:t>
      </w:r>
      <w:proofErr w:type="spellEnd"/>
      <w:r w:rsidR="007312B5">
        <w:rPr>
          <w:rFonts w:cs="Arial"/>
          <w:color w:val="666666"/>
          <w:szCs w:val="24"/>
          <w:lang w:val="es-CO" w:eastAsia="es-CO"/>
        </w:rPr>
        <w:t>).</w:t>
      </w:r>
      <w:r w:rsidR="009A62CE" w:rsidRPr="009A62CE">
        <w:rPr>
          <w:rFonts w:cs="Arial"/>
          <w:color w:val="666666"/>
          <w:szCs w:val="24"/>
          <w:lang w:val="es-CO" w:eastAsia="es-CO"/>
        </w:rPr>
        <w:t xml:space="preserve"> </w:t>
      </w:r>
    </w:p>
    <w:p w14:paraId="637992F8" w14:textId="77777777" w:rsidR="009A62CE" w:rsidRPr="009A62CE" w:rsidRDefault="009A62CE" w:rsidP="005B66D9">
      <w:pPr>
        <w:spacing w:before="0" w:after="36" w:line="276" w:lineRule="auto"/>
        <w:ind w:right="46"/>
        <w:contextualSpacing/>
        <w:jc w:val="both"/>
        <w:rPr>
          <w:rFonts w:cs="Arial"/>
          <w:color w:val="666666"/>
          <w:szCs w:val="24"/>
          <w:lang w:val="es-CO" w:eastAsia="es-CO"/>
        </w:rPr>
      </w:pPr>
    </w:p>
    <w:p w14:paraId="4A082BE7" w14:textId="5DACB100" w:rsid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b/>
          <w:bCs/>
          <w:color w:val="666666"/>
          <w:szCs w:val="24"/>
          <w:lang w:val="es-CO" w:eastAsia="es-CO"/>
        </w:rPr>
        <w:t xml:space="preserve"> </w:t>
      </w:r>
      <w:r w:rsidR="00A460F0">
        <w:rPr>
          <w:rFonts w:cs="Arial"/>
          <w:color w:val="666666"/>
          <w:szCs w:val="24"/>
          <w:lang w:val="es-CO" w:eastAsia="es-CO"/>
        </w:rPr>
        <w:t xml:space="preserve">y las otras 2 en caso de recibir un estado PENDIENTE mediante el método </w:t>
      </w:r>
      <w:proofErr w:type="spellStart"/>
      <w:r w:rsidR="00A460F0" w:rsidRPr="00A460F0">
        <w:rPr>
          <w:rFonts w:cs="Arial"/>
          <w:b/>
          <w:bCs/>
          <w:color w:val="666666"/>
          <w:szCs w:val="24"/>
          <w:lang w:val="es-CO" w:eastAsia="es-CO"/>
        </w:rPr>
        <w:t>query</w:t>
      </w:r>
      <w:proofErr w:type="spellEnd"/>
      <w:r w:rsidR="00A460F0">
        <w:rPr>
          <w:rFonts w:cs="Arial"/>
          <w:color w:val="666666"/>
          <w:szCs w:val="24"/>
          <w:lang w:val="es-CO" w:eastAsia="es-CO"/>
        </w:rPr>
        <w:t xml:space="preserve"> teniendo la referencia interna y la última con el servicio de </w:t>
      </w:r>
      <w:proofErr w:type="spellStart"/>
      <w:r w:rsidR="00A460F0" w:rsidRPr="00A460F0">
        <w:rPr>
          <w:rFonts w:cs="Arial"/>
          <w:b/>
          <w:bCs/>
          <w:color w:val="666666"/>
          <w:szCs w:val="24"/>
          <w:lang w:val="es-CO" w:eastAsia="es-CO"/>
        </w:rPr>
        <w:t>search</w:t>
      </w:r>
      <w:proofErr w:type="spellEnd"/>
      <w:r w:rsidR="00A460F0">
        <w:rPr>
          <w:rFonts w:cs="Arial"/>
          <w:color w:val="666666"/>
          <w:szCs w:val="24"/>
          <w:lang w:val="es-CO" w:eastAsia="es-CO"/>
        </w:rPr>
        <w:t xml:space="preserve"> el cual es una contingencia en caso de </w:t>
      </w:r>
      <w:proofErr w:type="spellStart"/>
      <w:r w:rsidR="00A460F0">
        <w:rPr>
          <w:rFonts w:cs="Arial"/>
          <w:color w:val="666666"/>
          <w:szCs w:val="24"/>
          <w:lang w:val="es-CO" w:eastAsia="es-CO"/>
        </w:rPr>
        <w:t>perdida</w:t>
      </w:r>
      <w:proofErr w:type="spellEnd"/>
      <w:r w:rsidR="00A460F0">
        <w:rPr>
          <w:rFonts w:cs="Arial"/>
          <w:color w:val="666666"/>
          <w:szCs w:val="24"/>
          <w:lang w:val="es-CO" w:eastAsia="es-CO"/>
        </w:rPr>
        <w:t xml:space="preserve"> de comunicación al crear la transacción con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color w:val="666666"/>
          <w:szCs w:val="24"/>
          <w:lang w:val="es-CO" w:eastAsia="es-CO"/>
        </w:rPr>
        <w:t>.</w:t>
      </w:r>
    </w:p>
    <w:p w14:paraId="450F33A7" w14:textId="733D61A9" w:rsidR="005B3E6A" w:rsidRDefault="005B3E6A" w:rsidP="009A62CE">
      <w:pPr>
        <w:spacing w:before="0" w:after="62" w:line="276" w:lineRule="auto"/>
        <w:ind w:left="-5" w:right="46" w:hanging="10"/>
        <w:jc w:val="both"/>
        <w:rPr>
          <w:rFonts w:cs="Arial"/>
          <w:color w:val="666666"/>
          <w:szCs w:val="24"/>
          <w:lang w:val="es-CO" w:eastAsia="es-CO"/>
        </w:rPr>
      </w:pPr>
    </w:p>
    <w:p w14:paraId="14D881FD" w14:textId="340D13BB" w:rsidR="005B3E6A" w:rsidRDefault="005B3E6A" w:rsidP="009A62CE">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proofErr w:type="spellStart"/>
      <w:r w:rsidRPr="005B3E6A">
        <w:rPr>
          <w:rFonts w:cs="Arial"/>
          <w:b/>
          <w:bCs/>
          <w:color w:val="666666"/>
          <w:szCs w:val="24"/>
          <w:lang w:val="es-CO" w:eastAsia="es-CO"/>
        </w:rPr>
        <w:t>query</w:t>
      </w:r>
      <w:proofErr w:type="spellEnd"/>
      <w:r>
        <w:rPr>
          <w:rFonts w:cs="Arial"/>
          <w:color w:val="666666"/>
          <w:szCs w:val="24"/>
          <w:lang w:val="es-CO" w:eastAsia="es-CO"/>
        </w:rPr>
        <w:t xml:space="preserve">, el uso del método </w:t>
      </w:r>
      <w:proofErr w:type="spellStart"/>
      <w:r w:rsidRPr="005B3E6A">
        <w:rPr>
          <w:rFonts w:cs="Arial"/>
          <w:b/>
          <w:bCs/>
          <w:color w:val="666666"/>
          <w:szCs w:val="24"/>
          <w:lang w:val="es-CO" w:eastAsia="es-CO"/>
        </w:rPr>
        <w:t>search</w:t>
      </w:r>
      <w:proofErr w:type="spellEnd"/>
      <w:r>
        <w:rPr>
          <w:rFonts w:cs="Arial"/>
          <w:color w:val="666666"/>
          <w:szCs w:val="24"/>
          <w:lang w:val="es-CO" w:eastAsia="es-CO"/>
        </w:rPr>
        <w:t xml:space="preserve"> es únicamente en caso de perdida en la comunicación cuando se realiza la transacción.</w:t>
      </w:r>
    </w:p>
    <w:p w14:paraId="197921F2" w14:textId="5717FEF4" w:rsidR="007312B5" w:rsidRDefault="007312B5" w:rsidP="009A62CE">
      <w:pPr>
        <w:spacing w:before="0" w:after="62" w:line="276" w:lineRule="auto"/>
        <w:ind w:left="-5" w:right="46" w:hanging="10"/>
        <w:jc w:val="both"/>
        <w:rPr>
          <w:rFonts w:cs="Arial"/>
          <w:color w:val="666666"/>
          <w:szCs w:val="24"/>
          <w:lang w:val="es-CO" w:eastAsia="es-CO"/>
        </w:rPr>
      </w:pPr>
    </w:p>
    <w:p w14:paraId="4E9CBFC4" w14:textId="19BA0370" w:rsidR="007312B5" w:rsidRPr="009A62CE" w:rsidRDefault="007312B5" w:rsidP="009A62CE">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proofErr w:type="spellStart"/>
      <w:r w:rsidRPr="00A460F0">
        <w:rPr>
          <w:rFonts w:cs="Arial"/>
          <w:b/>
          <w:bCs/>
          <w:color w:val="666666"/>
          <w:szCs w:val="24"/>
          <w:lang w:val="es-CO" w:eastAsia="es-CO"/>
        </w:rPr>
        <w:t>process</w:t>
      </w:r>
      <w:r>
        <w:rPr>
          <w:rFonts w:cs="Arial"/>
          <w:b/>
          <w:bCs/>
          <w:color w:val="666666"/>
          <w:szCs w:val="24"/>
          <w:lang w:val="es-CO" w:eastAsia="es-CO"/>
        </w:rPr>
        <w:t>transaction</w:t>
      </w:r>
      <w:proofErr w:type="spellEnd"/>
      <w:r w:rsidRPr="007312B5">
        <w:rPr>
          <w:rFonts w:cs="Arial"/>
          <w:color w:val="666666"/>
          <w:szCs w:val="24"/>
          <w:lang w:val="es-CO" w:eastAsia="es-CO"/>
        </w:rPr>
        <w:t xml:space="preserve"> se genere </w:t>
      </w:r>
      <w:proofErr w:type="spellStart"/>
      <w:r w:rsidRPr="007312B5">
        <w:rPr>
          <w:rFonts w:cs="Arial"/>
          <w:color w:val="666666"/>
          <w:szCs w:val="24"/>
          <w:lang w:val="es-CO" w:eastAsia="es-CO"/>
        </w:rPr>
        <w:t>timeout</w:t>
      </w:r>
      <w:proofErr w:type="spellEnd"/>
      <w:r w:rsidRPr="007312B5">
        <w:rPr>
          <w:rFonts w:cs="Arial"/>
          <w:color w:val="666666"/>
          <w:szCs w:val="24"/>
          <w:lang w:val="es-CO" w:eastAsia="es-CO"/>
        </w:rPr>
        <w:t xml:space="preserve"> en la conexión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proofErr w:type="spellStart"/>
      <w:r w:rsidRPr="007312B5">
        <w:rPr>
          <w:rFonts w:cs="Arial"/>
          <w:b/>
          <w:bCs/>
          <w:color w:val="666666"/>
          <w:szCs w:val="24"/>
          <w:lang w:val="es-CO" w:eastAsia="es-CO"/>
        </w:rPr>
        <w:t>search</w:t>
      </w:r>
      <w:proofErr w:type="spellEnd"/>
      <w:r>
        <w:rPr>
          <w:rFonts w:cs="Arial"/>
          <w:color w:val="666666"/>
          <w:szCs w:val="24"/>
          <w:lang w:val="es-CO" w:eastAsia="es-CO"/>
        </w:rPr>
        <w:t xml:space="preserve">, mientras tanto esta transacción debe </w:t>
      </w:r>
      <w:r w:rsidRPr="007312B5">
        <w:rPr>
          <w:rFonts w:cs="Arial"/>
          <w:color w:val="666666"/>
          <w:szCs w:val="24"/>
          <w:lang w:val="es-CO" w:eastAsia="es-CO"/>
        </w:rPr>
        <w:lastRenderedPageBreak/>
        <w:t>cumplir con el comportamiento general de este estado (control de doble pago y proceso sonda)</w:t>
      </w:r>
    </w:p>
    <w:p w14:paraId="1846E9D8" w14:textId="5A3B7401" w:rsidR="009A62CE" w:rsidRPr="009A62CE" w:rsidRDefault="009A62CE" w:rsidP="009A62CE">
      <w:pPr>
        <w:spacing w:before="0" w:after="0" w:line="276" w:lineRule="auto"/>
        <w:ind w:right="981"/>
        <w:jc w:val="right"/>
        <w:rPr>
          <w:rFonts w:eastAsia="Arial" w:cs="Arial"/>
          <w:color w:val="000000"/>
          <w:sz w:val="22"/>
          <w:lang w:val="es-CO" w:eastAsia="es-CO"/>
        </w:rPr>
      </w:pPr>
    </w:p>
    <w:p w14:paraId="7385D25E" w14:textId="4ECBCC48" w:rsidR="009A62CE" w:rsidRDefault="009A62CE" w:rsidP="003030F2">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w:t>
      </w:r>
      <w:proofErr w:type="spellStart"/>
      <w:r w:rsidR="005B3E6A">
        <w:rPr>
          <w:rFonts w:cs="Arial"/>
          <w:b/>
          <w:bCs/>
          <w:color w:val="666666"/>
          <w:szCs w:val="24"/>
          <w:lang w:val="es-CO" w:eastAsia="es-CO"/>
        </w:rPr>
        <w:t>Cronjob</w:t>
      </w:r>
      <w:proofErr w:type="spellEnd"/>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005B3E6A" w:rsidRPr="005B3E6A">
        <w:rPr>
          <w:rFonts w:cs="Arial"/>
          <w:b/>
          <w:bCs/>
          <w:color w:val="666666"/>
          <w:szCs w:val="24"/>
          <w:lang w:val="es-CO" w:eastAsia="es-CO"/>
        </w:rPr>
        <w:t>query</w:t>
      </w:r>
      <w:proofErr w:type="spellEnd"/>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procedimiento se debe ejecutar </w:t>
      </w:r>
      <w:r w:rsidR="005B3E6A">
        <w:rPr>
          <w:rFonts w:cs="Arial"/>
          <w:color w:val="666666"/>
          <w:szCs w:val="24"/>
          <w:lang w:val="es-CO" w:eastAsia="es-CO"/>
        </w:rPr>
        <w:t xml:space="preserve">cada 15 minutos </w:t>
      </w:r>
      <w:r w:rsidR="005B3E6A" w:rsidRPr="005B3E6A">
        <w:rPr>
          <w:rFonts w:cs="Arial"/>
          <w:color w:val="666666"/>
          <w:szCs w:val="24"/>
          <w:lang w:val="es-CO" w:eastAsia="es-CO"/>
        </w:rPr>
        <w:t>verificando las transacciones que tengan más de 7 minutos en estado pendiente.</w:t>
      </w:r>
      <w:r w:rsidRPr="009A62CE">
        <w:rPr>
          <w:rFonts w:cs="Arial"/>
          <w:color w:val="666666"/>
          <w:szCs w:val="24"/>
          <w:lang w:val="es-CO" w:eastAsia="es-CO"/>
        </w:rPr>
        <w:t xml:space="preserve"> </w:t>
      </w:r>
    </w:p>
    <w:p w14:paraId="7B68BC8C" w14:textId="77777777" w:rsidR="000632A5" w:rsidRPr="009A62CE" w:rsidRDefault="000632A5" w:rsidP="000632A5">
      <w:pPr>
        <w:spacing w:before="0" w:after="4" w:line="276" w:lineRule="auto"/>
        <w:ind w:right="45"/>
        <w:contextualSpacing/>
        <w:jc w:val="both"/>
        <w:rPr>
          <w:rFonts w:cs="Arial"/>
          <w:color w:val="666666"/>
          <w:szCs w:val="24"/>
          <w:lang w:val="es-CO" w:eastAsia="es-CO"/>
        </w:rPr>
      </w:pPr>
    </w:p>
    <w:p w14:paraId="6FE44440" w14:textId="08E8CEF4" w:rsidR="009A62CE" w:rsidRPr="009A62CE" w:rsidRDefault="009A62CE" w:rsidP="009A62CE">
      <w:pPr>
        <w:spacing w:before="0" w:after="0" w:line="276" w:lineRule="auto"/>
        <w:rPr>
          <w:rFonts w:eastAsia="Arial" w:cs="Arial"/>
          <w:color w:val="000000"/>
          <w:lang w:val="es-CO" w:eastAsia="es-CO"/>
        </w:rPr>
      </w:pP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3030F2">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5F1D5FD8"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303BC793" w14:textId="7F304440" w:rsidR="5B9232C5" w:rsidRDefault="5B9232C5" w:rsidP="5BABAAEA">
      <w:pPr>
        <w:numPr>
          <w:ilvl w:val="0"/>
          <w:numId w:val="17"/>
        </w:numPr>
        <w:spacing w:before="0" w:after="13" w:line="276" w:lineRule="auto"/>
        <w:ind w:right="46"/>
        <w:contextualSpacing/>
        <w:jc w:val="both"/>
        <w:rPr>
          <w:rFonts w:cs="Arial"/>
          <w:color w:val="666666"/>
          <w:lang w:val="es-CO" w:eastAsia="es-CO"/>
        </w:rPr>
      </w:pPr>
      <w:r w:rsidRPr="5BABAAEA">
        <w:rPr>
          <w:rFonts w:cs="Arial"/>
          <w:color w:val="666666"/>
          <w:lang w:val="es-CO" w:eastAsia="es-CO"/>
        </w:rPr>
        <w:t xml:space="preserve">Un </w:t>
      </w:r>
      <w:r w:rsidRPr="5BABAAEA">
        <w:rPr>
          <w:rFonts w:cs="Arial"/>
          <w:b/>
          <w:bCs/>
          <w:color w:val="666666"/>
          <w:lang w:val="es-CO" w:eastAsia="es-CO"/>
        </w:rPr>
        <w:t xml:space="preserve">mensaje informativo </w:t>
      </w:r>
      <w:r w:rsidRPr="5BABAAEA">
        <w:rPr>
          <w:rFonts w:cs="Arial"/>
          <w:color w:val="666666"/>
          <w:lang w:val="es-CO" w:eastAsia="es-CO"/>
        </w:rPr>
        <w:t xml:space="preserve">al usuario que indique la existencia de transacciones aprobadas parciales y el control o manejo, </w:t>
      </w:r>
      <w:r w:rsidR="10225DF2" w:rsidRPr="5BABAAEA">
        <w:rPr>
          <w:rFonts w:cs="Arial"/>
          <w:color w:val="666666"/>
          <w:lang w:val="es-CO" w:eastAsia="es-CO"/>
        </w:rPr>
        <w:t>de acuerdo con</w:t>
      </w:r>
      <w:r w:rsidRPr="5BABAAEA">
        <w:rPr>
          <w:rFonts w:cs="Arial"/>
          <w:color w:val="666666"/>
          <w:lang w:val="es-CO" w:eastAsia="es-CO"/>
        </w:rPr>
        <w:t xml:space="preserve"> la política del negocio que se brindará sobre esta transacción, antes de realizar un nuevo pago.</w:t>
      </w:r>
    </w:p>
    <w:p w14:paraId="42E18115" w14:textId="1D00921E" w:rsidR="5BABAAEA" w:rsidRDefault="5BABAAEA" w:rsidP="5BABAAEA">
      <w:pPr>
        <w:spacing w:before="0" w:after="13" w:line="276" w:lineRule="auto"/>
        <w:ind w:right="46"/>
        <w:contextualSpacing/>
        <w:jc w:val="both"/>
        <w:rPr>
          <w:szCs w:val="24"/>
          <w:lang w:val="es-CO" w:eastAsia="es-CO"/>
        </w:rPr>
      </w:pPr>
    </w:p>
    <w:p w14:paraId="2111AEFB" w14:textId="4ABA24A1" w:rsidR="386E0CEE" w:rsidRDefault="386E0CEE" w:rsidP="5BABAAEA">
      <w:pPr>
        <w:spacing w:before="0" w:after="9" w:line="276" w:lineRule="auto"/>
        <w:ind w:left="-6" w:right="52" w:hanging="9"/>
        <w:jc w:val="both"/>
        <w:rPr>
          <w:rFonts w:cs="Arial"/>
          <w:color w:val="666666"/>
          <w:lang w:val="es-CO" w:eastAsia="es-CO"/>
        </w:rPr>
      </w:pPr>
      <w:r w:rsidRPr="5BABAAEA">
        <w:rPr>
          <w:rFonts w:cs="Arial"/>
          <w:b/>
          <w:bCs/>
          <w:color w:val="666666"/>
          <w:szCs w:val="24"/>
          <w:lang w:val="es-CO" w:eastAsia="es-CO"/>
        </w:rPr>
        <w:t xml:space="preserve">Importante: </w:t>
      </w:r>
      <w:r w:rsidRPr="5BABAAEA">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3FD0837C" w14:textId="0B135C34" w:rsidR="5BABAAEA" w:rsidRDefault="5BABAAEA" w:rsidP="5BABAAEA">
      <w:pPr>
        <w:spacing w:before="0" w:after="13" w:line="276" w:lineRule="auto"/>
        <w:ind w:right="46"/>
        <w:contextualSpacing/>
        <w:jc w:val="both"/>
        <w:rPr>
          <w:szCs w:val="24"/>
          <w:lang w:val="es-CO" w:eastAsia="es-CO"/>
        </w:rPr>
      </w:pPr>
    </w:p>
    <w:p w14:paraId="6CD7CF9B" w14:textId="77777777" w:rsidR="009A62CE" w:rsidRDefault="009A62CE" w:rsidP="009A62CE">
      <w:pPr>
        <w:spacing w:before="0" w:after="0" w:line="276" w:lineRule="auto"/>
        <w:rPr>
          <w:rFonts w:eastAsia="Arial" w:cs="Arial"/>
          <w:color w:val="000000"/>
          <w:lang w:val="es-CO" w:eastAsia="es-CO"/>
        </w:rPr>
      </w:pPr>
    </w:p>
    <w:p w14:paraId="09FCF352" w14:textId="77777777" w:rsidR="003111B9" w:rsidRDefault="003111B9" w:rsidP="003111B9">
      <w:pPr>
        <w:pStyle w:val="Ttulo1"/>
        <w:rPr>
          <w:lang w:val="es-CO" w:eastAsia="es-CO"/>
        </w:rPr>
      </w:pPr>
      <w:bookmarkStart w:id="54" w:name="_Toc132572181"/>
      <w:bookmarkStart w:id="55" w:name="_Toc148945918"/>
      <w:r>
        <w:rPr>
          <w:lang w:val="es-CO" w:eastAsia="es-CO"/>
        </w:rPr>
        <w:lastRenderedPageBreak/>
        <w:t>COMPROBANTE DE VENTA</w:t>
      </w:r>
      <w:bookmarkEnd w:id="54"/>
      <w:bookmarkEnd w:id="55"/>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Default="003111B9" w:rsidP="003111B9">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14:paraId="077AB881" w14:textId="77777777" w:rsidR="003111B9" w:rsidRDefault="003111B9" w:rsidP="003111B9">
      <w:pPr>
        <w:spacing w:before="0" w:after="0" w:line="276" w:lineRule="auto"/>
        <w:rPr>
          <w:rFonts w:cs="Arial"/>
          <w:color w:val="666666"/>
          <w:szCs w:val="24"/>
          <w:lang w:val="es-CO"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a </w:t>
      </w:r>
      <w:r>
        <w:rPr>
          <w:rFonts w:ascii="Arial" w:eastAsia="Calibri" w:hAnsi="Arial" w:cs="Arial"/>
          <w:color w:val="666666"/>
        </w:rPr>
        <w:t>r</w:t>
      </w:r>
      <w:r w:rsidRPr="004D1E90">
        <w:rPr>
          <w:rFonts w:ascii="Arial" w:eastAsia="Calibri" w:hAnsi="Arial" w:cs="Arial"/>
          <w:color w:val="666666"/>
        </w:rPr>
        <w:t>eferencia.</w:t>
      </w:r>
    </w:p>
    <w:p w14:paraId="7A5E2169"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F</w:t>
      </w:r>
      <w:r w:rsidRPr="004D1E90">
        <w:rPr>
          <w:rFonts w:ascii="Arial" w:eastAsia="Calibri" w:hAnsi="Arial" w:cs="Arial"/>
          <w:color w:val="666666"/>
        </w:rPr>
        <w:t>echa y hora de la transacción.</w:t>
      </w:r>
    </w:p>
    <w:p w14:paraId="0834A652"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Estado de la transacción.</w:t>
      </w:r>
    </w:p>
    <w:p w14:paraId="66DD3DED"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proofErr w:type="gramStart"/>
      <w:r>
        <w:rPr>
          <w:rFonts w:ascii="Arial" w:eastAsia="Calibri" w:hAnsi="Arial" w:cs="Arial"/>
          <w:color w:val="666666"/>
        </w:rPr>
        <w:t>Total</w:t>
      </w:r>
      <w:proofErr w:type="gramEnd"/>
      <w:r>
        <w:rPr>
          <w:rFonts w:ascii="Arial" w:eastAsia="Calibri" w:hAnsi="Arial" w:cs="Arial"/>
          <w:color w:val="666666"/>
        </w:rPr>
        <w:t xml:space="preserve"> pagado por el usuario.</w:t>
      </w:r>
    </w:p>
    <w:p w14:paraId="509D9865"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Tipo de crédito y diferido (Ecuador) o cuota</w:t>
      </w:r>
      <w:r w:rsidRPr="004D1E90">
        <w:rPr>
          <w:rFonts w:ascii="Arial" w:eastAsia="Calibri" w:hAnsi="Arial" w:cs="Arial"/>
          <w:color w:val="666666"/>
        </w:rPr>
        <w:t xml:space="preserve"> seleccionada por el usuario final.</w:t>
      </w:r>
    </w:p>
    <w:p w14:paraId="48EC38BA"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os cuatro últimos dígitos de la </w:t>
      </w:r>
      <w:r>
        <w:rPr>
          <w:rFonts w:ascii="Arial" w:eastAsia="Calibri" w:hAnsi="Arial" w:cs="Arial"/>
          <w:color w:val="666666"/>
        </w:rPr>
        <w:t>t</w:t>
      </w:r>
      <w:r w:rsidRPr="004D1E90">
        <w:rPr>
          <w:rFonts w:ascii="Arial" w:eastAsia="Calibri" w:hAnsi="Arial" w:cs="Arial"/>
          <w:color w:val="666666"/>
        </w:rPr>
        <w:t>arjeta</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Banco</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3111B9" w:rsidRDefault="003111B9" w:rsidP="003111B9">
      <w:pPr>
        <w:spacing w:before="0" w:after="0" w:line="276" w:lineRule="auto"/>
        <w:rPr>
          <w:rFonts w:cs="Arial"/>
          <w:color w:val="666666"/>
          <w:szCs w:val="24"/>
          <w:lang w:val="es-CO" w:eastAsia="es-CO"/>
        </w:rPr>
      </w:pPr>
      <w:r>
        <w:rPr>
          <w:rFonts w:cs="Arial"/>
          <w:color w:val="666666"/>
          <w:szCs w:val="24"/>
          <w:lang w:val="es-CO" w:eastAsia="es-CO"/>
        </w:rPr>
        <w:t xml:space="preserve">Sino se cuenta con un comprobante de pago propio se toma como referencia el comprobante emitido por </w:t>
      </w:r>
      <w:proofErr w:type="spellStart"/>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pay</w:t>
      </w:r>
      <w:proofErr w:type="spellEnd"/>
      <w:r w:rsidRPr="00015704">
        <w:rPr>
          <w:rFonts w:cs="Arial"/>
          <w:color w:val="666666"/>
          <w:szCs w:val="24"/>
          <w:lang w:val="es-CO" w:eastAsia="es-CO"/>
        </w:rPr>
        <w:t xml:space="preserve"> </w:t>
      </w:r>
      <w:proofErr w:type="spellStart"/>
      <w:r w:rsidRPr="00015704">
        <w:rPr>
          <w:rFonts w:cs="Arial"/>
          <w:color w:val="666666"/>
          <w:szCs w:val="24"/>
          <w:lang w:val="es-CO" w:eastAsia="es-CO"/>
        </w:rPr>
        <w:t>Evertec</w:t>
      </w:r>
      <w:proofErr w:type="spellEnd"/>
      <w:r>
        <w:rPr>
          <w:rFonts w:cs="Arial"/>
          <w:color w:val="666666"/>
          <w:szCs w:val="24"/>
          <w:lang w:val="es-CO" w:eastAsia="es-CO"/>
        </w:rPr>
        <w:t>.</w:t>
      </w:r>
    </w:p>
    <w:p w14:paraId="1D7E1BCB" w14:textId="77777777" w:rsidR="003111B9" w:rsidRPr="009A62CE" w:rsidRDefault="003111B9" w:rsidP="009A62CE">
      <w:pPr>
        <w:spacing w:before="0" w:after="0" w:line="276" w:lineRule="auto"/>
        <w:rPr>
          <w:rFonts w:eastAsia="Arial" w:cs="Arial"/>
          <w:color w:val="000000"/>
          <w:lang w:val="es-CO" w:eastAsia="es-CO"/>
        </w:rPr>
      </w:pPr>
    </w:p>
    <w:p w14:paraId="2E444EDE" w14:textId="77777777" w:rsidR="009A62CE" w:rsidRPr="009A62CE" w:rsidRDefault="009A62CE" w:rsidP="00DF5473">
      <w:pPr>
        <w:pStyle w:val="Ttulo1"/>
        <w:rPr>
          <w:lang w:val="es-CO" w:eastAsia="es-CO"/>
        </w:rPr>
      </w:pPr>
      <w:bookmarkStart w:id="56" w:name="_Toc132572180"/>
      <w:bookmarkStart w:id="57" w:name="_Toc148945919"/>
      <w:r w:rsidRPr="009A62CE">
        <w:rPr>
          <w:lang w:val="es-CO" w:eastAsia="es-CO"/>
        </w:rPr>
        <w:t>HISTÓRICO TRANSACCIONAL</w:t>
      </w:r>
      <w:bookmarkEnd w:id="56"/>
      <w:bookmarkEnd w:id="57"/>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0C63BD8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14:paraId="740D7D8F"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699DA6C7" w14:textId="77777777" w:rsidR="002D16BD" w:rsidRPr="009A62CE" w:rsidRDefault="002D16BD" w:rsidP="002D16BD">
      <w:pPr>
        <w:spacing w:before="0" w:after="13" w:line="276" w:lineRule="auto"/>
        <w:ind w:left="36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0"/>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0A645DE6" w14:textId="38A2015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lastRenderedPageBreak/>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292F02CC" w14:textId="77777777" w:rsidR="00A720C2" w:rsidRDefault="00A720C2" w:rsidP="00A720C2">
      <w:pPr>
        <w:pStyle w:val="paragraph"/>
        <w:spacing w:before="0" w:beforeAutospacing="0" w:after="0" w:afterAutospacing="0"/>
        <w:jc w:val="both"/>
        <w:textAlignment w:val="baseline"/>
        <w:rPr>
          <w:rFonts w:ascii="Arial" w:eastAsia="Calibri" w:hAnsi="Arial" w:cs="Arial"/>
          <w:color w:val="666666"/>
        </w:rPr>
      </w:pPr>
    </w:p>
    <w:p w14:paraId="38C5BF02" w14:textId="77777777" w:rsidR="004B6AF1" w:rsidRPr="00C759D2" w:rsidRDefault="004B6AF1" w:rsidP="004B6AF1">
      <w:pPr>
        <w:spacing w:before="0" w:after="33" w:line="276" w:lineRule="auto"/>
        <w:contextualSpacing/>
        <w:jc w:val="both"/>
        <w:rPr>
          <w:rFonts w:cs="Arial"/>
          <w:color w:val="666666"/>
          <w:szCs w:val="24"/>
          <w:lang w:val="es-CO" w:eastAsia="es-CO"/>
        </w:rPr>
      </w:pPr>
    </w:p>
    <w:p w14:paraId="153D708B" w14:textId="77777777" w:rsidR="004B6AF1" w:rsidRPr="009A62CE" w:rsidRDefault="004B6AF1" w:rsidP="004B6AF1">
      <w:pPr>
        <w:pStyle w:val="Ttulo1"/>
        <w:rPr>
          <w:lang w:val="es-CO" w:eastAsia="es-CO"/>
        </w:rPr>
      </w:pPr>
      <w:bookmarkStart w:id="58" w:name="_Toc132572185"/>
      <w:bookmarkStart w:id="59" w:name="_Toc148945920"/>
      <w:r>
        <w:rPr>
          <w:lang w:val="es-CO" w:eastAsia="es-CO"/>
        </w:rPr>
        <w:t>SEGURIDAD DE LA INFORMACIÓN</w:t>
      </w:r>
      <w:bookmarkEnd w:id="58"/>
      <w:bookmarkEnd w:id="59"/>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Default="000050FF" w:rsidP="00B01F56">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14:paraId="69962713" w14:textId="77777777" w:rsidR="000050FF" w:rsidRPr="000050FF" w:rsidRDefault="000050FF" w:rsidP="004B6AF1">
      <w:pPr>
        <w:spacing w:before="0" w:after="0" w:line="276" w:lineRule="auto"/>
        <w:rPr>
          <w:rFonts w:cs="Arial"/>
          <w:color w:val="666666"/>
          <w:szCs w:val="24"/>
          <w:lang w:val="es-CO" w:eastAsia="es-CO"/>
        </w:rPr>
      </w:pPr>
    </w:p>
    <w:p w14:paraId="0A06753E"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14:paraId="41A1CE25" w14:textId="0798FF24" w:rsidR="005B39BC"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14:paraId="20664006" w14:textId="77777777" w:rsidR="00076852"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número de la tarjeta (como máximo BIN y últimos 4 dígitos)</w:t>
      </w:r>
    </w:p>
    <w:p w14:paraId="27483D87" w14:textId="033CE457" w:rsidR="005B39BC" w:rsidRPr="00076852" w:rsidRDefault="00076852"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14:paraId="34CC8FC9" w14:textId="21D08362"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14:paraId="26B4D7B4"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14:paraId="02C3EB63" w14:textId="0CA9866E"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14:paraId="3129E405" w14:textId="3BF97E50"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14:paraId="2F1D705B" w14:textId="77777777" w:rsidR="004B6AF1" w:rsidRDefault="004B6AF1" w:rsidP="004B6AF1">
      <w:pPr>
        <w:spacing w:before="0" w:after="0" w:line="276" w:lineRule="auto"/>
        <w:rPr>
          <w:rFonts w:eastAsia="Arial" w:cs="Arial"/>
          <w:color w:val="000000"/>
          <w:lang w:val="es-CO" w:eastAsia="es-CO"/>
        </w:rPr>
      </w:pPr>
    </w:p>
    <w:p w14:paraId="176C2A0E" w14:textId="77777777" w:rsidR="004B6AF1" w:rsidRPr="004D1E90" w:rsidRDefault="004B6AF1" w:rsidP="004B6AF1">
      <w:pPr>
        <w:pStyle w:val="Ttulo1"/>
        <w:rPr>
          <w:lang w:val="es-CO" w:eastAsia="es-CO"/>
        </w:rPr>
      </w:pPr>
      <w:bookmarkStart w:id="60" w:name="_Toc132572186"/>
      <w:bookmarkStart w:id="61" w:name="_Toc148945921"/>
      <w:r w:rsidRPr="004D1E90">
        <w:rPr>
          <w:lang w:val="es-CO" w:eastAsia="es-CO"/>
        </w:rPr>
        <w:t>PROCESAMIENTO DE LA INFORMACIÓN</w:t>
      </w:r>
      <w:bookmarkEnd w:id="60"/>
      <w:bookmarkEnd w:id="61"/>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Default="004B6AF1" w:rsidP="00812D1E">
      <w:pPr>
        <w:spacing w:before="0" w:after="0" w:line="276" w:lineRule="auto"/>
        <w:jc w:val="both"/>
        <w:rPr>
          <w:rFonts w:cs="Arial"/>
          <w:color w:val="666666"/>
          <w:szCs w:val="24"/>
          <w:lang w:val="es-CO" w:eastAsia="es-CO"/>
        </w:rPr>
      </w:pPr>
      <w:r w:rsidRPr="00812D1E">
        <w:rPr>
          <w:rFonts w:cs="Arial"/>
          <w:color w:val="666666"/>
          <w:szCs w:val="24"/>
          <w:lang w:val="es-CO" w:eastAsia="es-CO"/>
        </w:rPr>
        <w:t xml:space="preserve">Al realizar una transacción, se envía al aplicativo </w:t>
      </w:r>
      <w:proofErr w:type="spellStart"/>
      <w:r w:rsidRPr="00812D1E">
        <w:rPr>
          <w:rFonts w:cs="Arial"/>
          <w:color w:val="666666"/>
          <w:szCs w:val="24"/>
          <w:lang w:val="es-CO" w:eastAsia="es-CO"/>
        </w:rPr>
        <w:t>Evertec</w:t>
      </w:r>
      <w:proofErr w:type="spellEnd"/>
      <w:r w:rsidRPr="00812D1E">
        <w:rPr>
          <w:rFonts w:cs="Arial"/>
          <w:color w:val="666666"/>
          <w:szCs w:val="24"/>
          <w:lang w:val="es-CO" w:eastAsia="es-CO"/>
        </w:rPr>
        <w:t xml:space="preserve"> </w:t>
      </w:r>
      <w:proofErr w:type="spellStart"/>
      <w:r w:rsidRPr="00812D1E">
        <w:rPr>
          <w:rFonts w:cs="Arial"/>
          <w:color w:val="666666"/>
          <w:szCs w:val="24"/>
          <w:lang w:val="es-CO" w:eastAsia="es-CO"/>
        </w:rPr>
        <w:t>Place</w:t>
      </w:r>
      <w:r w:rsidRPr="00812D1E">
        <w:rPr>
          <w:rFonts w:cs="Arial"/>
          <w:color w:val="ED7D31"/>
          <w:szCs w:val="24"/>
          <w:lang w:val="es-CO" w:eastAsia="es-CO"/>
        </w:rPr>
        <w:t>to</w:t>
      </w:r>
      <w:r w:rsidRPr="00812D1E">
        <w:rPr>
          <w:rFonts w:cs="Arial"/>
          <w:color w:val="666666"/>
          <w:szCs w:val="24"/>
          <w:lang w:val="es-CO" w:eastAsia="es-CO"/>
        </w:rPr>
        <w:t>pay</w:t>
      </w:r>
      <w:proofErr w:type="spellEnd"/>
      <w:r w:rsidRPr="00812D1E">
        <w:rPr>
          <w:rFonts w:cs="Arial"/>
          <w:color w:val="666666"/>
          <w:szCs w:val="24"/>
          <w:lang w:val="es-CO" w:eastAsia="es-CO"/>
        </w:rPr>
        <w:t xml:space="preserve"> </w:t>
      </w:r>
      <w:r w:rsidR="00812D1E">
        <w:rPr>
          <w:rFonts w:cs="Arial"/>
          <w:color w:val="666666"/>
          <w:szCs w:val="24"/>
          <w:lang w:val="es-CO" w:eastAsia="es-CO"/>
        </w:rPr>
        <w:t xml:space="preserve">los mismos datos </w:t>
      </w:r>
      <w:r w:rsidR="00812D1E" w:rsidRPr="00812D1E">
        <w:rPr>
          <w:rFonts w:cs="Arial"/>
          <w:color w:val="666666"/>
          <w:szCs w:val="24"/>
          <w:lang w:val="es-CO" w:eastAsia="es-CO"/>
        </w:rPr>
        <w:t xml:space="preserve">que fueron </w:t>
      </w:r>
      <w:proofErr w:type="spellStart"/>
      <w:proofErr w:type="gramStart"/>
      <w:r w:rsidR="00051FF1">
        <w:rPr>
          <w:rFonts w:cs="Arial"/>
          <w:color w:val="666666"/>
          <w:szCs w:val="24"/>
          <w:lang w:val="es-CO" w:eastAsia="es-CO"/>
        </w:rPr>
        <w:t>validados,</w:t>
      </w:r>
      <w:r w:rsidR="00812D1E" w:rsidRPr="00812D1E">
        <w:rPr>
          <w:rFonts w:cs="Arial"/>
          <w:color w:val="666666"/>
          <w:szCs w:val="24"/>
          <w:lang w:val="es-CO" w:eastAsia="es-CO"/>
        </w:rPr>
        <w:t>digitados</w:t>
      </w:r>
      <w:proofErr w:type="spellEnd"/>
      <w:proofErr w:type="gramEnd"/>
      <w:r w:rsidR="00812D1E" w:rsidRPr="00812D1E">
        <w:rPr>
          <w:rFonts w:cs="Arial"/>
          <w:color w:val="666666"/>
          <w:szCs w:val="24"/>
          <w:lang w:val="es-CO" w:eastAsia="es-CO"/>
        </w:rPr>
        <w:t xml:space="preserve"> o seleccionado en la interfaz de usuario</w:t>
      </w:r>
      <w:r w:rsidR="00812D1E">
        <w:rPr>
          <w:rFonts w:cs="Arial"/>
          <w:color w:val="666666"/>
          <w:szCs w:val="24"/>
          <w:lang w:val="es-CO" w:eastAsia="es-CO"/>
        </w:rPr>
        <w:t>:</w:t>
      </w:r>
    </w:p>
    <w:p w14:paraId="68CA9405" w14:textId="77777777" w:rsidR="00812D1E" w:rsidRDefault="00812D1E" w:rsidP="00812D1E">
      <w:pPr>
        <w:spacing w:before="0" w:after="0" w:line="276" w:lineRule="auto"/>
        <w:jc w:val="both"/>
        <w:rPr>
          <w:rFonts w:cs="Arial"/>
          <w:color w:val="666666"/>
          <w:szCs w:val="24"/>
          <w:lang w:val="es-CO"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00812D1E" w:rsidRPr="00EE4634">
        <w:rPr>
          <w:rFonts w:cs="Arial"/>
          <w:color w:val="666666"/>
          <w:szCs w:val="24"/>
          <w:lang w:val="es-CO" w:eastAsia="es-CO"/>
        </w:rPr>
        <w:t>t</w:t>
      </w:r>
      <w:r w:rsidRPr="00EE4634">
        <w:rPr>
          <w:rFonts w:cs="Arial"/>
          <w:color w:val="666666"/>
          <w:szCs w:val="24"/>
          <w:lang w:val="es-CO" w:eastAsia="es-CO"/>
        </w:rPr>
        <w:t>arjeta</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14:paraId="3EF311B5" w14:textId="4715F397"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lastRenderedPageBreak/>
        <w:t>Base de Devolución</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62" w:name="_Toc132572187"/>
      <w:bookmarkStart w:id="63" w:name="_Toc148945922"/>
      <w:r w:rsidRPr="004D1E90">
        <w:rPr>
          <w:lang w:val="es-CO" w:eastAsia="es-CO"/>
        </w:rPr>
        <w:t>CO</w:t>
      </w:r>
      <w:r w:rsidR="00DB2E27">
        <w:rPr>
          <w:lang w:val="es-CO" w:eastAsia="es-CO"/>
        </w:rPr>
        <w:t>HERENCIA</w:t>
      </w:r>
      <w:r w:rsidRPr="004D1E90">
        <w:rPr>
          <w:lang w:val="es-CO" w:eastAsia="es-CO"/>
        </w:rPr>
        <w:t xml:space="preserve"> DE LA INFORMACIÓN</w:t>
      </w:r>
      <w:bookmarkEnd w:id="62"/>
      <w:bookmarkEnd w:id="63"/>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Default="00B01F56" w:rsidP="00B01F56">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roofErr w:type="spellEnd"/>
      <w:r>
        <w:rPr>
          <w:rFonts w:cs="Arial"/>
          <w:color w:val="666666"/>
          <w:szCs w:val="24"/>
          <w:lang w:val="es-CO" w:eastAsia="es-CO"/>
        </w:rPr>
        <w:t xml:space="preserve"> no debe tener contrastes en cada interfaz en la cual se presente información referente al pago, de acuerdo con esto se debe cumplir con los siguientes aspectos:</w:t>
      </w:r>
    </w:p>
    <w:p w14:paraId="7A3097EF" w14:textId="77777777" w:rsidR="00B01F56" w:rsidRDefault="00B01F56" w:rsidP="004B6AF1">
      <w:pPr>
        <w:spacing w:before="0" w:after="0" w:line="276" w:lineRule="auto"/>
        <w:rPr>
          <w:rFonts w:eastAsia="Arial" w:cs="Arial"/>
          <w:color w:val="000000"/>
          <w:lang w:val="es-CO" w:eastAsia="es-CO"/>
        </w:rPr>
      </w:pPr>
    </w:p>
    <w:p w14:paraId="4C572B32" w14:textId="09C3F4C2"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roofErr w:type="spellEnd"/>
      <w:r w:rsidRPr="00794B9A">
        <w:rPr>
          <w:rFonts w:cs="Arial"/>
          <w:color w:val="666666"/>
          <w:szCs w:val="24"/>
          <w:lang w:val="es-CO" w:eastAsia="es-CO"/>
        </w:rPr>
        <w:t xml:space="preserve"> y el comprobante de venta generada por el desarrollo cuando se realizan transacciones.</w:t>
      </w:r>
    </w:p>
    <w:p w14:paraId="4720F4C1" w14:textId="0FFC308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roofErr w:type="spellEnd"/>
      <w:r>
        <w:rPr>
          <w:rFonts w:cs="Arial"/>
          <w:color w:val="666666"/>
          <w:szCs w:val="24"/>
          <w:lang w:val="es-CO" w:eastAsia="es-CO"/>
        </w:rPr>
        <w:t>.</w:t>
      </w:r>
    </w:p>
    <w:p w14:paraId="4F492889" w14:textId="77777777" w:rsidR="006E0B0C" w:rsidRDefault="006E0B0C" w:rsidP="006E0B0C">
      <w:pPr>
        <w:spacing w:before="0" w:after="0" w:line="276" w:lineRule="auto"/>
        <w:jc w:val="both"/>
        <w:rPr>
          <w:rFonts w:cs="Arial"/>
          <w:color w:val="666666"/>
          <w:szCs w:val="24"/>
          <w:lang w:val="es-CO" w:eastAsia="es-CO"/>
        </w:rPr>
      </w:pPr>
    </w:p>
    <w:p w14:paraId="1ADCE411" w14:textId="09300AE0" w:rsidR="006E0B0C" w:rsidRDefault="00103D8D" w:rsidP="006E0B0C">
      <w:pPr>
        <w:pStyle w:val="Ttulo1"/>
        <w:rPr>
          <w:lang w:val="es-CO" w:eastAsia="es-CO"/>
        </w:rPr>
      </w:pPr>
      <w:bookmarkStart w:id="64" w:name="_Toc148945923"/>
      <w:r>
        <w:rPr>
          <w:lang w:val="es-CO" w:eastAsia="es-CO"/>
        </w:rPr>
        <w:t>DIRECCIÓN IP Y AGENTE DE NAVEGACIÓN</w:t>
      </w:r>
      <w:bookmarkEnd w:id="64"/>
    </w:p>
    <w:p w14:paraId="70186C3A" w14:textId="5AE248C9" w:rsidR="00103D8D" w:rsidRPr="000D2903" w:rsidRDefault="00103D8D" w:rsidP="00103D8D">
      <w:pPr>
        <w:rPr>
          <w:rFonts w:cs="Arial"/>
          <w:color w:val="666666"/>
          <w:szCs w:val="24"/>
          <w:lang w:val="es-CO" w:eastAsia="es-CO"/>
        </w:rPr>
      </w:pPr>
      <w:r w:rsidRPr="000D2903">
        <w:rPr>
          <w:rFonts w:cs="Arial"/>
          <w:color w:val="666666"/>
          <w:szCs w:val="24"/>
          <w:lang w:val="es-CO" w:eastAsia="es-CO"/>
        </w:rPr>
        <w:t>Cuando se env</w:t>
      </w:r>
      <w:r>
        <w:rPr>
          <w:rFonts w:cs="Arial"/>
          <w:color w:val="666666"/>
          <w:szCs w:val="24"/>
          <w:lang w:val="es-CO" w:eastAsia="es-CO"/>
        </w:rPr>
        <w:t>íe</w:t>
      </w:r>
      <w:r w:rsidRPr="000D2903">
        <w:rPr>
          <w:rFonts w:cs="Arial"/>
          <w:color w:val="666666"/>
          <w:szCs w:val="24"/>
          <w:lang w:val="es-CO" w:eastAsia="es-CO"/>
        </w:rPr>
        <w:t xml:space="preserve"> la petición para </w:t>
      </w:r>
      <w:r>
        <w:rPr>
          <w:rFonts w:cs="Arial"/>
          <w:color w:val="666666"/>
          <w:szCs w:val="24"/>
          <w:lang w:val="es-CO" w:eastAsia="es-CO"/>
        </w:rPr>
        <w:t xml:space="preserve">procesar la transacción con el método </w:t>
      </w:r>
      <w:proofErr w:type="spellStart"/>
      <w:r w:rsidRPr="00103D8D">
        <w:rPr>
          <w:rFonts w:cs="Arial"/>
          <w:i/>
          <w:iCs/>
          <w:color w:val="666666"/>
          <w:szCs w:val="24"/>
          <w:lang w:val="es-CO" w:eastAsia="es-CO"/>
        </w:rPr>
        <w:t>process</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1</w:t>
      </w:r>
      <w:r>
        <w:rPr>
          <w:rFonts w:cs="Arial"/>
          <w:color w:val="666666"/>
          <w:szCs w:val="24"/>
          <w:lang w:val="es-CO" w:eastAsia="es-CO"/>
        </w:rPr>
        <w:t>5</w:t>
      </w:r>
      <w:r w:rsidRPr="000D2903">
        <w:rPr>
          <w:rFonts w:cs="Arial"/>
          <w:color w:val="666666"/>
          <w:szCs w:val="24"/>
          <w:lang w:val="es-CO" w:eastAsia="es-CO"/>
        </w:rPr>
        <w:t xml:space="preserve"> VALIDACIÓN DE CAMPOS (</w:t>
      </w:r>
      <w:proofErr w:type="spellStart"/>
      <w:r>
        <w:rPr>
          <w:rFonts w:cs="Arial"/>
          <w:color w:val="666666"/>
          <w:szCs w:val="24"/>
          <w:lang w:val="es-CO" w:eastAsia="es-CO"/>
        </w:rPr>
        <w:t>processTransaction</w:t>
      </w:r>
      <w:proofErr w:type="spellEnd"/>
      <w:r w:rsidRPr="000D2903">
        <w:rPr>
          <w:rFonts w:cs="Arial"/>
          <w:color w:val="666666"/>
          <w:szCs w:val="24"/>
          <w:lang w:val="es-CO" w:eastAsia="es-CO"/>
        </w:rPr>
        <w:t xml:space="preserve">). Son datos </w:t>
      </w:r>
      <w:r>
        <w:rPr>
          <w:rFonts w:cs="Arial"/>
          <w:color w:val="666666"/>
          <w:szCs w:val="24"/>
          <w:lang w:val="es-CO" w:eastAsia="es-CO"/>
        </w:rPr>
        <w:t>adicionales</w:t>
      </w:r>
      <w:r w:rsidRPr="000D2903">
        <w:rPr>
          <w:rFonts w:cs="Arial"/>
          <w:color w:val="666666"/>
          <w:szCs w:val="24"/>
          <w:lang w:val="es-CO" w:eastAsia="es-CO"/>
        </w:rPr>
        <w:t xml:space="preserve"> requeridos que deben enviar para el control de filtro de seguridad transaccional.</w:t>
      </w:r>
    </w:p>
    <w:p w14:paraId="73FCE3D4" w14:textId="77777777" w:rsidR="00103D8D" w:rsidRPr="00103D8D" w:rsidRDefault="00103D8D" w:rsidP="00103D8D">
      <w:pPr>
        <w:rPr>
          <w:rFonts w:cs="Arial"/>
          <w:color w:val="666666"/>
          <w:szCs w:val="24"/>
          <w:lang w:val="en-GB" w:eastAsia="es-CO"/>
        </w:rPr>
      </w:pPr>
      <w:proofErr w:type="spellStart"/>
      <w:r w:rsidRPr="00103D8D">
        <w:rPr>
          <w:rFonts w:cs="Arial"/>
          <w:color w:val="666666"/>
          <w:szCs w:val="24"/>
          <w:lang w:val="en-GB" w:eastAsia="es-CO"/>
        </w:rPr>
        <w:t>Ejemplo</w:t>
      </w:r>
      <w:proofErr w:type="spellEnd"/>
      <w:r w:rsidRPr="00103D8D">
        <w:rPr>
          <w:rFonts w:cs="Arial"/>
          <w:color w:val="666666"/>
          <w:szCs w:val="24"/>
          <w:lang w:val="en-GB" w:eastAsia="es-CO"/>
        </w:rPr>
        <w:t>:</w:t>
      </w:r>
    </w:p>
    <w:p w14:paraId="47BD3879"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w:t>
      </w:r>
      <w:r w:rsidRPr="00103D8D">
        <w:rPr>
          <w:rFonts w:cs="Arial"/>
          <w:color w:val="666666"/>
          <w:szCs w:val="24"/>
          <w:lang w:val="en-GB" w:eastAsia="es-CO"/>
        </w:rPr>
        <w:br/>
        <w:t>"</w:t>
      </w:r>
      <w:proofErr w:type="spellStart"/>
      <w:r w:rsidRPr="00103D8D">
        <w:rPr>
          <w:rFonts w:cs="Arial"/>
          <w:color w:val="666666"/>
          <w:szCs w:val="24"/>
          <w:lang w:val="en-GB" w:eastAsia="es-CO"/>
        </w:rPr>
        <w:t>ipAddress</w:t>
      </w:r>
      <w:proofErr w:type="spellEnd"/>
      <w:r w:rsidRPr="00103D8D">
        <w:rPr>
          <w:rFonts w:cs="Arial"/>
          <w:color w:val="666666"/>
          <w:szCs w:val="24"/>
          <w:lang w:val="en-GB" w:eastAsia="es-CO"/>
        </w:rPr>
        <w:t>": "192.168.1.109",</w:t>
      </w:r>
      <w:r w:rsidRPr="00103D8D">
        <w:rPr>
          <w:rFonts w:cs="Arial"/>
          <w:color w:val="666666"/>
          <w:szCs w:val="24"/>
          <w:lang w:val="en-GB" w:eastAsia="es-CO"/>
        </w:rPr>
        <w:br/>
        <w:t>"</w:t>
      </w:r>
      <w:proofErr w:type="spellStart"/>
      <w:r w:rsidRPr="00103D8D">
        <w:rPr>
          <w:rFonts w:cs="Arial"/>
          <w:color w:val="666666"/>
          <w:szCs w:val="24"/>
          <w:lang w:val="en-GB" w:eastAsia="es-CO"/>
        </w:rPr>
        <w:t>userAgent</w:t>
      </w:r>
      <w:proofErr w:type="spellEnd"/>
      <w:r w:rsidRPr="00103D8D">
        <w:rPr>
          <w:rFonts w:cs="Arial"/>
          <w:color w:val="666666"/>
          <w:szCs w:val="24"/>
          <w:lang w:val="en-GB" w:eastAsia="es-CO"/>
        </w:rPr>
        <w:t xml:space="preserve">": "Mozilla/5.0 (Windows NT 10.0; Win64; x64) </w:t>
      </w:r>
      <w:proofErr w:type="spellStart"/>
      <w:r w:rsidRPr="00103D8D">
        <w:rPr>
          <w:rFonts w:cs="Arial"/>
          <w:color w:val="666666"/>
          <w:szCs w:val="24"/>
          <w:lang w:val="en-GB" w:eastAsia="es-CO"/>
        </w:rPr>
        <w:t>AppleWebKit</w:t>
      </w:r>
      <w:proofErr w:type="spellEnd"/>
      <w:r w:rsidRPr="00103D8D">
        <w:rPr>
          <w:rFonts w:cs="Arial"/>
          <w:color w:val="666666"/>
          <w:szCs w:val="24"/>
          <w:lang w:val="en-GB" w:eastAsia="es-CO"/>
        </w:rPr>
        <w:t>/537.36 (KHTML, like Gecko) Chrome/117.0.0.0 Safari/537.36"</w:t>
      </w:r>
      <w:r w:rsidRPr="00103D8D">
        <w:rPr>
          <w:rFonts w:cs="Arial"/>
          <w:color w:val="666666"/>
          <w:szCs w:val="24"/>
          <w:lang w:val="en-GB" w:eastAsia="es-CO"/>
        </w:rPr>
        <w:br/>
        <w:t>…</w:t>
      </w:r>
    </w:p>
    <w:p w14:paraId="7E647CE5" w14:textId="412C488F" w:rsidR="00103D8D" w:rsidRPr="00103D8D" w:rsidRDefault="00103D8D" w:rsidP="00103D8D">
      <w:pPr>
        <w:rPr>
          <w:lang w:val="es-CO" w:eastAsia="es-CO"/>
        </w:rPr>
      </w:pPr>
      <w:r w:rsidRPr="000D2903">
        <w:rPr>
          <w:rFonts w:cs="Arial"/>
          <w:color w:val="666666"/>
          <w:szCs w:val="24"/>
          <w:lang w:val="es-CO" w:eastAsia="es-CO"/>
        </w:rPr>
        <w:t>La dirección IP debe ser tomada del dispositivo del cliente ya sea realizando una función desde tu código o por medio de un script según tu lenguaje de programación, de igual modo con el agente de navegación, ya sea en una página web o una aplicación en donde se encuentre integrado el servicio.</w:t>
      </w:r>
    </w:p>
    <w:p w14:paraId="565A76EA" w14:textId="47CB3145" w:rsidR="004B6AF1" w:rsidRDefault="00103D8D" w:rsidP="00103D8D">
      <w:pPr>
        <w:pStyle w:val="Ttulo1"/>
        <w:rPr>
          <w:lang w:val="es-CO" w:eastAsia="es-CO"/>
        </w:rPr>
      </w:pPr>
      <w:bookmarkStart w:id="65" w:name="_Toc148945924"/>
      <w:r>
        <w:rPr>
          <w:lang w:val="es-CO" w:eastAsia="es-CO"/>
        </w:rPr>
        <w:lastRenderedPageBreak/>
        <w:t>ENVIO EXTRADATA</w:t>
      </w:r>
      <w:bookmarkEnd w:id="65"/>
    </w:p>
    <w:p w14:paraId="083267DA" w14:textId="302413D0" w:rsidR="00103D8D" w:rsidRDefault="00103D8D" w:rsidP="00103D8D">
      <w:pPr>
        <w:rPr>
          <w:lang w:val="es-CO" w:eastAsia="es-CO"/>
        </w:rPr>
      </w:pPr>
      <w:r>
        <w:rPr>
          <w:lang w:val="es-CO" w:eastAsia="es-CO"/>
        </w:rPr>
        <w:t xml:space="preserve">Puedes enviar información adicional en las peticiones por medio de extrada. Si dentro del proceso de pago se necesita añadir, por ejemplo, una segunda referencia u otro dato relevante en la petición. lo puedes realizar por medio de un arreglo de objetos llamado </w:t>
      </w:r>
      <w:proofErr w:type="spellStart"/>
      <w:r>
        <w:rPr>
          <w:i/>
          <w:iCs/>
          <w:lang w:val="es-CO" w:eastAsia="es-CO"/>
        </w:rPr>
        <w:t>additional</w:t>
      </w:r>
      <w:proofErr w:type="spellEnd"/>
      <w:r>
        <w:rPr>
          <w:lang w:val="es-CO" w:eastAsia="es-CO"/>
        </w:rPr>
        <w:t>.</w:t>
      </w:r>
    </w:p>
    <w:p w14:paraId="10C6CF25" w14:textId="77777777" w:rsidR="00103D8D" w:rsidRDefault="00103D8D" w:rsidP="00103D8D">
      <w:pPr>
        <w:rPr>
          <w:lang w:val="es-CO" w:eastAsia="es-CO"/>
        </w:rPr>
      </w:pPr>
      <w:r>
        <w:rPr>
          <w:lang w:val="es-CO" w:eastAsia="es-CO"/>
        </w:rPr>
        <w:t xml:space="preserve">Ejemplo: </w:t>
      </w:r>
    </w:p>
    <w:p w14:paraId="20A98619" w14:textId="77777777" w:rsidR="00103D8D" w:rsidRPr="00103D8D" w:rsidRDefault="00103D8D" w:rsidP="00103D8D">
      <w:pPr>
        <w:spacing w:before="0" w:after="0" w:line="240" w:lineRule="auto"/>
        <w:rPr>
          <w:lang w:val="es-CO" w:eastAsia="es-CO"/>
        </w:rPr>
      </w:pPr>
      <w:r w:rsidRPr="00103D8D">
        <w:rPr>
          <w:lang w:val="es-CO" w:eastAsia="es-CO"/>
        </w:rPr>
        <w:t>…</w:t>
      </w:r>
      <w:r w:rsidRPr="00103D8D">
        <w:rPr>
          <w:lang w:val="es-CO" w:eastAsia="es-CO"/>
        </w:rPr>
        <w:br/>
        <w:t>"</w:t>
      </w:r>
      <w:proofErr w:type="spellStart"/>
      <w:r w:rsidRPr="00103D8D">
        <w:rPr>
          <w:lang w:val="es-CO" w:eastAsia="es-CO"/>
        </w:rPr>
        <w:t>additional</w:t>
      </w:r>
      <w:proofErr w:type="spellEnd"/>
      <w:r w:rsidRPr="00103D8D">
        <w:rPr>
          <w:lang w:val="es-CO" w:eastAsia="es-CO"/>
        </w:rPr>
        <w:t>": {</w:t>
      </w:r>
    </w:p>
    <w:p w14:paraId="228A2E92"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merchantCode</w:t>
      </w:r>
      <w:proofErr w:type="spellEnd"/>
      <w:r w:rsidRPr="00103D8D">
        <w:rPr>
          <w:lang w:val="es-CO" w:eastAsia="es-CO"/>
        </w:rPr>
        <w:t>": "468231",</w:t>
      </w:r>
    </w:p>
    <w:p w14:paraId="2A296770"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terminalNumber</w:t>
      </w:r>
      <w:proofErr w:type="spellEnd"/>
      <w:r w:rsidRPr="00103D8D">
        <w:rPr>
          <w:lang w:val="es-CO" w:eastAsia="es-CO"/>
        </w:rPr>
        <w:t>": "00990101"</w:t>
      </w:r>
    </w:p>
    <w:p w14:paraId="3C3B48FF" w14:textId="5EEB2C4F" w:rsidR="00103D8D" w:rsidRDefault="00103D8D" w:rsidP="00103D8D">
      <w:pPr>
        <w:spacing w:before="0" w:after="0" w:line="240" w:lineRule="auto"/>
        <w:rPr>
          <w:lang w:val="es-CO" w:eastAsia="es-CO"/>
        </w:rPr>
      </w:pPr>
      <w:r w:rsidRPr="00103D8D">
        <w:rPr>
          <w:lang w:val="es-CO" w:eastAsia="es-CO"/>
        </w:rPr>
        <w:t xml:space="preserve">    },</w:t>
      </w:r>
      <w:r>
        <w:rPr>
          <w:lang w:val="es-CO" w:eastAsia="es-CO"/>
        </w:rPr>
        <w:br/>
        <w:t>…</w:t>
      </w:r>
    </w:p>
    <w:p w14:paraId="496C4510" w14:textId="77777777" w:rsidR="00103D8D" w:rsidRDefault="00103D8D" w:rsidP="00103D8D">
      <w:pPr>
        <w:spacing w:before="0" w:after="0" w:line="240" w:lineRule="auto"/>
        <w:rPr>
          <w:lang w:val="es-CO" w:eastAsia="es-CO"/>
        </w:rPr>
      </w:pPr>
    </w:p>
    <w:p w14:paraId="59A25C44" w14:textId="77777777" w:rsidR="00103D8D" w:rsidRDefault="00103D8D" w:rsidP="00103D8D">
      <w:pPr>
        <w:spacing w:before="0" w:after="0" w:line="276" w:lineRule="auto"/>
        <w:rPr>
          <w:lang w:val="es-CO" w:eastAsia="es-CO"/>
        </w:rPr>
      </w:pPr>
      <w:r>
        <w:rPr>
          <w:lang w:val="es-CO" w:eastAsia="es-CO"/>
        </w:rPr>
        <w:t>Si deseas enviar particularmente información adicional sobre una cuenta de cliente donde tenga servicios y que de esta forma es identificado desde tu sistema como un número de cuenta de cliente, debes enviar la extrada de la siguiente manera:</w:t>
      </w:r>
    </w:p>
    <w:p w14:paraId="44BA744B" w14:textId="77777777" w:rsidR="00103D8D" w:rsidRDefault="00103D8D" w:rsidP="00103D8D">
      <w:pPr>
        <w:spacing w:before="0" w:after="0" w:line="276" w:lineRule="auto"/>
        <w:rPr>
          <w:lang w:val="es-CO" w:eastAsia="es-CO"/>
        </w:rPr>
      </w:pPr>
    </w:p>
    <w:p w14:paraId="400C480C" w14:textId="77777777" w:rsidR="00103D8D" w:rsidRDefault="00103D8D" w:rsidP="00103D8D">
      <w:pPr>
        <w:spacing w:before="0" w:after="13" w:line="276" w:lineRule="auto"/>
        <w:ind w:left="-5" w:right="46" w:hanging="10"/>
        <w:jc w:val="both"/>
        <w:rPr>
          <w:lang w:val="es-CO" w:eastAsia="es-CO"/>
        </w:rPr>
      </w:pPr>
    </w:p>
    <w:p w14:paraId="300DBE3C" w14:textId="41960125" w:rsidR="00103D8D" w:rsidRPr="00E01D2F"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F1050C">
        <w:rPr>
          <w:lang w:val="en-GB" w:eastAsia="es-CO"/>
        </w:rPr>
        <w:t xml:space="preserve"> additional</w:t>
      </w:r>
      <w:r w:rsidRPr="00E01D2F">
        <w:rPr>
          <w:rFonts w:cs="Arial"/>
          <w:color w:val="666666"/>
          <w:szCs w:val="24"/>
          <w:lang w:val="en-GB" w:eastAsia="es-CO"/>
        </w:rPr>
        <w:t xml:space="preserve"> ": </w:t>
      </w:r>
      <w:r>
        <w:rPr>
          <w:rFonts w:cs="Arial"/>
          <w:color w:val="666666"/>
          <w:szCs w:val="24"/>
          <w:lang w:val="en-GB" w:eastAsia="es-CO"/>
        </w:rPr>
        <w:t>{</w:t>
      </w:r>
    </w:p>
    <w:p w14:paraId="5022072F" w14:textId="37F6A3A9" w:rsidR="00103D8D" w:rsidRPr="00103D8D"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proofErr w:type="spellStart"/>
      <w:r>
        <w:rPr>
          <w:rFonts w:cs="Arial"/>
          <w:color w:val="666666"/>
          <w:szCs w:val="24"/>
          <w:lang w:val="en-GB" w:eastAsia="es-CO"/>
        </w:rPr>
        <w:t>Customer</w:t>
      </w:r>
      <w:r w:rsidRPr="00E01D2F">
        <w:rPr>
          <w:rFonts w:cs="Arial"/>
          <w:color w:val="666666"/>
          <w:szCs w:val="24"/>
          <w:lang w:val="en-GB" w:eastAsia="es-CO"/>
        </w:rPr>
        <w:t>_</w:t>
      </w:r>
      <w:r>
        <w:rPr>
          <w:rFonts w:cs="Arial"/>
          <w:color w:val="666666"/>
          <w:szCs w:val="24"/>
          <w:lang w:val="en-GB" w:eastAsia="es-CO"/>
        </w:rPr>
        <w:t>Account_ID</w:t>
      </w:r>
      <w:proofErr w:type="spellEnd"/>
      <w:r w:rsidRPr="00E01D2F">
        <w:rPr>
          <w:rFonts w:cs="Arial"/>
          <w:color w:val="666666"/>
          <w:szCs w:val="24"/>
          <w:lang w:val="en-GB" w:eastAsia="es-CO"/>
        </w:rPr>
        <w:t>"</w:t>
      </w:r>
      <w:r>
        <w:rPr>
          <w:rFonts w:cs="Arial"/>
          <w:color w:val="666666"/>
          <w:szCs w:val="24"/>
          <w:lang w:val="en-GB" w:eastAsia="es-CO"/>
        </w:rPr>
        <w:t xml:space="preserve">: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447A881D" w14:textId="77777777" w:rsidR="00103D8D" w:rsidRPr="00E01D2F"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2BC4ABE9" w14:textId="77777777" w:rsidR="00103D8D" w:rsidRPr="00103D8D"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3303C849" w14:textId="77777777" w:rsidR="00103D8D" w:rsidRPr="00103D8D" w:rsidRDefault="00103D8D" w:rsidP="00103D8D">
      <w:pPr>
        <w:spacing w:before="0" w:after="13" w:line="276" w:lineRule="auto"/>
        <w:ind w:right="46"/>
        <w:jc w:val="both"/>
        <w:rPr>
          <w:rFonts w:cs="Arial"/>
          <w:color w:val="666666"/>
          <w:szCs w:val="24"/>
          <w:lang w:val="en-GB" w:eastAsia="es-CO"/>
        </w:rPr>
      </w:pPr>
    </w:p>
    <w:p w14:paraId="561BEBD0" w14:textId="33276CAA" w:rsidR="00103D8D" w:rsidRPr="00103D8D" w:rsidRDefault="00103D8D" w:rsidP="00103D8D">
      <w:pPr>
        <w:rPr>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p>
    <w:p w14:paraId="6790D0F0" w14:textId="77777777" w:rsidR="004B6AF1" w:rsidRDefault="004B6AF1" w:rsidP="004B6AF1">
      <w:pPr>
        <w:pStyle w:val="Ttulo1"/>
        <w:rPr>
          <w:lang w:val="es-CO" w:eastAsia="es-CO"/>
        </w:rPr>
      </w:pPr>
      <w:bookmarkStart w:id="66" w:name="_Toc132572188"/>
      <w:bookmarkStart w:id="67" w:name="_Toc148945925"/>
      <w:r>
        <w:rPr>
          <w:lang w:val="es-CO" w:eastAsia="es-CO"/>
        </w:rPr>
        <w:t>REVERSO DE TRANSACCIONES</w:t>
      </w:r>
      <w:bookmarkEnd w:id="66"/>
      <w:bookmarkEnd w:id="67"/>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Default="004B6AF1" w:rsidP="004B6AF1">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 xml:space="preserve">Se debe definir el proceso de reverso de transacciones, en caso de que el comercio vaya a realizar reversos a través del api expuesto por </w:t>
      </w:r>
      <w:proofErr w:type="spellStart"/>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pay</w:t>
      </w:r>
      <w:proofErr w:type="spellEnd"/>
      <w:r w:rsidRPr="00015704">
        <w:rPr>
          <w:rFonts w:cs="Arial"/>
          <w:color w:val="666666"/>
          <w:szCs w:val="24"/>
          <w:lang w:val="es-CO" w:eastAsia="es-CO"/>
        </w:rPr>
        <w:t xml:space="preserve">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13F785BD" w14:textId="77777777" w:rsidR="004B6AF1" w:rsidRPr="00015704" w:rsidRDefault="004B6AF1" w:rsidP="004B6AF1">
      <w:pPr>
        <w:spacing w:before="0" w:after="9" w:line="276" w:lineRule="auto"/>
        <w:ind w:left="-6" w:right="52" w:hanging="9"/>
        <w:jc w:val="both"/>
        <w:rPr>
          <w:rFonts w:cs="Arial"/>
          <w:color w:val="666666"/>
          <w:szCs w:val="24"/>
          <w:lang w:val="es-CO" w:eastAsia="es-CO"/>
        </w:rPr>
      </w:pPr>
    </w:p>
    <w:p w14:paraId="19D272B6" w14:textId="5C4BC633" w:rsidR="004B6AF1" w:rsidRDefault="4B670BF9" w:rsidP="5BABAAEA">
      <w:pPr>
        <w:spacing w:before="0" w:after="9" w:line="276" w:lineRule="auto"/>
        <w:ind w:left="-6" w:right="52" w:hanging="9"/>
        <w:jc w:val="both"/>
        <w:rPr>
          <w:rFonts w:cs="Arial"/>
          <w:color w:val="666666"/>
          <w:lang w:val="es-CO" w:eastAsia="es-CO"/>
        </w:rPr>
      </w:pPr>
      <w:r w:rsidRPr="5BABAAEA">
        <w:rPr>
          <w:rFonts w:cs="Arial"/>
          <w:color w:val="666666"/>
          <w:lang w:val="es-CO" w:eastAsia="es-CO"/>
        </w:rPr>
        <w:lastRenderedPageBreak/>
        <w:t xml:space="preserve">Nota: Dependiendo de la fecha de cierre en la red, el reverso no será efectivo el mismo día llegado el escenario que se haga luego de </w:t>
      </w:r>
      <w:r w:rsidR="615EFE32" w:rsidRPr="5BABAAEA">
        <w:rPr>
          <w:rFonts w:cs="Arial"/>
          <w:color w:val="666666"/>
          <w:lang w:val="es-CO" w:eastAsia="es-CO"/>
        </w:rPr>
        <w:t>esta</w:t>
      </w:r>
      <w:r w:rsidRPr="5BABAAEA">
        <w:rPr>
          <w:rFonts w:cs="Arial"/>
          <w:color w:val="666666"/>
          <w:lang w:val="es-CO" w:eastAsia="es-CO"/>
        </w:rPr>
        <w:t xml:space="preserve"> hora y en su caso se deberá tramitar un reverso extemporáneo con la entidad financiera</w:t>
      </w:r>
    </w:p>
    <w:p w14:paraId="3AED32E1" w14:textId="77777777" w:rsidR="004B6AF1" w:rsidRPr="00A720C2" w:rsidRDefault="004B6AF1" w:rsidP="00A720C2">
      <w:pPr>
        <w:pStyle w:val="paragraph"/>
        <w:spacing w:before="0" w:beforeAutospacing="0" w:after="0" w:afterAutospacing="0"/>
        <w:jc w:val="both"/>
        <w:textAlignment w:val="baseline"/>
        <w:rPr>
          <w:rFonts w:ascii="Arial" w:eastAsia="Calibri" w:hAnsi="Arial" w:cs="Arial"/>
          <w:color w:val="666666"/>
        </w:rPr>
      </w:pPr>
    </w:p>
    <w:p w14:paraId="0EEAAC64" w14:textId="77777777" w:rsidR="00AC1182" w:rsidRDefault="00AC1182" w:rsidP="00DF5473">
      <w:pPr>
        <w:pStyle w:val="Ttulo1"/>
        <w:rPr>
          <w:lang w:val="es-CO" w:eastAsia="es-CO"/>
        </w:rPr>
      </w:pPr>
      <w:bookmarkStart w:id="68" w:name="_FORMATO_DE_PLANTILLAS"/>
      <w:bookmarkStart w:id="69" w:name="_Toc132572182"/>
      <w:bookmarkEnd w:id="68"/>
      <w:r>
        <w:rPr>
          <w:lang w:val="es-CO" w:eastAsia="es-CO"/>
        </w:rPr>
        <w:t xml:space="preserve"> </w:t>
      </w:r>
      <w:bookmarkStart w:id="70" w:name="_Toc148945926"/>
      <w:r>
        <w:rPr>
          <w:lang w:val="es-CO" w:eastAsia="es-CO"/>
        </w:rPr>
        <w:t>INFORMACIÓN RELEVANTE</w:t>
      </w:r>
      <w:bookmarkEnd w:id="70"/>
    </w:p>
    <w:p w14:paraId="22FCA691" w14:textId="28CB00CE" w:rsidR="009A62CE" w:rsidRPr="009A62CE" w:rsidRDefault="009A62CE" w:rsidP="00AC1182">
      <w:pPr>
        <w:pStyle w:val="Ttulo2"/>
        <w:rPr>
          <w:lang w:val="es-CO" w:eastAsia="es-CO"/>
        </w:rPr>
      </w:pPr>
      <w:bookmarkStart w:id="71" w:name="_Toc148945927"/>
      <w:r w:rsidRPr="009A62CE">
        <w:rPr>
          <w:lang w:val="es-CO" w:eastAsia="es-CO"/>
        </w:rPr>
        <w:t>FORMATO DE PLANTILLAS DE RESPUESTA</w:t>
      </w:r>
      <w:bookmarkEnd w:id="69"/>
      <w:bookmarkEnd w:id="7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F66DB1E"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499A034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 Valor cobrado del IVA aplicado con el tipo de moneda (USD 25,93)</w:t>
      </w:r>
    </w:p>
    <w:p w14:paraId="7554249E" w14:textId="77777777" w:rsidR="009A62CE" w:rsidRPr="009A62CE" w:rsidRDefault="009A62CE" w:rsidP="003030F2">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A0601C1" w:rsidR="009A62CE"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009A62CE" w:rsidRPr="009A62CE">
        <w:rPr>
          <w:rFonts w:cs="Arial"/>
          <w:color w:val="666666"/>
          <w:szCs w:val="24"/>
          <w:lang w:val="es-CO" w:eastAsia="es-CO"/>
        </w:rPr>
        <w:t>Motivo: Es el mensaje de error o motivo de declinación emitido por la entidad financiera.</w:t>
      </w:r>
    </w:p>
    <w:p w14:paraId="2DDE050A" w14:textId="38321F12"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14:paraId="39740B87" w14:textId="70A979F1"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 Descripción del tipo de crédito seleccionado por el usuario.</w:t>
      </w:r>
    </w:p>
    <w:p w14:paraId="537E4305" w14:textId="632C24B0" w:rsidR="00DE4FB9" w:rsidRP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14:paraId="008CFC5B"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w:t>
      </w:r>
      <w:proofErr w:type="spellStart"/>
      <w:r w:rsidRPr="009A62CE">
        <w:rPr>
          <w:rFonts w:cs="Arial"/>
          <w:color w:val="666666"/>
          <w:szCs w:val="24"/>
          <w:lang w:val="es-CO" w:eastAsia="es-CO"/>
        </w:rPr>
        <w:t>Place</w:t>
      </w:r>
      <w:r w:rsidRPr="009A62CE">
        <w:rPr>
          <w:rFonts w:cs="Arial"/>
          <w:color w:val="ED7D31"/>
          <w:szCs w:val="24"/>
          <w:lang w:val="es-CO" w:eastAsia="es-CO"/>
        </w:rPr>
        <w:t>to</w:t>
      </w:r>
      <w:r w:rsidRPr="009A62CE">
        <w:rPr>
          <w:rFonts w:cs="Arial"/>
          <w:color w:val="666666"/>
          <w:szCs w:val="24"/>
          <w:lang w:val="es-CO" w:eastAsia="es-CO"/>
        </w:rPr>
        <w:t>pay</w:t>
      </w:r>
      <w:proofErr w:type="spellEnd"/>
      <w:r w:rsidRPr="009A62CE">
        <w:rPr>
          <w:rFonts w:cs="Arial"/>
          <w:color w:val="666666"/>
          <w:szCs w:val="24"/>
          <w:lang w:val="es-CO" w:eastAsia="es-CO"/>
        </w:rPr>
        <w:t xml:space="preserve">.  </w:t>
      </w:r>
    </w:p>
    <w:p w14:paraId="472B1268"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rsidP="003030F2">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rsidP="003030F2">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rsidP="003030F2">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lastRenderedPageBreak/>
        <w:t xml:space="preserve"> </w:t>
      </w:r>
    </w:p>
    <w:p w14:paraId="67F2FFC8" w14:textId="71B0865F"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14:paraId="2A349677" w14:textId="1F6894FC" w:rsidR="009A62CE" w:rsidRPr="009A62CE" w:rsidRDefault="009A62CE" w:rsidP="009A62CE">
      <w:pPr>
        <w:spacing w:before="0" w:after="0" w:line="276" w:lineRule="auto"/>
        <w:rPr>
          <w:rFonts w:eastAsia="Arial" w:cs="Arial"/>
          <w:color w:val="000000"/>
          <w:lang w:val="es-CO" w:eastAsia="es-CO"/>
        </w:rPr>
      </w:pPr>
    </w:p>
    <w:p w14:paraId="3E7D1E29"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14:paraId="60FAD6F2" w14:textId="4B432D3A"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drawing>
          <wp:inline distT="0" distB="0" distL="0" distR="0" wp14:anchorId="6B2AE52E" wp14:editId="72598668">
            <wp:extent cx="5428681" cy="3486150"/>
            <wp:effectExtent l="0" t="0" r="635"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6927" cy="3491445"/>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rechazada): </w:t>
      </w:r>
    </w:p>
    <w:p w14:paraId="35E0EDF7" w14:textId="0F892DD1" w:rsidR="009A62CE" w:rsidRPr="002D16BD" w:rsidRDefault="00794F07" w:rsidP="002D16BD">
      <w:pPr>
        <w:pStyle w:val="Prrafodelista"/>
        <w:spacing w:before="0" w:after="0" w:line="276" w:lineRule="auto"/>
        <w:ind w:right="2296"/>
        <w:jc w:val="center"/>
        <w:rPr>
          <w:rFonts w:eastAsia="Arial" w:cs="Arial"/>
          <w:color w:val="000000"/>
          <w:lang w:val="es-CO" w:eastAsia="es-CO"/>
        </w:rPr>
      </w:pPr>
      <w:r>
        <w:rPr>
          <w:noProof/>
        </w:rPr>
        <w:lastRenderedPageBreak/>
        <w:drawing>
          <wp:inline distT="0" distB="0" distL="0" distR="0" wp14:anchorId="1CAF6AD8" wp14:editId="0CD2A6F5">
            <wp:extent cx="5413876" cy="3421380"/>
            <wp:effectExtent l="0" t="0" r="0" b="762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52"/>
                    <a:stretch>
                      <a:fillRect/>
                    </a:stretch>
                  </pic:blipFill>
                  <pic:spPr>
                    <a:xfrm>
                      <a:off x="0" y="0"/>
                      <a:ext cx="5422061" cy="3426552"/>
                    </a:xfrm>
                    <a:prstGeom prst="rect">
                      <a:avLst/>
                    </a:prstGeom>
                  </pic:spPr>
                </pic:pic>
              </a:graphicData>
            </a:graphic>
          </wp:inline>
        </w:drawing>
      </w:r>
      <w:r w:rsidR="009A62CE" w:rsidRPr="002D16BD">
        <w:rPr>
          <w:rFonts w:eastAsia="Arial" w:cs="Arial"/>
          <w:color w:val="000000"/>
          <w:sz w:val="22"/>
          <w:lang w:val="es-CO"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14:paraId="2CEE0230" w14:textId="1500868A" w:rsidR="009A62CE" w:rsidRDefault="00794F07" w:rsidP="002D16BD">
      <w:pPr>
        <w:pStyle w:val="Prrafodelista"/>
        <w:spacing w:before="0" w:after="0" w:line="276" w:lineRule="auto"/>
        <w:ind w:right="1926"/>
        <w:jc w:val="center"/>
        <w:rPr>
          <w:rFonts w:eastAsia="Arial" w:cs="Arial"/>
          <w:color w:val="000000"/>
          <w:lang w:val="es-CO" w:eastAsia="es-CO"/>
        </w:rPr>
      </w:pPr>
      <w:r>
        <w:rPr>
          <w:noProof/>
        </w:rPr>
        <w:drawing>
          <wp:inline distT="0" distB="0" distL="0" distR="0" wp14:anchorId="503624BD" wp14:editId="11DCC6EB">
            <wp:extent cx="5422900" cy="3158937"/>
            <wp:effectExtent l="0" t="0" r="6350" b="381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53"/>
                    <a:stretch>
                      <a:fillRect/>
                    </a:stretch>
                  </pic:blipFill>
                  <pic:spPr>
                    <a:xfrm>
                      <a:off x="0" y="0"/>
                      <a:ext cx="5440641" cy="3169271"/>
                    </a:xfrm>
                    <a:prstGeom prst="rect">
                      <a:avLst/>
                    </a:prstGeom>
                  </pic:spPr>
                </pic:pic>
              </a:graphicData>
            </a:graphic>
          </wp:inline>
        </w:drawing>
      </w:r>
      <w:r w:rsidR="009A62CE" w:rsidRPr="002D16BD">
        <w:rPr>
          <w:rFonts w:eastAsia="Arial" w:cs="Arial"/>
          <w:color w:val="000000"/>
          <w:lang w:val="es-CO" w:eastAsia="es-CO"/>
        </w:rPr>
        <w:t xml:space="preserve"> </w:t>
      </w:r>
    </w:p>
    <w:p w14:paraId="2A239CD6" w14:textId="77777777" w:rsidR="00794F07" w:rsidRPr="002D16BD" w:rsidRDefault="00794F07" w:rsidP="002D16BD">
      <w:pPr>
        <w:pStyle w:val="Prrafodelista"/>
        <w:spacing w:before="0" w:after="0" w:line="276" w:lineRule="auto"/>
        <w:ind w:right="1926"/>
        <w:jc w:val="center"/>
        <w:rPr>
          <w:rFonts w:eastAsia="Arial" w:cs="Arial"/>
          <w:color w:val="000000"/>
          <w:lang w:val="es-CO" w:eastAsia="es-CO"/>
        </w:rPr>
      </w:pPr>
    </w:p>
    <w:p w14:paraId="41D6AAF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parcial): </w:t>
      </w:r>
    </w:p>
    <w:p w14:paraId="636A13DB" w14:textId="1396989E"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1369A53E" wp14:editId="3477C8A7">
            <wp:extent cx="5366385" cy="6000750"/>
            <wp:effectExtent l="0" t="0" r="5715" b="0"/>
            <wp:docPr id="423229380" name="Imagen 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9380" name="Imagen 3" descr="Interfaz de usuario gráfica, Aplicación, Sitio web&#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70046" cy="6004844"/>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fallida): </w:t>
      </w:r>
    </w:p>
    <w:p w14:paraId="27E3A439" w14:textId="0DF82C63" w:rsidR="009A62CE" w:rsidRPr="002D16BD" w:rsidRDefault="009A62CE" w:rsidP="002D16BD">
      <w:pPr>
        <w:pStyle w:val="Prrafodelista"/>
        <w:spacing w:before="0" w:after="0" w:line="276" w:lineRule="auto"/>
        <w:ind w:right="2076"/>
        <w:rPr>
          <w:rFonts w:eastAsia="Arial" w:cs="Arial"/>
          <w:color w:val="000000"/>
          <w:lang w:val="es-CO" w:eastAsia="es-CO"/>
        </w:rPr>
      </w:pPr>
      <w:r w:rsidRPr="002D16BD">
        <w:rPr>
          <w:rFonts w:eastAsia="Arial" w:cs="Arial"/>
          <w:color w:val="000000"/>
          <w:sz w:val="22"/>
          <w:lang w:val="es-CO" w:eastAsia="es-CO"/>
        </w:rPr>
        <w:t xml:space="preserve"> </w:t>
      </w:r>
    </w:p>
    <w:p w14:paraId="74789A2C" w14:textId="19563F56" w:rsidR="009A62CE" w:rsidRPr="009A62CE" w:rsidRDefault="00794F07" w:rsidP="009A62CE">
      <w:pPr>
        <w:spacing w:before="0" w:after="0" w:line="276" w:lineRule="auto"/>
        <w:rPr>
          <w:rFonts w:eastAsia="Arial" w:cs="Arial"/>
          <w:color w:val="000000"/>
          <w:lang w:val="es-CO" w:eastAsia="es-CO"/>
        </w:rPr>
      </w:pPr>
      <w:r>
        <w:rPr>
          <w:noProof/>
        </w:rPr>
        <w:lastRenderedPageBreak/>
        <w:drawing>
          <wp:inline distT="0" distB="0" distL="0" distR="0" wp14:anchorId="1CC89059" wp14:editId="50A011FC">
            <wp:extent cx="5480050" cy="3693964"/>
            <wp:effectExtent l="0" t="0" r="6350" b="1905"/>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55"/>
                    <a:stretch>
                      <a:fillRect/>
                    </a:stretch>
                  </pic:blipFill>
                  <pic:spPr>
                    <a:xfrm>
                      <a:off x="0" y="0"/>
                      <a:ext cx="5483065" cy="3695996"/>
                    </a:xfrm>
                    <a:prstGeom prst="rect">
                      <a:avLst/>
                    </a:prstGeom>
                  </pic:spPr>
                </pic:pic>
              </a:graphicData>
            </a:graphic>
          </wp:inline>
        </w:drawing>
      </w:r>
    </w:p>
    <w:p w14:paraId="51BF7BA6" w14:textId="77777777" w:rsidR="009A62CE" w:rsidRPr="009A62CE" w:rsidRDefault="009A62CE" w:rsidP="00AC1182">
      <w:pPr>
        <w:pStyle w:val="Ttulo2"/>
        <w:rPr>
          <w:lang w:val="es-CO" w:eastAsia="es-CO"/>
        </w:rPr>
      </w:pPr>
      <w:bookmarkStart w:id="72" w:name="_Toc132572183"/>
      <w:bookmarkStart w:id="73" w:name="_Toc148945928"/>
      <w:r w:rsidRPr="009A62CE">
        <w:rPr>
          <w:lang w:val="es-CO" w:eastAsia="es-CO"/>
        </w:rPr>
        <w:t>TARJETAS Y BANCOS DE PRUEBA PARA REALIZAR TRANSACCIONES:</w:t>
      </w:r>
      <w:bookmarkEnd w:id="72"/>
      <w:bookmarkEnd w:id="73"/>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33B33E9"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56" w:history="1">
        <w:r w:rsidR="00794F07" w:rsidRPr="00174015">
          <w:rPr>
            <w:rStyle w:val="Hipervnculo"/>
          </w:rPr>
          <w:t>https://placetopay-api.stoplight.io/docs/api-services-docs/ZG9jOjIxNjA0MDM3-numeros-de-tarjeta-de-pruebas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0B7F086B" w14:textId="77777777" w:rsid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34B881AD" w14:textId="0E0D86E6" w:rsidR="00794F07" w:rsidRPr="009A62CE" w:rsidRDefault="00794F07" w:rsidP="003030F2">
      <w:pPr>
        <w:numPr>
          <w:ilvl w:val="0"/>
          <w:numId w:val="21"/>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74" w:name="_Toc132572189"/>
      <w:bookmarkStart w:id="75" w:name="_Toc148945929"/>
      <w:r>
        <w:rPr>
          <w:lang w:val="es-CO" w:eastAsia="es-CO"/>
        </w:rPr>
        <w:t>CONSIDERACIONES FINALES</w:t>
      </w:r>
      <w:bookmarkEnd w:id="74"/>
      <w:bookmarkEnd w:id="75"/>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Default="00CC7C57" w:rsidP="00B61858">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 xml:space="preserve">Esta información entregada junto a la evaluación de peritaje que se realiza del sitio es fundamental, dado que son tenidos en cuenta para los </w:t>
      </w:r>
      <w:proofErr w:type="spellStart"/>
      <w:r w:rsidRPr="00CC7C57">
        <w:rPr>
          <w:rFonts w:cs="Arial"/>
          <w:color w:val="666666"/>
          <w:szCs w:val="24"/>
          <w:lang w:val="es-CO" w:eastAsia="es-CO"/>
        </w:rPr>
        <w:t>checklists</w:t>
      </w:r>
      <w:proofErr w:type="spellEnd"/>
      <w:r w:rsidRPr="00CC7C57">
        <w:rPr>
          <w:rFonts w:cs="Arial"/>
          <w:color w:val="666666"/>
          <w:szCs w:val="24"/>
          <w:lang w:val="es-CO" w:eastAsia="es-CO"/>
        </w:rPr>
        <w:t xml:space="preserve"> de pruebas y si todos los puntos no se encuentran OK, el comercio NO podrá salir a producción.</w:t>
      </w:r>
    </w:p>
    <w:p w14:paraId="2C3C1271" w14:textId="179C49C0" w:rsidR="00FB021F" w:rsidRDefault="00FB021F" w:rsidP="00B61858">
      <w:pPr>
        <w:spacing w:before="0" w:after="9" w:line="276" w:lineRule="auto"/>
        <w:ind w:left="-6" w:right="52" w:hanging="9"/>
        <w:jc w:val="both"/>
        <w:rPr>
          <w:rFonts w:cs="Arial"/>
          <w:color w:val="666666"/>
          <w:szCs w:val="24"/>
          <w:lang w:val="es-CO" w:eastAsia="es-CO"/>
        </w:rPr>
      </w:pPr>
    </w:p>
    <w:p w14:paraId="15D38EF1" w14:textId="75407D88" w:rsidR="00FB021F" w:rsidRDefault="00FB021F" w:rsidP="00FB021F">
      <w:pPr>
        <w:pStyle w:val="paragraph"/>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color w:val="666666"/>
        </w:rPr>
        <w:lastRenderedPageBreak/>
        <w:t xml:space="preserve">Para el proceso de certificación se debe de enviar la información al </w:t>
      </w:r>
      <w:r>
        <w:rPr>
          <w:rFonts w:ascii="Arial" w:eastAsia="Calibri" w:hAnsi="Arial" w:cs="Arial"/>
          <w:color w:val="666666"/>
        </w:rPr>
        <w:t>analista</w:t>
      </w:r>
      <w:r w:rsidRPr="00FB021F">
        <w:rPr>
          <w:rFonts w:ascii="Arial" w:eastAsia="Calibri" w:hAnsi="Arial" w:cs="Arial"/>
          <w:color w:val="666666"/>
        </w:rPr>
        <w:t xml:space="preserve"> asignado de </w:t>
      </w:r>
      <w:proofErr w:type="spellStart"/>
      <w:r w:rsidRPr="00FB021F">
        <w:rPr>
          <w:rFonts w:ascii="Arial" w:eastAsia="Calibri" w:hAnsi="Arial" w:cs="Arial"/>
          <w:color w:val="666666"/>
        </w:rPr>
        <w:t>Place</w:t>
      </w:r>
      <w:r w:rsidRPr="00FB021F">
        <w:rPr>
          <w:rFonts w:ascii="Arial" w:eastAsia="Calibri" w:hAnsi="Arial" w:cs="Arial"/>
          <w:color w:val="F79646" w:themeColor="accent6"/>
        </w:rPr>
        <w:t>to</w:t>
      </w:r>
      <w:r w:rsidRPr="00FB021F">
        <w:rPr>
          <w:rFonts w:ascii="Arial" w:eastAsia="Calibri" w:hAnsi="Arial" w:cs="Arial"/>
          <w:color w:val="666666"/>
        </w:rPr>
        <w:t>pay</w:t>
      </w:r>
      <w:proofErr w:type="spellEnd"/>
      <w:r w:rsidRPr="00FB021F">
        <w:rPr>
          <w:rFonts w:ascii="Arial" w:eastAsia="Calibri" w:hAnsi="Arial" w:cs="Arial"/>
          <w:color w:val="666666"/>
        </w:rPr>
        <w:t xml:space="preserve"> </w:t>
      </w:r>
      <w:proofErr w:type="spellStart"/>
      <w:r w:rsidRPr="00FB021F">
        <w:rPr>
          <w:rFonts w:ascii="Arial" w:eastAsia="Calibri" w:hAnsi="Arial" w:cs="Arial"/>
          <w:color w:val="666666"/>
        </w:rPr>
        <w:t>Evertec</w:t>
      </w:r>
      <w:proofErr w:type="spellEnd"/>
      <w:r w:rsidRPr="00FB021F">
        <w:rPr>
          <w:rFonts w:ascii="Arial" w:eastAsia="Calibri" w:hAnsi="Arial" w:cs="Arial"/>
          <w:color w:val="666666"/>
        </w:rPr>
        <w:t xml:space="preserve"> con los siguientes datos:</w:t>
      </w:r>
    </w:p>
    <w:p w14:paraId="19AF724F" w14:textId="77777777" w:rsidR="00FB021F" w:rsidRPr="00FB021F" w:rsidRDefault="00FB021F" w:rsidP="00FB021F">
      <w:pPr>
        <w:pStyle w:val="paragraph"/>
        <w:spacing w:before="0" w:beforeAutospacing="0" w:after="0" w:afterAutospacing="0"/>
        <w:jc w:val="both"/>
        <w:textAlignment w:val="baseline"/>
        <w:rPr>
          <w:rFonts w:ascii="Arial" w:eastAsia="Calibri" w:hAnsi="Arial" w:cs="Arial"/>
          <w:color w:val="666666"/>
        </w:rPr>
      </w:pPr>
    </w:p>
    <w:p w14:paraId="701F6035" w14:textId="77777777" w:rsidR="00FB021F" w:rsidRP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proofErr w:type="spellStart"/>
      <w:r w:rsidRPr="00FB021F">
        <w:rPr>
          <w:rFonts w:ascii="Arial" w:eastAsia="Calibri" w:hAnsi="Arial" w:cs="Arial"/>
          <w:b/>
          <w:bCs/>
          <w:color w:val="666666"/>
        </w:rPr>
        <w:t>Url</w:t>
      </w:r>
      <w:proofErr w:type="spellEnd"/>
      <w:r w:rsidRPr="00FB021F">
        <w:rPr>
          <w:rFonts w:ascii="Arial" w:eastAsia="Calibri" w:hAnsi="Arial" w:cs="Arial"/>
          <w:b/>
          <w:bCs/>
          <w:color w:val="666666"/>
        </w:rPr>
        <w:t xml:space="preserve"> de pruebas:</w:t>
      </w:r>
      <w:r w:rsidRPr="00FB021F">
        <w:rPr>
          <w:rFonts w:ascii="Arial" w:eastAsia="Calibri" w:hAnsi="Arial" w:cs="Arial"/>
          <w:color w:val="666666"/>
        </w:rPr>
        <w:t xml:space="preserve"> El sitio habilitado para realizar la revisión y certificación </w:t>
      </w:r>
    </w:p>
    <w:p w14:paraId="40303F7F" w14:textId="72168E67" w:rsidR="00FB021F" w:rsidRPr="00180A46"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 xml:space="preserve">Usuario y clave: </w:t>
      </w:r>
      <w:r w:rsidRPr="00FB021F">
        <w:rPr>
          <w:rFonts w:ascii="Arial" w:eastAsia="Calibri" w:hAnsi="Arial" w:cs="Arial"/>
          <w:color w:val="666666"/>
        </w:rPr>
        <w:t>Datos de acceso para el ingreso y simulación del pago. </w:t>
      </w:r>
    </w:p>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4"/>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6"/>
      <w:footerReference w:type="default" r:id="rId67"/>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Milena Arango Gonzalez" w:date="2023-04-20T15:40:00Z" w:initials="MAG">
    <w:p w14:paraId="7425C286" w14:textId="77777777" w:rsidR="0091733D" w:rsidRDefault="0091733D" w:rsidP="003113A8">
      <w:pPr>
        <w:pStyle w:val="Textocomentario"/>
      </w:pPr>
      <w:r>
        <w:rPr>
          <w:rStyle w:val="Refdecomentario"/>
        </w:rPr>
        <w:annotationRef/>
      </w:r>
      <w:r>
        <w:rPr>
          <w:lang w:val="es-CO"/>
        </w:rPr>
        <w:t>Falta enlace a documentación</w:t>
      </w:r>
    </w:p>
  </w:comment>
  <w:comment w:id="26" w:author="Milena Arango Gonzalez" w:date="2023-04-20T15:40:00Z" w:initials="MAG">
    <w:p w14:paraId="7A011D9F" w14:textId="77777777" w:rsidR="0091733D" w:rsidRDefault="0091733D" w:rsidP="003113A8">
      <w:pPr>
        <w:pStyle w:val="Textocomentario"/>
      </w:pPr>
      <w:r>
        <w:rPr>
          <w:rStyle w:val="Refdecomentario"/>
        </w:rPr>
        <w:annotationRef/>
      </w:r>
      <w:r>
        <w:rPr>
          <w:lang w:val="es-CO"/>
        </w:rPr>
        <w:t>Falta enlace a documentación</w:t>
      </w:r>
    </w:p>
  </w:comment>
  <w:comment w:id="27" w:author="Milena Arango Gonzalez" w:date="2023-04-20T15:42:00Z" w:initials="MAG">
    <w:p w14:paraId="50BDC641" w14:textId="77777777" w:rsidR="00094438" w:rsidRDefault="00094438" w:rsidP="003113A8">
      <w:pPr>
        <w:pStyle w:val="Textocomentario"/>
      </w:pPr>
      <w:r>
        <w:rPr>
          <w:rStyle w:val="Refdecomentario"/>
        </w:rPr>
        <w:annotationRef/>
      </w:r>
      <w:r>
        <w:rPr>
          <w:lang w:val="es-CO"/>
        </w:rPr>
        <w:t>Se validó el flujo para revisar logs antes de certificar?</w:t>
      </w:r>
    </w:p>
  </w:comment>
  <w:comment w:id="31" w:author="Milena Arango Gonzalez" w:date="2023-04-20T15:41:00Z" w:initials="MAG">
    <w:p w14:paraId="2CDD0F13" w14:textId="1C87F2BA" w:rsidR="0091733D" w:rsidRDefault="0091733D" w:rsidP="003113A8">
      <w:pPr>
        <w:pStyle w:val="Textocomentario"/>
      </w:pPr>
      <w:r>
        <w:rPr>
          <w:rStyle w:val="Refdecomentario"/>
        </w:rPr>
        <w:annotationRef/>
      </w:r>
      <w:r>
        <w:rPr>
          <w:lang w:val="es-CO"/>
        </w:rPr>
        <w:t>Falta enlace a documentación</w:t>
      </w:r>
    </w:p>
  </w:comment>
  <w:comment w:id="51" w:author="Milena Arango Gonzalez" w:date="2023-04-20T15:44:00Z" w:initials="MAG">
    <w:p w14:paraId="0BB4522B" w14:textId="77777777" w:rsidR="000A387B" w:rsidRDefault="000A387B" w:rsidP="003113A8">
      <w:pPr>
        <w:pStyle w:val="Textocomentario"/>
      </w:pPr>
      <w:r>
        <w:rPr>
          <w:rStyle w:val="Refdecomentario"/>
        </w:rPr>
        <w:annotationRef/>
      </w:r>
      <w:r>
        <w:rPr>
          <w:lang w:val="es-CO"/>
        </w:rPr>
        <w:t>Asignar la generación de la documentación para Crear guía nueva para redirección de medios de pago como botón Bancolombia) a Juan Garatejo y Luis Jaime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25C286" w15:done="1"/>
  <w15:commentEx w15:paraId="7A011D9F" w15:done="1"/>
  <w15:commentEx w15:paraId="50BDC641" w15:done="1"/>
  <w15:commentEx w15:paraId="2CDD0F13" w15:done="1"/>
  <w15:commentEx w15:paraId="0BB45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Extensible w16cex:durableId="27EBDC44" w16cex:dateUtc="2023-04-20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25C286" w16cid:durableId="27EBDB71"/>
  <w16cid:commentId w16cid:paraId="7A011D9F" w16cid:durableId="27EBDB82"/>
  <w16cid:commentId w16cid:paraId="50BDC641" w16cid:durableId="27EBDBCC"/>
  <w16cid:commentId w16cid:paraId="2CDD0F13" w16cid:durableId="27EBDB90"/>
  <w16cid:commentId w16cid:paraId="0BB4522B" w16cid:durableId="27EBDC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085B7D" w14:textId="77777777" w:rsidR="006D25B0" w:rsidRDefault="006D25B0" w:rsidP="00E84602">
      <w:pPr>
        <w:spacing w:before="0" w:after="0" w:line="240" w:lineRule="auto"/>
      </w:pPr>
      <w:r>
        <w:separator/>
      </w:r>
    </w:p>
    <w:p w14:paraId="50AAC5F7" w14:textId="77777777" w:rsidR="006D25B0" w:rsidRDefault="006D25B0"/>
  </w:endnote>
  <w:endnote w:type="continuationSeparator" w:id="0">
    <w:p w14:paraId="4A9BC5CB" w14:textId="77777777" w:rsidR="006D25B0" w:rsidRDefault="006D25B0" w:rsidP="00E84602">
      <w:pPr>
        <w:spacing w:before="0" w:after="0" w:line="240" w:lineRule="auto"/>
      </w:pPr>
      <w:r>
        <w:continuationSeparator/>
      </w:r>
    </w:p>
    <w:p w14:paraId="54FFD5FC" w14:textId="77777777" w:rsidR="006D25B0" w:rsidRDefault="006D25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A0D8E" w14:textId="77777777" w:rsidR="006D25B0" w:rsidRDefault="006D25B0" w:rsidP="00E84602">
      <w:pPr>
        <w:spacing w:before="0" w:after="0" w:line="240" w:lineRule="auto"/>
      </w:pPr>
      <w:r>
        <w:separator/>
      </w:r>
    </w:p>
    <w:p w14:paraId="1886C78C" w14:textId="77777777" w:rsidR="006D25B0" w:rsidRDefault="006D25B0"/>
  </w:footnote>
  <w:footnote w:type="continuationSeparator" w:id="0">
    <w:p w14:paraId="31FB4903" w14:textId="77777777" w:rsidR="006D25B0" w:rsidRDefault="006D25B0" w:rsidP="00E84602">
      <w:pPr>
        <w:spacing w:before="0" w:after="0" w:line="240" w:lineRule="auto"/>
      </w:pPr>
      <w:r>
        <w:continuationSeparator/>
      </w:r>
    </w:p>
    <w:p w14:paraId="102CB4A3" w14:textId="77777777" w:rsidR="006D25B0" w:rsidRDefault="006D25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4FE35920"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F020B2">
          <w:rPr>
            <w:color w:val="7A828B"/>
          </w:rPr>
          <w:t>GUÍA DE CERTIFICACIÓN API</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A133345"/>
    <w:multiLevelType w:val="hybridMultilevel"/>
    <w:tmpl w:val="29D06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9"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45730C99"/>
    <w:multiLevelType w:val="hybridMultilevel"/>
    <w:tmpl w:val="DBB43D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4"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8"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1"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2"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3"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4"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9"/>
  </w:num>
  <w:num w:numId="8" w16cid:durableId="222183320">
    <w:abstractNumId w:val="7"/>
  </w:num>
  <w:num w:numId="9" w16cid:durableId="91902601">
    <w:abstractNumId w:val="32"/>
  </w:num>
  <w:num w:numId="10" w16cid:durableId="555051227">
    <w:abstractNumId w:val="17"/>
  </w:num>
  <w:num w:numId="11" w16cid:durableId="1657412449">
    <w:abstractNumId w:val="27"/>
  </w:num>
  <w:num w:numId="12" w16cid:durableId="294454371">
    <w:abstractNumId w:val="31"/>
  </w:num>
  <w:num w:numId="13" w16cid:durableId="1844200639">
    <w:abstractNumId w:val="26"/>
  </w:num>
  <w:num w:numId="14" w16cid:durableId="301082131">
    <w:abstractNumId w:val="20"/>
  </w:num>
  <w:num w:numId="15" w16cid:durableId="1518809472">
    <w:abstractNumId w:val="34"/>
  </w:num>
  <w:num w:numId="16" w16cid:durableId="869606711">
    <w:abstractNumId w:val="6"/>
  </w:num>
  <w:num w:numId="17" w16cid:durableId="1358234044">
    <w:abstractNumId w:val="33"/>
  </w:num>
  <w:num w:numId="18" w16cid:durableId="868953662">
    <w:abstractNumId w:val="30"/>
  </w:num>
  <w:num w:numId="19" w16cid:durableId="1069159830">
    <w:abstractNumId w:val="28"/>
  </w:num>
  <w:num w:numId="20" w16cid:durableId="1403023294">
    <w:abstractNumId w:val="29"/>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4"/>
  </w:num>
  <w:num w:numId="26" w16cid:durableId="15810558">
    <w:abstractNumId w:val="14"/>
  </w:num>
  <w:num w:numId="27" w16cid:durableId="2018457074">
    <w:abstractNumId w:val="22"/>
  </w:num>
  <w:num w:numId="28" w16cid:durableId="813059737">
    <w:abstractNumId w:val="10"/>
  </w:num>
  <w:num w:numId="29" w16cid:durableId="131291215">
    <w:abstractNumId w:val="15"/>
  </w:num>
  <w:num w:numId="30" w16cid:durableId="1255743828">
    <w:abstractNumId w:val="25"/>
  </w:num>
  <w:num w:numId="31" w16cid:durableId="734164220">
    <w:abstractNumId w:val="21"/>
  </w:num>
  <w:num w:numId="32" w16cid:durableId="2122720391">
    <w:abstractNumId w:val="9"/>
  </w:num>
  <w:num w:numId="33" w16cid:durableId="1265193009">
    <w:abstractNumId w:val="12"/>
  </w:num>
  <w:num w:numId="34" w16cid:durableId="1648630756">
    <w:abstractNumId w:val="23"/>
    <w:lvlOverride w:ilvl="0"/>
    <w:lvlOverride w:ilvl="1"/>
    <w:lvlOverride w:ilvl="2"/>
    <w:lvlOverride w:ilvl="3"/>
    <w:lvlOverride w:ilvl="4"/>
    <w:lvlOverride w:ilvl="5"/>
    <w:lvlOverride w:ilvl="6"/>
    <w:lvlOverride w:ilvl="7"/>
    <w:lvlOverride w:ilvl="8"/>
  </w:num>
  <w:num w:numId="35" w16cid:durableId="2107770535">
    <w:abstractNumId w:val="18"/>
    <w:lvlOverride w:ilvl="0"/>
    <w:lvlOverride w:ilvl="1"/>
    <w:lvlOverride w:ilvl="2"/>
    <w:lvlOverride w:ilvl="3"/>
    <w:lvlOverride w:ilvl="4"/>
    <w:lvlOverride w:ilvl="5"/>
    <w:lvlOverride w:ilvl="6"/>
    <w:lvlOverride w:ilvl="7"/>
    <w:lvlOverride w:ilvl="8"/>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9B1"/>
    <w:rsid w:val="00093D09"/>
    <w:rsid w:val="000940C8"/>
    <w:rsid w:val="00094438"/>
    <w:rsid w:val="000967E3"/>
    <w:rsid w:val="00097CEC"/>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3D8D"/>
    <w:rsid w:val="0010456E"/>
    <w:rsid w:val="0010600C"/>
    <w:rsid w:val="0011147E"/>
    <w:rsid w:val="00117C5D"/>
    <w:rsid w:val="00121F25"/>
    <w:rsid w:val="001241A4"/>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A3B67"/>
    <w:rsid w:val="001A51C4"/>
    <w:rsid w:val="001A68A0"/>
    <w:rsid w:val="001A6BC1"/>
    <w:rsid w:val="001B35D3"/>
    <w:rsid w:val="001B394D"/>
    <w:rsid w:val="001B51A7"/>
    <w:rsid w:val="001B5358"/>
    <w:rsid w:val="001B53B7"/>
    <w:rsid w:val="001B6A0D"/>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3E5C"/>
    <w:rsid w:val="00214156"/>
    <w:rsid w:val="00214F01"/>
    <w:rsid w:val="0022013D"/>
    <w:rsid w:val="00221006"/>
    <w:rsid w:val="00221AB6"/>
    <w:rsid w:val="00221D0E"/>
    <w:rsid w:val="00223A7B"/>
    <w:rsid w:val="0022440C"/>
    <w:rsid w:val="00225140"/>
    <w:rsid w:val="002254E4"/>
    <w:rsid w:val="00226D65"/>
    <w:rsid w:val="00230EBE"/>
    <w:rsid w:val="00232F71"/>
    <w:rsid w:val="0023397A"/>
    <w:rsid w:val="00234F7B"/>
    <w:rsid w:val="00236C85"/>
    <w:rsid w:val="0023795E"/>
    <w:rsid w:val="00237B72"/>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00EF"/>
    <w:rsid w:val="0036139C"/>
    <w:rsid w:val="00362B1E"/>
    <w:rsid w:val="00370D01"/>
    <w:rsid w:val="00371E1C"/>
    <w:rsid w:val="0037481E"/>
    <w:rsid w:val="003757B9"/>
    <w:rsid w:val="00381DC2"/>
    <w:rsid w:val="00383AA1"/>
    <w:rsid w:val="00385454"/>
    <w:rsid w:val="00385898"/>
    <w:rsid w:val="0039138D"/>
    <w:rsid w:val="00391A9E"/>
    <w:rsid w:val="00391E60"/>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6A23"/>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083"/>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1D2C"/>
    <w:rsid w:val="00673D29"/>
    <w:rsid w:val="00680B80"/>
    <w:rsid w:val="00683B95"/>
    <w:rsid w:val="00690C4C"/>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C55B4"/>
    <w:rsid w:val="006D03CD"/>
    <w:rsid w:val="006D13DF"/>
    <w:rsid w:val="006D25B0"/>
    <w:rsid w:val="006D2696"/>
    <w:rsid w:val="006D33C9"/>
    <w:rsid w:val="006D5DB5"/>
    <w:rsid w:val="006D61BB"/>
    <w:rsid w:val="006E0B0C"/>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1771"/>
    <w:rsid w:val="00752431"/>
    <w:rsid w:val="0075649F"/>
    <w:rsid w:val="00756658"/>
    <w:rsid w:val="00762E03"/>
    <w:rsid w:val="00764FE8"/>
    <w:rsid w:val="00765D63"/>
    <w:rsid w:val="00767DA8"/>
    <w:rsid w:val="00772C67"/>
    <w:rsid w:val="00774C71"/>
    <w:rsid w:val="00774ECA"/>
    <w:rsid w:val="00775DA5"/>
    <w:rsid w:val="007819A9"/>
    <w:rsid w:val="007862C7"/>
    <w:rsid w:val="00791BEA"/>
    <w:rsid w:val="007931F7"/>
    <w:rsid w:val="007941AE"/>
    <w:rsid w:val="00794716"/>
    <w:rsid w:val="00794B9A"/>
    <w:rsid w:val="00794F07"/>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E6D85"/>
    <w:rsid w:val="007F1DFD"/>
    <w:rsid w:val="007F2013"/>
    <w:rsid w:val="007F47A6"/>
    <w:rsid w:val="007F4C48"/>
    <w:rsid w:val="007F5B4D"/>
    <w:rsid w:val="007F6C69"/>
    <w:rsid w:val="008001DD"/>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425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209C"/>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4E7B"/>
    <w:rsid w:val="00A750E8"/>
    <w:rsid w:val="00A76160"/>
    <w:rsid w:val="00A84B51"/>
    <w:rsid w:val="00A84BD6"/>
    <w:rsid w:val="00A861DE"/>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4CBD"/>
    <w:rsid w:val="00C1588A"/>
    <w:rsid w:val="00C15FA3"/>
    <w:rsid w:val="00C202BB"/>
    <w:rsid w:val="00C22740"/>
    <w:rsid w:val="00C227C1"/>
    <w:rsid w:val="00C22B72"/>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E6EFE"/>
    <w:rsid w:val="00CF059C"/>
    <w:rsid w:val="00CF0B9A"/>
    <w:rsid w:val="00CF0CE6"/>
    <w:rsid w:val="00CF0E6E"/>
    <w:rsid w:val="00CF1D6E"/>
    <w:rsid w:val="00CF2A26"/>
    <w:rsid w:val="00CF3D37"/>
    <w:rsid w:val="00CF5198"/>
    <w:rsid w:val="00CF715D"/>
    <w:rsid w:val="00D021A2"/>
    <w:rsid w:val="00D12252"/>
    <w:rsid w:val="00D16D63"/>
    <w:rsid w:val="00D16D8D"/>
    <w:rsid w:val="00D179A2"/>
    <w:rsid w:val="00D21705"/>
    <w:rsid w:val="00D22F4A"/>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73B"/>
    <w:rsid w:val="00ED6B68"/>
    <w:rsid w:val="00ED7B7C"/>
    <w:rsid w:val="00EE07EC"/>
    <w:rsid w:val="00EE1932"/>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50C"/>
    <w:rsid w:val="00F10D98"/>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390034560">
      <w:bodyDiv w:val="1"/>
      <w:marLeft w:val="0"/>
      <w:marRight w:val="0"/>
      <w:marTop w:val="0"/>
      <w:marBottom w:val="0"/>
      <w:divBdr>
        <w:top w:val="none" w:sz="0" w:space="0" w:color="auto"/>
        <w:left w:val="none" w:sz="0" w:space="0" w:color="auto"/>
        <w:bottom w:val="none" w:sz="0" w:space="0" w:color="auto"/>
        <w:right w:val="none" w:sz="0" w:space="0" w:color="auto"/>
      </w:divBdr>
    </w:div>
    <w:div w:id="498424789">
      <w:bodyDiv w:val="1"/>
      <w:marLeft w:val="0"/>
      <w:marRight w:val="0"/>
      <w:marTop w:val="0"/>
      <w:marBottom w:val="0"/>
      <w:divBdr>
        <w:top w:val="none" w:sz="0" w:space="0" w:color="auto"/>
        <w:left w:val="none" w:sz="0" w:space="0" w:color="auto"/>
        <w:bottom w:val="none" w:sz="0" w:space="0" w:color="auto"/>
        <w:right w:val="none" w:sz="0" w:space="0" w:color="auto"/>
      </w:divBdr>
      <w:divsChild>
        <w:div w:id="1162548022">
          <w:marLeft w:val="0"/>
          <w:marRight w:val="0"/>
          <w:marTop w:val="0"/>
          <w:marBottom w:val="0"/>
          <w:divBdr>
            <w:top w:val="none" w:sz="0" w:space="0" w:color="auto"/>
            <w:left w:val="none" w:sz="0" w:space="0" w:color="auto"/>
            <w:bottom w:val="none" w:sz="0" w:space="0" w:color="auto"/>
            <w:right w:val="none" w:sz="0" w:space="0" w:color="auto"/>
          </w:divBdr>
          <w:divsChild>
            <w:div w:id="1442647288">
              <w:marLeft w:val="0"/>
              <w:marRight w:val="0"/>
              <w:marTop w:val="0"/>
              <w:marBottom w:val="0"/>
              <w:divBdr>
                <w:top w:val="none" w:sz="0" w:space="0" w:color="auto"/>
                <w:left w:val="none" w:sz="0" w:space="0" w:color="auto"/>
                <w:bottom w:val="none" w:sz="0" w:space="0" w:color="auto"/>
                <w:right w:val="none" w:sz="0" w:space="0" w:color="auto"/>
              </w:divBdr>
            </w:div>
            <w:div w:id="484010317">
              <w:marLeft w:val="0"/>
              <w:marRight w:val="0"/>
              <w:marTop w:val="0"/>
              <w:marBottom w:val="0"/>
              <w:divBdr>
                <w:top w:val="none" w:sz="0" w:space="0" w:color="auto"/>
                <w:left w:val="none" w:sz="0" w:space="0" w:color="auto"/>
                <w:bottom w:val="none" w:sz="0" w:space="0" w:color="auto"/>
                <w:right w:val="none" w:sz="0" w:space="0" w:color="auto"/>
              </w:divBdr>
            </w:div>
            <w:div w:id="1408650562">
              <w:marLeft w:val="0"/>
              <w:marRight w:val="0"/>
              <w:marTop w:val="0"/>
              <w:marBottom w:val="0"/>
              <w:divBdr>
                <w:top w:val="none" w:sz="0" w:space="0" w:color="auto"/>
                <w:left w:val="none" w:sz="0" w:space="0" w:color="auto"/>
                <w:bottom w:val="none" w:sz="0" w:space="0" w:color="auto"/>
                <w:right w:val="none" w:sz="0" w:space="0" w:color="auto"/>
              </w:divBdr>
            </w:div>
            <w:div w:id="1848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31287502">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2" Type="http://schemas.openxmlformats.org/officeDocument/2006/relationships/hyperlink" Target="https://placetopay-api.stoplight.io/docs/api-services-docs/ZG9jOjExNjAxOTc1-tipos-de-transacciones" TargetMode="External"/><Relationship Id="rId47" Type="http://schemas.openxmlformats.org/officeDocument/2006/relationships/image" Target="media/image10.png"/><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microsoft.com/office/2011/relationships/commentsExtended" Target="commentsExtended.xml"/><Relationship Id="rId37" Type="http://schemas.openxmlformats.org/officeDocument/2006/relationships/image" Target="media/image8.png"/><Relationship Id="rId40" Type="http://schemas.openxmlformats.org/officeDocument/2006/relationships/hyperlink" Target="https://docs-gateway.placetopay.com/docs/api-services-docs/b736ea6925314-procesamiento-de-transaccion" TargetMode="External"/><Relationship Id="rId45" Type="http://schemas.openxmlformats.org/officeDocument/2006/relationships/hyperlink" Target="https://docs-gateway.placetopay.com/docs/api-services-docs/b736ea6925314-procesamiento-de-transaccion" TargetMode="External"/><Relationship Id="rId53" Type="http://schemas.openxmlformats.org/officeDocument/2006/relationships/image" Target="media/image16.png"/><Relationship Id="rId58" Type="http://schemas.openxmlformats.org/officeDocument/2006/relationships/hyperlink" Target="https://www.facebook.com/Evertecinc/"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1.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docs-gateway.placetopay.com/docs/api-services-docs/af61d9facbe17-generacion-de-otp-solo-ecuador" TargetMode="External"/><Relationship Id="rId35" Type="http://schemas.openxmlformats.org/officeDocument/2006/relationships/image" Target="media/image7.png"/><Relationship Id="rId43" Type="http://schemas.openxmlformats.org/officeDocument/2006/relationships/hyperlink" Target="https://placetopay-api.stoplight.io/docs/api-services-docs/967841bb68f09-tokenizacion-tokenize" TargetMode="External"/><Relationship Id="rId48" Type="http://schemas.openxmlformats.org/officeDocument/2006/relationships/image" Target="media/image11.png"/><Relationship Id="rId56" Type="http://schemas.openxmlformats.org/officeDocument/2006/relationships/hyperlink" Target="https://placetopay-api.stoplight.io/docs/api-services-docs/ZG9jOjIxNjA0MDM3-numeros-de-tarjeta-de-pruebas" TargetMode="External"/><Relationship Id="rId64" Type="http://schemas.openxmlformats.org/officeDocument/2006/relationships/hyperlink" Target="https://twitter.com/evertec_inc/" TargetMode="Externa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microsoft.com/office/2016/09/relationships/commentsIds" Target="commentsIds.xml"/><Relationship Id="rId38" Type="http://schemas.openxmlformats.org/officeDocument/2006/relationships/hyperlink" Target="https://docs-gateway.placetopay.com/docs/api-services-docs/5b2b8c3a230f8-solicitud-de-pin-pad" TargetMode="External"/><Relationship Id="rId46" Type="http://schemas.openxmlformats.org/officeDocument/2006/relationships/hyperlink" Target="https://placetopay-api.stoplight.io/docs/api-services-docs/ZG9jOjExNjAxOTcz-tipos-de-documento" TargetMode="External"/><Relationship Id="rId59" Type="http://schemas.openxmlformats.org/officeDocument/2006/relationships/image" Target="media/image20.png"/><Relationship Id="rId67" Type="http://schemas.openxmlformats.org/officeDocument/2006/relationships/footer" Target="footer2.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9.png"/><Relationship Id="rId54" Type="http://schemas.openxmlformats.org/officeDocument/2006/relationships/image" Target="media/image17.png"/><Relationship Id="rId62" Type="http://schemas.openxmlformats.org/officeDocument/2006/relationships/hyperlink" Target="https://www.linkedin.com/company/evertec/posts/?feedView=al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5.png"/><Relationship Id="rId36" Type="http://schemas.openxmlformats.org/officeDocument/2006/relationships/hyperlink" Target="https://docs-gateway.placetopay.com/docs/api-services-docs/069b36e2cf444-3-ds-lookup" TargetMode="Externa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comments" Target="comments.xml"/><Relationship Id="rId44" Type="http://schemas.openxmlformats.org/officeDocument/2006/relationships/hyperlink" Target="https://placetopay-api.stoplight.io/docs/api-services-docs/90727aada9dc9-tokenizacion-invalidate" TargetMode="External"/><Relationship Id="rId52" Type="http://schemas.openxmlformats.org/officeDocument/2006/relationships/image" Target="media/image15.png"/><Relationship Id="rId60" Type="http://schemas.openxmlformats.org/officeDocument/2006/relationships/hyperlink" Target="https://www.instagram.com/evertec.inc/?hl=es" TargetMode="External"/><Relationship Id="rId65"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hyperlink" Target="https://docs-gateway.placetopay.com/docs/api-services-docs/b61e09e4d5989-control-de-idempotencia" TargetMode="External"/><Relationship Id="rId34" Type="http://schemas.microsoft.com/office/2018/08/relationships/commentsExtensible" Target="commentsExtensible.xml"/><Relationship Id="rId50" Type="http://schemas.openxmlformats.org/officeDocument/2006/relationships/image" Target="media/image13.png"/><Relationship Id="rId55"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2.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FormatoDocumentosManuales-2014-V2.dotx</Template>
  <TotalTime>698</TotalTime>
  <Pages>34</Pages>
  <Words>6597</Words>
  <Characters>36287</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GUÍA DE CERTIFICACIÓN API</vt:lpstr>
    </vt:vector>
  </TitlesOfParts>
  <Company>Microsoft</Company>
  <LinksUpToDate>false</LinksUpToDate>
  <CharactersWithSpaces>42799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API</dc:title>
  <dc:subject/>
  <dc:creator>Carola Moya</dc:creator>
  <cp:keywords/>
  <cp:lastModifiedBy>Juan Valencia Valencia</cp:lastModifiedBy>
  <cp:revision>78</cp:revision>
  <cp:lastPrinted>2023-08-12T00:51:00Z</cp:lastPrinted>
  <dcterms:created xsi:type="dcterms:W3CDTF">2023-04-05T12:33:00Z</dcterms:created>
  <dcterms:modified xsi:type="dcterms:W3CDTF">2024-08-21T13:48:00Z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